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FA4" w:rsidRDefault="003D6FA4" w:rsidP="003D6FA4">
      <w:pPr>
        <w:pStyle w:val="a3"/>
        <w:ind w:left="4100"/>
        <w:rPr>
          <w:sz w:val="20"/>
        </w:rPr>
      </w:pPr>
      <w:r>
        <w:rPr>
          <w:noProof/>
          <w:sz w:val="20"/>
          <w:lang w:eastAsia="ru-RU"/>
        </w:rPr>
        <w:drawing>
          <wp:inline distT="0" distB="0" distL="0" distR="0" wp14:anchorId="2E0EE2F9" wp14:editId="0C2633F7">
            <wp:extent cx="1294262" cy="90944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294262" cy="909447"/>
                    </a:xfrm>
                    <a:prstGeom prst="rect">
                      <a:avLst/>
                    </a:prstGeom>
                  </pic:spPr>
                </pic:pic>
              </a:graphicData>
            </a:graphic>
          </wp:inline>
        </w:drawing>
      </w:r>
    </w:p>
    <w:p w:rsidR="003D6FA4" w:rsidRDefault="003D6FA4" w:rsidP="003D6FA4">
      <w:pPr>
        <w:spacing w:before="88"/>
        <w:ind w:left="114"/>
        <w:jc w:val="center"/>
        <w:rPr>
          <w:b/>
          <w:sz w:val="24"/>
        </w:rPr>
      </w:pPr>
      <w:r>
        <w:rPr>
          <w:b/>
          <w:sz w:val="24"/>
        </w:rPr>
        <w:t>ООО</w:t>
      </w:r>
      <w:r>
        <w:rPr>
          <w:b/>
          <w:spacing w:val="-3"/>
          <w:sz w:val="24"/>
        </w:rPr>
        <w:t xml:space="preserve"> </w:t>
      </w:r>
      <w:r>
        <w:rPr>
          <w:b/>
          <w:sz w:val="24"/>
        </w:rPr>
        <w:t>«КОМПАНИЯ</w:t>
      </w:r>
      <w:r>
        <w:rPr>
          <w:b/>
          <w:spacing w:val="-6"/>
          <w:sz w:val="24"/>
        </w:rPr>
        <w:t xml:space="preserve"> </w:t>
      </w:r>
      <w:r>
        <w:rPr>
          <w:b/>
          <w:sz w:val="24"/>
        </w:rPr>
        <w:t>ЗЕМПРОЕКТ»</w:t>
      </w:r>
    </w:p>
    <w:p w:rsidR="003D6FA4" w:rsidRDefault="003D6FA4" w:rsidP="003D6FA4">
      <w:pPr>
        <w:pStyle w:val="a3"/>
        <w:rPr>
          <w:b/>
          <w:sz w:val="26"/>
        </w:rPr>
      </w:pPr>
    </w:p>
    <w:p w:rsidR="003D6FA4" w:rsidRDefault="003D6FA4" w:rsidP="003D6FA4">
      <w:pPr>
        <w:pStyle w:val="a3"/>
        <w:rPr>
          <w:b/>
          <w:sz w:val="26"/>
        </w:rPr>
      </w:pPr>
    </w:p>
    <w:p w:rsidR="003D6FA4" w:rsidRDefault="003D6FA4" w:rsidP="003D6FA4">
      <w:pPr>
        <w:pStyle w:val="a3"/>
        <w:rPr>
          <w:b/>
          <w:sz w:val="26"/>
        </w:rPr>
      </w:pPr>
    </w:p>
    <w:p w:rsidR="003D6FA4" w:rsidRDefault="003D6FA4" w:rsidP="003D6FA4">
      <w:pPr>
        <w:pStyle w:val="a3"/>
        <w:rPr>
          <w:b/>
          <w:sz w:val="26"/>
        </w:rPr>
      </w:pPr>
    </w:p>
    <w:p w:rsidR="003D6FA4" w:rsidRDefault="003D6FA4" w:rsidP="003D6FA4">
      <w:pPr>
        <w:pStyle w:val="a3"/>
        <w:rPr>
          <w:b/>
          <w:sz w:val="26"/>
        </w:rPr>
      </w:pPr>
    </w:p>
    <w:p w:rsidR="003D6FA4" w:rsidRDefault="003D6FA4" w:rsidP="003D6FA4">
      <w:pPr>
        <w:pStyle w:val="a3"/>
        <w:rPr>
          <w:b/>
          <w:sz w:val="26"/>
        </w:rPr>
      </w:pPr>
    </w:p>
    <w:p w:rsidR="003D6FA4" w:rsidRDefault="003D6FA4" w:rsidP="003D6FA4">
      <w:pPr>
        <w:pStyle w:val="a3"/>
        <w:rPr>
          <w:b/>
          <w:sz w:val="26"/>
        </w:rPr>
      </w:pPr>
    </w:p>
    <w:p w:rsidR="003D6FA4" w:rsidRDefault="003D6FA4" w:rsidP="003D6FA4">
      <w:pPr>
        <w:pStyle w:val="a3"/>
        <w:rPr>
          <w:b/>
          <w:sz w:val="26"/>
        </w:rPr>
      </w:pPr>
    </w:p>
    <w:p w:rsidR="003D6FA4" w:rsidRDefault="003D6FA4" w:rsidP="003D6FA4">
      <w:pPr>
        <w:pStyle w:val="a3"/>
        <w:rPr>
          <w:b/>
          <w:sz w:val="26"/>
        </w:rPr>
      </w:pPr>
    </w:p>
    <w:p w:rsidR="003D6FA4" w:rsidRDefault="003D6FA4" w:rsidP="003D6FA4">
      <w:pPr>
        <w:pStyle w:val="a3"/>
        <w:jc w:val="center"/>
        <w:rPr>
          <w:b/>
          <w:sz w:val="26"/>
        </w:rPr>
      </w:pPr>
    </w:p>
    <w:p w:rsidR="003D6FA4" w:rsidRDefault="006B7B18" w:rsidP="003D6FA4">
      <w:pPr>
        <w:pStyle w:val="a3"/>
        <w:spacing w:line="360" w:lineRule="auto"/>
        <w:jc w:val="center"/>
      </w:pPr>
      <w:r>
        <w:t>ГЕНЕРАЛЬНЫЙ ПЛАН</w:t>
      </w:r>
    </w:p>
    <w:p w:rsidR="00D85E0D" w:rsidRDefault="00D85E0D" w:rsidP="003D6FA4">
      <w:pPr>
        <w:pStyle w:val="a3"/>
        <w:spacing w:line="360" w:lineRule="auto"/>
        <w:jc w:val="center"/>
      </w:pPr>
      <w:r>
        <w:t>МУНИЦИПАЛЬНОГО ОБРАЗОВАНИЯ</w:t>
      </w:r>
    </w:p>
    <w:p w:rsidR="003D6FA4" w:rsidRDefault="00D85E0D" w:rsidP="003D6FA4">
      <w:pPr>
        <w:pStyle w:val="a3"/>
        <w:spacing w:line="360" w:lineRule="auto"/>
        <w:jc w:val="center"/>
      </w:pPr>
      <w:r>
        <w:t>КОРНИЛОВСКИЙ СЕЛЬСОВЕТ</w:t>
      </w:r>
    </w:p>
    <w:p w:rsidR="003D6FA4" w:rsidRDefault="003D6FA4" w:rsidP="003D6FA4">
      <w:pPr>
        <w:pStyle w:val="a3"/>
        <w:spacing w:line="360" w:lineRule="auto"/>
        <w:jc w:val="center"/>
        <w:rPr>
          <w:sz w:val="30"/>
        </w:rPr>
      </w:pPr>
      <w:r>
        <w:t>КАМЕНСКОГО РАЙОНА АЛТАЙСКОГО КРАЯ</w:t>
      </w:r>
    </w:p>
    <w:p w:rsidR="003D6FA4" w:rsidRDefault="003D6FA4" w:rsidP="003D6FA4">
      <w:pPr>
        <w:pStyle w:val="a3"/>
        <w:rPr>
          <w:sz w:val="30"/>
        </w:rPr>
      </w:pPr>
    </w:p>
    <w:p w:rsidR="003D6FA4" w:rsidRDefault="003D6FA4" w:rsidP="003D6FA4">
      <w:pPr>
        <w:pStyle w:val="a3"/>
        <w:rPr>
          <w:sz w:val="30"/>
        </w:rPr>
      </w:pPr>
    </w:p>
    <w:p w:rsidR="003D6FA4" w:rsidRDefault="003D6FA4" w:rsidP="003D6FA4">
      <w:pPr>
        <w:pStyle w:val="a3"/>
        <w:rPr>
          <w:sz w:val="30"/>
        </w:rPr>
      </w:pPr>
    </w:p>
    <w:p w:rsidR="003D6FA4" w:rsidRDefault="003D6FA4" w:rsidP="003D6FA4">
      <w:pPr>
        <w:pStyle w:val="a3"/>
        <w:rPr>
          <w:sz w:val="24"/>
        </w:rPr>
      </w:pPr>
    </w:p>
    <w:p w:rsidR="003D6FA4" w:rsidRPr="00203473" w:rsidRDefault="003D6FA4" w:rsidP="003D6FA4">
      <w:pPr>
        <w:spacing w:line="366" w:lineRule="exact"/>
        <w:ind w:left="109"/>
        <w:jc w:val="center"/>
        <w:rPr>
          <w:sz w:val="28"/>
        </w:rPr>
      </w:pPr>
      <w:r>
        <w:rPr>
          <w:sz w:val="28"/>
        </w:rPr>
        <w:t>М</w:t>
      </w:r>
      <w:r w:rsidRPr="00203473">
        <w:rPr>
          <w:sz w:val="28"/>
        </w:rPr>
        <w:t>атериалы</w:t>
      </w:r>
      <w:r w:rsidRPr="00203473">
        <w:rPr>
          <w:spacing w:val="-2"/>
          <w:sz w:val="28"/>
        </w:rPr>
        <w:t xml:space="preserve"> </w:t>
      </w:r>
      <w:r w:rsidRPr="00203473">
        <w:rPr>
          <w:sz w:val="28"/>
        </w:rPr>
        <w:t>по</w:t>
      </w:r>
      <w:r w:rsidRPr="00203473">
        <w:rPr>
          <w:spacing w:val="-4"/>
          <w:sz w:val="28"/>
        </w:rPr>
        <w:t xml:space="preserve"> </w:t>
      </w:r>
      <w:r w:rsidRPr="00203473">
        <w:rPr>
          <w:sz w:val="28"/>
        </w:rPr>
        <w:t>обоснованию</w:t>
      </w:r>
      <w:r w:rsidRPr="00203473">
        <w:rPr>
          <w:spacing w:val="-7"/>
          <w:sz w:val="28"/>
        </w:rPr>
        <w:t xml:space="preserve"> </w:t>
      </w:r>
      <w:r w:rsidRPr="00203473">
        <w:rPr>
          <w:sz w:val="28"/>
        </w:rPr>
        <w:t>проектных</w:t>
      </w:r>
      <w:r w:rsidRPr="00203473">
        <w:rPr>
          <w:spacing w:val="-3"/>
          <w:sz w:val="28"/>
        </w:rPr>
        <w:t xml:space="preserve"> </w:t>
      </w:r>
      <w:r w:rsidRPr="00203473">
        <w:rPr>
          <w:sz w:val="28"/>
        </w:rPr>
        <w:t>решений</w:t>
      </w:r>
    </w:p>
    <w:p w:rsidR="003D6FA4" w:rsidRDefault="003D6FA4" w:rsidP="003D6FA4">
      <w:pPr>
        <w:pStyle w:val="a3"/>
        <w:rPr>
          <w:sz w:val="36"/>
        </w:rPr>
      </w:pPr>
    </w:p>
    <w:p w:rsidR="003D6FA4" w:rsidRDefault="003D6FA4" w:rsidP="003D6FA4">
      <w:pPr>
        <w:pStyle w:val="a3"/>
        <w:rPr>
          <w:sz w:val="36"/>
        </w:rPr>
      </w:pPr>
    </w:p>
    <w:p w:rsidR="003D6FA4" w:rsidRDefault="003D6FA4" w:rsidP="003D6FA4">
      <w:pPr>
        <w:pStyle w:val="a3"/>
        <w:rPr>
          <w:sz w:val="36"/>
        </w:rPr>
      </w:pPr>
    </w:p>
    <w:p w:rsidR="003D6FA4" w:rsidRDefault="003D6FA4" w:rsidP="003D6FA4">
      <w:pPr>
        <w:pStyle w:val="a3"/>
        <w:rPr>
          <w:sz w:val="36"/>
        </w:rPr>
      </w:pPr>
    </w:p>
    <w:p w:rsidR="003D6FA4" w:rsidRDefault="003D6FA4" w:rsidP="003D6FA4">
      <w:pPr>
        <w:pStyle w:val="a3"/>
        <w:rPr>
          <w:sz w:val="36"/>
        </w:rPr>
      </w:pPr>
    </w:p>
    <w:p w:rsidR="003D6FA4" w:rsidRDefault="003D6FA4" w:rsidP="003D6FA4">
      <w:pPr>
        <w:pStyle w:val="a3"/>
        <w:rPr>
          <w:sz w:val="36"/>
        </w:rPr>
      </w:pPr>
    </w:p>
    <w:p w:rsidR="003D6FA4" w:rsidRDefault="003D6FA4" w:rsidP="003D6FA4">
      <w:pPr>
        <w:pStyle w:val="a3"/>
        <w:rPr>
          <w:sz w:val="36"/>
        </w:rPr>
      </w:pPr>
    </w:p>
    <w:p w:rsidR="003D6FA4" w:rsidRDefault="003D6FA4" w:rsidP="003D6FA4">
      <w:pPr>
        <w:pStyle w:val="a3"/>
        <w:rPr>
          <w:sz w:val="36"/>
        </w:rPr>
      </w:pPr>
    </w:p>
    <w:p w:rsidR="003D6FA4" w:rsidRDefault="003D6FA4" w:rsidP="003D6FA4">
      <w:pPr>
        <w:pStyle w:val="a3"/>
        <w:rPr>
          <w:sz w:val="36"/>
        </w:rPr>
      </w:pPr>
    </w:p>
    <w:p w:rsidR="003D6FA4" w:rsidRDefault="003D6FA4" w:rsidP="003D6FA4">
      <w:pPr>
        <w:pStyle w:val="a3"/>
        <w:rPr>
          <w:sz w:val="36"/>
        </w:rPr>
      </w:pPr>
    </w:p>
    <w:p w:rsidR="003D6FA4" w:rsidRDefault="003D6FA4" w:rsidP="003D6FA4">
      <w:pPr>
        <w:pStyle w:val="a3"/>
        <w:spacing w:before="10"/>
        <w:rPr>
          <w:sz w:val="52"/>
        </w:rPr>
      </w:pPr>
    </w:p>
    <w:p w:rsidR="003D6FA4" w:rsidRDefault="003D6FA4" w:rsidP="003D6FA4">
      <w:pPr>
        <w:pStyle w:val="a3"/>
        <w:spacing w:before="1"/>
        <w:ind w:left="109"/>
        <w:jc w:val="center"/>
        <w:rPr>
          <w:spacing w:val="-6"/>
        </w:rPr>
      </w:pPr>
    </w:p>
    <w:p w:rsidR="003D6FA4" w:rsidRDefault="003D6FA4" w:rsidP="003D6FA4">
      <w:pPr>
        <w:pStyle w:val="a3"/>
        <w:spacing w:before="1"/>
        <w:ind w:left="109"/>
        <w:jc w:val="center"/>
        <w:rPr>
          <w:spacing w:val="-6"/>
        </w:rPr>
      </w:pPr>
    </w:p>
    <w:p w:rsidR="003D6FA4" w:rsidRDefault="003D6FA4" w:rsidP="003D6FA4">
      <w:pPr>
        <w:pStyle w:val="a3"/>
        <w:spacing w:before="1"/>
        <w:ind w:left="109"/>
        <w:jc w:val="center"/>
        <w:rPr>
          <w:spacing w:val="-6"/>
        </w:rPr>
      </w:pPr>
    </w:p>
    <w:p w:rsidR="003D6FA4" w:rsidRDefault="003D6FA4" w:rsidP="003D6FA4">
      <w:pPr>
        <w:pStyle w:val="a3"/>
        <w:spacing w:before="1"/>
        <w:ind w:left="109"/>
        <w:jc w:val="center"/>
        <w:rPr>
          <w:spacing w:val="-6"/>
        </w:rPr>
      </w:pPr>
    </w:p>
    <w:p w:rsidR="003D6FA4" w:rsidRDefault="003D6FA4" w:rsidP="003D6FA4">
      <w:pPr>
        <w:pStyle w:val="a3"/>
        <w:spacing w:before="1"/>
        <w:ind w:left="109"/>
        <w:jc w:val="center"/>
        <w:rPr>
          <w:spacing w:val="-6"/>
        </w:rPr>
      </w:pPr>
    </w:p>
    <w:p w:rsidR="003D6FA4" w:rsidRDefault="003D6FA4" w:rsidP="003D6FA4">
      <w:pPr>
        <w:pStyle w:val="a3"/>
        <w:spacing w:before="1"/>
        <w:ind w:left="109"/>
        <w:jc w:val="center"/>
      </w:pPr>
      <w:r>
        <w:rPr>
          <w:spacing w:val="-6"/>
        </w:rPr>
        <w:t>БАРНАУЛ</w:t>
      </w:r>
      <w:r>
        <w:rPr>
          <w:spacing w:val="-12"/>
        </w:rPr>
        <w:t xml:space="preserve"> </w:t>
      </w:r>
      <w:r>
        <w:rPr>
          <w:spacing w:val="-6"/>
        </w:rPr>
        <w:t>2021</w:t>
      </w:r>
    </w:p>
    <w:p w:rsidR="003D6FA4" w:rsidRDefault="003D6FA4" w:rsidP="003D6FA4">
      <w:pPr>
        <w:jc w:val="center"/>
        <w:sectPr w:rsidR="003D6FA4" w:rsidSect="003D6FA4">
          <w:pgSz w:w="11910" w:h="16840"/>
          <w:pgMar w:top="880" w:right="560" w:bottom="280" w:left="1300" w:header="720" w:footer="720" w:gutter="0"/>
          <w:cols w:space="720"/>
        </w:sectPr>
      </w:pPr>
    </w:p>
    <w:p w:rsidR="003D6FA4" w:rsidRDefault="003D6FA4" w:rsidP="003D6FA4">
      <w:pPr>
        <w:pStyle w:val="a3"/>
        <w:spacing w:before="5"/>
        <w:rPr>
          <w:sz w:val="19"/>
        </w:rPr>
      </w:pPr>
    </w:p>
    <w:p w:rsidR="003D6FA4" w:rsidRPr="00203473" w:rsidRDefault="003D6FA4" w:rsidP="003D6FA4">
      <w:pPr>
        <w:tabs>
          <w:tab w:val="left" w:pos="345"/>
          <w:tab w:val="center" w:pos="5082"/>
        </w:tabs>
        <w:spacing w:before="90"/>
        <w:ind w:left="114"/>
        <w:rPr>
          <w:b/>
          <w:sz w:val="28"/>
        </w:rPr>
      </w:pPr>
      <w:r>
        <w:rPr>
          <w:b/>
          <w:sz w:val="28"/>
        </w:rPr>
        <w:tab/>
      </w:r>
      <w:r>
        <w:rPr>
          <w:b/>
          <w:sz w:val="28"/>
        </w:rPr>
        <w:tab/>
      </w:r>
      <w:r w:rsidRPr="00203473">
        <w:rPr>
          <w:b/>
          <w:sz w:val="28"/>
        </w:rPr>
        <w:t>ООО</w:t>
      </w:r>
      <w:r w:rsidRPr="00203473">
        <w:rPr>
          <w:b/>
          <w:spacing w:val="-3"/>
          <w:sz w:val="28"/>
        </w:rPr>
        <w:t xml:space="preserve"> </w:t>
      </w:r>
      <w:r w:rsidRPr="00203473">
        <w:rPr>
          <w:b/>
          <w:sz w:val="28"/>
        </w:rPr>
        <w:t>«Компания</w:t>
      </w:r>
      <w:r w:rsidRPr="00203473">
        <w:rPr>
          <w:b/>
          <w:spacing w:val="-6"/>
          <w:sz w:val="28"/>
        </w:rPr>
        <w:t xml:space="preserve"> </w:t>
      </w:r>
      <w:proofErr w:type="spellStart"/>
      <w:r w:rsidRPr="00203473">
        <w:rPr>
          <w:b/>
          <w:sz w:val="28"/>
        </w:rPr>
        <w:t>Земпроект</w:t>
      </w:r>
      <w:proofErr w:type="spellEnd"/>
      <w:r w:rsidRPr="00203473">
        <w:rPr>
          <w:b/>
          <w:sz w:val="28"/>
        </w:rPr>
        <w:t>»</w:t>
      </w:r>
    </w:p>
    <w:p w:rsidR="003D6FA4" w:rsidRDefault="003D6FA4" w:rsidP="003D6FA4">
      <w:pPr>
        <w:pStyle w:val="a3"/>
        <w:rPr>
          <w:b/>
          <w:sz w:val="26"/>
        </w:rPr>
      </w:pPr>
    </w:p>
    <w:p w:rsidR="003D6FA4" w:rsidRDefault="003D6FA4" w:rsidP="003D6FA4">
      <w:pPr>
        <w:pStyle w:val="a3"/>
        <w:rPr>
          <w:b/>
          <w:sz w:val="26"/>
        </w:rPr>
      </w:pPr>
    </w:p>
    <w:p w:rsidR="003D6FA4" w:rsidRDefault="003D6FA4" w:rsidP="003D6FA4">
      <w:pPr>
        <w:pStyle w:val="a3"/>
        <w:rPr>
          <w:b/>
          <w:sz w:val="26"/>
        </w:rPr>
      </w:pPr>
    </w:p>
    <w:p w:rsidR="003D6FA4" w:rsidRDefault="003D6FA4" w:rsidP="003D6FA4">
      <w:pPr>
        <w:pStyle w:val="a3"/>
        <w:rPr>
          <w:b/>
          <w:sz w:val="26"/>
        </w:rPr>
      </w:pPr>
    </w:p>
    <w:p w:rsidR="003D6FA4" w:rsidRDefault="003D6FA4" w:rsidP="003D6FA4">
      <w:pPr>
        <w:pStyle w:val="a3"/>
        <w:spacing w:before="7"/>
        <w:rPr>
          <w:b/>
          <w:sz w:val="33"/>
        </w:rPr>
      </w:pPr>
    </w:p>
    <w:p w:rsidR="003D6FA4" w:rsidRDefault="00D52BBB" w:rsidP="00D85E0D">
      <w:pPr>
        <w:pStyle w:val="a3"/>
        <w:spacing w:line="360" w:lineRule="auto"/>
        <w:jc w:val="center"/>
      </w:pPr>
      <w:r>
        <w:t xml:space="preserve"> </w:t>
      </w:r>
    </w:p>
    <w:p w:rsidR="00D85E0D" w:rsidRDefault="006B7B18" w:rsidP="00D85E0D">
      <w:pPr>
        <w:pStyle w:val="a3"/>
        <w:spacing w:line="360" w:lineRule="auto"/>
        <w:jc w:val="center"/>
      </w:pPr>
      <w:r>
        <w:t>ГЕНЕРАЛЬНЫЙ ПЛАН</w:t>
      </w:r>
    </w:p>
    <w:p w:rsidR="00D85E0D" w:rsidRDefault="00D52BBB" w:rsidP="00D85E0D">
      <w:pPr>
        <w:pStyle w:val="a3"/>
        <w:spacing w:line="360" w:lineRule="auto"/>
        <w:jc w:val="center"/>
      </w:pPr>
      <w:r>
        <w:t>МУНИЦИПАЛЬНОГО ОБРАЗОВАНИЯ</w:t>
      </w:r>
    </w:p>
    <w:p w:rsidR="00D85E0D" w:rsidRDefault="00D52BBB" w:rsidP="00D85E0D">
      <w:pPr>
        <w:pStyle w:val="a3"/>
        <w:spacing w:line="360" w:lineRule="auto"/>
        <w:jc w:val="center"/>
      </w:pPr>
      <w:r>
        <w:t>КОРНИЛОВСКИЙ СЕЛЬСОВЕТ</w:t>
      </w:r>
    </w:p>
    <w:p w:rsidR="003D6FA4" w:rsidRDefault="00D52BBB" w:rsidP="00D85E0D">
      <w:pPr>
        <w:pStyle w:val="a3"/>
        <w:spacing w:line="360" w:lineRule="auto"/>
        <w:jc w:val="center"/>
        <w:rPr>
          <w:sz w:val="30"/>
        </w:rPr>
      </w:pPr>
      <w:r>
        <w:t>КАМЕНСКОГО РАЙОНА АЛТАЙСКОГО КРАЯ</w:t>
      </w:r>
    </w:p>
    <w:p w:rsidR="003D6FA4" w:rsidRDefault="003D6FA4" w:rsidP="003D6FA4">
      <w:pPr>
        <w:pStyle w:val="a3"/>
        <w:rPr>
          <w:sz w:val="30"/>
        </w:rPr>
      </w:pPr>
    </w:p>
    <w:p w:rsidR="003D6FA4" w:rsidRDefault="003D6FA4" w:rsidP="003D6FA4">
      <w:pPr>
        <w:pStyle w:val="a3"/>
        <w:rPr>
          <w:sz w:val="30"/>
        </w:rPr>
      </w:pPr>
    </w:p>
    <w:p w:rsidR="003D6FA4" w:rsidRDefault="003D6FA4" w:rsidP="003D6FA4">
      <w:pPr>
        <w:pStyle w:val="a3"/>
        <w:rPr>
          <w:sz w:val="30"/>
        </w:rPr>
      </w:pPr>
    </w:p>
    <w:p w:rsidR="003D6FA4" w:rsidRDefault="003D6FA4" w:rsidP="003D6FA4">
      <w:pPr>
        <w:pStyle w:val="a3"/>
        <w:rPr>
          <w:sz w:val="24"/>
        </w:rPr>
      </w:pPr>
    </w:p>
    <w:p w:rsidR="003D6FA4" w:rsidRPr="00203473" w:rsidRDefault="003D6FA4" w:rsidP="003D6FA4">
      <w:pPr>
        <w:spacing w:line="366" w:lineRule="exact"/>
        <w:ind w:left="109"/>
        <w:jc w:val="center"/>
        <w:rPr>
          <w:sz w:val="28"/>
        </w:rPr>
      </w:pPr>
      <w:r>
        <w:rPr>
          <w:sz w:val="28"/>
        </w:rPr>
        <w:t>М</w:t>
      </w:r>
      <w:r w:rsidRPr="00203473">
        <w:rPr>
          <w:sz w:val="28"/>
        </w:rPr>
        <w:t>атериалы</w:t>
      </w:r>
      <w:r w:rsidRPr="00203473">
        <w:rPr>
          <w:spacing w:val="-2"/>
          <w:sz w:val="28"/>
        </w:rPr>
        <w:t xml:space="preserve"> </w:t>
      </w:r>
      <w:r w:rsidRPr="00203473">
        <w:rPr>
          <w:sz w:val="28"/>
        </w:rPr>
        <w:t>по</w:t>
      </w:r>
      <w:r w:rsidRPr="00203473">
        <w:rPr>
          <w:spacing w:val="-4"/>
          <w:sz w:val="28"/>
        </w:rPr>
        <w:t xml:space="preserve"> </w:t>
      </w:r>
      <w:r w:rsidRPr="00203473">
        <w:rPr>
          <w:sz w:val="28"/>
        </w:rPr>
        <w:t>обоснованию</w:t>
      </w:r>
      <w:r w:rsidRPr="00203473">
        <w:rPr>
          <w:spacing w:val="-6"/>
          <w:sz w:val="28"/>
        </w:rPr>
        <w:t xml:space="preserve"> </w:t>
      </w:r>
      <w:r w:rsidRPr="00203473">
        <w:rPr>
          <w:sz w:val="28"/>
        </w:rPr>
        <w:t>проектных</w:t>
      </w:r>
      <w:r w:rsidRPr="00203473">
        <w:rPr>
          <w:spacing w:val="-4"/>
          <w:sz w:val="28"/>
        </w:rPr>
        <w:t xml:space="preserve"> </w:t>
      </w:r>
      <w:r w:rsidRPr="00203473">
        <w:rPr>
          <w:sz w:val="28"/>
        </w:rPr>
        <w:t>решений</w:t>
      </w:r>
    </w:p>
    <w:p w:rsidR="003D6FA4" w:rsidRDefault="003D6FA4" w:rsidP="003D6FA4">
      <w:pPr>
        <w:pStyle w:val="a3"/>
        <w:rPr>
          <w:sz w:val="36"/>
        </w:rPr>
      </w:pPr>
    </w:p>
    <w:p w:rsidR="003D6FA4" w:rsidRDefault="003D6FA4" w:rsidP="003D6FA4">
      <w:pPr>
        <w:pStyle w:val="a3"/>
        <w:rPr>
          <w:sz w:val="36"/>
        </w:rPr>
      </w:pPr>
    </w:p>
    <w:p w:rsidR="003D6FA4" w:rsidRDefault="003D6FA4" w:rsidP="003D6FA4">
      <w:pPr>
        <w:pStyle w:val="a3"/>
        <w:spacing w:before="10"/>
        <w:rPr>
          <w:sz w:val="39"/>
        </w:rPr>
      </w:pPr>
    </w:p>
    <w:p w:rsidR="003D6FA4" w:rsidRDefault="003D6FA4" w:rsidP="003D6FA4">
      <w:pPr>
        <w:pStyle w:val="a3"/>
        <w:spacing w:line="362" w:lineRule="auto"/>
        <w:ind w:left="399" w:right="1049"/>
        <w:jc w:val="both"/>
      </w:pPr>
      <w:r>
        <w:rPr>
          <w:b/>
        </w:rPr>
        <w:t>Заказчик:</w:t>
      </w:r>
      <w:r>
        <w:rPr>
          <w:b/>
          <w:spacing w:val="-9"/>
        </w:rPr>
        <w:t xml:space="preserve"> </w:t>
      </w:r>
      <w:r>
        <w:t>Комитет Администрации Каменского района по жилищно-коммунальному хозяйству, строительству и архитектуре</w:t>
      </w:r>
    </w:p>
    <w:p w:rsidR="003D6FA4" w:rsidRDefault="003D6FA4" w:rsidP="003D6FA4">
      <w:pPr>
        <w:pStyle w:val="a3"/>
        <w:spacing w:line="362" w:lineRule="auto"/>
        <w:ind w:left="397"/>
      </w:pPr>
      <w:r>
        <w:rPr>
          <w:b/>
        </w:rPr>
        <w:t xml:space="preserve">Исполнитель: </w:t>
      </w:r>
      <w:r>
        <w:t xml:space="preserve">ООО «Компания </w:t>
      </w:r>
      <w:proofErr w:type="spellStart"/>
      <w:r>
        <w:t>Земпроект</w:t>
      </w:r>
      <w:proofErr w:type="spellEnd"/>
      <w:r>
        <w:t>»</w:t>
      </w:r>
    </w:p>
    <w:p w:rsidR="003D6FA4" w:rsidRDefault="003D6FA4" w:rsidP="003D6FA4">
      <w:pPr>
        <w:pStyle w:val="a3"/>
        <w:spacing w:line="362" w:lineRule="auto"/>
        <w:ind w:left="397"/>
      </w:pPr>
      <w:r>
        <w:rPr>
          <w:spacing w:val="-67"/>
        </w:rPr>
        <w:t xml:space="preserve"> </w:t>
      </w:r>
      <w:r w:rsidRPr="003D6FA4">
        <w:rPr>
          <w:b/>
        </w:rPr>
        <w:t>Муниципальный контракт:</w:t>
      </w:r>
      <w:r>
        <w:rPr>
          <w:spacing w:val="1"/>
        </w:rPr>
        <w:t xml:space="preserve"> № 05-08/21 от 16.08.2021 г.</w:t>
      </w:r>
    </w:p>
    <w:p w:rsidR="003D6FA4" w:rsidRDefault="003D6FA4" w:rsidP="003D6FA4">
      <w:pPr>
        <w:pStyle w:val="a3"/>
        <w:rPr>
          <w:sz w:val="30"/>
        </w:rPr>
      </w:pPr>
    </w:p>
    <w:p w:rsidR="003D6FA4" w:rsidRDefault="003D6FA4" w:rsidP="003D6FA4">
      <w:pPr>
        <w:pStyle w:val="a3"/>
        <w:rPr>
          <w:sz w:val="30"/>
        </w:rPr>
      </w:pPr>
    </w:p>
    <w:p w:rsidR="003D6FA4" w:rsidRDefault="003D6FA4" w:rsidP="003D6FA4">
      <w:pPr>
        <w:pStyle w:val="a3"/>
        <w:rPr>
          <w:sz w:val="30"/>
        </w:rPr>
      </w:pPr>
    </w:p>
    <w:p w:rsidR="003D6FA4" w:rsidRDefault="003D6FA4" w:rsidP="003D6FA4">
      <w:pPr>
        <w:pStyle w:val="a3"/>
        <w:spacing w:before="194"/>
        <w:ind w:left="5919"/>
      </w:pPr>
      <w:r>
        <w:t xml:space="preserve">   Руководитель</w:t>
      </w:r>
      <w:r>
        <w:rPr>
          <w:spacing w:val="-3"/>
        </w:rPr>
        <w:t xml:space="preserve"> </w:t>
      </w:r>
      <w:r>
        <w:t>проекта:</w:t>
      </w:r>
    </w:p>
    <w:p w:rsidR="003D6FA4" w:rsidRDefault="003D6FA4" w:rsidP="00D85E0D">
      <w:pPr>
        <w:pStyle w:val="a3"/>
        <w:tabs>
          <w:tab w:val="left" w:pos="7992"/>
        </w:tabs>
        <w:spacing w:before="163"/>
        <w:ind w:left="5897"/>
      </w:pPr>
      <w:r>
        <w:rPr>
          <w:u w:val="single"/>
        </w:rPr>
        <w:tab/>
      </w:r>
      <w:r>
        <w:rPr>
          <w:spacing w:val="2"/>
        </w:rPr>
        <w:t xml:space="preserve"> </w:t>
      </w:r>
      <w:proofErr w:type="spellStart"/>
      <w:r>
        <w:t>Садакова</w:t>
      </w:r>
      <w:proofErr w:type="spellEnd"/>
      <w:r>
        <w:rPr>
          <w:spacing w:val="-3"/>
        </w:rPr>
        <w:t xml:space="preserve"> </w:t>
      </w:r>
      <w:r>
        <w:t>Г.А.</w:t>
      </w:r>
    </w:p>
    <w:p w:rsidR="003D6FA4" w:rsidRDefault="003D6FA4" w:rsidP="003D6FA4">
      <w:pPr>
        <w:pStyle w:val="a3"/>
        <w:rPr>
          <w:sz w:val="30"/>
        </w:rPr>
      </w:pPr>
    </w:p>
    <w:p w:rsidR="003D6FA4" w:rsidRDefault="003D6FA4" w:rsidP="003D6FA4">
      <w:pPr>
        <w:pStyle w:val="a3"/>
        <w:rPr>
          <w:sz w:val="30"/>
        </w:rPr>
      </w:pPr>
    </w:p>
    <w:p w:rsidR="003D6FA4" w:rsidRDefault="003D6FA4" w:rsidP="003D6FA4">
      <w:pPr>
        <w:pStyle w:val="a3"/>
        <w:rPr>
          <w:sz w:val="30"/>
        </w:rPr>
      </w:pPr>
    </w:p>
    <w:p w:rsidR="003D6FA4" w:rsidRDefault="003D6FA4" w:rsidP="003D6FA4">
      <w:pPr>
        <w:pStyle w:val="a3"/>
        <w:rPr>
          <w:sz w:val="30"/>
        </w:rPr>
      </w:pPr>
    </w:p>
    <w:p w:rsidR="003D6FA4" w:rsidRDefault="003D6FA4" w:rsidP="00E860BD">
      <w:pPr>
        <w:pStyle w:val="a3"/>
        <w:spacing w:before="227"/>
      </w:pPr>
    </w:p>
    <w:p w:rsidR="003D6FA4" w:rsidRDefault="003D6FA4" w:rsidP="003D6FA4">
      <w:pPr>
        <w:pStyle w:val="a3"/>
        <w:spacing w:before="227"/>
        <w:ind w:left="100"/>
        <w:jc w:val="center"/>
      </w:pPr>
      <w:r>
        <w:t>БАРНАУЛ</w:t>
      </w:r>
      <w:r>
        <w:rPr>
          <w:spacing w:val="-5"/>
        </w:rPr>
        <w:t xml:space="preserve"> </w:t>
      </w:r>
      <w:r>
        <w:t>2021</w:t>
      </w:r>
    </w:p>
    <w:p w:rsidR="003D6FA4" w:rsidRDefault="003D6FA4" w:rsidP="003D6FA4">
      <w:pPr>
        <w:jc w:val="center"/>
        <w:sectPr w:rsidR="003D6FA4">
          <w:headerReference w:type="default" r:id="rId9"/>
          <w:footerReference w:type="default" r:id="rId10"/>
          <w:pgSz w:w="11910" w:h="16840"/>
          <w:pgMar w:top="1040" w:right="560" w:bottom="1240" w:left="1300" w:header="713" w:footer="1045" w:gutter="0"/>
          <w:pgNumType w:start="2"/>
          <w:cols w:space="720"/>
        </w:sectPr>
      </w:pPr>
    </w:p>
    <w:p w:rsidR="00C32BE1" w:rsidRDefault="00C32BE1"/>
    <w:p w:rsidR="00451584" w:rsidRPr="0089275D" w:rsidRDefault="00451584" w:rsidP="0089275D">
      <w:pPr>
        <w:ind w:firstLine="709"/>
        <w:rPr>
          <w:b/>
          <w:sz w:val="28"/>
        </w:rPr>
      </w:pPr>
      <w:r w:rsidRPr="0089275D">
        <w:rPr>
          <w:b/>
          <w:sz w:val="28"/>
        </w:rPr>
        <w:t>Авторский</w:t>
      </w:r>
      <w:r w:rsidRPr="0089275D">
        <w:rPr>
          <w:b/>
          <w:spacing w:val="-6"/>
          <w:sz w:val="28"/>
        </w:rPr>
        <w:t xml:space="preserve"> </w:t>
      </w:r>
      <w:r w:rsidRPr="0089275D">
        <w:rPr>
          <w:b/>
          <w:sz w:val="28"/>
        </w:rPr>
        <w:t>коллектив:</w:t>
      </w:r>
    </w:p>
    <w:p w:rsidR="0089275D" w:rsidRDefault="0089275D" w:rsidP="0089275D">
      <w:pPr>
        <w:pStyle w:val="a3"/>
        <w:tabs>
          <w:tab w:val="left" w:pos="7421"/>
        </w:tabs>
        <w:spacing w:line="360" w:lineRule="auto"/>
        <w:ind w:firstLine="709"/>
      </w:pPr>
    </w:p>
    <w:p w:rsidR="00451584" w:rsidRDefault="00451584" w:rsidP="0089275D">
      <w:pPr>
        <w:pStyle w:val="a3"/>
        <w:tabs>
          <w:tab w:val="left" w:pos="7421"/>
        </w:tabs>
        <w:spacing w:line="360" w:lineRule="auto"/>
        <w:ind w:firstLine="709"/>
      </w:pPr>
      <w:r>
        <w:t>Руководитель</w:t>
      </w:r>
      <w:r>
        <w:rPr>
          <w:spacing w:val="-4"/>
        </w:rPr>
        <w:t xml:space="preserve"> </w:t>
      </w:r>
      <w:r>
        <w:t>проекта                                                        Г. А.</w:t>
      </w:r>
      <w:r>
        <w:rPr>
          <w:spacing w:val="1"/>
        </w:rPr>
        <w:t xml:space="preserve"> </w:t>
      </w:r>
      <w:proofErr w:type="spellStart"/>
      <w:r>
        <w:t>Садакова</w:t>
      </w:r>
      <w:proofErr w:type="spellEnd"/>
    </w:p>
    <w:p w:rsidR="00451584" w:rsidRDefault="00451584" w:rsidP="00451584">
      <w:pPr>
        <w:pStyle w:val="a3"/>
        <w:tabs>
          <w:tab w:val="left" w:pos="7421"/>
        </w:tabs>
        <w:spacing w:line="360" w:lineRule="auto"/>
        <w:ind w:firstLine="709"/>
      </w:pPr>
      <w:r>
        <w:t>Инженер-землеустроитель                                                А.В.</w:t>
      </w:r>
      <w:r>
        <w:rPr>
          <w:spacing w:val="-2"/>
        </w:rPr>
        <w:t xml:space="preserve"> </w:t>
      </w:r>
      <w:proofErr w:type="spellStart"/>
      <w:r>
        <w:t>Рощик</w:t>
      </w:r>
      <w:proofErr w:type="spellEnd"/>
    </w:p>
    <w:p w:rsidR="00451584" w:rsidRDefault="00451584" w:rsidP="00451584">
      <w:pPr>
        <w:pStyle w:val="a3"/>
        <w:tabs>
          <w:tab w:val="left" w:pos="7421"/>
        </w:tabs>
        <w:spacing w:line="360" w:lineRule="auto"/>
        <w:ind w:firstLine="709"/>
      </w:pPr>
      <w:r>
        <w:t>Архитектор                                                                         Н.Н.</w:t>
      </w:r>
      <w:r>
        <w:rPr>
          <w:spacing w:val="-3"/>
        </w:rPr>
        <w:t xml:space="preserve"> </w:t>
      </w:r>
      <w:proofErr w:type="spellStart"/>
      <w:r>
        <w:t>Челомбитко</w:t>
      </w:r>
      <w:proofErr w:type="spellEnd"/>
    </w:p>
    <w:p w:rsidR="00451584" w:rsidRDefault="00451584" w:rsidP="00451584">
      <w:pPr>
        <w:pStyle w:val="a3"/>
        <w:tabs>
          <w:tab w:val="left" w:pos="7421"/>
        </w:tabs>
        <w:spacing w:line="360" w:lineRule="auto"/>
        <w:ind w:firstLine="709"/>
      </w:pPr>
      <w:r>
        <w:t>Инженер</w:t>
      </w:r>
      <w:r>
        <w:rPr>
          <w:spacing w:val="-4"/>
        </w:rPr>
        <w:t xml:space="preserve"> </w:t>
      </w:r>
      <w:r>
        <w:t>по</w:t>
      </w:r>
      <w:r>
        <w:rPr>
          <w:spacing w:val="-4"/>
        </w:rPr>
        <w:t xml:space="preserve"> </w:t>
      </w:r>
      <w:r>
        <w:t>информационным</w:t>
      </w:r>
      <w:r>
        <w:rPr>
          <w:spacing w:val="-2"/>
        </w:rPr>
        <w:t xml:space="preserve"> </w:t>
      </w:r>
      <w:r>
        <w:t>технологиям                  А.А.</w:t>
      </w:r>
      <w:r>
        <w:rPr>
          <w:spacing w:val="-2"/>
        </w:rPr>
        <w:t xml:space="preserve"> </w:t>
      </w:r>
      <w:proofErr w:type="spellStart"/>
      <w:r>
        <w:t>Рощик</w:t>
      </w:r>
      <w:proofErr w:type="spellEnd"/>
    </w:p>
    <w:p w:rsidR="00451584" w:rsidRDefault="00451584" w:rsidP="00451584">
      <w:pPr>
        <w:pStyle w:val="a3"/>
        <w:rPr>
          <w:sz w:val="30"/>
        </w:rPr>
      </w:pPr>
    </w:p>
    <w:p w:rsidR="00451584" w:rsidRPr="00101661" w:rsidRDefault="00451584" w:rsidP="00101661">
      <w:pPr>
        <w:jc w:val="center"/>
        <w:rPr>
          <w:b/>
          <w:sz w:val="28"/>
          <w:szCs w:val="28"/>
        </w:rPr>
      </w:pPr>
      <w:r w:rsidRPr="00101661">
        <w:rPr>
          <w:b/>
          <w:sz w:val="28"/>
          <w:szCs w:val="28"/>
        </w:rPr>
        <w:t>СОСТАВ</w:t>
      </w:r>
      <w:r w:rsidRPr="00101661">
        <w:rPr>
          <w:b/>
          <w:spacing w:val="-3"/>
          <w:sz w:val="28"/>
          <w:szCs w:val="28"/>
        </w:rPr>
        <w:t xml:space="preserve"> </w:t>
      </w:r>
      <w:r w:rsidRPr="00101661">
        <w:rPr>
          <w:b/>
          <w:sz w:val="28"/>
          <w:szCs w:val="28"/>
        </w:rPr>
        <w:t>ГРАФИЧЕСКИХ</w:t>
      </w:r>
      <w:r w:rsidRPr="00101661">
        <w:rPr>
          <w:b/>
          <w:spacing w:val="-2"/>
          <w:sz w:val="28"/>
          <w:szCs w:val="28"/>
        </w:rPr>
        <w:t xml:space="preserve"> </w:t>
      </w:r>
      <w:r w:rsidRPr="00101661">
        <w:rPr>
          <w:b/>
          <w:sz w:val="28"/>
          <w:szCs w:val="28"/>
        </w:rPr>
        <w:t>И</w:t>
      </w:r>
      <w:r w:rsidRPr="00101661">
        <w:rPr>
          <w:b/>
          <w:spacing w:val="-4"/>
          <w:sz w:val="28"/>
          <w:szCs w:val="28"/>
        </w:rPr>
        <w:t xml:space="preserve"> </w:t>
      </w:r>
      <w:r w:rsidRPr="00101661">
        <w:rPr>
          <w:b/>
          <w:sz w:val="28"/>
          <w:szCs w:val="28"/>
        </w:rPr>
        <w:t>ТЕКСТОВЫХ</w:t>
      </w:r>
      <w:r w:rsidRPr="00101661">
        <w:rPr>
          <w:b/>
          <w:spacing w:val="-3"/>
          <w:sz w:val="28"/>
          <w:szCs w:val="28"/>
        </w:rPr>
        <w:t xml:space="preserve"> </w:t>
      </w:r>
      <w:r w:rsidRPr="00101661">
        <w:rPr>
          <w:b/>
          <w:sz w:val="28"/>
          <w:szCs w:val="28"/>
        </w:rPr>
        <w:t>МАТЕРИАЛОВ</w:t>
      </w:r>
    </w:p>
    <w:p w:rsidR="00451584" w:rsidRDefault="00451584" w:rsidP="00451584">
      <w:pPr>
        <w:pStyle w:val="a3"/>
        <w:spacing w:before="8"/>
        <w:rPr>
          <w:b/>
          <w:sz w:val="10"/>
        </w:rPr>
      </w:pPr>
      <w:bookmarkStart w:id="0" w:name="_GoBack"/>
      <w:bookmarkEnd w:id="0"/>
    </w:p>
    <w:tbl>
      <w:tblPr>
        <w:tblStyle w:val="TableNormal"/>
        <w:tblW w:w="0" w:type="auto"/>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
        <w:gridCol w:w="6682"/>
        <w:gridCol w:w="1560"/>
      </w:tblGrid>
      <w:tr w:rsidR="00451584" w:rsidTr="007B2D75">
        <w:trPr>
          <w:trHeight w:val="638"/>
        </w:trPr>
        <w:tc>
          <w:tcPr>
            <w:tcW w:w="941" w:type="dxa"/>
          </w:tcPr>
          <w:p w:rsidR="00451584" w:rsidRDefault="00451584" w:rsidP="007B2D75">
            <w:pPr>
              <w:pStyle w:val="TableParagraph"/>
              <w:spacing w:before="183"/>
              <w:ind w:right="177"/>
              <w:jc w:val="right"/>
            </w:pPr>
            <w:r>
              <w:t>№</w:t>
            </w:r>
            <w:r>
              <w:rPr>
                <w:spacing w:val="2"/>
              </w:rPr>
              <w:t xml:space="preserve"> </w:t>
            </w:r>
            <w:r>
              <w:t>п/п</w:t>
            </w:r>
          </w:p>
        </w:tc>
        <w:tc>
          <w:tcPr>
            <w:tcW w:w="6682" w:type="dxa"/>
          </w:tcPr>
          <w:p w:rsidR="00451584" w:rsidRDefault="00451584" w:rsidP="007B2D75">
            <w:pPr>
              <w:pStyle w:val="TableParagraph"/>
              <w:spacing w:before="183"/>
              <w:ind w:left="2071" w:right="2060"/>
              <w:jc w:val="center"/>
            </w:pPr>
            <w:proofErr w:type="spellStart"/>
            <w:r>
              <w:t>Наименование</w:t>
            </w:r>
            <w:proofErr w:type="spellEnd"/>
            <w:r>
              <w:rPr>
                <w:spacing w:val="-8"/>
              </w:rPr>
              <w:t xml:space="preserve"> </w:t>
            </w:r>
            <w:proofErr w:type="spellStart"/>
            <w:r>
              <w:t>материалов</w:t>
            </w:r>
            <w:proofErr w:type="spellEnd"/>
          </w:p>
        </w:tc>
        <w:tc>
          <w:tcPr>
            <w:tcW w:w="1560" w:type="dxa"/>
          </w:tcPr>
          <w:p w:rsidR="00451584" w:rsidRDefault="00451584" w:rsidP="007B2D75">
            <w:pPr>
              <w:pStyle w:val="TableParagraph"/>
              <w:spacing w:before="58"/>
              <w:ind w:left="330" w:right="298" w:firstLine="14"/>
            </w:pPr>
            <w:proofErr w:type="spellStart"/>
            <w:r>
              <w:t>Масштаб</w:t>
            </w:r>
            <w:proofErr w:type="spellEnd"/>
            <w:r>
              <w:rPr>
                <w:spacing w:val="-52"/>
              </w:rPr>
              <w:t xml:space="preserve"> </w:t>
            </w:r>
            <w:r>
              <w:t>(</w:t>
            </w:r>
            <w:proofErr w:type="spellStart"/>
            <w:r>
              <w:t>страниц</w:t>
            </w:r>
            <w:proofErr w:type="spellEnd"/>
            <w:r>
              <w:t>)</w:t>
            </w:r>
          </w:p>
        </w:tc>
      </w:tr>
      <w:tr w:rsidR="00451584" w:rsidTr="007B2D75">
        <w:trPr>
          <w:trHeight w:val="253"/>
        </w:trPr>
        <w:tc>
          <w:tcPr>
            <w:tcW w:w="941" w:type="dxa"/>
          </w:tcPr>
          <w:p w:rsidR="00451584" w:rsidRDefault="00451584" w:rsidP="007B2D75">
            <w:pPr>
              <w:pStyle w:val="TableParagraph"/>
              <w:spacing w:line="234" w:lineRule="exact"/>
              <w:ind w:left="4"/>
              <w:jc w:val="center"/>
            </w:pPr>
            <w:r>
              <w:t>1</w:t>
            </w:r>
          </w:p>
        </w:tc>
        <w:tc>
          <w:tcPr>
            <w:tcW w:w="6682" w:type="dxa"/>
          </w:tcPr>
          <w:p w:rsidR="00451584" w:rsidRDefault="00451584" w:rsidP="007B2D75">
            <w:pPr>
              <w:pStyle w:val="TableParagraph"/>
              <w:spacing w:line="234" w:lineRule="exact"/>
              <w:ind w:left="13"/>
              <w:jc w:val="center"/>
            </w:pPr>
            <w:r>
              <w:t>2</w:t>
            </w:r>
          </w:p>
        </w:tc>
        <w:tc>
          <w:tcPr>
            <w:tcW w:w="1560" w:type="dxa"/>
          </w:tcPr>
          <w:p w:rsidR="00451584" w:rsidRDefault="00451584" w:rsidP="007B2D75">
            <w:pPr>
              <w:pStyle w:val="TableParagraph"/>
              <w:spacing w:line="234" w:lineRule="exact"/>
              <w:ind w:left="8"/>
              <w:jc w:val="center"/>
            </w:pPr>
            <w:r>
              <w:t>3</w:t>
            </w:r>
          </w:p>
        </w:tc>
      </w:tr>
      <w:tr w:rsidR="00451584" w:rsidTr="007B2D75">
        <w:trPr>
          <w:trHeight w:val="253"/>
        </w:trPr>
        <w:tc>
          <w:tcPr>
            <w:tcW w:w="941" w:type="dxa"/>
          </w:tcPr>
          <w:p w:rsidR="00451584" w:rsidRDefault="00451584" w:rsidP="007B2D75">
            <w:pPr>
              <w:pStyle w:val="TableParagraph"/>
              <w:rPr>
                <w:sz w:val="18"/>
              </w:rPr>
            </w:pPr>
          </w:p>
        </w:tc>
        <w:tc>
          <w:tcPr>
            <w:tcW w:w="6682" w:type="dxa"/>
          </w:tcPr>
          <w:p w:rsidR="00451584" w:rsidRPr="00451584" w:rsidRDefault="00451584" w:rsidP="007B2D75">
            <w:pPr>
              <w:pStyle w:val="TableParagraph"/>
              <w:spacing w:line="234" w:lineRule="exact"/>
              <w:ind w:left="546"/>
              <w:rPr>
                <w:b/>
                <w:lang w:val="ru-RU"/>
              </w:rPr>
            </w:pPr>
            <w:r w:rsidRPr="00451584">
              <w:rPr>
                <w:b/>
                <w:lang w:val="ru-RU"/>
              </w:rPr>
              <w:t>Часть</w:t>
            </w:r>
            <w:r w:rsidRPr="00451584">
              <w:rPr>
                <w:b/>
                <w:spacing w:val="-1"/>
                <w:lang w:val="ru-RU"/>
              </w:rPr>
              <w:t xml:space="preserve"> </w:t>
            </w:r>
            <w:r>
              <w:rPr>
                <w:b/>
              </w:rPr>
              <w:t>I</w:t>
            </w:r>
            <w:r w:rsidRPr="00451584">
              <w:rPr>
                <w:b/>
                <w:spacing w:val="1"/>
                <w:lang w:val="ru-RU"/>
              </w:rPr>
              <w:t xml:space="preserve"> </w:t>
            </w:r>
            <w:r w:rsidRPr="00451584">
              <w:rPr>
                <w:b/>
                <w:lang w:val="ru-RU"/>
              </w:rPr>
              <w:t>–</w:t>
            </w:r>
            <w:r w:rsidRPr="00451584">
              <w:rPr>
                <w:b/>
                <w:spacing w:val="-4"/>
                <w:lang w:val="ru-RU"/>
              </w:rPr>
              <w:t xml:space="preserve"> </w:t>
            </w:r>
            <w:r w:rsidRPr="00451584">
              <w:rPr>
                <w:b/>
                <w:lang w:val="ru-RU"/>
              </w:rPr>
              <w:t>Положение</w:t>
            </w:r>
            <w:r w:rsidRPr="00451584">
              <w:rPr>
                <w:b/>
                <w:spacing w:val="-2"/>
                <w:lang w:val="ru-RU"/>
              </w:rPr>
              <w:t xml:space="preserve"> </w:t>
            </w:r>
            <w:r w:rsidRPr="00451584">
              <w:rPr>
                <w:b/>
                <w:lang w:val="ru-RU"/>
              </w:rPr>
              <w:t>о</w:t>
            </w:r>
            <w:r w:rsidRPr="00451584">
              <w:rPr>
                <w:b/>
                <w:spacing w:val="-5"/>
                <w:lang w:val="ru-RU"/>
              </w:rPr>
              <w:t xml:space="preserve"> </w:t>
            </w:r>
            <w:r w:rsidRPr="00451584">
              <w:rPr>
                <w:b/>
                <w:lang w:val="ru-RU"/>
              </w:rPr>
              <w:t>территориальном планировании</w:t>
            </w:r>
          </w:p>
        </w:tc>
        <w:tc>
          <w:tcPr>
            <w:tcW w:w="1560" w:type="dxa"/>
          </w:tcPr>
          <w:p w:rsidR="00451584" w:rsidRPr="00451584" w:rsidRDefault="00451584" w:rsidP="007B2D75">
            <w:pPr>
              <w:pStyle w:val="TableParagraph"/>
              <w:rPr>
                <w:sz w:val="18"/>
                <w:lang w:val="ru-RU"/>
              </w:rPr>
            </w:pPr>
          </w:p>
        </w:tc>
      </w:tr>
      <w:tr w:rsidR="00451584" w:rsidTr="007B2D75">
        <w:trPr>
          <w:trHeight w:val="503"/>
        </w:trPr>
        <w:tc>
          <w:tcPr>
            <w:tcW w:w="941" w:type="dxa"/>
          </w:tcPr>
          <w:p w:rsidR="00451584" w:rsidRDefault="00451584" w:rsidP="007B2D75">
            <w:pPr>
              <w:pStyle w:val="TableParagraph"/>
              <w:spacing w:before="116"/>
              <w:ind w:left="110"/>
            </w:pPr>
            <w:proofErr w:type="spellStart"/>
            <w:r>
              <w:t>Том</w:t>
            </w:r>
            <w:proofErr w:type="spellEnd"/>
            <w:r>
              <w:rPr>
                <w:spacing w:val="2"/>
              </w:rPr>
              <w:t xml:space="preserve"> </w:t>
            </w:r>
            <w:r>
              <w:t>I</w:t>
            </w:r>
          </w:p>
        </w:tc>
        <w:tc>
          <w:tcPr>
            <w:tcW w:w="6682" w:type="dxa"/>
          </w:tcPr>
          <w:p w:rsidR="00451584" w:rsidRPr="00451584" w:rsidRDefault="00451584" w:rsidP="007B2D75">
            <w:pPr>
              <w:pStyle w:val="TableParagraph"/>
              <w:spacing w:line="249" w:lineRule="exact"/>
              <w:ind w:left="110"/>
              <w:rPr>
                <w:b/>
                <w:lang w:val="ru-RU"/>
              </w:rPr>
            </w:pPr>
            <w:r w:rsidRPr="00451584">
              <w:rPr>
                <w:b/>
                <w:lang w:val="ru-RU"/>
              </w:rPr>
              <w:t>Положение</w:t>
            </w:r>
            <w:r w:rsidRPr="00451584">
              <w:rPr>
                <w:b/>
                <w:spacing w:val="46"/>
                <w:lang w:val="ru-RU"/>
              </w:rPr>
              <w:t xml:space="preserve"> </w:t>
            </w:r>
            <w:r w:rsidRPr="00451584">
              <w:rPr>
                <w:b/>
                <w:lang w:val="ru-RU"/>
              </w:rPr>
              <w:t>о</w:t>
            </w:r>
            <w:r w:rsidRPr="00451584">
              <w:rPr>
                <w:b/>
                <w:spacing w:val="43"/>
                <w:lang w:val="ru-RU"/>
              </w:rPr>
              <w:t xml:space="preserve"> </w:t>
            </w:r>
            <w:r w:rsidRPr="00451584">
              <w:rPr>
                <w:b/>
                <w:lang w:val="ru-RU"/>
              </w:rPr>
              <w:t>территориальном</w:t>
            </w:r>
            <w:r w:rsidRPr="00451584">
              <w:rPr>
                <w:b/>
                <w:spacing w:val="47"/>
                <w:lang w:val="ru-RU"/>
              </w:rPr>
              <w:t xml:space="preserve"> </w:t>
            </w:r>
            <w:r w:rsidRPr="00451584">
              <w:rPr>
                <w:b/>
                <w:lang w:val="ru-RU"/>
              </w:rPr>
              <w:t>планировании</w:t>
            </w:r>
            <w:r w:rsidRPr="00451584">
              <w:rPr>
                <w:b/>
                <w:spacing w:val="47"/>
                <w:lang w:val="ru-RU"/>
              </w:rPr>
              <w:t xml:space="preserve"> </w:t>
            </w:r>
            <w:r w:rsidRPr="00451584">
              <w:rPr>
                <w:b/>
                <w:lang w:val="ru-RU"/>
              </w:rPr>
              <w:t>(пояснительная</w:t>
            </w:r>
          </w:p>
          <w:p w:rsidR="00451584" w:rsidRPr="00451584" w:rsidRDefault="00451584" w:rsidP="007B2D75">
            <w:pPr>
              <w:pStyle w:val="TableParagraph"/>
              <w:spacing w:before="1" w:line="233" w:lineRule="exact"/>
              <w:ind w:left="110"/>
              <w:rPr>
                <w:b/>
                <w:lang w:val="ru-RU"/>
              </w:rPr>
            </w:pPr>
            <w:r w:rsidRPr="00451584">
              <w:rPr>
                <w:b/>
                <w:lang w:val="ru-RU"/>
              </w:rPr>
              <w:t>записка)</w:t>
            </w:r>
          </w:p>
        </w:tc>
        <w:tc>
          <w:tcPr>
            <w:tcW w:w="1560" w:type="dxa"/>
          </w:tcPr>
          <w:p w:rsidR="00451584" w:rsidRPr="00240B77" w:rsidRDefault="008E13FA" w:rsidP="007B2D75">
            <w:pPr>
              <w:pStyle w:val="TableParagraph"/>
              <w:spacing w:before="116"/>
              <w:ind w:left="118" w:right="105"/>
              <w:jc w:val="center"/>
              <w:rPr>
                <w:lang w:val="ru-RU"/>
              </w:rPr>
            </w:pPr>
            <w:r>
              <w:rPr>
                <w:lang w:val="ru-RU"/>
              </w:rPr>
              <w:t>10 стр.</w:t>
            </w:r>
          </w:p>
        </w:tc>
      </w:tr>
      <w:tr w:rsidR="00451584" w:rsidTr="007B2D75">
        <w:trPr>
          <w:trHeight w:val="253"/>
        </w:trPr>
        <w:tc>
          <w:tcPr>
            <w:tcW w:w="941" w:type="dxa"/>
          </w:tcPr>
          <w:p w:rsidR="00451584" w:rsidRDefault="00451584" w:rsidP="007B2D75">
            <w:pPr>
              <w:pStyle w:val="TableParagraph"/>
              <w:spacing w:line="234" w:lineRule="exact"/>
              <w:ind w:left="110"/>
            </w:pPr>
            <w:proofErr w:type="spellStart"/>
            <w:r>
              <w:t>Том</w:t>
            </w:r>
            <w:proofErr w:type="spellEnd"/>
            <w:r>
              <w:t xml:space="preserve"> II</w:t>
            </w:r>
          </w:p>
        </w:tc>
        <w:tc>
          <w:tcPr>
            <w:tcW w:w="6682" w:type="dxa"/>
          </w:tcPr>
          <w:p w:rsidR="00451584" w:rsidRDefault="00451584" w:rsidP="007B2D75">
            <w:pPr>
              <w:pStyle w:val="TableParagraph"/>
              <w:spacing w:line="234" w:lineRule="exact"/>
              <w:ind w:left="110"/>
              <w:rPr>
                <w:b/>
              </w:rPr>
            </w:pPr>
            <w:proofErr w:type="spellStart"/>
            <w:r>
              <w:rPr>
                <w:b/>
              </w:rPr>
              <w:t>Графические</w:t>
            </w:r>
            <w:proofErr w:type="spellEnd"/>
            <w:r>
              <w:rPr>
                <w:b/>
                <w:spacing w:val="-6"/>
              </w:rPr>
              <w:t xml:space="preserve"> </w:t>
            </w:r>
            <w:proofErr w:type="spellStart"/>
            <w:r>
              <w:rPr>
                <w:b/>
              </w:rPr>
              <w:t>материалы</w:t>
            </w:r>
            <w:proofErr w:type="spellEnd"/>
            <w:r>
              <w:rPr>
                <w:b/>
              </w:rPr>
              <w:t>:</w:t>
            </w:r>
          </w:p>
        </w:tc>
        <w:tc>
          <w:tcPr>
            <w:tcW w:w="1560" w:type="dxa"/>
          </w:tcPr>
          <w:p w:rsidR="00451584" w:rsidRDefault="00451584" w:rsidP="007B2D75">
            <w:pPr>
              <w:pStyle w:val="TableParagraph"/>
              <w:rPr>
                <w:sz w:val="18"/>
              </w:rPr>
            </w:pPr>
          </w:p>
        </w:tc>
      </w:tr>
      <w:tr w:rsidR="00451584" w:rsidTr="00083330">
        <w:trPr>
          <w:trHeight w:val="173"/>
        </w:trPr>
        <w:tc>
          <w:tcPr>
            <w:tcW w:w="941" w:type="dxa"/>
            <w:vAlign w:val="center"/>
          </w:tcPr>
          <w:p w:rsidR="00451584" w:rsidRDefault="00451584" w:rsidP="00083330">
            <w:pPr>
              <w:pStyle w:val="TableParagraph"/>
              <w:spacing w:before="116"/>
              <w:ind w:left="4"/>
              <w:jc w:val="center"/>
            </w:pPr>
            <w:r>
              <w:t>1</w:t>
            </w:r>
          </w:p>
        </w:tc>
        <w:tc>
          <w:tcPr>
            <w:tcW w:w="6682" w:type="dxa"/>
          </w:tcPr>
          <w:p w:rsidR="00451584" w:rsidRPr="00240B77" w:rsidRDefault="00083330" w:rsidP="007B2D75">
            <w:pPr>
              <w:pStyle w:val="TableParagraph"/>
              <w:spacing w:before="1" w:line="243" w:lineRule="exact"/>
              <w:ind w:left="110"/>
              <w:rPr>
                <w:lang w:val="ru-RU"/>
              </w:rPr>
            </w:pPr>
            <w:r>
              <w:rPr>
                <w:lang w:val="ru-RU"/>
              </w:rPr>
              <w:t>Карта функциональных зон поселения</w:t>
            </w:r>
          </w:p>
        </w:tc>
        <w:tc>
          <w:tcPr>
            <w:tcW w:w="1560" w:type="dxa"/>
          </w:tcPr>
          <w:p w:rsidR="00451584" w:rsidRDefault="00451584" w:rsidP="007B2D75">
            <w:pPr>
              <w:pStyle w:val="TableParagraph"/>
              <w:spacing w:before="116"/>
              <w:ind w:left="116" w:right="108"/>
              <w:jc w:val="center"/>
            </w:pPr>
            <w:r>
              <w:t>1:</w:t>
            </w:r>
            <w:r w:rsidR="00A33B56">
              <w:rPr>
                <w:lang w:val="ru-RU"/>
              </w:rPr>
              <w:t>2</w:t>
            </w:r>
            <w:r>
              <w:t>5</w:t>
            </w:r>
            <w:r>
              <w:rPr>
                <w:spacing w:val="1"/>
              </w:rPr>
              <w:t xml:space="preserve"> </w:t>
            </w:r>
            <w:r>
              <w:t>000</w:t>
            </w:r>
          </w:p>
        </w:tc>
      </w:tr>
      <w:tr w:rsidR="00451584" w:rsidTr="00083330">
        <w:trPr>
          <w:trHeight w:val="503"/>
        </w:trPr>
        <w:tc>
          <w:tcPr>
            <w:tcW w:w="941" w:type="dxa"/>
            <w:vAlign w:val="center"/>
          </w:tcPr>
          <w:p w:rsidR="00451584" w:rsidRDefault="00451584" w:rsidP="00083330">
            <w:pPr>
              <w:pStyle w:val="TableParagraph"/>
              <w:spacing w:before="116"/>
              <w:ind w:left="4"/>
              <w:jc w:val="center"/>
            </w:pPr>
            <w:r>
              <w:t>2</w:t>
            </w:r>
          </w:p>
        </w:tc>
        <w:tc>
          <w:tcPr>
            <w:tcW w:w="6682" w:type="dxa"/>
          </w:tcPr>
          <w:p w:rsidR="00083330" w:rsidRPr="00451584" w:rsidRDefault="00083330" w:rsidP="00083330">
            <w:pPr>
              <w:pStyle w:val="TableParagraph"/>
              <w:spacing w:line="244" w:lineRule="exact"/>
              <w:ind w:left="110"/>
              <w:rPr>
                <w:lang w:val="ru-RU"/>
              </w:rPr>
            </w:pPr>
            <w:r w:rsidRPr="00451584">
              <w:rPr>
                <w:lang w:val="ru-RU"/>
              </w:rPr>
              <w:t>Карта</w:t>
            </w:r>
            <w:r w:rsidRPr="00451584">
              <w:rPr>
                <w:spacing w:val="68"/>
                <w:lang w:val="ru-RU"/>
              </w:rPr>
              <w:t xml:space="preserve"> </w:t>
            </w:r>
            <w:r w:rsidRPr="00451584">
              <w:rPr>
                <w:lang w:val="ru-RU"/>
              </w:rPr>
              <w:t xml:space="preserve">планируемого  </w:t>
            </w:r>
            <w:r w:rsidRPr="00451584">
              <w:rPr>
                <w:spacing w:val="8"/>
                <w:lang w:val="ru-RU"/>
              </w:rPr>
              <w:t xml:space="preserve"> </w:t>
            </w:r>
            <w:r w:rsidRPr="00451584">
              <w:rPr>
                <w:lang w:val="ru-RU"/>
              </w:rPr>
              <w:t xml:space="preserve">размещения  </w:t>
            </w:r>
            <w:r w:rsidRPr="00451584">
              <w:rPr>
                <w:spacing w:val="13"/>
                <w:lang w:val="ru-RU"/>
              </w:rPr>
              <w:t xml:space="preserve"> </w:t>
            </w:r>
            <w:r w:rsidRPr="00451584">
              <w:rPr>
                <w:lang w:val="ru-RU"/>
              </w:rPr>
              <w:t xml:space="preserve">объектов  </w:t>
            </w:r>
            <w:r w:rsidRPr="00451584">
              <w:rPr>
                <w:spacing w:val="15"/>
                <w:lang w:val="ru-RU"/>
              </w:rPr>
              <w:t xml:space="preserve"> </w:t>
            </w:r>
            <w:r w:rsidRPr="00451584">
              <w:rPr>
                <w:lang w:val="ru-RU"/>
              </w:rPr>
              <w:t xml:space="preserve">местного  </w:t>
            </w:r>
            <w:r w:rsidRPr="00451584">
              <w:rPr>
                <w:spacing w:val="9"/>
                <w:lang w:val="ru-RU"/>
              </w:rPr>
              <w:t xml:space="preserve"> </w:t>
            </w:r>
            <w:r w:rsidRPr="00451584">
              <w:rPr>
                <w:lang w:val="ru-RU"/>
              </w:rPr>
              <w:t>значения</w:t>
            </w:r>
          </w:p>
          <w:p w:rsidR="00451584" w:rsidRPr="00240B77" w:rsidRDefault="00083330" w:rsidP="00083330">
            <w:pPr>
              <w:pStyle w:val="TableParagraph"/>
              <w:spacing w:line="243" w:lineRule="exact"/>
              <w:ind w:left="110"/>
              <w:rPr>
                <w:lang w:val="ru-RU"/>
              </w:rPr>
            </w:pPr>
            <w:r>
              <w:rPr>
                <w:lang w:val="ru-RU"/>
              </w:rPr>
              <w:t>поселения</w:t>
            </w:r>
          </w:p>
        </w:tc>
        <w:tc>
          <w:tcPr>
            <w:tcW w:w="1560" w:type="dxa"/>
          </w:tcPr>
          <w:p w:rsidR="00451584" w:rsidRDefault="00451584" w:rsidP="007B2D75">
            <w:pPr>
              <w:pStyle w:val="TableParagraph"/>
              <w:spacing w:before="116"/>
              <w:ind w:left="118" w:right="105"/>
              <w:jc w:val="center"/>
            </w:pPr>
            <w:r>
              <w:t>1:25</w:t>
            </w:r>
            <w:r>
              <w:rPr>
                <w:spacing w:val="1"/>
              </w:rPr>
              <w:t xml:space="preserve"> </w:t>
            </w:r>
            <w:r>
              <w:t>000</w:t>
            </w:r>
          </w:p>
        </w:tc>
      </w:tr>
      <w:tr w:rsidR="00451584" w:rsidTr="00083330">
        <w:trPr>
          <w:trHeight w:val="253"/>
        </w:trPr>
        <w:tc>
          <w:tcPr>
            <w:tcW w:w="941" w:type="dxa"/>
            <w:vAlign w:val="center"/>
          </w:tcPr>
          <w:p w:rsidR="00451584" w:rsidRDefault="00451584" w:rsidP="00083330">
            <w:pPr>
              <w:pStyle w:val="TableParagraph"/>
              <w:spacing w:line="234" w:lineRule="exact"/>
              <w:ind w:left="4"/>
              <w:jc w:val="center"/>
            </w:pPr>
            <w:r>
              <w:t>3</w:t>
            </w:r>
          </w:p>
        </w:tc>
        <w:tc>
          <w:tcPr>
            <w:tcW w:w="6682" w:type="dxa"/>
          </w:tcPr>
          <w:p w:rsidR="00451584" w:rsidRPr="00451584" w:rsidRDefault="00083330" w:rsidP="00240B77">
            <w:pPr>
              <w:pStyle w:val="TableParagraph"/>
              <w:spacing w:line="234" w:lineRule="exact"/>
              <w:ind w:left="110"/>
              <w:rPr>
                <w:lang w:val="ru-RU"/>
              </w:rPr>
            </w:pPr>
            <w:r w:rsidRPr="00451584">
              <w:rPr>
                <w:lang w:val="ru-RU"/>
              </w:rPr>
              <w:t>Карта</w:t>
            </w:r>
            <w:r w:rsidRPr="00451584">
              <w:rPr>
                <w:spacing w:val="36"/>
                <w:lang w:val="ru-RU"/>
              </w:rPr>
              <w:t xml:space="preserve"> </w:t>
            </w:r>
            <w:r w:rsidRPr="00451584">
              <w:rPr>
                <w:lang w:val="ru-RU"/>
              </w:rPr>
              <w:t>границ</w:t>
            </w:r>
            <w:r w:rsidRPr="00451584">
              <w:rPr>
                <w:spacing w:val="36"/>
                <w:lang w:val="ru-RU"/>
              </w:rPr>
              <w:t xml:space="preserve"> </w:t>
            </w:r>
            <w:r w:rsidRPr="00451584">
              <w:rPr>
                <w:lang w:val="ru-RU"/>
              </w:rPr>
              <w:t>населенных</w:t>
            </w:r>
            <w:r w:rsidRPr="00451584">
              <w:rPr>
                <w:spacing w:val="34"/>
                <w:lang w:val="ru-RU"/>
              </w:rPr>
              <w:t xml:space="preserve"> </w:t>
            </w:r>
            <w:r w:rsidRPr="00451584">
              <w:rPr>
                <w:lang w:val="ru-RU"/>
              </w:rPr>
              <w:t>пунктов,</w:t>
            </w:r>
            <w:r w:rsidRPr="00451584">
              <w:rPr>
                <w:spacing w:val="36"/>
                <w:lang w:val="ru-RU"/>
              </w:rPr>
              <w:t xml:space="preserve"> </w:t>
            </w:r>
            <w:r w:rsidRPr="00451584">
              <w:rPr>
                <w:lang w:val="ru-RU"/>
              </w:rPr>
              <w:t>входящих</w:t>
            </w:r>
            <w:r w:rsidRPr="00451584">
              <w:rPr>
                <w:spacing w:val="34"/>
                <w:lang w:val="ru-RU"/>
              </w:rPr>
              <w:t xml:space="preserve"> </w:t>
            </w:r>
            <w:r w:rsidRPr="00451584">
              <w:rPr>
                <w:lang w:val="ru-RU"/>
              </w:rPr>
              <w:t>в</w:t>
            </w:r>
            <w:r w:rsidRPr="00451584">
              <w:rPr>
                <w:spacing w:val="40"/>
                <w:lang w:val="ru-RU"/>
              </w:rPr>
              <w:t xml:space="preserve"> </w:t>
            </w:r>
            <w:r w:rsidRPr="00451584">
              <w:rPr>
                <w:lang w:val="ru-RU"/>
              </w:rPr>
              <w:t>состав</w:t>
            </w:r>
            <w:r w:rsidRPr="00451584">
              <w:rPr>
                <w:spacing w:val="34"/>
                <w:lang w:val="ru-RU"/>
              </w:rPr>
              <w:t xml:space="preserve"> </w:t>
            </w:r>
            <w:r>
              <w:rPr>
                <w:lang w:val="ru-RU"/>
              </w:rPr>
              <w:t>поселения</w:t>
            </w:r>
          </w:p>
        </w:tc>
        <w:tc>
          <w:tcPr>
            <w:tcW w:w="1560" w:type="dxa"/>
          </w:tcPr>
          <w:p w:rsidR="00451584" w:rsidRDefault="00451584" w:rsidP="007B2D75">
            <w:pPr>
              <w:pStyle w:val="TableParagraph"/>
              <w:spacing w:line="234" w:lineRule="exact"/>
              <w:ind w:left="116" w:right="108"/>
              <w:jc w:val="center"/>
            </w:pPr>
            <w:r>
              <w:t>1:</w:t>
            </w:r>
            <w:r w:rsidR="00A33B56">
              <w:rPr>
                <w:lang w:val="ru-RU"/>
              </w:rPr>
              <w:t>2</w:t>
            </w:r>
            <w:r>
              <w:t>5</w:t>
            </w:r>
            <w:r>
              <w:rPr>
                <w:spacing w:val="1"/>
              </w:rPr>
              <w:t xml:space="preserve"> </w:t>
            </w:r>
            <w:r>
              <w:t>000</w:t>
            </w:r>
          </w:p>
        </w:tc>
      </w:tr>
      <w:tr w:rsidR="00451584" w:rsidTr="007B2D75">
        <w:trPr>
          <w:trHeight w:val="254"/>
        </w:trPr>
        <w:tc>
          <w:tcPr>
            <w:tcW w:w="941" w:type="dxa"/>
          </w:tcPr>
          <w:p w:rsidR="00451584" w:rsidRDefault="00451584" w:rsidP="007B2D75">
            <w:pPr>
              <w:pStyle w:val="TableParagraph"/>
              <w:rPr>
                <w:sz w:val="18"/>
              </w:rPr>
            </w:pPr>
          </w:p>
        </w:tc>
        <w:tc>
          <w:tcPr>
            <w:tcW w:w="6682" w:type="dxa"/>
          </w:tcPr>
          <w:p w:rsidR="00451584" w:rsidRPr="00451584" w:rsidRDefault="00451584" w:rsidP="007B2D75">
            <w:pPr>
              <w:pStyle w:val="TableParagraph"/>
              <w:spacing w:line="234" w:lineRule="exact"/>
              <w:ind w:left="1401"/>
              <w:rPr>
                <w:b/>
                <w:lang w:val="ru-RU"/>
              </w:rPr>
            </w:pPr>
            <w:r w:rsidRPr="00451584">
              <w:rPr>
                <w:b/>
                <w:lang w:val="ru-RU"/>
              </w:rPr>
              <w:t>Часть</w:t>
            </w:r>
            <w:r w:rsidRPr="00451584">
              <w:rPr>
                <w:b/>
                <w:spacing w:val="-1"/>
                <w:lang w:val="ru-RU"/>
              </w:rPr>
              <w:t xml:space="preserve"> </w:t>
            </w:r>
            <w:r>
              <w:rPr>
                <w:b/>
              </w:rPr>
              <w:t>II</w:t>
            </w:r>
            <w:r w:rsidRPr="00451584">
              <w:rPr>
                <w:b/>
                <w:spacing w:val="2"/>
                <w:lang w:val="ru-RU"/>
              </w:rPr>
              <w:t xml:space="preserve"> </w:t>
            </w:r>
            <w:r w:rsidRPr="00451584">
              <w:rPr>
                <w:b/>
                <w:lang w:val="ru-RU"/>
              </w:rPr>
              <w:t>–</w:t>
            </w:r>
            <w:r w:rsidRPr="00451584">
              <w:rPr>
                <w:b/>
                <w:spacing w:val="1"/>
                <w:lang w:val="ru-RU"/>
              </w:rPr>
              <w:t xml:space="preserve"> </w:t>
            </w:r>
            <w:r w:rsidRPr="00451584">
              <w:rPr>
                <w:b/>
                <w:lang w:val="ru-RU"/>
              </w:rPr>
              <w:t>Материалы</w:t>
            </w:r>
            <w:r w:rsidRPr="00451584">
              <w:rPr>
                <w:b/>
                <w:spacing w:val="-4"/>
                <w:lang w:val="ru-RU"/>
              </w:rPr>
              <w:t xml:space="preserve"> </w:t>
            </w:r>
            <w:r w:rsidRPr="00451584">
              <w:rPr>
                <w:b/>
                <w:lang w:val="ru-RU"/>
              </w:rPr>
              <w:t>по</w:t>
            </w:r>
            <w:r w:rsidRPr="00451584">
              <w:rPr>
                <w:b/>
                <w:spacing w:val="1"/>
                <w:lang w:val="ru-RU"/>
              </w:rPr>
              <w:t xml:space="preserve"> </w:t>
            </w:r>
            <w:r w:rsidRPr="00451584">
              <w:rPr>
                <w:b/>
                <w:lang w:val="ru-RU"/>
              </w:rPr>
              <w:t>обоснованию</w:t>
            </w:r>
          </w:p>
        </w:tc>
        <w:tc>
          <w:tcPr>
            <w:tcW w:w="1560" w:type="dxa"/>
          </w:tcPr>
          <w:p w:rsidR="00451584" w:rsidRPr="00451584" w:rsidRDefault="00451584" w:rsidP="007B2D75">
            <w:pPr>
              <w:pStyle w:val="TableParagraph"/>
              <w:rPr>
                <w:sz w:val="18"/>
                <w:lang w:val="ru-RU"/>
              </w:rPr>
            </w:pPr>
          </w:p>
        </w:tc>
      </w:tr>
      <w:tr w:rsidR="00451584" w:rsidTr="007B2D75">
        <w:trPr>
          <w:trHeight w:val="249"/>
        </w:trPr>
        <w:tc>
          <w:tcPr>
            <w:tcW w:w="941" w:type="dxa"/>
          </w:tcPr>
          <w:p w:rsidR="00451584" w:rsidRDefault="00451584" w:rsidP="007B2D75">
            <w:pPr>
              <w:pStyle w:val="TableParagraph"/>
              <w:spacing w:line="229" w:lineRule="exact"/>
              <w:ind w:right="202"/>
              <w:jc w:val="right"/>
            </w:pPr>
            <w:proofErr w:type="spellStart"/>
            <w:r>
              <w:t>Том</w:t>
            </w:r>
            <w:proofErr w:type="spellEnd"/>
            <w:r>
              <w:rPr>
                <w:spacing w:val="2"/>
              </w:rPr>
              <w:t xml:space="preserve"> </w:t>
            </w:r>
            <w:r>
              <w:t>I</w:t>
            </w:r>
          </w:p>
        </w:tc>
        <w:tc>
          <w:tcPr>
            <w:tcW w:w="6682" w:type="dxa"/>
          </w:tcPr>
          <w:p w:rsidR="00451584" w:rsidRPr="00451584" w:rsidRDefault="00451584" w:rsidP="007B2D75">
            <w:pPr>
              <w:pStyle w:val="TableParagraph"/>
              <w:spacing w:line="229" w:lineRule="exact"/>
              <w:ind w:left="110"/>
              <w:rPr>
                <w:b/>
                <w:lang w:val="ru-RU"/>
              </w:rPr>
            </w:pPr>
            <w:r w:rsidRPr="00451584">
              <w:rPr>
                <w:b/>
                <w:lang w:val="ru-RU"/>
              </w:rPr>
              <w:t>Материалы</w:t>
            </w:r>
            <w:r w:rsidRPr="00451584">
              <w:rPr>
                <w:b/>
                <w:spacing w:val="-7"/>
                <w:lang w:val="ru-RU"/>
              </w:rPr>
              <w:t xml:space="preserve"> </w:t>
            </w:r>
            <w:r w:rsidRPr="00451584">
              <w:rPr>
                <w:b/>
                <w:lang w:val="ru-RU"/>
              </w:rPr>
              <w:t>по</w:t>
            </w:r>
            <w:r w:rsidRPr="00451584">
              <w:rPr>
                <w:b/>
                <w:spacing w:val="-2"/>
                <w:lang w:val="ru-RU"/>
              </w:rPr>
              <w:t xml:space="preserve"> </w:t>
            </w:r>
            <w:r w:rsidRPr="00451584">
              <w:rPr>
                <w:b/>
                <w:lang w:val="ru-RU"/>
              </w:rPr>
              <w:t>обоснованию</w:t>
            </w:r>
            <w:r w:rsidRPr="00451584">
              <w:rPr>
                <w:b/>
                <w:spacing w:val="-4"/>
                <w:lang w:val="ru-RU"/>
              </w:rPr>
              <w:t xml:space="preserve"> </w:t>
            </w:r>
            <w:r w:rsidRPr="00451584">
              <w:rPr>
                <w:b/>
                <w:lang w:val="ru-RU"/>
              </w:rPr>
              <w:t>(пояснительная</w:t>
            </w:r>
            <w:r w:rsidRPr="00451584">
              <w:rPr>
                <w:b/>
                <w:spacing w:val="-2"/>
                <w:lang w:val="ru-RU"/>
              </w:rPr>
              <w:t xml:space="preserve"> </w:t>
            </w:r>
            <w:r w:rsidRPr="00451584">
              <w:rPr>
                <w:b/>
                <w:lang w:val="ru-RU"/>
              </w:rPr>
              <w:t>записка)</w:t>
            </w:r>
          </w:p>
        </w:tc>
        <w:tc>
          <w:tcPr>
            <w:tcW w:w="1560" w:type="dxa"/>
          </w:tcPr>
          <w:p w:rsidR="00451584" w:rsidRPr="00240B77" w:rsidRDefault="008E13FA" w:rsidP="00F7386E">
            <w:pPr>
              <w:pStyle w:val="TableParagraph"/>
              <w:spacing w:line="229" w:lineRule="exact"/>
              <w:ind w:left="116" w:right="108"/>
              <w:jc w:val="center"/>
              <w:rPr>
                <w:lang w:val="ru-RU"/>
              </w:rPr>
            </w:pPr>
            <w:r>
              <w:rPr>
                <w:lang w:val="ru-RU"/>
              </w:rPr>
              <w:t>7</w:t>
            </w:r>
            <w:r w:rsidR="00F7386E">
              <w:rPr>
                <w:lang w:val="ru-RU"/>
              </w:rPr>
              <w:t>6</w:t>
            </w:r>
            <w:r>
              <w:rPr>
                <w:lang w:val="ru-RU"/>
              </w:rPr>
              <w:t xml:space="preserve"> стр.</w:t>
            </w:r>
          </w:p>
        </w:tc>
      </w:tr>
      <w:tr w:rsidR="00451584" w:rsidTr="007B2D75">
        <w:trPr>
          <w:trHeight w:val="253"/>
        </w:trPr>
        <w:tc>
          <w:tcPr>
            <w:tcW w:w="941" w:type="dxa"/>
          </w:tcPr>
          <w:p w:rsidR="00451584" w:rsidRDefault="00451584" w:rsidP="007B2D75">
            <w:pPr>
              <w:pStyle w:val="TableParagraph"/>
              <w:spacing w:line="234" w:lineRule="exact"/>
              <w:ind w:right="166"/>
              <w:jc w:val="right"/>
            </w:pPr>
            <w:proofErr w:type="spellStart"/>
            <w:r>
              <w:t>Том</w:t>
            </w:r>
            <w:proofErr w:type="spellEnd"/>
            <w:r>
              <w:t xml:space="preserve"> II</w:t>
            </w:r>
          </w:p>
        </w:tc>
        <w:tc>
          <w:tcPr>
            <w:tcW w:w="6682" w:type="dxa"/>
          </w:tcPr>
          <w:p w:rsidR="00451584" w:rsidRDefault="00451584" w:rsidP="007B2D75">
            <w:pPr>
              <w:pStyle w:val="TableParagraph"/>
              <w:spacing w:line="234" w:lineRule="exact"/>
              <w:ind w:left="110"/>
              <w:rPr>
                <w:b/>
              </w:rPr>
            </w:pPr>
            <w:proofErr w:type="spellStart"/>
            <w:r>
              <w:rPr>
                <w:b/>
              </w:rPr>
              <w:t>Графические</w:t>
            </w:r>
            <w:proofErr w:type="spellEnd"/>
            <w:r>
              <w:rPr>
                <w:b/>
                <w:spacing w:val="-6"/>
              </w:rPr>
              <w:t xml:space="preserve"> </w:t>
            </w:r>
            <w:proofErr w:type="spellStart"/>
            <w:r>
              <w:rPr>
                <w:b/>
              </w:rPr>
              <w:t>материалы</w:t>
            </w:r>
            <w:proofErr w:type="spellEnd"/>
            <w:r>
              <w:rPr>
                <w:b/>
              </w:rPr>
              <w:t>:</w:t>
            </w:r>
          </w:p>
        </w:tc>
        <w:tc>
          <w:tcPr>
            <w:tcW w:w="1560" w:type="dxa"/>
          </w:tcPr>
          <w:p w:rsidR="00451584" w:rsidRDefault="00451584" w:rsidP="007B2D75">
            <w:pPr>
              <w:pStyle w:val="TableParagraph"/>
              <w:rPr>
                <w:sz w:val="18"/>
              </w:rPr>
            </w:pPr>
          </w:p>
        </w:tc>
      </w:tr>
      <w:tr w:rsidR="00451584" w:rsidTr="007B2D75">
        <w:trPr>
          <w:trHeight w:val="292"/>
        </w:trPr>
        <w:tc>
          <w:tcPr>
            <w:tcW w:w="941" w:type="dxa"/>
          </w:tcPr>
          <w:p w:rsidR="00451584" w:rsidRDefault="00451584" w:rsidP="007B2D75">
            <w:pPr>
              <w:pStyle w:val="TableParagraph"/>
              <w:spacing w:before="10"/>
              <w:ind w:left="4"/>
              <w:jc w:val="center"/>
            </w:pPr>
            <w:r>
              <w:t>4</w:t>
            </w:r>
          </w:p>
        </w:tc>
        <w:tc>
          <w:tcPr>
            <w:tcW w:w="6682" w:type="dxa"/>
          </w:tcPr>
          <w:p w:rsidR="00451584" w:rsidRPr="00451584" w:rsidRDefault="00451584" w:rsidP="00240B77">
            <w:pPr>
              <w:pStyle w:val="TableParagraph"/>
              <w:spacing w:line="244" w:lineRule="exact"/>
              <w:ind w:left="110"/>
              <w:rPr>
                <w:lang w:val="ru-RU"/>
              </w:rPr>
            </w:pPr>
            <w:r w:rsidRPr="00451584">
              <w:rPr>
                <w:lang w:val="ru-RU"/>
              </w:rPr>
              <w:t>Карта</w:t>
            </w:r>
            <w:r w:rsidRPr="00451584">
              <w:rPr>
                <w:spacing w:val="-3"/>
                <w:lang w:val="ru-RU"/>
              </w:rPr>
              <w:t xml:space="preserve"> </w:t>
            </w:r>
            <w:r w:rsidRPr="00451584">
              <w:rPr>
                <w:lang w:val="ru-RU"/>
              </w:rPr>
              <w:t>генерального</w:t>
            </w:r>
            <w:r w:rsidRPr="00451584">
              <w:rPr>
                <w:spacing w:val="-5"/>
                <w:lang w:val="ru-RU"/>
              </w:rPr>
              <w:t xml:space="preserve"> </w:t>
            </w:r>
            <w:r w:rsidRPr="00451584">
              <w:rPr>
                <w:lang w:val="ru-RU"/>
              </w:rPr>
              <w:t>плана</w:t>
            </w:r>
            <w:r w:rsidRPr="00451584">
              <w:rPr>
                <w:spacing w:val="-3"/>
                <w:lang w:val="ru-RU"/>
              </w:rPr>
              <w:t xml:space="preserve"> </w:t>
            </w:r>
            <w:r w:rsidR="00240B77">
              <w:rPr>
                <w:lang w:val="ru-RU"/>
              </w:rPr>
              <w:t>поселения</w:t>
            </w:r>
          </w:p>
        </w:tc>
        <w:tc>
          <w:tcPr>
            <w:tcW w:w="1560" w:type="dxa"/>
          </w:tcPr>
          <w:p w:rsidR="00451584" w:rsidRDefault="00451584" w:rsidP="007B2D75">
            <w:pPr>
              <w:pStyle w:val="TableParagraph"/>
              <w:spacing w:before="10"/>
              <w:ind w:left="116" w:right="108"/>
              <w:jc w:val="center"/>
            </w:pPr>
            <w:r>
              <w:t>1:</w:t>
            </w:r>
            <w:r w:rsidR="00A33B56">
              <w:rPr>
                <w:lang w:val="ru-RU"/>
              </w:rPr>
              <w:t>2</w:t>
            </w:r>
            <w:r>
              <w:t>5</w:t>
            </w:r>
            <w:r>
              <w:rPr>
                <w:spacing w:val="1"/>
              </w:rPr>
              <w:t xml:space="preserve"> </w:t>
            </w:r>
            <w:r>
              <w:t>000</w:t>
            </w:r>
          </w:p>
        </w:tc>
      </w:tr>
      <w:tr w:rsidR="00451584" w:rsidTr="007B2D75">
        <w:trPr>
          <w:trHeight w:val="253"/>
        </w:trPr>
        <w:tc>
          <w:tcPr>
            <w:tcW w:w="941" w:type="dxa"/>
          </w:tcPr>
          <w:p w:rsidR="00451584" w:rsidRDefault="00451584" w:rsidP="007B2D75">
            <w:pPr>
              <w:pStyle w:val="TableParagraph"/>
              <w:spacing w:line="234" w:lineRule="exact"/>
              <w:ind w:left="4"/>
              <w:jc w:val="center"/>
            </w:pPr>
            <w:r>
              <w:t>5</w:t>
            </w:r>
          </w:p>
        </w:tc>
        <w:tc>
          <w:tcPr>
            <w:tcW w:w="6682" w:type="dxa"/>
          </w:tcPr>
          <w:p w:rsidR="00451584" w:rsidRPr="00240B77" w:rsidRDefault="00451584" w:rsidP="007B2D75">
            <w:pPr>
              <w:pStyle w:val="TableParagraph"/>
              <w:spacing w:line="234" w:lineRule="exact"/>
              <w:ind w:left="110"/>
              <w:rPr>
                <w:lang w:val="ru-RU"/>
              </w:rPr>
            </w:pPr>
            <w:r w:rsidRPr="00240B77">
              <w:rPr>
                <w:lang w:val="ru-RU"/>
              </w:rPr>
              <w:t>Карта современного</w:t>
            </w:r>
            <w:r w:rsidRPr="00240B77">
              <w:rPr>
                <w:spacing w:val="-7"/>
                <w:lang w:val="ru-RU"/>
              </w:rPr>
              <w:t xml:space="preserve"> </w:t>
            </w:r>
            <w:r w:rsidRPr="00240B77">
              <w:rPr>
                <w:lang w:val="ru-RU"/>
              </w:rPr>
              <w:t>использования</w:t>
            </w:r>
            <w:r w:rsidRPr="00240B77">
              <w:rPr>
                <w:spacing w:val="-4"/>
                <w:lang w:val="ru-RU"/>
              </w:rPr>
              <w:t xml:space="preserve"> </w:t>
            </w:r>
            <w:r w:rsidRPr="00240B77">
              <w:rPr>
                <w:lang w:val="ru-RU"/>
              </w:rPr>
              <w:t>территории</w:t>
            </w:r>
            <w:r w:rsidR="00240B77">
              <w:rPr>
                <w:lang w:val="ru-RU"/>
              </w:rPr>
              <w:t xml:space="preserve"> поселения</w:t>
            </w:r>
          </w:p>
        </w:tc>
        <w:tc>
          <w:tcPr>
            <w:tcW w:w="1560" w:type="dxa"/>
          </w:tcPr>
          <w:p w:rsidR="00451584" w:rsidRDefault="00451584" w:rsidP="007B2D75">
            <w:pPr>
              <w:pStyle w:val="TableParagraph"/>
              <w:spacing w:line="234" w:lineRule="exact"/>
              <w:ind w:left="116" w:right="108"/>
              <w:jc w:val="center"/>
            </w:pPr>
            <w:r>
              <w:t>1:</w:t>
            </w:r>
            <w:r w:rsidR="00A33B56">
              <w:rPr>
                <w:lang w:val="ru-RU"/>
              </w:rPr>
              <w:t>2</w:t>
            </w:r>
            <w:r>
              <w:t>5</w:t>
            </w:r>
            <w:r>
              <w:rPr>
                <w:spacing w:val="1"/>
              </w:rPr>
              <w:t xml:space="preserve"> </w:t>
            </w:r>
            <w:r>
              <w:t>000</w:t>
            </w:r>
          </w:p>
        </w:tc>
      </w:tr>
      <w:tr w:rsidR="00451584" w:rsidTr="007B2D75">
        <w:trPr>
          <w:trHeight w:val="503"/>
        </w:trPr>
        <w:tc>
          <w:tcPr>
            <w:tcW w:w="941" w:type="dxa"/>
          </w:tcPr>
          <w:p w:rsidR="00451584" w:rsidRDefault="00451584" w:rsidP="007B2D75">
            <w:pPr>
              <w:pStyle w:val="TableParagraph"/>
              <w:spacing w:before="116"/>
              <w:ind w:left="4"/>
              <w:jc w:val="center"/>
            </w:pPr>
            <w:r>
              <w:t>6</w:t>
            </w:r>
          </w:p>
        </w:tc>
        <w:tc>
          <w:tcPr>
            <w:tcW w:w="6682" w:type="dxa"/>
          </w:tcPr>
          <w:p w:rsidR="00451584" w:rsidRPr="00451584" w:rsidRDefault="00451584" w:rsidP="007B2D75">
            <w:pPr>
              <w:pStyle w:val="TableParagraph"/>
              <w:tabs>
                <w:tab w:val="left" w:pos="1021"/>
                <w:tab w:val="left" w:pos="2514"/>
                <w:tab w:val="left" w:pos="4266"/>
                <w:tab w:val="left" w:pos="5168"/>
              </w:tabs>
              <w:spacing w:line="243" w:lineRule="exact"/>
              <w:ind w:left="110"/>
              <w:rPr>
                <w:lang w:val="ru-RU"/>
              </w:rPr>
            </w:pPr>
            <w:r w:rsidRPr="00451584">
              <w:rPr>
                <w:lang w:val="ru-RU"/>
              </w:rPr>
              <w:t>Карта</w:t>
            </w:r>
            <w:r w:rsidRPr="00451584">
              <w:rPr>
                <w:lang w:val="ru-RU"/>
              </w:rPr>
              <w:tab/>
            </w:r>
            <w:r w:rsidR="001971BA" w:rsidRPr="00451584">
              <w:rPr>
                <w:lang w:val="ru-RU"/>
              </w:rPr>
              <w:t xml:space="preserve">территорий, </w:t>
            </w:r>
            <w:r w:rsidR="001971BA" w:rsidRPr="00451584">
              <w:rPr>
                <w:lang w:val="ru-RU"/>
              </w:rPr>
              <w:tab/>
            </w:r>
            <w:r w:rsidRPr="00451584">
              <w:rPr>
                <w:lang w:val="ru-RU"/>
              </w:rPr>
              <w:t>подверженных</w:t>
            </w:r>
            <w:r w:rsidRPr="00451584">
              <w:rPr>
                <w:lang w:val="ru-RU"/>
              </w:rPr>
              <w:tab/>
              <w:t>риску</w:t>
            </w:r>
            <w:r w:rsidRPr="00451584">
              <w:rPr>
                <w:lang w:val="ru-RU"/>
              </w:rPr>
              <w:tab/>
              <w:t>возникновения</w:t>
            </w:r>
          </w:p>
          <w:p w:rsidR="00451584" w:rsidRPr="00451584" w:rsidRDefault="00451584" w:rsidP="007B2D75">
            <w:pPr>
              <w:pStyle w:val="TableParagraph"/>
              <w:spacing w:line="241" w:lineRule="exact"/>
              <w:ind w:left="110"/>
              <w:rPr>
                <w:lang w:val="ru-RU"/>
              </w:rPr>
            </w:pPr>
            <w:r w:rsidRPr="00451584">
              <w:rPr>
                <w:lang w:val="ru-RU"/>
              </w:rPr>
              <w:t>чрезвычайных</w:t>
            </w:r>
            <w:r w:rsidRPr="00451584">
              <w:rPr>
                <w:spacing w:val="-6"/>
                <w:lang w:val="ru-RU"/>
              </w:rPr>
              <w:t xml:space="preserve"> </w:t>
            </w:r>
            <w:r w:rsidRPr="00451584">
              <w:rPr>
                <w:lang w:val="ru-RU"/>
              </w:rPr>
              <w:t>ситуаций</w:t>
            </w:r>
            <w:r w:rsidRPr="00451584">
              <w:rPr>
                <w:spacing w:val="-4"/>
                <w:lang w:val="ru-RU"/>
              </w:rPr>
              <w:t xml:space="preserve"> </w:t>
            </w:r>
            <w:r w:rsidRPr="00451584">
              <w:rPr>
                <w:lang w:val="ru-RU"/>
              </w:rPr>
              <w:t>природного</w:t>
            </w:r>
            <w:r w:rsidRPr="00451584">
              <w:rPr>
                <w:spacing w:val="-5"/>
                <w:lang w:val="ru-RU"/>
              </w:rPr>
              <w:t xml:space="preserve"> </w:t>
            </w:r>
            <w:r w:rsidRPr="00451584">
              <w:rPr>
                <w:lang w:val="ru-RU"/>
              </w:rPr>
              <w:t>и</w:t>
            </w:r>
            <w:r w:rsidRPr="00451584">
              <w:rPr>
                <w:spacing w:val="1"/>
                <w:lang w:val="ru-RU"/>
              </w:rPr>
              <w:t xml:space="preserve"> </w:t>
            </w:r>
            <w:r w:rsidRPr="00451584">
              <w:rPr>
                <w:lang w:val="ru-RU"/>
              </w:rPr>
              <w:t>техногенного</w:t>
            </w:r>
            <w:r w:rsidRPr="00451584">
              <w:rPr>
                <w:spacing w:val="-5"/>
                <w:lang w:val="ru-RU"/>
              </w:rPr>
              <w:t xml:space="preserve"> </w:t>
            </w:r>
            <w:r w:rsidR="00240B77">
              <w:rPr>
                <w:lang w:val="ru-RU"/>
              </w:rPr>
              <w:t>характера</w:t>
            </w:r>
          </w:p>
        </w:tc>
        <w:tc>
          <w:tcPr>
            <w:tcW w:w="1560" w:type="dxa"/>
          </w:tcPr>
          <w:p w:rsidR="00451584" w:rsidRDefault="00451584" w:rsidP="007B2D75">
            <w:pPr>
              <w:pStyle w:val="TableParagraph"/>
              <w:spacing w:before="116"/>
              <w:ind w:left="118" w:right="105"/>
              <w:jc w:val="center"/>
            </w:pPr>
            <w:r>
              <w:t>1:25</w:t>
            </w:r>
            <w:r>
              <w:rPr>
                <w:spacing w:val="1"/>
              </w:rPr>
              <w:t xml:space="preserve"> </w:t>
            </w:r>
            <w:r>
              <w:t>000</w:t>
            </w:r>
          </w:p>
        </w:tc>
      </w:tr>
    </w:tbl>
    <w:p w:rsidR="000C52C8" w:rsidRDefault="000C52C8"/>
    <w:p w:rsidR="000C52C8" w:rsidRDefault="000C52C8">
      <w:pPr>
        <w:widowControl/>
        <w:autoSpaceDE/>
        <w:autoSpaceDN/>
        <w:spacing w:after="160" w:line="259" w:lineRule="auto"/>
      </w:pPr>
      <w:r>
        <w:br w:type="page"/>
      </w:r>
    </w:p>
    <w:p w:rsidR="00451584" w:rsidRDefault="00451584" w:rsidP="000C52C8">
      <w:pPr>
        <w:jc w:val="center"/>
      </w:pPr>
    </w:p>
    <w:p w:rsidR="000C52C8" w:rsidRPr="002421C3" w:rsidRDefault="000C52C8" w:rsidP="00497E62">
      <w:pPr>
        <w:jc w:val="center"/>
        <w:rPr>
          <w:b/>
          <w:sz w:val="28"/>
        </w:rPr>
      </w:pPr>
      <w:r w:rsidRPr="002421C3">
        <w:rPr>
          <w:b/>
          <w:sz w:val="28"/>
        </w:rPr>
        <w:t>СОДЕРЖАНИЕ</w:t>
      </w:r>
    </w:p>
    <w:sdt>
      <w:sdtPr>
        <w:rPr>
          <w:rFonts w:ascii="Times New Roman" w:eastAsia="Times New Roman" w:hAnsi="Times New Roman" w:cs="Times New Roman"/>
          <w:color w:val="auto"/>
          <w:sz w:val="22"/>
          <w:szCs w:val="22"/>
          <w:lang w:eastAsia="en-US"/>
        </w:rPr>
        <w:id w:val="-1511990461"/>
        <w:docPartObj>
          <w:docPartGallery w:val="Table of Contents"/>
          <w:docPartUnique/>
        </w:docPartObj>
      </w:sdtPr>
      <w:sdtEndPr>
        <w:rPr>
          <w:b/>
          <w:bCs/>
        </w:rPr>
      </w:sdtEndPr>
      <w:sdtContent>
        <w:p w:rsidR="00AF6A53" w:rsidRDefault="00AF6A53" w:rsidP="00AF6A53">
          <w:pPr>
            <w:pStyle w:val="ae"/>
            <w:spacing w:before="0"/>
          </w:pPr>
        </w:p>
        <w:p w:rsidR="00AF6A53" w:rsidRPr="00AF6A53" w:rsidRDefault="00AF6A53" w:rsidP="00193D07">
          <w:pPr>
            <w:pStyle w:val="13"/>
            <w:tabs>
              <w:tab w:val="right" w:leader="dot" w:pos="9345"/>
            </w:tabs>
            <w:spacing w:after="0"/>
            <w:jc w:val="both"/>
            <w:rPr>
              <w:rFonts w:asciiTheme="minorHAnsi" w:eastAsiaTheme="minorEastAsia" w:hAnsiTheme="minorHAnsi" w:cstheme="minorBidi"/>
              <w:noProof/>
              <w:sz w:val="28"/>
              <w:lang w:eastAsia="ru-RU"/>
            </w:rPr>
          </w:pPr>
          <w:r>
            <w:rPr>
              <w:b/>
              <w:bCs/>
            </w:rPr>
            <w:fldChar w:fldCharType="begin"/>
          </w:r>
          <w:r>
            <w:rPr>
              <w:b/>
              <w:bCs/>
            </w:rPr>
            <w:instrText xml:space="preserve"> TOC \o "1-3" \h \z \u </w:instrText>
          </w:r>
          <w:r>
            <w:rPr>
              <w:b/>
              <w:bCs/>
            </w:rPr>
            <w:fldChar w:fldCharType="separate"/>
          </w:r>
          <w:hyperlink w:anchor="_Toc83903542" w:history="1">
            <w:r w:rsidRPr="00AF6A53">
              <w:rPr>
                <w:rStyle w:val="af"/>
                <w:b/>
                <w:noProof/>
                <w:sz w:val="28"/>
              </w:rPr>
              <w:t>ОБЩИЕ</w:t>
            </w:r>
            <w:r w:rsidRPr="00AF6A53">
              <w:rPr>
                <w:rStyle w:val="af"/>
                <w:b/>
                <w:noProof/>
                <w:spacing w:val="-4"/>
                <w:sz w:val="28"/>
              </w:rPr>
              <w:t xml:space="preserve"> </w:t>
            </w:r>
            <w:r w:rsidRPr="00AF6A53">
              <w:rPr>
                <w:rStyle w:val="af"/>
                <w:b/>
                <w:noProof/>
                <w:sz w:val="28"/>
              </w:rPr>
              <w:t>ПОЛОЖЕНИЯ.</w:t>
            </w:r>
            <w:r w:rsidRPr="00AF6A53">
              <w:rPr>
                <w:rStyle w:val="af"/>
                <w:b/>
                <w:noProof/>
                <w:spacing w:val="-2"/>
                <w:sz w:val="28"/>
              </w:rPr>
              <w:t xml:space="preserve"> </w:t>
            </w:r>
            <w:r w:rsidRPr="00AF6A53">
              <w:rPr>
                <w:rStyle w:val="af"/>
                <w:b/>
                <w:noProof/>
                <w:sz w:val="28"/>
              </w:rPr>
              <w:t>ЦЕЛИ</w:t>
            </w:r>
            <w:r w:rsidRPr="00AF6A53">
              <w:rPr>
                <w:rStyle w:val="af"/>
                <w:b/>
                <w:noProof/>
                <w:spacing w:val="-6"/>
                <w:sz w:val="28"/>
              </w:rPr>
              <w:t xml:space="preserve"> </w:t>
            </w:r>
            <w:r w:rsidRPr="00AF6A53">
              <w:rPr>
                <w:rStyle w:val="af"/>
                <w:b/>
                <w:noProof/>
                <w:sz w:val="28"/>
              </w:rPr>
              <w:t>И</w:t>
            </w:r>
            <w:r w:rsidRPr="00AF6A53">
              <w:rPr>
                <w:rStyle w:val="af"/>
                <w:b/>
                <w:noProof/>
                <w:spacing w:val="-5"/>
                <w:sz w:val="28"/>
              </w:rPr>
              <w:t xml:space="preserve"> </w:t>
            </w:r>
            <w:r w:rsidRPr="00AF6A53">
              <w:rPr>
                <w:rStyle w:val="af"/>
                <w:b/>
                <w:noProof/>
                <w:sz w:val="28"/>
              </w:rPr>
              <w:t>ЗАДАЧИ</w:t>
            </w:r>
            <w:r w:rsidRPr="00AF6A53">
              <w:rPr>
                <w:rStyle w:val="af"/>
                <w:b/>
                <w:noProof/>
                <w:spacing w:val="-5"/>
                <w:sz w:val="28"/>
              </w:rPr>
              <w:t xml:space="preserve"> </w:t>
            </w:r>
            <w:r w:rsidRPr="00AF6A53">
              <w:rPr>
                <w:rStyle w:val="af"/>
                <w:b/>
                <w:noProof/>
                <w:sz w:val="28"/>
              </w:rPr>
              <w:t>ПРОЕКТА</w:t>
            </w:r>
            <w:r w:rsidRPr="00AF6A53">
              <w:rPr>
                <w:noProof/>
                <w:webHidden/>
                <w:sz w:val="28"/>
              </w:rPr>
              <w:tab/>
            </w:r>
            <w:r w:rsidRPr="00AF6A53">
              <w:rPr>
                <w:noProof/>
                <w:webHidden/>
                <w:sz w:val="28"/>
              </w:rPr>
              <w:fldChar w:fldCharType="begin"/>
            </w:r>
            <w:r w:rsidRPr="00AF6A53">
              <w:rPr>
                <w:noProof/>
                <w:webHidden/>
                <w:sz w:val="28"/>
              </w:rPr>
              <w:instrText xml:space="preserve"> PAGEREF _Toc83903542 \h </w:instrText>
            </w:r>
            <w:r w:rsidRPr="00AF6A53">
              <w:rPr>
                <w:noProof/>
                <w:webHidden/>
                <w:sz w:val="28"/>
              </w:rPr>
            </w:r>
            <w:r w:rsidRPr="00AF6A53">
              <w:rPr>
                <w:noProof/>
                <w:webHidden/>
                <w:sz w:val="28"/>
              </w:rPr>
              <w:fldChar w:fldCharType="separate"/>
            </w:r>
            <w:r w:rsidR="006B7B18">
              <w:rPr>
                <w:noProof/>
                <w:webHidden/>
                <w:sz w:val="28"/>
              </w:rPr>
              <w:t>6</w:t>
            </w:r>
            <w:r w:rsidRPr="00AF6A53">
              <w:rPr>
                <w:noProof/>
                <w:webHidden/>
                <w:sz w:val="28"/>
              </w:rPr>
              <w:fldChar w:fldCharType="end"/>
            </w:r>
          </w:hyperlink>
        </w:p>
        <w:p w:rsidR="00AF6A53" w:rsidRPr="00AF6A53" w:rsidRDefault="00023B9F" w:rsidP="00193D07">
          <w:pPr>
            <w:pStyle w:val="13"/>
            <w:tabs>
              <w:tab w:val="left" w:pos="440"/>
              <w:tab w:val="right" w:leader="dot" w:pos="9345"/>
            </w:tabs>
            <w:spacing w:after="0"/>
            <w:jc w:val="both"/>
            <w:rPr>
              <w:rFonts w:asciiTheme="minorHAnsi" w:eastAsiaTheme="minorEastAsia" w:hAnsiTheme="minorHAnsi" w:cstheme="minorBidi"/>
              <w:noProof/>
              <w:sz w:val="28"/>
              <w:lang w:eastAsia="ru-RU"/>
            </w:rPr>
          </w:pPr>
          <w:hyperlink w:anchor="_Toc83903543" w:history="1">
            <w:r w:rsidR="00AF6A53" w:rsidRPr="00AF6A53">
              <w:rPr>
                <w:rStyle w:val="af"/>
                <w:b/>
                <w:noProof/>
                <w:sz w:val="28"/>
              </w:rPr>
              <w:t>1.</w:t>
            </w:r>
            <w:r w:rsidR="00AF6A53" w:rsidRPr="00AF6A53">
              <w:rPr>
                <w:rFonts w:asciiTheme="minorHAnsi" w:eastAsiaTheme="minorEastAsia" w:hAnsiTheme="minorHAnsi" w:cstheme="minorBidi"/>
                <w:noProof/>
                <w:sz w:val="28"/>
                <w:lang w:eastAsia="ru-RU"/>
              </w:rPr>
              <w:tab/>
            </w:r>
            <w:r w:rsidR="00AF6A53" w:rsidRPr="00AF6A53">
              <w:rPr>
                <w:rStyle w:val="af"/>
                <w:b/>
                <w:noProof/>
                <w:sz w:val="28"/>
              </w:rPr>
              <w:t>АНАЛИЗ СОВРЕМЕННОГО СОСТОЯНИЯ И НАПРАВЛЕНИЙ КОМПЛЕКСНОГО РАЗВИТИЯ ТЕРРИТОРИИ КОРНИЛОВСКОГО СЕЛЬСОВЕТА</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_Toc83903543 \h </w:instrText>
            </w:r>
            <w:r w:rsidR="00AF6A53" w:rsidRPr="00AF6A53">
              <w:rPr>
                <w:noProof/>
                <w:webHidden/>
                <w:sz w:val="28"/>
              </w:rPr>
            </w:r>
            <w:r w:rsidR="00AF6A53" w:rsidRPr="00AF6A53">
              <w:rPr>
                <w:noProof/>
                <w:webHidden/>
                <w:sz w:val="28"/>
              </w:rPr>
              <w:fldChar w:fldCharType="separate"/>
            </w:r>
            <w:r w:rsidR="006B7B18">
              <w:rPr>
                <w:noProof/>
                <w:webHidden/>
                <w:sz w:val="28"/>
              </w:rPr>
              <w:t>8</w:t>
            </w:r>
            <w:r w:rsidR="00AF6A53" w:rsidRPr="00AF6A53">
              <w:rPr>
                <w:noProof/>
                <w:webHidden/>
                <w:sz w:val="28"/>
              </w:rPr>
              <w:fldChar w:fldCharType="end"/>
            </w:r>
          </w:hyperlink>
        </w:p>
        <w:p w:rsidR="00AF6A53" w:rsidRPr="00AF6A53" w:rsidRDefault="00023B9F" w:rsidP="00193D07">
          <w:pPr>
            <w:pStyle w:val="2"/>
            <w:jc w:val="both"/>
            <w:rPr>
              <w:rFonts w:asciiTheme="minorHAnsi" w:eastAsiaTheme="minorEastAsia" w:hAnsiTheme="minorHAnsi" w:cstheme="minorBidi"/>
              <w:b w:val="0"/>
              <w:lang w:eastAsia="ru-RU"/>
            </w:rPr>
          </w:pPr>
          <w:hyperlink w:anchor="_Toc83903544" w:history="1">
            <w:r w:rsidR="00AF6A53" w:rsidRPr="00AF6A53">
              <w:rPr>
                <w:rStyle w:val="af"/>
                <w:b w:val="0"/>
              </w:rPr>
              <w:t>1.1.</w:t>
            </w:r>
            <w:r w:rsidR="00AF6A53" w:rsidRPr="00AF6A53">
              <w:rPr>
                <w:rFonts w:asciiTheme="minorHAnsi" w:eastAsiaTheme="minorEastAsia" w:hAnsiTheme="minorHAnsi" w:cstheme="minorBidi"/>
                <w:b w:val="0"/>
                <w:lang w:eastAsia="ru-RU"/>
              </w:rPr>
              <w:tab/>
            </w:r>
            <w:r w:rsidR="00AF6A53" w:rsidRPr="00AF6A53">
              <w:rPr>
                <w:rStyle w:val="af"/>
                <w:b w:val="0"/>
              </w:rPr>
              <w:t>Общие сведения</w:t>
            </w:r>
            <w:r w:rsidR="00AF6A53" w:rsidRPr="00AF6A53">
              <w:rPr>
                <w:b w:val="0"/>
                <w:webHidden/>
              </w:rPr>
              <w:tab/>
            </w:r>
            <w:r w:rsidR="00AF6A53" w:rsidRPr="00AF6A53">
              <w:rPr>
                <w:b w:val="0"/>
                <w:webHidden/>
              </w:rPr>
              <w:fldChar w:fldCharType="begin"/>
            </w:r>
            <w:r w:rsidR="00AF6A53" w:rsidRPr="00AF6A53">
              <w:rPr>
                <w:b w:val="0"/>
                <w:webHidden/>
              </w:rPr>
              <w:instrText xml:space="preserve"> PAGEREF _Toc83903544 \h </w:instrText>
            </w:r>
            <w:r w:rsidR="00AF6A53" w:rsidRPr="00AF6A53">
              <w:rPr>
                <w:b w:val="0"/>
                <w:webHidden/>
              </w:rPr>
            </w:r>
            <w:r w:rsidR="00AF6A53" w:rsidRPr="00AF6A53">
              <w:rPr>
                <w:b w:val="0"/>
                <w:webHidden/>
              </w:rPr>
              <w:fldChar w:fldCharType="separate"/>
            </w:r>
            <w:r w:rsidR="006B7B18">
              <w:rPr>
                <w:b w:val="0"/>
                <w:webHidden/>
              </w:rPr>
              <w:t>8</w:t>
            </w:r>
            <w:r w:rsidR="00AF6A53" w:rsidRPr="00AF6A53">
              <w:rPr>
                <w:b w:val="0"/>
                <w:webHidden/>
              </w:rPr>
              <w:fldChar w:fldCharType="end"/>
            </w:r>
          </w:hyperlink>
        </w:p>
        <w:p w:rsidR="00AF6A53" w:rsidRPr="00AF6A53" w:rsidRDefault="00023B9F" w:rsidP="00193D07">
          <w:pPr>
            <w:pStyle w:val="2"/>
            <w:jc w:val="both"/>
            <w:rPr>
              <w:rFonts w:asciiTheme="minorHAnsi" w:eastAsiaTheme="minorEastAsia" w:hAnsiTheme="minorHAnsi" w:cstheme="minorBidi"/>
              <w:b w:val="0"/>
              <w:lang w:eastAsia="ru-RU"/>
            </w:rPr>
          </w:pPr>
          <w:hyperlink w:anchor="_Toc83903545" w:history="1">
            <w:r w:rsidR="00AF6A53" w:rsidRPr="00AF6A53">
              <w:rPr>
                <w:rStyle w:val="af"/>
                <w:b w:val="0"/>
              </w:rPr>
              <w:t>1.2.</w:t>
            </w:r>
            <w:r w:rsidR="00AF6A53" w:rsidRPr="00AF6A53">
              <w:rPr>
                <w:rFonts w:asciiTheme="minorHAnsi" w:eastAsiaTheme="minorEastAsia" w:hAnsiTheme="minorHAnsi" w:cstheme="minorBidi"/>
                <w:b w:val="0"/>
                <w:lang w:eastAsia="ru-RU"/>
              </w:rPr>
              <w:tab/>
            </w:r>
            <w:r w:rsidR="00AF6A53" w:rsidRPr="00AF6A53">
              <w:rPr>
                <w:rStyle w:val="af"/>
                <w:b w:val="0"/>
              </w:rPr>
              <w:t>Природные условия и ресурсы территории</w:t>
            </w:r>
            <w:r w:rsidR="00AF6A53" w:rsidRPr="00AF6A53">
              <w:rPr>
                <w:b w:val="0"/>
                <w:webHidden/>
              </w:rPr>
              <w:tab/>
            </w:r>
            <w:r w:rsidR="00AF6A53" w:rsidRPr="00AF6A53">
              <w:rPr>
                <w:b w:val="0"/>
                <w:webHidden/>
              </w:rPr>
              <w:fldChar w:fldCharType="begin"/>
            </w:r>
            <w:r w:rsidR="00AF6A53" w:rsidRPr="00AF6A53">
              <w:rPr>
                <w:b w:val="0"/>
                <w:webHidden/>
              </w:rPr>
              <w:instrText xml:space="preserve"> PAGEREF _Toc83903545 \h </w:instrText>
            </w:r>
            <w:r w:rsidR="00AF6A53" w:rsidRPr="00AF6A53">
              <w:rPr>
                <w:b w:val="0"/>
                <w:webHidden/>
              </w:rPr>
            </w:r>
            <w:r w:rsidR="00AF6A53" w:rsidRPr="00AF6A53">
              <w:rPr>
                <w:b w:val="0"/>
                <w:webHidden/>
              </w:rPr>
              <w:fldChar w:fldCharType="separate"/>
            </w:r>
            <w:r w:rsidR="006B7B18">
              <w:rPr>
                <w:b w:val="0"/>
                <w:webHidden/>
              </w:rPr>
              <w:t>9</w:t>
            </w:r>
            <w:r w:rsidR="00AF6A53" w:rsidRPr="00AF6A53">
              <w:rPr>
                <w:b w:val="0"/>
                <w:webHidden/>
              </w:rPr>
              <w:fldChar w:fldCharType="end"/>
            </w:r>
          </w:hyperlink>
        </w:p>
        <w:p w:rsidR="00AF6A53" w:rsidRPr="00AF6A53" w:rsidRDefault="00023B9F" w:rsidP="00193D07">
          <w:pPr>
            <w:pStyle w:val="3"/>
            <w:tabs>
              <w:tab w:val="left" w:pos="1320"/>
              <w:tab w:val="right" w:leader="dot" w:pos="9345"/>
            </w:tabs>
            <w:spacing w:after="0"/>
            <w:jc w:val="both"/>
            <w:rPr>
              <w:rFonts w:asciiTheme="minorHAnsi" w:eastAsiaTheme="minorEastAsia" w:hAnsiTheme="minorHAnsi" w:cstheme="minorBidi"/>
              <w:noProof/>
              <w:sz w:val="28"/>
              <w:lang w:eastAsia="ru-RU"/>
            </w:rPr>
          </w:pPr>
          <w:hyperlink w:anchor="_Toc83903546" w:history="1">
            <w:r w:rsidR="00AF6A53" w:rsidRPr="00AF6A53">
              <w:rPr>
                <w:rStyle w:val="af"/>
                <w:noProof/>
                <w:sz w:val="28"/>
              </w:rPr>
              <w:t>1.2.1.</w:t>
            </w:r>
            <w:r w:rsidR="00AF6A53" w:rsidRPr="00AF6A53">
              <w:rPr>
                <w:rFonts w:asciiTheme="minorHAnsi" w:eastAsiaTheme="minorEastAsia" w:hAnsiTheme="minorHAnsi" w:cstheme="minorBidi"/>
                <w:noProof/>
                <w:sz w:val="28"/>
                <w:lang w:eastAsia="ru-RU"/>
              </w:rPr>
              <w:tab/>
            </w:r>
            <w:r w:rsidR="00AF6A53" w:rsidRPr="00AF6A53">
              <w:rPr>
                <w:rStyle w:val="af"/>
                <w:noProof/>
                <w:sz w:val="28"/>
              </w:rPr>
              <w:t>Климатические условия. Рельеф</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_Toc83903546 \h </w:instrText>
            </w:r>
            <w:r w:rsidR="00AF6A53" w:rsidRPr="00AF6A53">
              <w:rPr>
                <w:noProof/>
                <w:webHidden/>
                <w:sz w:val="28"/>
              </w:rPr>
            </w:r>
            <w:r w:rsidR="00AF6A53" w:rsidRPr="00AF6A53">
              <w:rPr>
                <w:noProof/>
                <w:webHidden/>
                <w:sz w:val="28"/>
              </w:rPr>
              <w:fldChar w:fldCharType="separate"/>
            </w:r>
            <w:r w:rsidR="006B7B18">
              <w:rPr>
                <w:noProof/>
                <w:webHidden/>
                <w:sz w:val="28"/>
              </w:rPr>
              <w:t>9</w:t>
            </w:r>
            <w:r w:rsidR="00AF6A53" w:rsidRPr="00AF6A53">
              <w:rPr>
                <w:noProof/>
                <w:webHidden/>
                <w:sz w:val="28"/>
              </w:rPr>
              <w:fldChar w:fldCharType="end"/>
            </w:r>
          </w:hyperlink>
        </w:p>
        <w:p w:rsidR="00AF6A53" w:rsidRPr="00AF6A53" w:rsidRDefault="00023B9F" w:rsidP="00193D07">
          <w:pPr>
            <w:pStyle w:val="3"/>
            <w:tabs>
              <w:tab w:val="left" w:pos="1320"/>
              <w:tab w:val="right" w:leader="dot" w:pos="9345"/>
            </w:tabs>
            <w:spacing w:after="0"/>
            <w:jc w:val="both"/>
            <w:rPr>
              <w:rFonts w:asciiTheme="minorHAnsi" w:eastAsiaTheme="minorEastAsia" w:hAnsiTheme="minorHAnsi" w:cstheme="minorBidi"/>
              <w:noProof/>
              <w:sz w:val="28"/>
              <w:lang w:eastAsia="ru-RU"/>
            </w:rPr>
          </w:pPr>
          <w:hyperlink w:anchor="_Toc83903547" w:history="1">
            <w:r w:rsidR="00AF6A53" w:rsidRPr="00AF6A53">
              <w:rPr>
                <w:rStyle w:val="af"/>
                <w:noProof/>
                <w:sz w:val="28"/>
              </w:rPr>
              <w:t>1.2.2.</w:t>
            </w:r>
            <w:r w:rsidR="00AF6A53" w:rsidRPr="00AF6A53">
              <w:rPr>
                <w:rFonts w:asciiTheme="minorHAnsi" w:eastAsiaTheme="minorEastAsia" w:hAnsiTheme="minorHAnsi" w:cstheme="minorBidi"/>
                <w:noProof/>
                <w:sz w:val="28"/>
                <w:lang w:eastAsia="ru-RU"/>
              </w:rPr>
              <w:tab/>
            </w:r>
            <w:r w:rsidR="00AF6A53" w:rsidRPr="00AF6A53">
              <w:rPr>
                <w:rStyle w:val="af"/>
                <w:noProof/>
                <w:sz w:val="28"/>
              </w:rPr>
              <w:t>Гидрологические условия</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_Toc83903547 \h </w:instrText>
            </w:r>
            <w:r w:rsidR="00AF6A53" w:rsidRPr="00AF6A53">
              <w:rPr>
                <w:noProof/>
                <w:webHidden/>
                <w:sz w:val="28"/>
              </w:rPr>
            </w:r>
            <w:r w:rsidR="00AF6A53" w:rsidRPr="00AF6A53">
              <w:rPr>
                <w:noProof/>
                <w:webHidden/>
                <w:sz w:val="28"/>
              </w:rPr>
              <w:fldChar w:fldCharType="separate"/>
            </w:r>
            <w:r w:rsidR="006B7B18">
              <w:rPr>
                <w:noProof/>
                <w:webHidden/>
                <w:sz w:val="28"/>
              </w:rPr>
              <w:t>11</w:t>
            </w:r>
            <w:r w:rsidR="00AF6A53" w:rsidRPr="00AF6A53">
              <w:rPr>
                <w:noProof/>
                <w:webHidden/>
                <w:sz w:val="28"/>
              </w:rPr>
              <w:fldChar w:fldCharType="end"/>
            </w:r>
          </w:hyperlink>
        </w:p>
        <w:p w:rsidR="00AF6A53" w:rsidRPr="00AF6A53" w:rsidRDefault="00023B9F" w:rsidP="00193D07">
          <w:pPr>
            <w:pStyle w:val="3"/>
            <w:tabs>
              <w:tab w:val="left" w:pos="1320"/>
              <w:tab w:val="right" w:leader="dot" w:pos="9345"/>
            </w:tabs>
            <w:spacing w:after="0"/>
            <w:jc w:val="both"/>
            <w:rPr>
              <w:rFonts w:asciiTheme="minorHAnsi" w:eastAsiaTheme="minorEastAsia" w:hAnsiTheme="minorHAnsi" w:cstheme="minorBidi"/>
              <w:noProof/>
              <w:sz w:val="28"/>
              <w:lang w:eastAsia="ru-RU"/>
            </w:rPr>
          </w:pPr>
          <w:hyperlink w:anchor="_Toc83903548" w:history="1">
            <w:r w:rsidR="00AF6A53" w:rsidRPr="00AF6A53">
              <w:rPr>
                <w:rStyle w:val="af"/>
                <w:noProof/>
                <w:sz w:val="28"/>
              </w:rPr>
              <w:t>1.2.3.</w:t>
            </w:r>
            <w:r w:rsidR="00AF6A53" w:rsidRPr="00AF6A53">
              <w:rPr>
                <w:rFonts w:asciiTheme="minorHAnsi" w:eastAsiaTheme="minorEastAsia" w:hAnsiTheme="minorHAnsi" w:cstheme="minorBidi"/>
                <w:noProof/>
                <w:sz w:val="28"/>
                <w:lang w:eastAsia="ru-RU"/>
              </w:rPr>
              <w:tab/>
            </w:r>
            <w:r w:rsidR="00AF6A53" w:rsidRPr="00AF6A53">
              <w:rPr>
                <w:rStyle w:val="af"/>
                <w:noProof/>
                <w:sz w:val="28"/>
              </w:rPr>
              <w:t>Растительные ресурсы и животный мир</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_Toc83903548 \h </w:instrText>
            </w:r>
            <w:r w:rsidR="00AF6A53" w:rsidRPr="00AF6A53">
              <w:rPr>
                <w:noProof/>
                <w:webHidden/>
                <w:sz w:val="28"/>
              </w:rPr>
            </w:r>
            <w:r w:rsidR="00AF6A53" w:rsidRPr="00AF6A53">
              <w:rPr>
                <w:noProof/>
                <w:webHidden/>
                <w:sz w:val="28"/>
              </w:rPr>
              <w:fldChar w:fldCharType="separate"/>
            </w:r>
            <w:r w:rsidR="006B7B18">
              <w:rPr>
                <w:noProof/>
                <w:webHidden/>
                <w:sz w:val="28"/>
              </w:rPr>
              <w:t>11</w:t>
            </w:r>
            <w:r w:rsidR="00AF6A53" w:rsidRPr="00AF6A53">
              <w:rPr>
                <w:noProof/>
                <w:webHidden/>
                <w:sz w:val="28"/>
              </w:rPr>
              <w:fldChar w:fldCharType="end"/>
            </w:r>
          </w:hyperlink>
        </w:p>
        <w:p w:rsidR="00AF6A53" w:rsidRPr="00AF6A53" w:rsidRDefault="00023B9F" w:rsidP="00193D07">
          <w:pPr>
            <w:pStyle w:val="3"/>
            <w:tabs>
              <w:tab w:val="left" w:pos="1320"/>
              <w:tab w:val="right" w:leader="dot" w:pos="9345"/>
            </w:tabs>
            <w:spacing w:after="0"/>
            <w:jc w:val="both"/>
            <w:rPr>
              <w:rFonts w:asciiTheme="minorHAnsi" w:eastAsiaTheme="minorEastAsia" w:hAnsiTheme="minorHAnsi" w:cstheme="minorBidi"/>
              <w:noProof/>
              <w:sz w:val="28"/>
              <w:lang w:eastAsia="ru-RU"/>
            </w:rPr>
          </w:pPr>
          <w:hyperlink w:anchor="_Toc83903549" w:history="1">
            <w:r w:rsidR="00AF6A53" w:rsidRPr="00AF6A53">
              <w:rPr>
                <w:rStyle w:val="af"/>
                <w:noProof/>
                <w:sz w:val="28"/>
              </w:rPr>
              <w:t>1.2.4.</w:t>
            </w:r>
            <w:r w:rsidR="00AF6A53" w:rsidRPr="00AF6A53">
              <w:rPr>
                <w:rFonts w:asciiTheme="minorHAnsi" w:eastAsiaTheme="minorEastAsia" w:hAnsiTheme="minorHAnsi" w:cstheme="minorBidi"/>
                <w:noProof/>
                <w:sz w:val="28"/>
                <w:lang w:eastAsia="ru-RU"/>
              </w:rPr>
              <w:tab/>
            </w:r>
            <w:r w:rsidR="00AF6A53" w:rsidRPr="00AF6A53">
              <w:rPr>
                <w:rStyle w:val="af"/>
                <w:noProof/>
                <w:sz w:val="28"/>
              </w:rPr>
              <w:t>Минерально-сырьевая база</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_Toc83903549 \h </w:instrText>
            </w:r>
            <w:r w:rsidR="00AF6A53" w:rsidRPr="00AF6A53">
              <w:rPr>
                <w:noProof/>
                <w:webHidden/>
                <w:sz w:val="28"/>
              </w:rPr>
            </w:r>
            <w:r w:rsidR="00AF6A53" w:rsidRPr="00AF6A53">
              <w:rPr>
                <w:noProof/>
                <w:webHidden/>
                <w:sz w:val="28"/>
              </w:rPr>
              <w:fldChar w:fldCharType="separate"/>
            </w:r>
            <w:r w:rsidR="006B7B18">
              <w:rPr>
                <w:noProof/>
                <w:webHidden/>
                <w:sz w:val="28"/>
              </w:rPr>
              <w:t>13</w:t>
            </w:r>
            <w:r w:rsidR="00AF6A53" w:rsidRPr="00AF6A53">
              <w:rPr>
                <w:noProof/>
                <w:webHidden/>
                <w:sz w:val="28"/>
              </w:rPr>
              <w:fldChar w:fldCharType="end"/>
            </w:r>
          </w:hyperlink>
        </w:p>
        <w:p w:rsidR="00AF6A53" w:rsidRPr="00AF6A53" w:rsidRDefault="00023B9F" w:rsidP="00193D07">
          <w:pPr>
            <w:pStyle w:val="3"/>
            <w:tabs>
              <w:tab w:val="left" w:pos="1320"/>
              <w:tab w:val="right" w:leader="dot" w:pos="9345"/>
            </w:tabs>
            <w:spacing w:after="0"/>
            <w:jc w:val="both"/>
            <w:rPr>
              <w:rFonts w:asciiTheme="minorHAnsi" w:eastAsiaTheme="minorEastAsia" w:hAnsiTheme="minorHAnsi" w:cstheme="minorBidi"/>
              <w:noProof/>
              <w:sz w:val="28"/>
              <w:lang w:eastAsia="ru-RU"/>
            </w:rPr>
          </w:pPr>
          <w:hyperlink w:anchor="_Toc83903550" w:history="1">
            <w:r w:rsidR="00AF6A53" w:rsidRPr="00AF6A53">
              <w:rPr>
                <w:rStyle w:val="af"/>
                <w:noProof/>
                <w:sz w:val="28"/>
              </w:rPr>
              <w:t>1.2.5.</w:t>
            </w:r>
            <w:r w:rsidR="00AF6A53" w:rsidRPr="00AF6A53">
              <w:rPr>
                <w:rFonts w:asciiTheme="minorHAnsi" w:eastAsiaTheme="minorEastAsia" w:hAnsiTheme="minorHAnsi" w:cstheme="minorBidi"/>
                <w:noProof/>
                <w:sz w:val="28"/>
                <w:lang w:eastAsia="ru-RU"/>
              </w:rPr>
              <w:tab/>
            </w:r>
            <w:r w:rsidR="00AF6A53" w:rsidRPr="00AF6A53">
              <w:rPr>
                <w:rStyle w:val="af"/>
                <w:noProof/>
                <w:sz w:val="28"/>
              </w:rPr>
              <w:t>Земельные ресурсы</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_Toc83903550 \h </w:instrText>
            </w:r>
            <w:r w:rsidR="00AF6A53" w:rsidRPr="00AF6A53">
              <w:rPr>
                <w:noProof/>
                <w:webHidden/>
                <w:sz w:val="28"/>
              </w:rPr>
            </w:r>
            <w:r w:rsidR="00AF6A53" w:rsidRPr="00AF6A53">
              <w:rPr>
                <w:noProof/>
                <w:webHidden/>
                <w:sz w:val="28"/>
              </w:rPr>
              <w:fldChar w:fldCharType="separate"/>
            </w:r>
            <w:r w:rsidR="006B7B18">
              <w:rPr>
                <w:noProof/>
                <w:webHidden/>
                <w:sz w:val="28"/>
              </w:rPr>
              <w:t>13</w:t>
            </w:r>
            <w:r w:rsidR="00AF6A53" w:rsidRPr="00AF6A53">
              <w:rPr>
                <w:noProof/>
                <w:webHidden/>
                <w:sz w:val="28"/>
              </w:rPr>
              <w:fldChar w:fldCharType="end"/>
            </w:r>
          </w:hyperlink>
        </w:p>
        <w:p w:rsidR="00AF6A53" w:rsidRPr="00AF6A53" w:rsidRDefault="00023B9F" w:rsidP="00193D07">
          <w:pPr>
            <w:pStyle w:val="3"/>
            <w:tabs>
              <w:tab w:val="left" w:pos="1320"/>
              <w:tab w:val="right" w:leader="dot" w:pos="9345"/>
            </w:tabs>
            <w:spacing w:after="0"/>
            <w:jc w:val="both"/>
            <w:rPr>
              <w:rFonts w:asciiTheme="minorHAnsi" w:eastAsiaTheme="minorEastAsia" w:hAnsiTheme="minorHAnsi" w:cstheme="minorBidi"/>
              <w:noProof/>
              <w:sz w:val="28"/>
              <w:lang w:eastAsia="ru-RU"/>
            </w:rPr>
          </w:pPr>
          <w:hyperlink w:anchor="_Toc83903551" w:history="1">
            <w:r w:rsidR="00AF6A53" w:rsidRPr="00AF6A53">
              <w:rPr>
                <w:rStyle w:val="af"/>
                <w:noProof/>
                <w:sz w:val="28"/>
              </w:rPr>
              <w:t>1.2.6.</w:t>
            </w:r>
            <w:r w:rsidR="00AF6A53" w:rsidRPr="00AF6A53">
              <w:rPr>
                <w:rFonts w:asciiTheme="minorHAnsi" w:eastAsiaTheme="minorEastAsia" w:hAnsiTheme="minorHAnsi" w:cstheme="minorBidi"/>
                <w:noProof/>
                <w:sz w:val="28"/>
                <w:lang w:eastAsia="ru-RU"/>
              </w:rPr>
              <w:tab/>
            </w:r>
            <w:r w:rsidR="00AF6A53" w:rsidRPr="00AF6A53">
              <w:rPr>
                <w:rStyle w:val="af"/>
                <w:noProof/>
                <w:sz w:val="28"/>
              </w:rPr>
              <w:t>Культурно-исторические ресурсы</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_Toc83903551 \h </w:instrText>
            </w:r>
            <w:r w:rsidR="00AF6A53" w:rsidRPr="00AF6A53">
              <w:rPr>
                <w:noProof/>
                <w:webHidden/>
                <w:sz w:val="28"/>
              </w:rPr>
            </w:r>
            <w:r w:rsidR="00AF6A53" w:rsidRPr="00AF6A53">
              <w:rPr>
                <w:noProof/>
                <w:webHidden/>
                <w:sz w:val="28"/>
              </w:rPr>
              <w:fldChar w:fldCharType="separate"/>
            </w:r>
            <w:r w:rsidR="006B7B18">
              <w:rPr>
                <w:noProof/>
                <w:webHidden/>
                <w:sz w:val="28"/>
              </w:rPr>
              <w:t>14</w:t>
            </w:r>
            <w:r w:rsidR="00AF6A53" w:rsidRPr="00AF6A53">
              <w:rPr>
                <w:noProof/>
                <w:webHidden/>
                <w:sz w:val="28"/>
              </w:rPr>
              <w:fldChar w:fldCharType="end"/>
            </w:r>
          </w:hyperlink>
        </w:p>
        <w:p w:rsidR="00AF6A53" w:rsidRPr="00AF6A53" w:rsidRDefault="00023B9F" w:rsidP="00193D07">
          <w:pPr>
            <w:pStyle w:val="3"/>
            <w:tabs>
              <w:tab w:val="left" w:pos="1320"/>
              <w:tab w:val="right" w:leader="dot" w:pos="9345"/>
            </w:tabs>
            <w:spacing w:after="0"/>
            <w:jc w:val="both"/>
            <w:rPr>
              <w:rFonts w:asciiTheme="minorHAnsi" w:eastAsiaTheme="minorEastAsia" w:hAnsiTheme="minorHAnsi" w:cstheme="minorBidi"/>
              <w:noProof/>
              <w:sz w:val="28"/>
              <w:lang w:eastAsia="ru-RU"/>
            </w:rPr>
          </w:pPr>
          <w:hyperlink w:anchor="_Toc83903552" w:history="1">
            <w:r w:rsidR="00AF6A53" w:rsidRPr="00AF6A53">
              <w:rPr>
                <w:rStyle w:val="af"/>
                <w:noProof/>
                <w:sz w:val="28"/>
              </w:rPr>
              <w:t>1.2.7.</w:t>
            </w:r>
            <w:r w:rsidR="00AF6A53" w:rsidRPr="00AF6A53">
              <w:rPr>
                <w:rFonts w:asciiTheme="minorHAnsi" w:eastAsiaTheme="minorEastAsia" w:hAnsiTheme="minorHAnsi" w:cstheme="minorBidi"/>
                <w:noProof/>
                <w:sz w:val="28"/>
                <w:lang w:eastAsia="ru-RU"/>
              </w:rPr>
              <w:tab/>
            </w:r>
            <w:r w:rsidR="00AF6A53" w:rsidRPr="00AF6A53">
              <w:rPr>
                <w:rStyle w:val="af"/>
                <w:noProof/>
                <w:sz w:val="28"/>
              </w:rPr>
              <w:t>Особо охраняемые природные территории МО Корниловский сельсовет</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_Toc83903552 \h </w:instrText>
            </w:r>
            <w:r w:rsidR="00AF6A53" w:rsidRPr="00AF6A53">
              <w:rPr>
                <w:noProof/>
                <w:webHidden/>
                <w:sz w:val="28"/>
              </w:rPr>
            </w:r>
            <w:r w:rsidR="00AF6A53" w:rsidRPr="00AF6A53">
              <w:rPr>
                <w:noProof/>
                <w:webHidden/>
                <w:sz w:val="28"/>
              </w:rPr>
              <w:fldChar w:fldCharType="separate"/>
            </w:r>
            <w:r w:rsidR="006B7B18">
              <w:rPr>
                <w:noProof/>
                <w:webHidden/>
                <w:sz w:val="28"/>
              </w:rPr>
              <w:t>15</w:t>
            </w:r>
            <w:r w:rsidR="00AF6A53" w:rsidRPr="00AF6A53">
              <w:rPr>
                <w:noProof/>
                <w:webHidden/>
                <w:sz w:val="28"/>
              </w:rPr>
              <w:fldChar w:fldCharType="end"/>
            </w:r>
          </w:hyperlink>
        </w:p>
        <w:p w:rsidR="00AF6A53" w:rsidRPr="00AF6A53" w:rsidRDefault="00023B9F" w:rsidP="00193D07">
          <w:pPr>
            <w:pStyle w:val="2"/>
            <w:jc w:val="both"/>
            <w:rPr>
              <w:rFonts w:asciiTheme="minorHAnsi" w:eastAsiaTheme="minorEastAsia" w:hAnsiTheme="minorHAnsi" w:cstheme="minorBidi"/>
              <w:lang w:eastAsia="ru-RU"/>
            </w:rPr>
          </w:pPr>
          <w:hyperlink w:anchor="_Toc83903553" w:history="1">
            <w:r w:rsidR="00AF6A53" w:rsidRPr="00AF6A53">
              <w:rPr>
                <w:rStyle w:val="af"/>
                <w:b w:val="0"/>
              </w:rPr>
              <w:t>1.3.</w:t>
            </w:r>
            <w:r w:rsidR="00AF6A53" w:rsidRPr="00AF6A53">
              <w:rPr>
                <w:rFonts w:asciiTheme="minorHAnsi" w:eastAsiaTheme="minorEastAsia" w:hAnsiTheme="minorHAnsi" w:cstheme="minorBidi"/>
                <w:lang w:eastAsia="ru-RU"/>
              </w:rPr>
              <w:tab/>
            </w:r>
            <w:r w:rsidR="00AF6A53" w:rsidRPr="00AF6A53">
              <w:rPr>
                <w:rStyle w:val="af"/>
                <w:b w:val="0"/>
              </w:rPr>
              <w:t>Социально-экономическое положение муниципального образования Корниловский сельсовет</w:t>
            </w:r>
            <w:r w:rsidR="00AF6A53" w:rsidRPr="005F0C0F">
              <w:rPr>
                <w:b w:val="0"/>
                <w:webHidden/>
              </w:rPr>
              <w:tab/>
            </w:r>
            <w:r w:rsidR="00AF6A53" w:rsidRPr="005F0C0F">
              <w:rPr>
                <w:b w:val="0"/>
                <w:webHidden/>
              </w:rPr>
              <w:fldChar w:fldCharType="begin"/>
            </w:r>
            <w:r w:rsidR="00AF6A53" w:rsidRPr="005F0C0F">
              <w:rPr>
                <w:b w:val="0"/>
                <w:webHidden/>
              </w:rPr>
              <w:instrText xml:space="preserve"> PAGEREF _Toc83903553 \h </w:instrText>
            </w:r>
            <w:r w:rsidR="00AF6A53" w:rsidRPr="005F0C0F">
              <w:rPr>
                <w:b w:val="0"/>
                <w:webHidden/>
              </w:rPr>
            </w:r>
            <w:r w:rsidR="00AF6A53" w:rsidRPr="005F0C0F">
              <w:rPr>
                <w:b w:val="0"/>
                <w:webHidden/>
              </w:rPr>
              <w:fldChar w:fldCharType="separate"/>
            </w:r>
            <w:r w:rsidR="006B7B18">
              <w:rPr>
                <w:b w:val="0"/>
                <w:webHidden/>
              </w:rPr>
              <w:t>17</w:t>
            </w:r>
            <w:r w:rsidR="00AF6A53" w:rsidRPr="005F0C0F">
              <w:rPr>
                <w:b w:val="0"/>
                <w:webHidden/>
              </w:rPr>
              <w:fldChar w:fldCharType="end"/>
            </w:r>
          </w:hyperlink>
        </w:p>
        <w:p w:rsidR="00AF6A53" w:rsidRPr="00AF6A53" w:rsidRDefault="00023B9F" w:rsidP="00193D07">
          <w:pPr>
            <w:pStyle w:val="3"/>
            <w:tabs>
              <w:tab w:val="right" w:leader="dot" w:pos="9345"/>
            </w:tabs>
            <w:spacing w:after="0"/>
            <w:jc w:val="both"/>
            <w:rPr>
              <w:rFonts w:asciiTheme="minorHAnsi" w:eastAsiaTheme="minorEastAsia" w:hAnsiTheme="minorHAnsi" w:cstheme="minorBidi"/>
              <w:noProof/>
              <w:sz w:val="28"/>
              <w:lang w:eastAsia="ru-RU"/>
            </w:rPr>
          </w:pPr>
          <w:hyperlink w:anchor="_Toc83903554" w:history="1">
            <w:r w:rsidR="00AF6A53" w:rsidRPr="00AF6A53">
              <w:rPr>
                <w:rStyle w:val="af"/>
                <w:noProof/>
                <w:sz w:val="28"/>
              </w:rPr>
              <w:t>1.3.1. Сведения об утвержденных документах стратегического планирования муниципального образования Корниловский сельсовет, Каменского муниципального района, Алтайского края</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_Toc83903554 \h </w:instrText>
            </w:r>
            <w:r w:rsidR="00AF6A53" w:rsidRPr="00AF6A53">
              <w:rPr>
                <w:noProof/>
                <w:webHidden/>
                <w:sz w:val="28"/>
              </w:rPr>
            </w:r>
            <w:r w:rsidR="00AF6A53" w:rsidRPr="00AF6A53">
              <w:rPr>
                <w:noProof/>
                <w:webHidden/>
                <w:sz w:val="28"/>
              </w:rPr>
              <w:fldChar w:fldCharType="separate"/>
            </w:r>
            <w:r w:rsidR="006B7B18">
              <w:rPr>
                <w:noProof/>
                <w:webHidden/>
                <w:sz w:val="28"/>
              </w:rPr>
              <w:t>17</w:t>
            </w:r>
            <w:r w:rsidR="00AF6A53" w:rsidRPr="00AF6A53">
              <w:rPr>
                <w:noProof/>
                <w:webHidden/>
                <w:sz w:val="28"/>
              </w:rPr>
              <w:fldChar w:fldCharType="end"/>
            </w:r>
          </w:hyperlink>
        </w:p>
        <w:p w:rsidR="00AF6A53" w:rsidRPr="00AF6A53" w:rsidRDefault="00023B9F" w:rsidP="00193D07">
          <w:pPr>
            <w:pStyle w:val="3"/>
            <w:tabs>
              <w:tab w:val="right" w:leader="dot" w:pos="9345"/>
            </w:tabs>
            <w:spacing w:after="0"/>
            <w:jc w:val="both"/>
            <w:rPr>
              <w:rFonts w:asciiTheme="minorHAnsi" w:eastAsiaTheme="minorEastAsia" w:hAnsiTheme="minorHAnsi" w:cstheme="minorBidi"/>
              <w:noProof/>
              <w:sz w:val="28"/>
              <w:lang w:eastAsia="ru-RU"/>
            </w:rPr>
          </w:pPr>
          <w:hyperlink w:anchor="_Toc83903555" w:history="1">
            <w:r w:rsidR="00AF6A53" w:rsidRPr="00AF6A53">
              <w:rPr>
                <w:rStyle w:val="af"/>
                <w:noProof/>
                <w:sz w:val="28"/>
              </w:rPr>
              <w:t>1.3.2. Демографическая характеристика и прогноз численности населения</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_Toc83903555 \h </w:instrText>
            </w:r>
            <w:r w:rsidR="00AF6A53" w:rsidRPr="00AF6A53">
              <w:rPr>
                <w:noProof/>
                <w:webHidden/>
                <w:sz w:val="28"/>
              </w:rPr>
            </w:r>
            <w:r w:rsidR="00AF6A53" w:rsidRPr="00AF6A53">
              <w:rPr>
                <w:noProof/>
                <w:webHidden/>
                <w:sz w:val="28"/>
              </w:rPr>
              <w:fldChar w:fldCharType="separate"/>
            </w:r>
            <w:r w:rsidR="006B7B18">
              <w:rPr>
                <w:noProof/>
                <w:webHidden/>
                <w:sz w:val="28"/>
              </w:rPr>
              <w:t>18</w:t>
            </w:r>
            <w:r w:rsidR="00AF6A53" w:rsidRPr="00AF6A53">
              <w:rPr>
                <w:noProof/>
                <w:webHidden/>
                <w:sz w:val="28"/>
              </w:rPr>
              <w:fldChar w:fldCharType="end"/>
            </w:r>
          </w:hyperlink>
        </w:p>
        <w:p w:rsidR="00AF6A53" w:rsidRPr="00AF6A53" w:rsidRDefault="00023B9F" w:rsidP="00193D07">
          <w:pPr>
            <w:pStyle w:val="3"/>
            <w:tabs>
              <w:tab w:val="right" w:leader="dot" w:pos="9345"/>
            </w:tabs>
            <w:spacing w:after="0"/>
            <w:jc w:val="both"/>
            <w:rPr>
              <w:rFonts w:asciiTheme="minorHAnsi" w:eastAsiaTheme="minorEastAsia" w:hAnsiTheme="minorHAnsi" w:cstheme="minorBidi"/>
              <w:noProof/>
              <w:sz w:val="28"/>
              <w:lang w:eastAsia="ru-RU"/>
            </w:rPr>
          </w:pPr>
          <w:hyperlink w:anchor="_Toc83903556" w:history="1">
            <w:r w:rsidR="00AF6A53" w:rsidRPr="00AF6A53">
              <w:rPr>
                <w:rStyle w:val="af"/>
                <w:noProof/>
                <w:sz w:val="28"/>
              </w:rPr>
              <w:t>1.3.3. Жилищный фонд</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_Toc83903556 \h </w:instrText>
            </w:r>
            <w:r w:rsidR="00AF6A53" w:rsidRPr="00AF6A53">
              <w:rPr>
                <w:noProof/>
                <w:webHidden/>
                <w:sz w:val="28"/>
              </w:rPr>
            </w:r>
            <w:r w:rsidR="00AF6A53" w:rsidRPr="00AF6A53">
              <w:rPr>
                <w:noProof/>
                <w:webHidden/>
                <w:sz w:val="28"/>
              </w:rPr>
              <w:fldChar w:fldCharType="separate"/>
            </w:r>
            <w:r w:rsidR="006B7B18">
              <w:rPr>
                <w:noProof/>
                <w:webHidden/>
                <w:sz w:val="28"/>
              </w:rPr>
              <w:t>20</w:t>
            </w:r>
            <w:r w:rsidR="00AF6A53" w:rsidRPr="00AF6A53">
              <w:rPr>
                <w:noProof/>
                <w:webHidden/>
                <w:sz w:val="28"/>
              </w:rPr>
              <w:fldChar w:fldCharType="end"/>
            </w:r>
          </w:hyperlink>
        </w:p>
        <w:p w:rsidR="00AF6A53" w:rsidRPr="00AF6A53" w:rsidRDefault="00023B9F" w:rsidP="00193D07">
          <w:pPr>
            <w:pStyle w:val="3"/>
            <w:tabs>
              <w:tab w:val="right" w:leader="dot" w:pos="9345"/>
            </w:tabs>
            <w:spacing w:after="0"/>
            <w:jc w:val="both"/>
            <w:rPr>
              <w:rFonts w:asciiTheme="minorHAnsi" w:eastAsiaTheme="minorEastAsia" w:hAnsiTheme="minorHAnsi" w:cstheme="minorBidi"/>
              <w:noProof/>
              <w:sz w:val="28"/>
              <w:lang w:eastAsia="ru-RU"/>
            </w:rPr>
          </w:pPr>
          <w:hyperlink w:anchor="_Toc83903557" w:history="1">
            <w:r w:rsidR="00AF6A53" w:rsidRPr="00AF6A53">
              <w:rPr>
                <w:rStyle w:val="af"/>
                <w:noProof/>
                <w:sz w:val="28"/>
              </w:rPr>
              <w:t>1.3.4. Социальная сфера</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_Toc83903557 \h </w:instrText>
            </w:r>
            <w:r w:rsidR="00AF6A53" w:rsidRPr="00AF6A53">
              <w:rPr>
                <w:noProof/>
                <w:webHidden/>
                <w:sz w:val="28"/>
              </w:rPr>
            </w:r>
            <w:r w:rsidR="00AF6A53" w:rsidRPr="00AF6A53">
              <w:rPr>
                <w:noProof/>
                <w:webHidden/>
                <w:sz w:val="28"/>
              </w:rPr>
              <w:fldChar w:fldCharType="separate"/>
            </w:r>
            <w:r w:rsidR="006B7B18">
              <w:rPr>
                <w:noProof/>
                <w:webHidden/>
                <w:sz w:val="28"/>
              </w:rPr>
              <w:t>21</w:t>
            </w:r>
            <w:r w:rsidR="00AF6A53" w:rsidRPr="00AF6A53">
              <w:rPr>
                <w:noProof/>
                <w:webHidden/>
                <w:sz w:val="28"/>
              </w:rPr>
              <w:fldChar w:fldCharType="end"/>
            </w:r>
          </w:hyperlink>
        </w:p>
        <w:p w:rsidR="00AF6A53" w:rsidRPr="00AF6A53" w:rsidRDefault="00023B9F" w:rsidP="00193D07">
          <w:pPr>
            <w:pStyle w:val="3"/>
            <w:tabs>
              <w:tab w:val="right" w:leader="dot" w:pos="9345"/>
            </w:tabs>
            <w:spacing w:after="0"/>
            <w:jc w:val="both"/>
            <w:rPr>
              <w:rFonts w:asciiTheme="minorHAnsi" w:eastAsiaTheme="minorEastAsia" w:hAnsiTheme="minorHAnsi" w:cstheme="minorBidi"/>
              <w:noProof/>
              <w:sz w:val="28"/>
              <w:lang w:eastAsia="ru-RU"/>
            </w:rPr>
          </w:pPr>
          <w:hyperlink w:anchor="_Toc83903558" w:history="1">
            <w:r w:rsidR="00AF6A53" w:rsidRPr="00AF6A53">
              <w:rPr>
                <w:rStyle w:val="af"/>
                <w:noProof/>
                <w:sz w:val="28"/>
              </w:rPr>
              <w:t>1.3.5. Объекты рекреационного назначения</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_Toc83903558 \h </w:instrText>
            </w:r>
            <w:r w:rsidR="00AF6A53" w:rsidRPr="00AF6A53">
              <w:rPr>
                <w:noProof/>
                <w:webHidden/>
                <w:sz w:val="28"/>
              </w:rPr>
            </w:r>
            <w:r w:rsidR="00AF6A53" w:rsidRPr="00AF6A53">
              <w:rPr>
                <w:noProof/>
                <w:webHidden/>
                <w:sz w:val="28"/>
              </w:rPr>
              <w:fldChar w:fldCharType="separate"/>
            </w:r>
            <w:r w:rsidR="006B7B18">
              <w:rPr>
                <w:noProof/>
                <w:webHidden/>
                <w:sz w:val="28"/>
              </w:rPr>
              <w:t>25</w:t>
            </w:r>
            <w:r w:rsidR="00AF6A53" w:rsidRPr="00AF6A53">
              <w:rPr>
                <w:noProof/>
                <w:webHidden/>
                <w:sz w:val="28"/>
              </w:rPr>
              <w:fldChar w:fldCharType="end"/>
            </w:r>
          </w:hyperlink>
        </w:p>
        <w:p w:rsidR="00AF6A53" w:rsidRPr="00AF6A53" w:rsidRDefault="00023B9F" w:rsidP="00193D07">
          <w:pPr>
            <w:pStyle w:val="3"/>
            <w:tabs>
              <w:tab w:val="right" w:leader="dot" w:pos="9345"/>
            </w:tabs>
            <w:spacing w:after="0"/>
            <w:jc w:val="both"/>
            <w:rPr>
              <w:rFonts w:asciiTheme="minorHAnsi" w:eastAsiaTheme="minorEastAsia" w:hAnsiTheme="minorHAnsi" w:cstheme="minorBidi"/>
              <w:noProof/>
              <w:sz w:val="28"/>
              <w:lang w:eastAsia="ru-RU"/>
            </w:rPr>
          </w:pPr>
          <w:hyperlink w:anchor="_Toc83903559" w:history="1">
            <w:r w:rsidR="00AF6A53" w:rsidRPr="00AF6A53">
              <w:rPr>
                <w:rStyle w:val="af"/>
                <w:noProof/>
                <w:sz w:val="28"/>
              </w:rPr>
              <w:t>1.3.6. Сельское хозяйство и производственная сфера</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_Toc83903559 \h </w:instrText>
            </w:r>
            <w:r w:rsidR="00AF6A53" w:rsidRPr="00AF6A53">
              <w:rPr>
                <w:noProof/>
                <w:webHidden/>
                <w:sz w:val="28"/>
              </w:rPr>
            </w:r>
            <w:r w:rsidR="00AF6A53" w:rsidRPr="00AF6A53">
              <w:rPr>
                <w:noProof/>
                <w:webHidden/>
                <w:sz w:val="28"/>
              </w:rPr>
              <w:fldChar w:fldCharType="separate"/>
            </w:r>
            <w:r w:rsidR="006B7B18">
              <w:rPr>
                <w:noProof/>
                <w:webHidden/>
                <w:sz w:val="28"/>
              </w:rPr>
              <w:t>26</w:t>
            </w:r>
            <w:r w:rsidR="00AF6A53" w:rsidRPr="00AF6A53">
              <w:rPr>
                <w:noProof/>
                <w:webHidden/>
                <w:sz w:val="28"/>
              </w:rPr>
              <w:fldChar w:fldCharType="end"/>
            </w:r>
          </w:hyperlink>
        </w:p>
        <w:p w:rsidR="00AF6A53" w:rsidRPr="00AF6A53" w:rsidRDefault="00023B9F" w:rsidP="00193D07">
          <w:pPr>
            <w:pStyle w:val="2"/>
            <w:jc w:val="both"/>
            <w:rPr>
              <w:rFonts w:asciiTheme="minorHAnsi" w:eastAsiaTheme="minorEastAsia" w:hAnsiTheme="minorHAnsi" w:cstheme="minorBidi"/>
              <w:b w:val="0"/>
              <w:lang w:eastAsia="ru-RU"/>
            </w:rPr>
          </w:pPr>
          <w:hyperlink w:anchor="_Toc83903560" w:history="1">
            <w:r w:rsidR="00AF6A53" w:rsidRPr="00AF6A53">
              <w:rPr>
                <w:rStyle w:val="af"/>
                <w:b w:val="0"/>
              </w:rPr>
              <w:t>1.4. Транспортная инфраструктура</w:t>
            </w:r>
            <w:r w:rsidR="00AF6A53" w:rsidRPr="00AF6A53">
              <w:rPr>
                <w:b w:val="0"/>
                <w:webHidden/>
              </w:rPr>
              <w:tab/>
            </w:r>
            <w:r w:rsidR="00AF6A53" w:rsidRPr="00AF6A53">
              <w:rPr>
                <w:b w:val="0"/>
                <w:webHidden/>
              </w:rPr>
              <w:fldChar w:fldCharType="begin"/>
            </w:r>
            <w:r w:rsidR="00AF6A53" w:rsidRPr="00AF6A53">
              <w:rPr>
                <w:b w:val="0"/>
                <w:webHidden/>
              </w:rPr>
              <w:instrText xml:space="preserve"> PAGEREF _Toc83903560 \h </w:instrText>
            </w:r>
            <w:r w:rsidR="00AF6A53" w:rsidRPr="00AF6A53">
              <w:rPr>
                <w:b w:val="0"/>
                <w:webHidden/>
              </w:rPr>
            </w:r>
            <w:r w:rsidR="00AF6A53" w:rsidRPr="00AF6A53">
              <w:rPr>
                <w:b w:val="0"/>
                <w:webHidden/>
              </w:rPr>
              <w:fldChar w:fldCharType="separate"/>
            </w:r>
            <w:r w:rsidR="006B7B18">
              <w:rPr>
                <w:b w:val="0"/>
                <w:webHidden/>
              </w:rPr>
              <w:t>27</w:t>
            </w:r>
            <w:r w:rsidR="00AF6A53" w:rsidRPr="00AF6A53">
              <w:rPr>
                <w:b w:val="0"/>
                <w:webHidden/>
              </w:rPr>
              <w:fldChar w:fldCharType="end"/>
            </w:r>
          </w:hyperlink>
        </w:p>
        <w:p w:rsidR="00AF6A53" w:rsidRPr="00AF6A53" w:rsidRDefault="00023B9F" w:rsidP="00193D07">
          <w:pPr>
            <w:pStyle w:val="2"/>
            <w:jc w:val="both"/>
            <w:rPr>
              <w:rFonts w:asciiTheme="minorHAnsi" w:eastAsiaTheme="minorEastAsia" w:hAnsiTheme="minorHAnsi" w:cstheme="minorBidi"/>
              <w:b w:val="0"/>
              <w:lang w:eastAsia="ru-RU"/>
            </w:rPr>
          </w:pPr>
          <w:hyperlink w:anchor="_Toc83903561" w:history="1">
            <w:r w:rsidR="00AF6A53" w:rsidRPr="00AF6A53">
              <w:rPr>
                <w:rStyle w:val="af"/>
                <w:b w:val="0"/>
              </w:rPr>
              <w:t>1.5. Инженерная инфраструктура</w:t>
            </w:r>
            <w:r w:rsidR="00AF6A53" w:rsidRPr="00AF6A53">
              <w:rPr>
                <w:b w:val="0"/>
                <w:webHidden/>
              </w:rPr>
              <w:tab/>
            </w:r>
            <w:r w:rsidR="00AF6A53" w:rsidRPr="00AF6A53">
              <w:rPr>
                <w:b w:val="0"/>
                <w:webHidden/>
              </w:rPr>
              <w:fldChar w:fldCharType="begin"/>
            </w:r>
            <w:r w:rsidR="00AF6A53" w:rsidRPr="00AF6A53">
              <w:rPr>
                <w:b w:val="0"/>
                <w:webHidden/>
              </w:rPr>
              <w:instrText xml:space="preserve"> PAGEREF _Toc83903561 \h </w:instrText>
            </w:r>
            <w:r w:rsidR="00AF6A53" w:rsidRPr="00AF6A53">
              <w:rPr>
                <w:b w:val="0"/>
                <w:webHidden/>
              </w:rPr>
            </w:r>
            <w:r w:rsidR="00AF6A53" w:rsidRPr="00AF6A53">
              <w:rPr>
                <w:b w:val="0"/>
                <w:webHidden/>
              </w:rPr>
              <w:fldChar w:fldCharType="separate"/>
            </w:r>
            <w:r w:rsidR="006B7B18">
              <w:rPr>
                <w:b w:val="0"/>
                <w:webHidden/>
              </w:rPr>
              <w:t>32</w:t>
            </w:r>
            <w:r w:rsidR="00AF6A53" w:rsidRPr="00AF6A53">
              <w:rPr>
                <w:b w:val="0"/>
                <w:webHidden/>
              </w:rPr>
              <w:fldChar w:fldCharType="end"/>
            </w:r>
          </w:hyperlink>
        </w:p>
        <w:p w:rsidR="00AF6A53" w:rsidRPr="00AF6A53" w:rsidRDefault="00023B9F" w:rsidP="00193D07">
          <w:pPr>
            <w:pStyle w:val="3"/>
            <w:tabs>
              <w:tab w:val="right" w:leader="dot" w:pos="9345"/>
            </w:tabs>
            <w:spacing w:after="0"/>
            <w:jc w:val="both"/>
            <w:rPr>
              <w:rFonts w:asciiTheme="minorHAnsi" w:eastAsiaTheme="minorEastAsia" w:hAnsiTheme="minorHAnsi" w:cstheme="minorBidi"/>
              <w:noProof/>
              <w:sz w:val="28"/>
              <w:lang w:eastAsia="ru-RU"/>
            </w:rPr>
          </w:pPr>
          <w:hyperlink w:anchor="_Toc83903562" w:history="1">
            <w:r w:rsidR="00AF6A53" w:rsidRPr="00AF6A53">
              <w:rPr>
                <w:rStyle w:val="af"/>
                <w:noProof/>
                <w:sz w:val="28"/>
              </w:rPr>
              <w:t>1.5.1. Энергоснабжение</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_Toc83903562 \h </w:instrText>
            </w:r>
            <w:r w:rsidR="00AF6A53" w:rsidRPr="00AF6A53">
              <w:rPr>
                <w:noProof/>
                <w:webHidden/>
                <w:sz w:val="28"/>
              </w:rPr>
            </w:r>
            <w:r w:rsidR="00AF6A53" w:rsidRPr="00AF6A53">
              <w:rPr>
                <w:noProof/>
                <w:webHidden/>
                <w:sz w:val="28"/>
              </w:rPr>
              <w:fldChar w:fldCharType="separate"/>
            </w:r>
            <w:r w:rsidR="006B7B18">
              <w:rPr>
                <w:noProof/>
                <w:webHidden/>
                <w:sz w:val="28"/>
              </w:rPr>
              <w:t>32</w:t>
            </w:r>
            <w:r w:rsidR="00AF6A53" w:rsidRPr="00AF6A53">
              <w:rPr>
                <w:noProof/>
                <w:webHidden/>
                <w:sz w:val="28"/>
              </w:rPr>
              <w:fldChar w:fldCharType="end"/>
            </w:r>
          </w:hyperlink>
        </w:p>
        <w:p w:rsidR="00AF6A53" w:rsidRPr="00AF6A53" w:rsidRDefault="00023B9F" w:rsidP="00193D07">
          <w:pPr>
            <w:pStyle w:val="3"/>
            <w:tabs>
              <w:tab w:val="right" w:leader="dot" w:pos="9345"/>
            </w:tabs>
            <w:spacing w:after="0"/>
            <w:jc w:val="both"/>
            <w:rPr>
              <w:rFonts w:asciiTheme="minorHAnsi" w:eastAsiaTheme="minorEastAsia" w:hAnsiTheme="minorHAnsi" w:cstheme="minorBidi"/>
              <w:noProof/>
              <w:sz w:val="28"/>
              <w:lang w:eastAsia="ru-RU"/>
            </w:rPr>
          </w:pPr>
          <w:hyperlink w:anchor="_Toc83903563" w:history="1">
            <w:r w:rsidR="00AF6A53" w:rsidRPr="00AF6A53">
              <w:rPr>
                <w:rStyle w:val="af"/>
                <w:noProof/>
                <w:sz w:val="28"/>
              </w:rPr>
              <w:t>1.5.2. Водоснабжение и водоотведение</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_Toc83903563 \h </w:instrText>
            </w:r>
            <w:r w:rsidR="00AF6A53" w:rsidRPr="00AF6A53">
              <w:rPr>
                <w:noProof/>
                <w:webHidden/>
                <w:sz w:val="28"/>
              </w:rPr>
            </w:r>
            <w:r w:rsidR="00AF6A53" w:rsidRPr="00AF6A53">
              <w:rPr>
                <w:noProof/>
                <w:webHidden/>
                <w:sz w:val="28"/>
              </w:rPr>
              <w:fldChar w:fldCharType="separate"/>
            </w:r>
            <w:r w:rsidR="006B7B18">
              <w:rPr>
                <w:noProof/>
                <w:webHidden/>
                <w:sz w:val="28"/>
              </w:rPr>
              <w:t>35</w:t>
            </w:r>
            <w:r w:rsidR="00AF6A53" w:rsidRPr="00AF6A53">
              <w:rPr>
                <w:noProof/>
                <w:webHidden/>
                <w:sz w:val="28"/>
              </w:rPr>
              <w:fldChar w:fldCharType="end"/>
            </w:r>
          </w:hyperlink>
        </w:p>
        <w:p w:rsidR="00AF6A53" w:rsidRPr="00AF6A53" w:rsidRDefault="00023B9F" w:rsidP="00193D07">
          <w:pPr>
            <w:pStyle w:val="3"/>
            <w:tabs>
              <w:tab w:val="right" w:leader="dot" w:pos="9345"/>
            </w:tabs>
            <w:spacing w:after="0"/>
            <w:jc w:val="both"/>
            <w:rPr>
              <w:rFonts w:asciiTheme="minorHAnsi" w:eastAsiaTheme="minorEastAsia" w:hAnsiTheme="minorHAnsi" w:cstheme="minorBidi"/>
              <w:noProof/>
              <w:sz w:val="28"/>
              <w:lang w:eastAsia="ru-RU"/>
            </w:rPr>
          </w:pPr>
          <w:hyperlink w:anchor="_Toc83903564" w:history="1">
            <w:r w:rsidR="00AF6A53" w:rsidRPr="00AF6A53">
              <w:rPr>
                <w:rStyle w:val="af"/>
                <w:noProof/>
                <w:sz w:val="28"/>
              </w:rPr>
              <w:t>1.5.3. Теплоснабжение</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_Toc83903564 \h </w:instrText>
            </w:r>
            <w:r w:rsidR="00AF6A53" w:rsidRPr="00AF6A53">
              <w:rPr>
                <w:noProof/>
                <w:webHidden/>
                <w:sz w:val="28"/>
              </w:rPr>
            </w:r>
            <w:r w:rsidR="00AF6A53" w:rsidRPr="00AF6A53">
              <w:rPr>
                <w:noProof/>
                <w:webHidden/>
                <w:sz w:val="28"/>
              </w:rPr>
              <w:fldChar w:fldCharType="separate"/>
            </w:r>
            <w:r w:rsidR="006B7B18">
              <w:rPr>
                <w:noProof/>
                <w:webHidden/>
                <w:sz w:val="28"/>
              </w:rPr>
              <w:t>38</w:t>
            </w:r>
            <w:r w:rsidR="00AF6A53" w:rsidRPr="00AF6A53">
              <w:rPr>
                <w:noProof/>
                <w:webHidden/>
                <w:sz w:val="28"/>
              </w:rPr>
              <w:fldChar w:fldCharType="end"/>
            </w:r>
          </w:hyperlink>
        </w:p>
        <w:p w:rsidR="00AF6A53" w:rsidRPr="00AF6A53" w:rsidRDefault="00023B9F" w:rsidP="00193D07">
          <w:pPr>
            <w:pStyle w:val="3"/>
            <w:tabs>
              <w:tab w:val="right" w:leader="dot" w:pos="9345"/>
            </w:tabs>
            <w:spacing w:after="0"/>
            <w:jc w:val="both"/>
            <w:rPr>
              <w:rFonts w:asciiTheme="minorHAnsi" w:eastAsiaTheme="minorEastAsia" w:hAnsiTheme="minorHAnsi" w:cstheme="minorBidi"/>
              <w:noProof/>
              <w:sz w:val="28"/>
              <w:lang w:eastAsia="ru-RU"/>
            </w:rPr>
          </w:pPr>
          <w:hyperlink w:anchor="_Toc83903565" w:history="1">
            <w:r w:rsidR="00AF6A53" w:rsidRPr="00AF6A53">
              <w:rPr>
                <w:rStyle w:val="af"/>
                <w:noProof/>
                <w:sz w:val="28"/>
              </w:rPr>
              <w:t>1.5.4. Газоснабжение</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_Toc83903565 \h </w:instrText>
            </w:r>
            <w:r w:rsidR="00AF6A53" w:rsidRPr="00AF6A53">
              <w:rPr>
                <w:noProof/>
                <w:webHidden/>
                <w:sz w:val="28"/>
              </w:rPr>
            </w:r>
            <w:r w:rsidR="00AF6A53" w:rsidRPr="00AF6A53">
              <w:rPr>
                <w:noProof/>
                <w:webHidden/>
                <w:sz w:val="28"/>
              </w:rPr>
              <w:fldChar w:fldCharType="separate"/>
            </w:r>
            <w:r w:rsidR="006B7B18">
              <w:rPr>
                <w:noProof/>
                <w:webHidden/>
                <w:sz w:val="28"/>
              </w:rPr>
              <w:t>40</w:t>
            </w:r>
            <w:r w:rsidR="00AF6A53" w:rsidRPr="00AF6A53">
              <w:rPr>
                <w:noProof/>
                <w:webHidden/>
                <w:sz w:val="28"/>
              </w:rPr>
              <w:fldChar w:fldCharType="end"/>
            </w:r>
          </w:hyperlink>
        </w:p>
        <w:p w:rsidR="00AF6A53" w:rsidRPr="00AF6A53" w:rsidRDefault="00023B9F" w:rsidP="00193D07">
          <w:pPr>
            <w:pStyle w:val="3"/>
            <w:tabs>
              <w:tab w:val="right" w:leader="dot" w:pos="9345"/>
            </w:tabs>
            <w:spacing w:after="0"/>
            <w:jc w:val="both"/>
            <w:rPr>
              <w:rFonts w:asciiTheme="minorHAnsi" w:eastAsiaTheme="minorEastAsia" w:hAnsiTheme="minorHAnsi" w:cstheme="minorBidi"/>
              <w:noProof/>
              <w:sz w:val="28"/>
              <w:lang w:eastAsia="ru-RU"/>
            </w:rPr>
          </w:pPr>
          <w:hyperlink w:anchor="_Toc83903566" w:history="1">
            <w:r w:rsidR="00AF6A53" w:rsidRPr="00AF6A53">
              <w:rPr>
                <w:rStyle w:val="af"/>
                <w:noProof/>
                <w:sz w:val="28"/>
              </w:rPr>
              <w:t>1.5.5. Электросвязь и проводное вещание</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_Toc83903566 \h </w:instrText>
            </w:r>
            <w:r w:rsidR="00AF6A53" w:rsidRPr="00AF6A53">
              <w:rPr>
                <w:noProof/>
                <w:webHidden/>
                <w:sz w:val="28"/>
              </w:rPr>
            </w:r>
            <w:r w:rsidR="00AF6A53" w:rsidRPr="00AF6A53">
              <w:rPr>
                <w:noProof/>
                <w:webHidden/>
                <w:sz w:val="28"/>
              </w:rPr>
              <w:fldChar w:fldCharType="separate"/>
            </w:r>
            <w:r w:rsidR="006B7B18">
              <w:rPr>
                <w:noProof/>
                <w:webHidden/>
                <w:sz w:val="28"/>
              </w:rPr>
              <w:t>41</w:t>
            </w:r>
            <w:r w:rsidR="00AF6A53" w:rsidRPr="00AF6A53">
              <w:rPr>
                <w:noProof/>
                <w:webHidden/>
                <w:sz w:val="28"/>
              </w:rPr>
              <w:fldChar w:fldCharType="end"/>
            </w:r>
          </w:hyperlink>
        </w:p>
        <w:p w:rsidR="00AF6A53" w:rsidRPr="00AF6A53" w:rsidRDefault="00023B9F" w:rsidP="00193D07">
          <w:pPr>
            <w:pStyle w:val="13"/>
            <w:tabs>
              <w:tab w:val="left" w:pos="440"/>
              <w:tab w:val="right" w:leader="dot" w:pos="9345"/>
            </w:tabs>
            <w:spacing w:after="0"/>
            <w:jc w:val="both"/>
            <w:rPr>
              <w:rFonts w:asciiTheme="minorHAnsi" w:eastAsiaTheme="minorEastAsia" w:hAnsiTheme="minorHAnsi" w:cstheme="minorBidi"/>
              <w:noProof/>
              <w:sz w:val="28"/>
              <w:lang w:eastAsia="ru-RU"/>
            </w:rPr>
          </w:pPr>
          <w:hyperlink w:anchor="_Toc83903567" w:history="1">
            <w:r w:rsidR="00AF6A53" w:rsidRPr="00AF6A53">
              <w:rPr>
                <w:rStyle w:val="af"/>
                <w:b/>
                <w:noProof/>
                <w:sz w:val="28"/>
              </w:rPr>
              <w:t>2.</w:t>
            </w:r>
            <w:r w:rsidR="00AF6A53" w:rsidRPr="00AF6A53">
              <w:rPr>
                <w:rFonts w:asciiTheme="minorHAnsi" w:eastAsiaTheme="minorEastAsia" w:hAnsiTheme="minorHAnsi" w:cstheme="minorBidi"/>
                <w:noProof/>
                <w:sz w:val="28"/>
                <w:lang w:eastAsia="ru-RU"/>
              </w:rPr>
              <w:tab/>
            </w:r>
            <w:r w:rsidR="00AF6A53" w:rsidRPr="00AF6A53">
              <w:rPr>
                <w:rStyle w:val="af"/>
                <w:b/>
                <w:noProof/>
                <w:sz w:val="28"/>
              </w:rPr>
              <w:t>ПРЕДЛОЖЕНИЯ ПО ПЛАНИРОВАНИЮ ТЕРРИТОРИИ КОРНИЛОВСКОГО СЕЛЬСОВЕТА</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_Toc83903567 \h </w:instrText>
            </w:r>
            <w:r w:rsidR="00AF6A53" w:rsidRPr="00AF6A53">
              <w:rPr>
                <w:noProof/>
                <w:webHidden/>
                <w:sz w:val="28"/>
              </w:rPr>
            </w:r>
            <w:r w:rsidR="00AF6A53" w:rsidRPr="00AF6A53">
              <w:rPr>
                <w:noProof/>
                <w:webHidden/>
                <w:sz w:val="28"/>
              </w:rPr>
              <w:fldChar w:fldCharType="separate"/>
            </w:r>
            <w:r w:rsidR="006B7B18">
              <w:rPr>
                <w:noProof/>
                <w:webHidden/>
                <w:sz w:val="28"/>
              </w:rPr>
              <w:t>42</w:t>
            </w:r>
            <w:r w:rsidR="00AF6A53" w:rsidRPr="00AF6A53">
              <w:rPr>
                <w:noProof/>
                <w:webHidden/>
                <w:sz w:val="28"/>
              </w:rPr>
              <w:fldChar w:fldCharType="end"/>
            </w:r>
          </w:hyperlink>
        </w:p>
        <w:p w:rsidR="00AF6A53" w:rsidRPr="00AF6A53" w:rsidRDefault="00023B9F" w:rsidP="00193D07">
          <w:pPr>
            <w:pStyle w:val="2"/>
            <w:jc w:val="both"/>
            <w:rPr>
              <w:rFonts w:asciiTheme="minorHAnsi" w:eastAsiaTheme="minorEastAsia" w:hAnsiTheme="minorHAnsi" w:cstheme="minorBidi"/>
              <w:b w:val="0"/>
              <w:lang w:eastAsia="ru-RU"/>
            </w:rPr>
          </w:pPr>
          <w:hyperlink w:anchor="_Toc83903568" w:history="1">
            <w:r w:rsidR="00AF6A53" w:rsidRPr="00AF6A53">
              <w:rPr>
                <w:rStyle w:val="af"/>
                <w:b w:val="0"/>
              </w:rPr>
              <w:t>2.1. Существующая организация территории Корниловского сельсовета</w:t>
            </w:r>
            <w:r w:rsidR="00AF6A53" w:rsidRPr="00AF6A53">
              <w:rPr>
                <w:b w:val="0"/>
                <w:webHidden/>
              </w:rPr>
              <w:tab/>
            </w:r>
            <w:r w:rsidR="00AF6A53" w:rsidRPr="00AF6A53">
              <w:rPr>
                <w:b w:val="0"/>
                <w:webHidden/>
              </w:rPr>
              <w:fldChar w:fldCharType="begin"/>
            </w:r>
            <w:r w:rsidR="00AF6A53" w:rsidRPr="00AF6A53">
              <w:rPr>
                <w:b w:val="0"/>
                <w:webHidden/>
              </w:rPr>
              <w:instrText xml:space="preserve"> PAGEREF _Toc83903568 \h </w:instrText>
            </w:r>
            <w:r w:rsidR="00AF6A53" w:rsidRPr="00AF6A53">
              <w:rPr>
                <w:b w:val="0"/>
                <w:webHidden/>
              </w:rPr>
            </w:r>
            <w:r w:rsidR="00AF6A53" w:rsidRPr="00AF6A53">
              <w:rPr>
                <w:b w:val="0"/>
                <w:webHidden/>
              </w:rPr>
              <w:fldChar w:fldCharType="separate"/>
            </w:r>
            <w:r w:rsidR="006B7B18">
              <w:rPr>
                <w:b w:val="0"/>
                <w:webHidden/>
              </w:rPr>
              <w:t>42</w:t>
            </w:r>
            <w:r w:rsidR="00AF6A53" w:rsidRPr="00AF6A53">
              <w:rPr>
                <w:b w:val="0"/>
                <w:webHidden/>
              </w:rPr>
              <w:fldChar w:fldCharType="end"/>
            </w:r>
          </w:hyperlink>
        </w:p>
        <w:p w:rsidR="00AF6A53" w:rsidRPr="00AF6A53" w:rsidRDefault="00023B9F" w:rsidP="00193D07">
          <w:pPr>
            <w:pStyle w:val="2"/>
            <w:jc w:val="both"/>
            <w:rPr>
              <w:rFonts w:asciiTheme="minorHAnsi" w:eastAsiaTheme="minorEastAsia" w:hAnsiTheme="minorHAnsi" w:cstheme="minorBidi"/>
              <w:b w:val="0"/>
              <w:lang w:eastAsia="ru-RU"/>
            </w:rPr>
          </w:pPr>
          <w:hyperlink w:anchor="_Toc83903569" w:history="1">
            <w:r w:rsidR="00AF6A53" w:rsidRPr="00AF6A53">
              <w:rPr>
                <w:rStyle w:val="af"/>
                <w:b w:val="0"/>
              </w:rPr>
              <w:t>2.2. Предложения по изменению границ территорий и земель</w:t>
            </w:r>
            <w:r w:rsidR="00AF6A53" w:rsidRPr="00AF6A53">
              <w:rPr>
                <w:b w:val="0"/>
                <w:webHidden/>
              </w:rPr>
              <w:tab/>
            </w:r>
            <w:r w:rsidR="00AF6A53" w:rsidRPr="00AF6A53">
              <w:rPr>
                <w:b w:val="0"/>
                <w:webHidden/>
              </w:rPr>
              <w:fldChar w:fldCharType="begin"/>
            </w:r>
            <w:r w:rsidR="00AF6A53" w:rsidRPr="00AF6A53">
              <w:rPr>
                <w:b w:val="0"/>
                <w:webHidden/>
              </w:rPr>
              <w:instrText xml:space="preserve"> PAGEREF _Toc83903569 \h </w:instrText>
            </w:r>
            <w:r w:rsidR="00AF6A53" w:rsidRPr="00AF6A53">
              <w:rPr>
                <w:b w:val="0"/>
                <w:webHidden/>
              </w:rPr>
            </w:r>
            <w:r w:rsidR="00AF6A53" w:rsidRPr="00AF6A53">
              <w:rPr>
                <w:b w:val="0"/>
                <w:webHidden/>
              </w:rPr>
              <w:fldChar w:fldCharType="separate"/>
            </w:r>
            <w:r w:rsidR="006B7B18">
              <w:rPr>
                <w:b w:val="0"/>
                <w:webHidden/>
              </w:rPr>
              <w:t>42</w:t>
            </w:r>
            <w:r w:rsidR="00AF6A53" w:rsidRPr="00AF6A53">
              <w:rPr>
                <w:b w:val="0"/>
                <w:webHidden/>
              </w:rPr>
              <w:fldChar w:fldCharType="end"/>
            </w:r>
          </w:hyperlink>
        </w:p>
        <w:p w:rsidR="00AF6A53" w:rsidRPr="00AF6A53" w:rsidRDefault="00023B9F" w:rsidP="00193D07">
          <w:pPr>
            <w:pStyle w:val="2"/>
            <w:jc w:val="both"/>
            <w:rPr>
              <w:rFonts w:asciiTheme="minorHAnsi" w:eastAsiaTheme="minorEastAsia" w:hAnsiTheme="minorHAnsi" w:cstheme="minorBidi"/>
              <w:b w:val="0"/>
              <w:lang w:eastAsia="ru-RU"/>
            </w:rPr>
          </w:pPr>
          <w:hyperlink w:anchor="_Toc83903570" w:history="1">
            <w:r w:rsidR="00AF6A53" w:rsidRPr="00AF6A53">
              <w:rPr>
                <w:rStyle w:val="af"/>
                <w:b w:val="0"/>
              </w:rPr>
              <w:t>2.3. Функциональное зонирование территории</w:t>
            </w:r>
            <w:r w:rsidR="00AF6A53" w:rsidRPr="00AF6A53">
              <w:rPr>
                <w:b w:val="0"/>
                <w:webHidden/>
              </w:rPr>
              <w:tab/>
            </w:r>
            <w:r w:rsidR="00AF6A53" w:rsidRPr="00AF6A53">
              <w:rPr>
                <w:b w:val="0"/>
                <w:webHidden/>
              </w:rPr>
              <w:fldChar w:fldCharType="begin"/>
            </w:r>
            <w:r w:rsidR="00AF6A53" w:rsidRPr="00AF6A53">
              <w:rPr>
                <w:b w:val="0"/>
                <w:webHidden/>
              </w:rPr>
              <w:instrText xml:space="preserve"> PAGEREF _Toc83903570 \h </w:instrText>
            </w:r>
            <w:r w:rsidR="00AF6A53" w:rsidRPr="00AF6A53">
              <w:rPr>
                <w:b w:val="0"/>
                <w:webHidden/>
              </w:rPr>
            </w:r>
            <w:r w:rsidR="00AF6A53" w:rsidRPr="00AF6A53">
              <w:rPr>
                <w:b w:val="0"/>
                <w:webHidden/>
              </w:rPr>
              <w:fldChar w:fldCharType="separate"/>
            </w:r>
            <w:r w:rsidR="006B7B18">
              <w:rPr>
                <w:b w:val="0"/>
                <w:webHidden/>
              </w:rPr>
              <w:t>43</w:t>
            </w:r>
            <w:r w:rsidR="00AF6A53" w:rsidRPr="00AF6A53">
              <w:rPr>
                <w:b w:val="0"/>
                <w:webHidden/>
              </w:rPr>
              <w:fldChar w:fldCharType="end"/>
            </w:r>
          </w:hyperlink>
        </w:p>
        <w:p w:rsidR="00AF6A53" w:rsidRPr="00AF6A53" w:rsidRDefault="00023B9F" w:rsidP="00193D07">
          <w:pPr>
            <w:pStyle w:val="2"/>
            <w:jc w:val="both"/>
            <w:rPr>
              <w:rFonts w:asciiTheme="minorHAnsi" w:eastAsiaTheme="minorEastAsia" w:hAnsiTheme="minorHAnsi" w:cstheme="minorBidi"/>
              <w:b w:val="0"/>
              <w:lang w:eastAsia="ru-RU"/>
            </w:rPr>
          </w:pPr>
          <w:hyperlink w:anchor="_Toc83903571" w:history="1">
            <w:r w:rsidR="00AF6A53" w:rsidRPr="00AF6A53">
              <w:rPr>
                <w:rStyle w:val="af"/>
                <w:b w:val="0"/>
              </w:rPr>
              <w:t>2.4. Планировочная организация территории Корниловского сельсовета</w:t>
            </w:r>
            <w:r w:rsidR="00AF6A53" w:rsidRPr="00AF6A53">
              <w:rPr>
                <w:b w:val="0"/>
                <w:webHidden/>
              </w:rPr>
              <w:tab/>
            </w:r>
            <w:r w:rsidR="00AF6A53" w:rsidRPr="00AF6A53">
              <w:rPr>
                <w:b w:val="0"/>
                <w:webHidden/>
              </w:rPr>
              <w:fldChar w:fldCharType="begin"/>
            </w:r>
            <w:r w:rsidR="00AF6A53" w:rsidRPr="00AF6A53">
              <w:rPr>
                <w:b w:val="0"/>
                <w:webHidden/>
              </w:rPr>
              <w:instrText xml:space="preserve"> PAGEREF _Toc83903571 \h </w:instrText>
            </w:r>
            <w:r w:rsidR="00AF6A53" w:rsidRPr="00AF6A53">
              <w:rPr>
                <w:b w:val="0"/>
                <w:webHidden/>
              </w:rPr>
            </w:r>
            <w:r w:rsidR="00AF6A53" w:rsidRPr="00AF6A53">
              <w:rPr>
                <w:b w:val="0"/>
                <w:webHidden/>
              </w:rPr>
              <w:fldChar w:fldCharType="separate"/>
            </w:r>
            <w:r w:rsidR="006B7B18">
              <w:rPr>
                <w:b w:val="0"/>
                <w:webHidden/>
              </w:rPr>
              <w:t>45</w:t>
            </w:r>
            <w:r w:rsidR="00AF6A53" w:rsidRPr="00AF6A53">
              <w:rPr>
                <w:b w:val="0"/>
                <w:webHidden/>
              </w:rPr>
              <w:fldChar w:fldCharType="end"/>
            </w:r>
          </w:hyperlink>
        </w:p>
        <w:p w:rsidR="00AF6A53" w:rsidRPr="00AF6A53" w:rsidRDefault="00023B9F" w:rsidP="00193D07">
          <w:pPr>
            <w:pStyle w:val="2"/>
            <w:jc w:val="both"/>
            <w:rPr>
              <w:rFonts w:asciiTheme="minorHAnsi" w:eastAsiaTheme="minorEastAsia" w:hAnsiTheme="minorHAnsi" w:cstheme="minorBidi"/>
              <w:b w:val="0"/>
              <w:lang w:eastAsia="ru-RU"/>
            </w:rPr>
          </w:pPr>
          <w:hyperlink w:anchor="_Toc83903572" w:history="1">
            <w:r w:rsidR="00AF6A53" w:rsidRPr="00AF6A53">
              <w:rPr>
                <w:rStyle w:val="af"/>
                <w:b w:val="0"/>
              </w:rPr>
              <w:t>2.5. Инженерная подготовка территории</w:t>
            </w:r>
            <w:r w:rsidR="00AF6A53" w:rsidRPr="00AF6A53">
              <w:rPr>
                <w:b w:val="0"/>
                <w:webHidden/>
              </w:rPr>
              <w:tab/>
            </w:r>
            <w:r w:rsidR="00AF6A53" w:rsidRPr="00AF6A53">
              <w:rPr>
                <w:b w:val="0"/>
                <w:webHidden/>
              </w:rPr>
              <w:fldChar w:fldCharType="begin"/>
            </w:r>
            <w:r w:rsidR="00AF6A53" w:rsidRPr="00AF6A53">
              <w:rPr>
                <w:b w:val="0"/>
                <w:webHidden/>
              </w:rPr>
              <w:instrText xml:space="preserve"> PAGEREF _Toc83903572 \h </w:instrText>
            </w:r>
            <w:r w:rsidR="00AF6A53" w:rsidRPr="00AF6A53">
              <w:rPr>
                <w:b w:val="0"/>
                <w:webHidden/>
              </w:rPr>
            </w:r>
            <w:r w:rsidR="00AF6A53" w:rsidRPr="00AF6A53">
              <w:rPr>
                <w:b w:val="0"/>
                <w:webHidden/>
              </w:rPr>
              <w:fldChar w:fldCharType="separate"/>
            </w:r>
            <w:r w:rsidR="006B7B18">
              <w:rPr>
                <w:b w:val="0"/>
                <w:webHidden/>
              </w:rPr>
              <w:t>47</w:t>
            </w:r>
            <w:r w:rsidR="00AF6A53" w:rsidRPr="00AF6A53">
              <w:rPr>
                <w:b w:val="0"/>
                <w:webHidden/>
              </w:rPr>
              <w:fldChar w:fldCharType="end"/>
            </w:r>
          </w:hyperlink>
        </w:p>
        <w:p w:rsidR="00AF6A53" w:rsidRPr="00AF6A53" w:rsidRDefault="00023B9F" w:rsidP="00193D07">
          <w:pPr>
            <w:pStyle w:val="2"/>
            <w:jc w:val="both"/>
            <w:rPr>
              <w:rFonts w:asciiTheme="minorHAnsi" w:eastAsiaTheme="minorEastAsia" w:hAnsiTheme="minorHAnsi" w:cstheme="minorBidi"/>
              <w:b w:val="0"/>
              <w:lang w:eastAsia="ru-RU"/>
            </w:rPr>
          </w:pPr>
          <w:hyperlink w:anchor="_Toc83903573" w:history="1">
            <w:r w:rsidR="00AF6A53" w:rsidRPr="00AF6A53">
              <w:rPr>
                <w:rStyle w:val="af"/>
                <w:b w:val="0"/>
              </w:rPr>
              <w:t>2.6. Мероприятия по размещению объектов специального назначения</w:t>
            </w:r>
            <w:r w:rsidR="00AF6A53" w:rsidRPr="00AF6A53">
              <w:rPr>
                <w:b w:val="0"/>
                <w:webHidden/>
              </w:rPr>
              <w:tab/>
            </w:r>
            <w:r w:rsidR="00AF6A53" w:rsidRPr="00AF6A53">
              <w:rPr>
                <w:b w:val="0"/>
                <w:webHidden/>
              </w:rPr>
              <w:fldChar w:fldCharType="begin"/>
            </w:r>
            <w:r w:rsidR="00AF6A53" w:rsidRPr="00AF6A53">
              <w:rPr>
                <w:b w:val="0"/>
                <w:webHidden/>
              </w:rPr>
              <w:instrText xml:space="preserve"> PAGEREF _Toc83903573 \h </w:instrText>
            </w:r>
            <w:r w:rsidR="00AF6A53" w:rsidRPr="00AF6A53">
              <w:rPr>
                <w:b w:val="0"/>
                <w:webHidden/>
              </w:rPr>
            </w:r>
            <w:r w:rsidR="00AF6A53" w:rsidRPr="00AF6A53">
              <w:rPr>
                <w:b w:val="0"/>
                <w:webHidden/>
              </w:rPr>
              <w:fldChar w:fldCharType="separate"/>
            </w:r>
            <w:r w:rsidR="006B7B18">
              <w:rPr>
                <w:b w:val="0"/>
                <w:webHidden/>
              </w:rPr>
              <w:t>49</w:t>
            </w:r>
            <w:r w:rsidR="00AF6A53" w:rsidRPr="00AF6A53">
              <w:rPr>
                <w:b w:val="0"/>
                <w:webHidden/>
              </w:rPr>
              <w:fldChar w:fldCharType="end"/>
            </w:r>
          </w:hyperlink>
        </w:p>
        <w:p w:rsidR="00AF6A53" w:rsidRPr="00AF6A53" w:rsidRDefault="00023B9F" w:rsidP="00193D07">
          <w:pPr>
            <w:pStyle w:val="2"/>
            <w:jc w:val="both"/>
            <w:rPr>
              <w:rFonts w:asciiTheme="minorHAnsi" w:eastAsiaTheme="minorEastAsia" w:hAnsiTheme="minorHAnsi" w:cstheme="minorBidi"/>
              <w:b w:val="0"/>
              <w:lang w:eastAsia="ru-RU"/>
            </w:rPr>
          </w:pPr>
          <w:hyperlink w:anchor="_Toc83903574" w:history="1">
            <w:r w:rsidR="00AF6A53" w:rsidRPr="00AF6A53">
              <w:rPr>
                <w:rStyle w:val="af"/>
                <w:b w:val="0"/>
              </w:rPr>
              <w:t>2.7. Зоны с особыми условиями использования территории, мероприятия по охране окружающей среды</w:t>
            </w:r>
            <w:r w:rsidR="00AF6A53" w:rsidRPr="00AF6A53">
              <w:rPr>
                <w:b w:val="0"/>
                <w:webHidden/>
              </w:rPr>
              <w:tab/>
            </w:r>
            <w:r w:rsidR="00AF6A53" w:rsidRPr="00AF6A53">
              <w:rPr>
                <w:b w:val="0"/>
                <w:webHidden/>
              </w:rPr>
              <w:fldChar w:fldCharType="begin"/>
            </w:r>
            <w:r w:rsidR="00AF6A53" w:rsidRPr="00AF6A53">
              <w:rPr>
                <w:b w:val="0"/>
                <w:webHidden/>
              </w:rPr>
              <w:instrText xml:space="preserve"> PAGEREF _Toc83903574 \h </w:instrText>
            </w:r>
            <w:r w:rsidR="00AF6A53" w:rsidRPr="00AF6A53">
              <w:rPr>
                <w:b w:val="0"/>
                <w:webHidden/>
              </w:rPr>
            </w:r>
            <w:r w:rsidR="00AF6A53" w:rsidRPr="00AF6A53">
              <w:rPr>
                <w:b w:val="0"/>
                <w:webHidden/>
              </w:rPr>
              <w:fldChar w:fldCharType="separate"/>
            </w:r>
            <w:r w:rsidR="006B7B18">
              <w:rPr>
                <w:b w:val="0"/>
                <w:webHidden/>
              </w:rPr>
              <w:t>49</w:t>
            </w:r>
            <w:r w:rsidR="00AF6A53" w:rsidRPr="00AF6A53">
              <w:rPr>
                <w:b w:val="0"/>
                <w:webHidden/>
              </w:rPr>
              <w:fldChar w:fldCharType="end"/>
            </w:r>
          </w:hyperlink>
        </w:p>
        <w:p w:rsidR="00AF6A53" w:rsidRPr="00AF6A53" w:rsidRDefault="00023B9F" w:rsidP="00193D07">
          <w:pPr>
            <w:pStyle w:val="2"/>
            <w:jc w:val="both"/>
            <w:rPr>
              <w:rFonts w:asciiTheme="minorHAnsi" w:eastAsiaTheme="minorEastAsia" w:hAnsiTheme="minorHAnsi" w:cstheme="minorBidi"/>
              <w:b w:val="0"/>
              <w:lang w:eastAsia="ru-RU"/>
            </w:rPr>
          </w:pPr>
          <w:hyperlink w:anchor="_Toc83903575" w:history="1">
            <w:r w:rsidR="00AF6A53" w:rsidRPr="00AF6A53">
              <w:rPr>
                <w:rStyle w:val="af"/>
                <w:b w:val="0"/>
              </w:rPr>
              <w:t>2.8. Санитарная очистка территории МО Корниловский сельсовет</w:t>
            </w:r>
            <w:r w:rsidR="00AF6A53" w:rsidRPr="00AF6A53">
              <w:rPr>
                <w:b w:val="0"/>
                <w:webHidden/>
              </w:rPr>
              <w:tab/>
            </w:r>
            <w:r w:rsidR="00AF6A53" w:rsidRPr="00AF6A53">
              <w:rPr>
                <w:b w:val="0"/>
                <w:webHidden/>
              </w:rPr>
              <w:fldChar w:fldCharType="begin"/>
            </w:r>
            <w:r w:rsidR="00AF6A53" w:rsidRPr="00AF6A53">
              <w:rPr>
                <w:b w:val="0"/>
                <w:webHidden/>
              </w:rPr>
              <w:instrText xml:space="preserve"> PAGEREF _Toc83903575 \h </w:instrText>
            </w:r>
            <w:r w:rsidR="00AF6A53" w:rsidRPr="00AF6A53">
              <w:rPr>
                <w:b w:val="0"/>
                <w:webHidden/>
              </w:rPr>
            </w:r>
            <w:r w:rsidR="00AF6A53" w:rsidRPr="00AF6A53">
              <w:rPr>
                <w:b w:val="0"/>
                <w:webHidden/>
              </w:rPr>
              <w:fldChar w:fldCharType="separate"/>
            </w:r>
            <w:r w:rsidR="006B7B18">
              <w:rPr>
                <w:b w:val="0"/>
                <w:webHidden/>
              </w:rPr>
              <w:t>62</w:t>
            </w:r>
            <w:r w:rsidR="00AF6A53" w:rsidRPr="00AF6A53">
              <w:rPr>
                <w:b w:val="0"/>
                <w:webHidden/>
              </w:rPr>
              <w:fldChar w:fldCharType="end"/>
            </w:r>
          </w:hyperlink>
        </w:p>
        <w:p w:rsidR="00AF6A53" w:rsidRPr="00AF6A53" w:rsidRDefault="00023B9F" w:rsidP="00193D07">
          <w:pPr>
            <w:pStyle w:val="2"/>
            <w:jc w:val="both"/>
            <w:rPr>
              <w:rFonts w:asciiTheme="minorHAnsi" w:eastAsiaTheme="minorEastAsia" w:hAnsiTheme="minorHAnsi" w:cstheme="minorBidi"/>
              <w:b w:val="0"/>
              <w:lang w:eastAsia="ru-RU"/>
            </w:rPr>
          </w:pPr>
          <w:hyperlink w:anchor="_Toc83903576" w:history="1">
            <w:r w:rsidR="00AF6A53" w:rsidRPr="00AF6A53">
              <w:rPr>
                <w:rStyle w:val="af"/>
                <w:b w:val="0"/>
              </w:rPr>
              <w:t>2.9. Мероприятия по предотвращению чрезвычайных ситуаций на территории МО Корниловский сельсовет</w:t>
            </w:r>
            <w:r w:rsidR="00AF6A53" w:rsidRPr="00AF6A53">
              <w:rPr>
                <w:b w:val="0"/>
                <w:webHidden/>
              </w:rPr>
              <w:tab/>
            </w:r>
            <w:r w:rsidR="00AF6A53" w:rsidRPr="00AF6A53">
              <w:rPr>
                <w:b w:val="0"/>
                <w:webHidden/>
              </w:rPr>
              <w:fldChar w:fldCharType="begin"/>
            </w:r>
            <w:r w:rsidR="00AF6A53" w:rsidRPr="00AF6A53">
              <w:rPr>
                <w:b w:val="0"/>
                <w:webHidden/>
              </w:rPr>
              <w:instrText xml:space="preserve"> PAGEREF _Toc83903576 \h </w:instrText>
            </w:r>
            <w:r w:rsidR="00AF6A53" w:rsidRPr="00AF6A53">
              <w:rPr>
                <w:b w:val="0"/>
                <w:webHidden/>
              </w:rPr>
            </w:r>
            <w:r w:rsidR="00AF6A53" w:rsidRPr="00AF6A53">
              <w:rPr>
                <w:b w:val="0"/>
                <w:webHidden/>
              </w:rPr>
              <w:fldChar w:fldCharType="separate"/>
            </w:r>
            <w:r w:rsidR="006B7B18">
              <w:rPr>
                <w:b w:val="0"/>
                <w:webHidden/>
              </w:rPr>
              <w:t>62</w:t>
            </w:r>
            <w:r w:rsidR="00AF6A53" w:rsidRPr="00AF6A53">
              <w:rPr>
                <w:b w:val="0"/>
                <w:webHidden/>
              </w:rPr>
              <w:fldChar w:fldCharType="end"/>
            </w:r>
          </w:hyperlink>
        </w:p>
        <w:p w:rsidR="00AF6A53" w:rsidRPr="00AF6A53" w:rsidRDefault="00023B9F" w:rsidP="00193D07">
          <w:pPr>
            <w:pStyle w:val="3"/>
            <w:tabs>
              <w:tab w:val="right" w:leader="dot" w:pos="9345"/>
            </w:tabs>
            <w:spacing w:after="0"/>
            <w:jc w:val="both"/>
            <w:rPr>
              <w:rFonts w:asciiTheme="minorHAnsi" w:eastAsiaTheme="minorEastAsia" w:hAnsiTheme="minorHAnsi" w:cstheme="minorBidi"/>
              <w:noProof/>
              <w:sz w:val="28"/>
              <w:lang w:eastAsia="ru-RU"/>
            </w:rPr>
          </w:pPr>
          <w:hyperlink w:anchor="_Toc83903577" w:history="1">
            <w:r w:rsidR="00AF6A53" w:rsidRPr="00AF6A53">
              <w:rPr>
                <w:rStyle w:val="af"/>
                <w:noProof/>
                <w:sz w:val="28"/>
              </w:rPr>
              <w:t>2.9.1. Чрезвычайные ситуации природного характера</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_Toc83903577 \h </w:instrText>
            </w:r>
            <w:r w:rsidR="00AF6A53" w:rsidRPr="00AF6A53">
              <w:rPr>
                <w:noProof/>
                <w:webHidden/>
                <w:sz w:val="28"/>
              </w:rPr>
            </w:r>
            <w:r w:rsidR="00AF6A53" w:rsidRPr="00AF6A53">
              <w:rPr>
                <w:noProof/>
                <w:webHidden/>
                <w:sz w:val="28"/>
              </w:rPr>
              <w:fldChar w:fldCharType="separate"/>
            </w:r>
            <w:r w:rsidR="006B7B18">
              <w:rPr>
                <w:noProof/>
                <w:webHidden/>
                <w:sz w:val="28"/>
              </w:rPr>
              <w:t>65</w:t>
            </w:r>
            <w:r w:rsidR="00AF6A53" w:rsidRPr="00AF6A53">
              <w:rPr>
                <w:noProof/>
                <w:webHidden/>
                <w:sz w:val="28"/>
              </w:rPr>
              <w:fldChar w:fldCharType="end"/>
            </w:r>
          </w:hyperlink>
        </w:p>
        <w:p w:rsidR="00AF6A53" w:rsidRPr="00AF6A53" w:rsidRDefault="00023B9F" w:rsidP="00193D07">
          <w:pPr>
            <w:pStyle w:val="3"/>
            <w:tabs>
              <w:tab w:val="right" w:leader="dot" w:pos="9345"/>
            </w:tabs>
            <w:spacing w:after="0"/>
            <w:jc w:val="both"/>
            <w:rPr>
              <w:rFonts w:asciiTheme="minorHAnsi" w:eastAsiaTheme="minorEastAsia" w:hAnsiTheme="minorHAnsi" w:cstheme="minorBidi"/>
              <w:noProof/>
              <w:sz w:val="28"/>
              <w:lang w:eastAsia="ru-RU"/>
            </w:rPr>
          </w:pPr>
          <w:hyperlink w:anchor="_Toc83903578" w:history="1">
            <w:r w:rsidR="00AF6A53" w:rsidRPr="00AF6A53">
              <w:rPr>
                <w:rStyle w:val="af"/>
                <w:noProof/>
                <w:sz w:val="28"/>
              </w:rPr>
              <w:t>2.9.2. Чрезвычайные ситуации техногенного характера</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_Toc83903578 \h </w:instrText>
            </w:r>
            <w:r w:rsidR="00AF6A53" w:rsidRPr="00AF6A53">
              <w:rPr>
                <w:noProof/>
                <w:webHidden/>
                <w:sz w:val="28"/>
              </w:rPr>
            </w:r>
            <w:r w:rsidR="00AF6A53" w:rsidRPr="00AF6A53">
              <w:rPr>
                <w:noProof/>
                <w:webHidden/>
                <w:sz w:val="28"/>
              </w:rPr>
              <w:fldChar w:fldCharType="separate"/>
            </w:r>
            <w:r w:rsidR="006B7B18">
              <w:rPr>
                <w:noProof/>
                <w:webHidden/>
                <w:sz w:val="28"/>
              </w:rPr>
              <w:t>68</w:t>
            </w:r>
            <w:r w:rsidR="00AF6A53" w:rsidRPr="00AF6A53">
              <w:rPr>
                <w:noProof/>
                <w:webHidden/>
                <w:sz w:val="28"/>
              </w:rPr>
              <w:fldChar w:fldCharType="end"/>
            </w:r>
          </w:hyperlink>
        </w:p>
        <w:p w:rsidR="00AF6A53" w:rsidRPr="00AF6A53" w:rsidRDefault="00023B9F" w:rsidP="00193D07">
          <w:pPr>
            <w:pStyle w:val="3"/>
            <w:tabs>
              <w:tab w:val="left" w:pos="1320"/>
              <w:tab w:val="right" w:leader="dot" w:pos="9345"/>
            </w:tabs>
            <w:spacing w:after="0"/>
            <w:jc w:val="both"/>
            <w:rPr>
              <w:rFonts w:asciiTheme="minorHAnsi" w:eastAsiaTheme="minorEastAsia" w:hAnsiTheme="minorHAnsi" w:cstheme="minorBidi"/>
              <w:noProof/>
              <w:sz w:val="28"/>
              <w:lang w:eastAsia="ru-RU"/>
            </w:rPr>
          </w:pPr>
          <w:hyperlink w:anchor="_Toc83903579" w:history="1">
            <w:r w:rsidR="00AF6A53" w:rsidRPr="00AF6A53">
              <w:rPr>
                <w:rStyle w:val="af"/>
                <w:noProof/>
                <w:sz w:val="28"/>
              </w:rPr>
              <w:t xml:space="preserve">2.9.3. </w:t>
            </w:r>
            <w:r w:rsidR="00AF6A53" w:rsidRPr="00AF6A53">
              <w:rPr>
                <w:rFonts w:asciiTheme="minorHAnsi" w:eastAsiaTheme="minorEastAsia" w:hAnsiTheme="minorHAnsi" w:cstheme="minorBidi"/>
                <w:noProof/>
                <w:sz w:val="28"/>
                <w:lang w:eastAsia="ru-RU"/>
              </w:rPr>
              <w:tab/>
            </w:r>
            <w:r w:rsidR="00AF6A53" w:rsidRPr="00AF6A53">
              <w:rPr>
                <w:rStyle w:val="af"/>
                <w:noProof/>
                <w:sz w:val="28"/>
              </w:rPr>
              <w:t>Чрезвычайные ситуации биолого-социального характера</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_Toc83903579 \h </w:instrText>
            </w:r>
            <w:r w:rsidR="00AF6A53" w:rsidRPr="00AF6A53">
              <w:rPr>
                <w:noProof/>
                <w:webHidden/>
                <w:sz w:val="28"/>
              </w:rPr>
            </w:r>
            <w:r w:rsidR="00AF6A53" w:rsidRPr="00AF6A53">
              <w:rPr>
                <w:noProof/>
                <w:webHidden/>
                <w:sz w:val="28"/>
              </w:rPr>
              <w:fldChar w:fldCharType="separate"/>
            </w:r>
            <w:r w:rsidR="006B7B18">
              <w:rPr>
                <w:noProof/>
                <w:webHidden/>
                <w:sz w:val="28"/>
              </w:rPr>
              <w:t>70</w:t>
            </w:r>
            <w:r w:rsidR="00AF6A53" w:rsidRPr="00AF6A53">
              <w:rPr>
                <w:noProof/>
                <w:webHidden/>
                <w:sz w:val="28"/>
              </w:rPr>
              <w:fldChar w:fldCharType="end"/>
            </w:r>
          </w:hyperlink>
        </w:p>
        <w:p w:rsidR="00AF6A53" w:rsidRPr="00AF6A53" w:rsidRDefault="00023B9F" w:rsidP="00193D07">
          <w:pPr>
            <w:pStyle w:val="3"/>
            <w:tabs>
              <w:tab w:val="left" w:pos="1320"/>
              <w:tab w:val="right" w:leader="dot" w:pos="9345"/>
            </w:tabs>
            <w:spacing w:after="0"/>
            <w:jc w:val="both"/>
            <w:rPr>
              <w:rFonts w:asciiTheme="minorHAnsi" w:eastAsiaTheme="minorEastAsia" w:hAnsiTheme="minorHAnsi" w:cstheme="minorBidi"/>
              <w:noProof/>
              <w:sz w:val="28"/>
              <w:lang w:eastAsia="ru-RU"/>
            </w:rPr>
          </w:pPr>
          <w:hyperlink w:anchor="_Toc83903580" w:history="1">
            <w:r w:rsidR="00AF6A53" w:rsidRPr="00AF6A53">
              <w:rPr>
                <w:rStyle w:val="af"/>
                <w:noProof/>
                <w:sz w:val="28"/>
              </w:rPr>
              <w:t xml:space="preserve">2.9.4. </w:t>
            </w:r>
            <w:r w:rsidR="00AF6A53" w:rsidRPr="00AF6A53">
              <w:rPr>
                <w:rFonts w:asciiTheme="minorHAnsi" w:eastAsiaTheme="minorEastAsia" w:hAnsiTheme="minorHAnsi" w:cstheme="minorBidi"/>
                <w:noProof/>
                <w:sz w:val="28"/>
                <w:lang w:eastAsia="ru-RU"/>
              </w:rPr>
              <w:tab/>
            </w:r>
            <w:r w:rsidR="00AF6A53" w:rsidRPr="00AF6A53">
              <w:rPr>
                <w:rStyle w:val="af"/>
                <w:noProof/>
                <w:sz w:val="28"/>
              </w:rPr>
              <w:t>Чрезвычайные ситуации, связанные с особенностями территории и массовыми скоплениями людей</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_Toc83903580 \h </w:instrText>
            </w:r>
            <w:r w:rsidR="00AF6A53" w:rsidRPr="00AF6A53">
              <w:rPr>
                <w:noProof/>
                <w:webHidden/>
                <w:sz w:val="28"/>
              </w:rPr>
            </w:r>
            <w:r w:rsidR="00AF6A53" w:rsidRPr="00AF6A53">
              <w:rPr>
                <w:noProof/>
                <w:webHidden/>
                <w:sz w:val="28"/>
              </w:rPr>
              <w:fldChar w:fldCharType="separate"/>
            </w:r>
            <w:r w:rsidR="006B7B18">
              <w:rPr>
                <w:noProof/>
                <w:webHidden/>
                <w:sz w:val="28"/>
              </w:rPr>
              <w:t>72</w:t>
            </w:r>
            <w:r w:rsidR="00AF6A53" w:rsidRPr="00AF6A53">
              <w:rPr>
                <w:noProof/>
                <w:webHidden/>
                <w:sz w:val="28"/>
              </w:rPr>
              <w:fldChar w:fldCharType="end"/>
            </w:r>
          </w:hyperlink>
        </w:p>
        <w:p w:rsidR="00AF6A53" w:rsidRPr="00AF6A53" w:rsidRDefault="00023B9F" w:rsidP="00193D07">
          <w:pPr>
            <w:pStyle w:val="3"/>
            <w:tabs>
              <w:tab w:val="right" w:leader="dot" w:pos="9345"/>
            </w:tabs>
            <w:spacing w:after="0"/>
            <w:jc w:val="both"/>
            <w:rPr>
              <w:rFonts w:asciiTheme="minorHAnsi" w:eastAsiaTheme="minorEastAsia" w:hAnsiTheme="minorHAnsi" w:cstheme="minorBidi"/>
              <w:noProof/>
              <w:sz w:val="28"/>
              <w:lang w:eastAsia="ru-RU"/>
            </w:rPr>
          </w:pPr>
          <w:hyperlink w:anchor="_Toc83903581" w:history="1">
            <w:r w:rsidR="00AF6A53" w:rsidRPr="00AF6A53">
              <w:rPr>
                <w:rStyle w:val="af"/>
                <w:noProof/>
                <w:sz w:val="28"/>
              </w:rPr>
              <w:t>2.9.5. Объекты обеспечения пожарной безопасности на территории МО Корниловский сельсовет</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_Toc83903581 \h </w:instrText>
            </w:r>
            <w:r w:rsidR="00AF6A53" w:rsidRPr="00AF6A53">
              <w:rPr>
                <w:noProof/>
                <w:webHidden/>
                <w:sz w:val="28"/>
              </w:rPr>
            </w:r>
            <w:r w:rsidR="00AF6A53" w:rsidRPr="00AF6A53">
              <w:rPr>
                <w:noProof/>
                <w:webHidden/>
                <w:sz w:val="28"/>
              </w:rPr>
              <w:fldChar w:fldCharType="separate"/>
            </w:r>
            <w:r w:rsidR="006B7B18">
              <w:rPr>
                <w:noProof/>
                <w:webHidden/>
                <w:sz w:val="28"/>
              </w:rPr>
              <w:t>72</w:t>
            </w:r>
            <w:r w:rsidR="00AF6A53" w:rsidRPr="00AF6A53">
              <w:rPr>
                <w:noProof/>
                <w:webHidden/>
                <w:sz w:val="28"/>
              </w:rPr>
              <w:fldChar w:fldCharType="end"/>
            </w:r>
          </w:hyperlink>
        </w:p>
        <w:p w:rsidR="00AF6A53" w:rsidRPr="00AF6A53" w:rsidRDefault="00023B9F" w:rsidP="00193D07">
          <w:pPr>
            <w:pStyle w:val="13"/>
            <w:tabs>
              <w:tab w:val="left" w:pos="440"/>
              <w:tab w:val="right" w:leader="dot" w:pos="9345"/>
            </w:tabs>
            <w:spacing w:after="0"/>
            <w:jc w:val="both"/>
            <w:rPr>
              <w:rFonts w:asciiTheme="minorHAnsi" w:eastAsiaTheme="minorEastAsia" w:hAnsiTheme="minorHAnsi" w:cstheme="minorBidi"/>
              <w:noProof/>
              <w:sz w:val="28"/>
              <w:lang w:eastAsia="ru-RU"/>
            </w:rPr>
          </w:pPr>
          <w:hyperlink w:anchor="_Toc83903582" w:history="1">
            <w:r w:rsidR="00AF6A53" w:rsidRPr="00AF6A53">
              <w:rPr>
                <w:rStyle w:val="af"/>
                <w:b/>
                <w:noProof/>
                <w:sz w:val="28"/>
              </w:rPr>
              <w:t>3.</w:t>
            </w:r>
            <w:r w:rsidR="00AF6A53" w:rsidRPr="00AF6A53">
              <w:rPr>
                <w:rFonts w:asciiTheme="minorHAnsi" w:eastAsiaTheme="minorEastAsia" w:hAnsiTheme="minorHAnsi" w:cstheme="minorBidi"/>
                <w:noProof/>
                <w:sz w:val="28"/>
                <w:lang w:eastAsia="ru-RU"/>
              </w:rPr>
              <w:tab/>
            </w:r>
            <w:r w:rsidR="00AF6A53" w:rsidRPr="00AF6A53">
              <w:rPr>
                <w:rStyle w:val="af"/>
                <w:b/>
                <w:noProof/>
                <w:sz w:val="28"/>
              </w:rPr>
              <w:t>ТЕХНИКО-ЭКОНОМИЧЕСКОЕ ОБОСНОВАНИЕ ПРОЕКТА</w:t>
            </w:r>
            <w:r w:rsidR="00AF6A53" w:rsidRPr="00AF6A53">
              <w:rPr>
                <w:noProof/>
                <w:webHidden/>
                <w:sz w:val="28"/>
              </w:rPr>
              <w:tab/>
            </w:r>
            <w:r w:rsidR="00AF6A53" w:rsidRPr="00AF6A53">
              <w:rPr>
                <w:noProof/>
                <w:webHidden/>
                <w:sz w:val="28"/>
              </w:rPr>
              <w:fldChar w:fldCharType="begin"/>
            </w:r>
            <w:r w:rsidR="00AF6A53" w:rsidRPr="00AF6A53">
              <w:rPr>
                <w:noProof/>
                <w:webHidden/>
                <w:sz w:val="28"/>
              </w:rPr>
              <w:instrText xml:space="preserve"> PAGEREF _Toc83903582 \h </w:instrText>
            </w:r>
            <w:r w:rsidR="00AF6A53" w:rsidRPr="00AF6A53">
              <w:rPr>
                <w:noProof/>
                <w:webHidden/>
                <w:sz w:val="28"/>
              </w:rPr>
            </w:r>
            <w:r w:rsidR="00AF6A53" w:rsidRPr="00AF6A53">
              <w:rPr>
                <w:noProof/>
                <w:webHidden/>
                <w:sz w:val="28"/>
              </w:rPr>
              <w:fldChar w:fldCharType="separate"/>
            </w:r>
            <w:r w:rsidR="006B7B18">
              <w:rPr>
                <w:noProof/>
                <w:webHidden/>
                <w:sz w:val="28"/>
              </w:rPr>
              <w:t>74</w:t>
            </w:r>
            <w:r w:rsidR="00AF6A53" w:rsidRPr="00AF6A53">
              <w:rPr>
                <w:noProof/>
                <w:webHidden/>
                <w:sz w:val="28"/>
              </w:rPr>
              <w:fldChar w:fldCharType="end"/>
            </w:r>
          </w:hyperlink>
        </w:p>
        <w:p w:rsidR="00221131" w:rsidRDefault="00AF6A53" w:rsidP="000C52C8">
          <w:pPr>
            <w:rPr>
              <w:b/>
              <w:bCs/>
            </w:rPr>
          </w:pPr>
          <w:r>
            <w:rPr>
              <w:b/>
              <w:bCs/>
            </w:rPr>
            <w:fldChar w:fldCharType="end"/>
          </w:r>
        </w:p>
      </w:sdtContent>
    </w:sdt>
    <w:p w:rsidR="00221131" w:rsidRDefault="00221131">
      <w:pPr>
        <w:widowControl/>
        <w:autoSpaceDE/>
        <w:autoSpaceDN/>
        <w:spacing w:after="160" w:line="259" w:lineRule="auto"/>
        <w:rPr>
          <w:b/>
          <w:bCs/>
        </w:rPr>
      </w:pPr>
      <w:r>
        <w:rPr>
          <w:b/>
          <w:bCs/>
        </w:rPr>
        <w:br w:type="page"/>
      </w:r>
    </w:p>
    <w:p w:rsidR="000C52C8" w:rsidRDefault="000C52C8" w:rsidP="002421C3">
      <w:pPr>
        <w:jc w:val="center"/>
        <w:outlineLvl w:val="0"/>
        <w:rPr>
          <w:b/>
          <w:sz w:val="28"/>
        </w:rPr>
      </w:pPr>
      <w:bookmarkStart w:id="1" w:name="_Toc83903400"/>
      <w:bookmarkStart w:id="2" w:name="_Toc83903542"/>
      <w:r w:rsidRPr="002421C3">
        <w:rPr>
          <w:b/>
          <w:sz w:val="28"/>
        </w:rPr>
        <w:lastRenderedPageBreak/>
        <w:t>ОБЩИЕ</w:t>
      </w:r>
      <w:r w:rsidRPr="002421C3">
        <w:rPr>
          <w:b/>
          <w:spacing w:val="-4"/>
          <w:sz w:val="28"/>
        </w:rPr>
        <w:t xml:space="preserve"> </w:t>
      </w:r>
      <w:r w:rsidRPr="002421C3">
        <w:rPr>
          <w:b/>
          <w:sz w:val="28"/>
        </w:rPr>
        <w:t>ПОЛОЖЕНИЯ.</w:t>
      </w:r>
      <w:r w:rsidRPr="002421C3">
        <w:rPr>
          <w:b/>
          <w:spacing w:val="-2"/>
          <w:sz w:val="28"/>
        </w:rPr>
        <w:t xml:space="preserve"> </w:t>
      </w:r>
      <w:r w:rsidRPr="002421C3">
        <w:rPr>
          <w:b/>
          <w:sz w:val="28"/>
        </w:rPr>
        <w:t>ЦЕЛИ</w:t>
      </w:r>
      <w:r w:rsidRPr="002421C3">
        <w:rPr>
          <w:b/>
          <w:spacing w:val="-6"/>
          <w:sz w:val="28"/>
        </w:rPr>
        <w:t xml:space="preserve"> </w:t>
      </w:r>
      <w:r w:rsidRPr="002421C3">
        <w:rPr>
          <w:b/>
          <w:sz w:val="28"/>
        </w:rPr>
        <w:t>И</w:t>
      </w:r>
      <w:r w:rsidRPr="002421C3">
        <w:rPr>
          <w:b/>
          <w:spacing w:val="-5"/>
          <w:sz w:val="28"/>
        </w:rPr>
        <w:t xml:space="preserve"> </w:t>
      </w:r>
      <w:r w:rsidRPr="002421C3">
        <w:rPr>
          <w:b/>
          <w:sz w:val="28"/>
        </w:rPr>
        <w:t>ЗАДАЧИ</w:t>
      </w:r>
      <w:r w:rsidRPr="002421C3">
        <w:rPr>
          <w:b/>
          <w:spacing w:val="-5"/>
          <w:sz w:val="28"/>
        </w:rPr>
        <w:t xml:space="preserve"> </w:t>
      </w:r>
      <w:r w:rsidRPr="002421C3">
        <w:rPr>
          <w:b/>
          <w:sz w:val="28"/>
        </w:rPr>
        <w:t>ПРОЕКТА</w:t>
      </w:r>
      <w:bookmarkEnd w:id="1"/>
      <w:bookmarkEnd w:id="2"/>
    </w:p>
    <w:p w:rsidR="003308A2" w:rsidRDefault="003308A2" w:rsidP="003308A2">
      <w:pPr>
        <w:ind w:firstLine="709"/>
        <w:jc w:val="both"/>
      </w:pPr>
    </w:p>
    <w:p w:rsidR="003308A2" w:rsidRPr="003308A2" w:rsidRDefault="003308A2" w:rsidP="003308A2">
      <w:pPr>
        <w:ind w:firstLine="709"/>
        <w:jc w:val="both"/>
        <w:rPr>
          <w:sz w:val="28"/>
        </w:rPr>
      </w:pPr>
      <w:r w:rsidRPr="003308A2">
        <w:rPr>
          <w:sz w:val="28"/>
        </w:rPr>
        <w:t>Проект генерального плана</w:t>
      </w:r>
      <w:r>
        <w:rPr>
          <w:sz w:val="28"/>
        </w:rPr>
        <w:t xml:space="preserve"> муниципального образования</w:t>
      </w:r>
      <w:r w:rsidRPr="003308A2">
        <w:rPr>
          <w:sz w:val="28"/>
        </w:rPr>
        <w:t xml:space="preserve"> </w:t>
      </w:r>
      <w:proofErr w:type="spellStart"/>
      <w:r>
        <w:rPr>
          <w:sz w:val="28"/>
        </w:rPr>
        <w:t>Корниловский</w:t>
      </w:r>
      <w:proofErr w:type="spellEnd"/>
      <w:r>
        <w:rPr>
          <w:sz w:val="28"/>
        </w:rPr>
        <w:t xml:space="preserve"> сельсовет Каменского района Алтайского края</w:t>
      </w:r>
      <w:r w:rsidRPr="003308A2">
        <w:rPr>
          <w:sz w:val="28"/>
        </w:rPr>
        <w:t xml:space="preserve"> разработан в 202</w:t>
      </w:r>
      <w:r>
        <w:rPr>
          <w:sz w:val="28"/>
        </w:rPr>
        <w:t>1</w:t>
      </w:r>
      <w:r w:rsidRPr="003308A2">
        <w:rPr>
          <w:sz w:val="28"/>
        </w:rPr>
        <w:t xml:space="preserve"> г. </w:t>
      </w:r>
      <w:r>
        <w:rPr>
          <w:sz w:val="28"/>
        </w:rPr>
        <w:t xml:space="preserve">ООО «Компания </w:t>
      </w:r>
      <w:proofErr w:type="spellStart"/>
      <w:r>
        <w:rPr>
          <w:sz w:val="28"/>
        </w:rPr>
        <w:t>Земпроект</w:t>
      </w:r>
      <w:proofErr w:type="spellEnd"/>
      <w:r>
        <w:rPr>
          <w:sz w:val="28"/>
        </w:rPr>
        <w:t xml:space="preserve">» </w:t>
      </w:r>
      <w:r w:rsidRPr="003308A2">
        <w:rPr>
          <w:sz w:val="28"/>
        </w:rPr>
        <w:t>на основ</w:t>
      </w:r>
      <w:r>
        <w:rPr>
          <w:sz w:val="28"/>
        </w:rPr>
        <w:t xml:space="preserve">ании муниципального контракта № 05-08/21 </w:t>
      </w:r>
      <w:r w:rsidRPr="003308A2">
        <w:rPr>
          <w:sz w:val="28"/>
        </w:rPr>
        <w:t xml:space="preserve">от </w:t>
      </w:r>
      <w:r>
        <w:rPr>
          <w:sz w:val="28"/>
        </w:rPr>
        <w:t>16</w:t>
      </w:r>
      <w:r w:rsidRPr="003308A2">
        <w:rPr>
          <w:sz w:val="28"/>
        </w:rPr>
        <w:t>.0</w:t>
      </w:r>
      <w:r>
        <w:rPr>
          <w:sz w:val="28"/>
        </w:rPr>
        <w:t>8</w:t>
      </w:r>
      <w:r w:rsidRPr="003308A2">
        <w:rPr>
          <w:sz w:val="28"/>
        </w:rPr>
        <w:t>.202</w:t>
      </w:r>
      <w:r>
        <w:rPr>
          <w:sz w:val="28"/>
        </w:rPr>
        <w:t>1</w:t>
      </w:r>
      <w:r w:rsidRPr="003308A2">
        <w:rPr>
          <w:sz w:val="28"/>
        </w:rPr>
        <w:t xml:space="preserve"> г. в соответствии с техническим за</w:t>
      </w:r>
      <w:r>
        <w:rPr>
          <w:sz w:val="28"/>
        </w:rPr>
        <w:t>данием и действующими норматив</w:t>
      </w:r>
      <w:r w:rsidRPr="003308A2">
        <w:rPr>
          <w:sz w:val="28"/>
        </w:rPr>
        <w:t>но-правовыми документами:</w:t>
      </w:r>
    </w:p>
    <w:p w:rsidR="003308A2" w:rsidRPr="003308A2" w:rsidRDefault="003308A2" w:rsidP="003308A2">
      <w:pPr>
        <w:ind w:firstLine="709"/>
        <w:jc w:val="both"/>
        <w:rPr>
          <w:sz w:val="28"/>
        </w:rPr>
      </w:pPr>
      <w:r w:rsidRPr="003308A2">
        <w:rPr>
          <w:sz w:val="28"/>
        </w:rPr>
        <w:t>– Градостроительным кодексом РФ;</w:t>
      </w:r>
    </w:p>
    <w:p w:rsidR="003308A2" w:rsidRPr="003308A2" w:rsidRDefault="003308A2" w:rsidP="003308A2">
      <w:pPr>
        <w:ind w:firstLine="709"/>
        <w:jc w:val="both"/>
        <w:rPr>
          <w:sz w:val="28"/>
        </w:rPr>
      </w:pPr>
      <w:r w:rsidRPr="003308A2">
        <w:rPr>
          <w:sz w:val="28"/>
        </w:rPr>
        <w:t>– Земельным Кодексом РФ;</w:t>
      </w:r>
    </w:p>
    <w:p w:rsidR="003308A2" w:rsidRPr="003308A2" w:rsidRDefault="003308A2" w:rsidP="003308A2">
      <w:pPr>
        <w:ind w:firstLine="709"/>
        <w:jc w:val="both"/>
        <w:rPr>
          <w:sz w:val="28"/>
        </w:rPr>
      </w:pPr>
      <w:r w:rsidRPr="003308A2">
        <w:rPr>
          <w:sz w:val="28"/>
        </w:rPr>
        <w:t>– Лесным кодексом РФ;</w:t>
      </w:r>
    </w:p>
    <w:p w:rsidR="003308A2" w:rsidRPr="003308A2" w:rsidRDefault="003308A2" w:rsidP="003308A2">
      <w:pPr>
        <w:ind w:firstLine="709"/>
        <w:jc w:val="both"/>
        <w:rPr>
          <w:sz w:val="28"/>
        </w:rPr>
      </w:pPr>
      <w:r w:rsidRPr="003308A2">
        <w:rPr>
          <w:sz w:val="28"/>
        </w:rPr>
        <w:t>– Водным кодексом РФ;</w:t>
      </w:r>
    </w:p>
    <w:p w:rsidR="003308A2" w:rsidRDefault="003308A2" w:rsidP="003308A2">
      <w:pPr>
        <w:ind w:firstLine="709"/>
        <w:jc w:val="both"/>
        <w:rPr>
          <w:sz w:val="28"/>
        </w:rPr>
      </w:pPr>
      <w:r>
        <w:rPr>
          <w:sz w:val="28"/>
        </w:rPr>
        <w:t>– Законом Алтайского края от 29.12.2009 №120-ЗС «О градостроительной деятельности на территории Алтайского края»;</w:t>
      </w:r>
    </w:p>
    <w:p w:rsidR="003308A2" w:rsidRDefault="003308A2" w:rsidP="003308A2">
      <w:pPr>
        <w:ind w:firstLine="709"/>
        <w:jc w:val="both"/>
        <w:rPr>
          <w:sz w:val="28"/>
        </w:rPr>
      </w:pPr>
      <w:r w:rsidRPr="003308A2">
        <w:rPr>
          <w:sz w:val="28"/>
        </w:rPr>
        <w:t>–</w:t>
      </w:r>
      <w:r>
        <w:rPr>
          <w:sz w:val="28"/>
        </w:rPr>
        <w:t xml:space="preserve"> </w:t>
      </w:r>
      <w:r w:rsidRPr="003308A2">
        <w:rPr>
          <w:sz w:val="28"/>
        </w:rPr>
        <w:t>Федеральным законом Российской Ф</w:t>
      </w:r>
      <w:r>
        <w:rPr>
          <w:sz w:val="28"/>
        </w:rPr>
        <w:t>едерации «Об общих принципах ор</w:t>
      </w:r>
      <w:r w:rsidRPr="003308A2">
        <w:rPr>
          <w:sz w:val="28"/>
        </w:rPr>
        <w:t>ганизации местного самоуправления в Российской Федерации» от 06.10.2003 г. № 131-ФЗ (с изменениями);</w:t>
      </w:r>
    </w:p>
    <w:p w:rsidR="003308A2" w:rsidRDefault="003308A2" w:rsidP="003308A2">
      <w:pPr>
        <w:ind w:firstLine="709"/>
        <w:jc w:val="both"/>
        <w:rPr>
          <w:sz w:val="28"/>
        </w:rPr>
      </w:pPr>
      <w:r w:rsidRPr="003308A2">
        <w:rPr>
          <w:sz w:val="28"/>
        </w:rPr>
        <w:t>–</w:t>
      </w:r>
      <w:r>
        <w:rPr>
          <w:sz w:val="28"/>
        </w:rPr>
        <w:t xml:space="preserve"> </w:t>
      </w:r>
      <w:r w:rsidRPr="003308A2">
        <w:rPr>
          <w:sz w:val="28"/>
        </w:rPr>
        <w:t>Федеральным законом Российской Федерации «Об объектах культурного наследия (памятниках истории и культуры) народов Российской Федерации» от 25.06.2002 г. №73-ФЗ;</w:t>
      </w:r>
    </w:p>
    <w:p w:rsidR="003308A2" w:rsidRDefault="003308A2" w:rsidP="003308A2">
      <w:pPr>
        <w:ind w:firstLine="709"/>
        <w:jc w:val="both"/>
        <w:rPr>
          <w:sz w:val="28"/>
          <w:szCs w:val="28"/>
        </w:rPr>
      </w:pPr>
      <w:r>
        <w:rPr>
          <w:sz w:val="28"/>
          <w:szCs w:val="28"/>
        </w:rPr>
        <w:t>– Методическими рекомендациями по разработке проектов генеральных планов поселений и городских округов, утвержденными Приказом Министерства регионального развития Российской Федерации от 26 мая 2011 г. № 244;</w:t>
      </w:r>
    </w:p>
    <w:p w:rsidR="003308A2" w:rsidRDefault="003308A2" w:rsidP="003308A2">
      <w:pPr>
        <w:ind w:firstLine="709"/>
        <w:jc w:val="both"/>
        <w:rPr>
          <w:sz w:val="28"/>
          <w:szCs w:val="28"/>
        </w:rPr>
      </w:pPr>
      <w:r>
        <w:rPr>
          <w:sz w:val="28"/>
          <w:szCs w:val="28"/>
        </w:rPr>
        <w:t>– Приказом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3308A2" w:rsidRDefault="003308A2" w:rsidP="003308A2">
      <w:pPr>
        <w:ind w:firstLine="709"/>
        <w:jc w:val="both"/>
        <w:rPr>
          <w:sz w:val="28"/>
          <w:szCs w:val="28"/>
        </w:rPr>
      </w:pPr>
      <w:r>
        <w:rPr>
          <w:sz w:val="28"/>
          <w:szCs w:val="28"/>
        </w:rPr>
        <w:t>– СП 42.13330.2016. Свод правил. «Градостроительство. Планировка и застройка городских и сельских поселений. Актуализированная редакция СНиП 2.07.01-89*»;</w:t>
      </w:r>
    </w:p>
    <w:p w:rsidR="003308A2" w:rsidRPr="003308A2" w:rsidRDefault="003308A2" w:rsidP="003308A2">
      <w:pPr>
        <w:ind w:firstLine="709"/>
        <w:jc w:val="both"/>
        <w:rPr>
          <w:sz w:val="28"/>
          <w:szCs w:val="28"/>
        </w:rPr>
      </w:pPr>
      <w:r w:rsidRPr="003308A2">
        <w:rPr>
          <w:sz w:val="28"/>
          <w:szCs w:val="28"/>
        </w:rPr>
        <w:t xml:space="preserve">– </w:t>
      </w:r>
      <w:proofErr w:type="spellStart"/>
      <w:r w:rsidRPr="003308A2">
        <w:rPr>
          <w:sz w:val="28"/>
          <w:szCs w:val="28"/>
        </w:rPr>
        <w:t>СанПИН</w:t>
      </w:r>
      <w:proofErr w:type="spellEnd"/>
      <w:r w:rsidRPr="003308A2">
        <w:rPr>
          <w:sz w:val="28"/>
          <w:szCs w:val="28"/>
        </w:rPr>
        <w:t xml:space="preserve"> 2.2.1/2.1.1.1200</w:t>
      </w:r>
      <w:r>
        <w:rPr>
          <w:sz w:val="28"/>
          <w:szCs w:val="28"/>
        </w:rPr>
        <w:t>-</w:t>
      </w:r>
      <w:r w:rsidRPr="003308A2">
        <w:rPr>
          <w:sz w:val="28"/>
          <w:szCs w:val="28"/>
        </w:rPr>
        <w:t>03 «Санитарно-защитные зоны и санитарная классификация предприятий, сооружений и иных объектов»;</w:t>
      </w:r>
    </w:p>
    <w:p w:rsidR="003308A2" w:rsidRDefault="003308A2" w:rsidP="003308A2">
      <w:pPr>
        <w:ind w:firstLine="709"/>
        <w:jc w:val="both"/>
        <w:rPr>
          <w:sz w:val="28"/>
          <w:szCs w:val="28"/>
        </w:rPr>
      </w:pPr>
      <w:r w:rsidRPr="003308A2">
        <w:rPr>
          <w:sz w:val="28"/>
          <w:szCs w:val="28"/>
        </w:rPr>
        <w:t>– другой нормативной, градостроительной, технической документацией.</w:t>
      </w:r>
    </w:p>
    <w:p w:rsidR="00B323AF" w:rsidRPr="00B323AF" w:rsidRDefault="00B323AF" w:rsidP="00B323AF">
      <w:pPr>
        <w:ind w:firstLine="709"/>
        <w:jc w:val="both"/>
        <w:rPr>
          <w:sz w:val="28"/>
        </w:rPr>
      </w:pPr>
      <w:r w:rsidRPr="00B323AF">
        <w:rPr>
          <w:sz w:val="28"/>
        </w:rPr>
        <w:t>В основу разработки генерального плана положены следующие исходные данные:</w:t>
      </w:r>
    </w:p>
    <w:p w:rsidR="00B323AF" w:rsidRPr="00B323AF" w:rsidRDefault="00B323AF" w:rsidP="00B323AF">
      <w:pPr>
        <w:ind w:firstLine="709"/>
        <w:jc w:val="both"/>
        <w:rPr>
          <w:sz w:val="28"/>
        </w:rPr>
      </w:pPr>
      <w:r w:rsidRPr="00B323AF">
        <w:rPr>
          <w:sz w:val="28"/>
        </w:rPr>
        <w:t>1. Техническое задание на выполнение р</w:t>
      </w:r>
      <w:r>
        <w:rPr>
          <w:sz w:val="28"/>
        </w:rPr>
        <w:t>абот по подготовке проекта Гене</w:t>
      </w:r>
      <w:r w:rsidRPr="00B323AF">
        <w:rPr>
          <w:sz w:val="28"/>
        </w:rPr>
        <w:t xml:space="preserve">рального плана </w:t>
      </w:r>
      <w:r>
        <w:rPr>
          <w:sz w:val="28"/>
        </w:rPr>
        <w:t xml:space="preserve">муниципального образования </w:t>
      </w:r>
      <w:proofErr w:type="spellStart"/>
      <w:r>
        <w:rPr>
          <w:sz w:val="28"/>
        </w:rPr>
        <w:t>Корниловский</w:t>
      </w:r>
      <w:proofErr w:type="spellEnd"/>
      <w:r>
        <w:rPr>
          <w:sz w:val="28"/>
        </w:rPr>
        <w:t xml:space="preserve"> сельсовет Каменского района Алтайского края.</w:t>
      </w:r>
    </w:p>
    <w:p w:rsidR="00B323AF" w:rsidRPr="00B323AF" w:rsidRDefault="00B323AF" w:rsidP="00B323AF">
      <w:pPr>
        <w:ind w:firstLine="709"/>
        <w:jc w:val="both"/>
        <w:rPr>
          <w:sz w:val="28"/>
        </w:rPr>
      </w:pPr>
      <w:r w:rsidRPr="00B323AF">
        <w:rPr>
          <w:sz w:val="28"/>
        </w:rPr>
        <w:t xml:space="preserve">2. </w:t>
      </w:r>
      <w:proofErr w:type="spellStart"/>
      <w:r w:rsidRPr="00B323AF">
        <w:rPr>
          <w:sz w:val="28"/>
        </w:rPr>
        <w:t>Ортофотопланы</w:t>
      </w:r>
      <w:proofErr w:type="spellEnd"/>
      <w:r w:rsidRPr="00B323AF">
        <w:rPr>
          <w:sz w:val="28"/>
        </w:rPr>
        <w:t xml:space="preserve"> на территорию с. </w:t>
      </w:r>
      <w:proofErr w:type="spellStart"/>
      <w:r>
        <w:rPr>
          <w:sz w:val="28"/>
        </w:rPr>
        <w:t>Корнилово</w:t>
      </w:r>
      <w:proofErr w:type="spellEnd"/>
      <w:r>
        <w:rPr>
          <w:sz w:val="28"/>
        </w:rPr>
        <w:t xml:space="preserve"> масштаба 1:2000, цифровой </w:t>
      </w:r>
      <w:proofErr w:type="spellStart"/>
      <w:r>
        <w:rPr>
          <w:sz w:val="28"/>
        </w:rPr>
        <w:t>космоснимок</w:t>
      </w:r>
      <w:proofErr w:type="spellEnd"/>
      <w:r>
        <w:rPr>
          <w:sz w:val="28"/>
        </w:rPr>
        <w:t xml:space="preserve"> </w:t>
      </w:r>
      <w:r w:rsidRPr="00B323AF">
        <w:rPr>
          <w:sz w:val="28"/>
        </w:rPr>
        <w:t>с.</w:t>
      </w:r>
      <w:r>
        <w:rPr>
          <w:sz w:val="28"/>
        </w:rPr>
        <w:t xml:space="preserve"> </w:t>
      </w:r>
      <w:proofErr w:type="spellStart"/>
      <w:r>
        <w:rPr>
          <w:sz w:val="28"/>
        </w:rPr>
        <w:t>Корнилово</w:t>
      </w:r>
      <w:proofErr w:type="spellEnd"/>
      <w:r w:rsidRPr="00B323AF">
        <w:rPr>
          <w:sz w:val="28"/>
        </w:rPr>
        <w:t>.</w:t>
      </w:r>
    </w:p>
    <w:p w:rsidR="003308A2" w:rsidRDefault="00B323AF" w:rsidP="00B323AF">
      <w:pPr>
        <w:ind w:firstLine="709"/>
        <w:jc w:val="both"/>
        <w:rPr>
          <w:sz w:val="28"/>
        </w:rPr>
      </w:pPr>
      <w:r w:rsidRPr="00B323AF">
        <w:rPr>
          <w:sz w:val="28"/>
        </w:rPr>
        <w:t>3. Данные о трудовых ресурсах и демогр</w:t>
      </w:r>
      <w:r>
        <w:rPr>
          <w:sz w:val="28"/>
        </w:rPr>
        <w:t>афическом составе населения, ин</w:t>
      </w:r>
      <w:r w:rsidRPr="00B323AF">
        <w:rPr>
          <w:sz w:val="28"/>
        </w:rPr>
        <w:t>вентаризационные данные по жилищному фонду и зданиям культурно-бытового обслуживания, данные о предприятиях, учрежд</w:t>
      </w:r>
      <w:r>
        <w:rPr>
          <w:sz w:val="28"/>
        </w:rPr>
        <w:t>ениях и организациях на террито</w:t>
      </w:r>
      <w:r w:rsidRPr="00B323AF">
        <w:rPr>
          <w:sz w:val="28"/>
        </w:rPr>
        <w:t xml:space="preserve">рии </w:t>
      </w:r>
      <w:r>
        <w:rPr>
          <w:sz w:val="28"/>
        </w:rPr>
        <w:t>сельсовета</w:t>
      </w:r>
      <w:r w:rsidRPr="00B323AF">
        <w:rPr>
          <w:sz w:val="28"/>
        </w:rPr>
        <w:t>, о состоянии инженер</w:t>
      </w:r>
      <w:r>
        <w:rPr>
          <w:sz w:val="28"/>
        </w:rPr>
        <w:t>ного оборудования застройки, ко</w:t>
      </w:r>
      <w:r w:rsidRPr="00B323AF">
        <w:rPr>
          <w:sz w:val="28"/>
        </w:rPr>
        <w:t xml:space="preserve">торые были предоставлены службами </w:t>
      </w:r>
      <w:r w:rsidRPr="00B323AF">
        <w:rPr>
          <w:sz w:val="28"/>
        </w:rPr>
        <w:lastRenderedPageBreak/>
        <w:t xml:space="preserve">Администрации </w:t>
      </w:r>
      <w:r>
        <w:rPr>
          <w:sz w:val="28"/>
        </w:rPr>
        <w:t>Каменского района</w:t>
      </w:r>
      <w:r w:rsidRPr="00B323AF">
        <w:rPr>
          <w:sz w:val="28"/>
        </w:rPr>
        <w:t>.</w:t>
      </w:r>
    </w:p>
    <w:p w:rsidR="00B439AB" w:rsidRDefault="00B439AB" w:rsidP="00041978">
      <w:pPr>
        <w:ind w:firstLine="709"/>
        <w:jc w:val="both"/>
        <w:rPr>
          <w:sz w:val="28"/>
        </w:rPr>
      </w:pPr>
      <w:r>
        <w:rPr>
          <w:sz w:val="28"/>
        </w:rPr>
        <w:t>Ц</w:t>
      </w:r>
      <w:r w:rsidR="00041978">
        <w:rPr>
          <w:sz w:val="28"/>
        </w:rPr>
        <w:t>елью</w:t>
      </w:r>
      <w:r>
        <w:rPr>
          <w:sz w:val="28"/>
        </w:rPr>
        <w:t xml:space="preserve"> работы явля</w:t>
      </w:r>
      <w:r w:rsidR="00041978">
        <w:rPr>
          <w:sz w:val="28"/>
        </w:rPr>
        <w:t>е</w:t>
      </w:r>
      <w:r>
        <w:rPr>
          <w:sz w:val="28"/>
        </w:rPr>
        <w:t>тся</w:t>
      </w:r>
      <w:r w:rsidR="00041978">
        <w:rPr>
          <w:sz w:val="28"/>
        </w:rPr>
        <w:t xml:space="preserve"> </w:t>
      </w:r>
      <w:r>
        <w:rPr>
          <w:sz w:val="28"/>
        </w:rPr>
        <w:t>определение назначения территории поселения, исходя из совокупности социальных, экономических, экологических и иных факторов в целях создания благоприятных условий жизнедеятельности населения, развития и модернизации инженерной, транспортной, производственной и социальной инфраструктур, эффективного использования земель рекреационного назначения</w:t>
      </w:r>
      <w:r w:rsidR="00041978">
        <w:rPr>
          <w:sz w:val="28"/>
        </w:rPr>
        <w:t>.</w:t>
      </w:r>
    </w:p>
    <w:p w:rsidR="00041978" w:rsidRDefault="00041978" w:rsidP="00041978">
      <w:pPr>
        <w:ind w:firstLine="709"/>
        <w:jc w:val="both"/>
        <w:rPr>
          <w:sz w:val="28"/>
        </w:rPr>
      </w:pPr>
      <w:r>
        <w:rPr>
          <w:sz w:val="28"/>
        </w:rPr>
        <w:t>Задачи проекта:</w:t>
      </w:r>
    </w:p>
    <w:p w:rsidR="00B439AB" w:rsidRDefault="00B439AB" w:rsidP="00B323AF">
      <w:pPr>
        <w:ind w:firstLine="709"/>
        <w:jc w:val="both"/>
        <w:rPr>
          <w:sz w:val="28"/>
        </w:rPr>
      </w:pPr>
      <w:r w:rsidRPr="003308A2">
        <w:rPr>
          <w:sz w:val="28"/>
          <w:szCs w:val="28"/>
        </w:rPr>
        <w:t>–</w:t>
      </w:r>
      <w:r>
        <w:rPr>
          <w:sz w:val="28"/>
          <w:szCs w:val="28"/>
        </w:rPr>
        <w:t xml:space="preserve"> </w:t>
      </w:r>
      <w:r>
        <w:rPr>
          <w:sz w:val="28"/>
        </w:rPr>
        <w:t>создание условий для устойчивого развития территории муниципального образования, сохранение окружающей среды и объектов культурного наследия;</w:t>
      </w:r>
    </w:p>
    <w:p w:rsidR="00B439AB" w:rsidRDefault="00B439AB" w:rsidP="00B323AF">
      <w:pPr>
        <w:ind w:firstLine="709"/>
        <w:jc w:val="both"/>
        <w:rPr>
          <w:sz w:val="28"/>
        </w:rPr>
      </w:pPr>
      <w:r w:rsidRPr="003308A2">
        <w:rPr>
          <w:sz w:val="28"/>
          <w:szCs w:val="28"/>
        </w:rPr>
        <w:t>–</w:t>
      </w:r>
      <w:r>
        <w:rPr>
          <w:sz w:val="28"/>
          <w:szCs w:val="28"/>
        </w:rPr>
        <w:t xml:space="preserve"> </w:t>
      </w:r>
      <w:r>
        <w:rPr>
          <w:sz w:val="28"/>
        </w:rPr>
        <w:t>создание условий для планировки территории муниципального образования.</w:t>
      </w:r>
    </w:p>
    <w:p w:rsidR="00041978" w:rsidRPr="00041978" w:rsidRDefault="00041978" w:rsidP="00041978">
      <w:pPr>
        <w:ind w:firstLine="709"/>
        <w:jc w:val="both"/>
        <w:rPr>
          <w:sz w:val="28"/>
        </w:rPr>
      </w:pPr>
      <w:r w:rsidRPr="00041978">
        <w:rPr>
          <w:sz w:val="28"/>
        </w:rPr>
        <w:t>Генеральным планом определены следующие сроки реализации:</w:t>
      </w:r>
    </w:p>
    <w:p w:rsidR="00041978" w:rsidRPr="00041978" w:rsidRDefault="00041978" w:rsidP="00041978">
      <w:pPr>
        <w:ind w:firstLine="709"/>
        <w:jc w:val="both"/>
        <w:rPr>
          <w:sz w:val="28"/>
        </w:rPr>
      </w:pPr>
      <w:r w:rsidRPr="003308A2">
        <w:rPr>
          <w:sz w:val="28"/>
          <w:szCs w:val="28"/>
        </w:rPr>
        <w:t>–</w:t>
      </w:r>
      <w:r w:rsidRPr="00041978">
        <w:rPr>
          <w:sz w:val="28"/>
        </w:rPr>
        <w:t xml:space="preserve"> первая очередь до 203</w:t>
      </w:r>
      <w:r>
        <w:rPr>
          <w:sz w:val="28"/>
        </w:rPr>
        <w:t>1</w:t>
      </w:r>
      <w:r w:rsidRPr="00041978">
        <w:rPr>
          <w:sz w:val="28"/>
        </w:rPr>
        <w:t xml:space="preserve"> г.;</w:t>
      </w:r>
    </w:p>
    <w:p w:rsidR="00041978" w:rsidRPr="003308A2" w:rsidRDefault="00041978" w:rsidP="00041978">
      <w:pPr>
        <w:ind w:firstLine="709"/>
        <w:jc w:val="both"/>
        <w:rPr>
          <w:sz w:val="28"/>
        </w:rPr>
      </w:pPr>
      <w:r w:rsidRPr="003308A2">
        <w:rPr>
          <w:sz w:val="28"/>
          <w:szCs w:val="28"/>
        </w:rPr>
        <w:t>–</w:t>
      </w:r>
      <w:r w:rsidRPr="00041978">
        <w:rPr>
          <w:sz w:val="28"/>
        </w:rPr>
        <w:t xml:space="preserve"> расчетный срок 204</w:t>
      </w:r>
      <w:r>
        <w:rPr>
          <w:sz w:val="28"/>
        </w:rPr>
        <w:t>1</w:t>
      </w:r>
      <w:r w:rsidRPr="00041978">
        <w:rPr>
          <w:sz w:val="28"/>
        </w:rPr>
        <w:t xml:space="preserve"> г.</w:t>
      </w:r>
    </w:p>
    <w:p w:rsidR="000C52C8" w:rsidRDefault="000C52C8">
      <w:pPr>
        <w:widowControl/>
        <w:autoSpaceDE/>
        <w:autoSpaceDN/>
        <w:spacing w:after="160" w:line="259" w:lineRule="auto"/>
      </w:pPr>
      <w:r>
        <w:br w:type="page"/>
      </w:r>
    </w:p>
    <w:p w:rsidR="002421C3" w:rsidRPr="006A7F4C" w:rsidRDefault="002421C3" w:rsidP="002D1C73">
      <w:pPr>
        <w:pStyle w:val="a9"/>
        <w:numPr>
          <w:ilvl w:val="0"/>
          <w:numId w:val="1"/>
        </w:numPr>
        <w:tabs>
          <w:tab w:val="left" w:pos="2970"/>
        </w:tabs>
        <w:ind w:left="448" w:hanging="448"/>
        <w:jc w:val="center"/>
        <w:outlineLvl w:val="0"/>
        <w:rPr>
          <w:b/>
          <w:sz w:val="28"/>
          <w:szCs w:val="28"/>
        </w:rPr>
      </w:pPr>
      <w:bookmarkStart w:id="3" w:name="_Toc83903401"/>
      <w:bookmarkStart w:id="4" w:name="_Toc83903543"/>
      <w:r w:rsidRPr="006A7F4C">
        <w:rPr>
          <w:b/>
          <w:sz w:val="28"/>
          <w:szCs w:val="28"/>
        </w:rPr>
        <w:lastRenderedPageBreak/>
        <w:t>АНАЛИЗ СОВРЕМЕННОГО СОСТОЯНИЯ И НАПРАВЛЕНИЙ КОМПЛЕКСНОГО РАЗВИТИЯ ТЕРРИТОРИИ КОРНИЛОВСКОГО СЕЛЬСОВЕТА</w:t>
      </w:r>
      <w:bookmarkEnd w:id="3"/>
      <w:bookmarkEnd w:id="4"/>
    </w:p>
    <w:p w:rsidR="006A7F4C" w:rsidRDefault="006A7F4C" w:rsidP="000C52C8">
      <w:pPr>
        <w:tabs>
          <w:tab w:val="left" w:pos="2970"/>
        </w:tabs>
        <w:jc w:val="center"/>
        <w:rPr>
          <w:b/>
          <w:sz w:val="28"/>
          <w:szCs w:val="28"/>
        </w:rPr>
      </w:pPr>
    </w:p>
    <w:p w:rsidR="006A7F4C" w:rsidRDefault="006A7F4C" w:rsidP="006A7F4C">
      <w:pPr>
        <w:pStyle w:val="a9"/>
        <w:numPr>
          <w:ilvl w:val="1"/>
          <w:numId w:val="1"/>
        </w:numPr>
        <w:tabs>
          <w:tab w:val="left" w:pos="2970"/>
        </w:tabs>
        <w:ind w:left="709" w:hanging="709"/>
        <w:jc w:val="center"/>
        <w:outlineLvl w:val="1"/>
        <w:rPr>
          <w:b/>
          <w:sz w:val="28"/>
          <w:szCs w:val="28"/>
        </w:rPr>
      </w:pPr>
      <w:bookmarkStart w:id="5" w:name="_Toc83903402"/>
      <w:bookmarkStart w:id="6" w:name="_Toc83903544"/>
      <w:r w:rsidRPr="006A7F4C">
        <w:rPr>
          <w:b/>
          <w:sz w:val="28"/>
          <w:szCs w:val="28"/>
        </w:rPr>
        <w:t>Общие сведения</w:t>
      </w:r>
      <w:bookmarkEnd w:id="5"/>
      <w:bookmarkEnd w:id="6"/>
    </w:p>
    <w:p w:rsidR="006A7F4C" w:rsidRDefault="006A7F4C" w:rsidP="006A7F4C">
      <w:pPr>
        <w:pStyle w:val="a9"/>
        <w:tabs>
          <w:tab w:val="left" w:pos="2970"/>
        </w:tabs>
        <w:ind w:left="0" w:firstLine="709"/>
        <w:jc w:val="both"/>
        <w:rPr>
          <w:sz w:val="28"/>
          <w:szCs w:val="28"/>
        </w:rPr>
      </w:pPr>
    </w:p>
    <w:p w:rsidR="006A7F4C" w:rsidRDefault="006A7F4C" w:rsidP="006A7F4C">
      <w:pPr>
        <w:pStyle w:val="a9"/>
        <w:tabs>
          <w:tab w:val="left" w:pos="2970"/>
        </w:tabs>
        <w:ind w:left="0" w:firstLine="709"/>
        <w:jc w:val="both"/>
        <w:rPr>
          <w:sz w:val="28"/>
          <w:szCs w:val="28"/>
        </w:rPr>
      </w:pPr>
      <w:r w:rsidRPr="006A7F4C">
        <w:rPr>
          <w:sz w:val="28"/>
          <w:szCs w:val="28"/>
        </w:rPr>
        <w:t xml:space="preserve">Муниципальное </w:t>
      </w:r>
      <w:r>
        <w:rPr>
          <w:sz w:val="28"/>
          <w:szCs w:val="28"/>
        </w:rPr>
        <w:t xml:space="preserve">образование </w:t>
      </w:r>
      <w:proofErr w:type="spellStart"/>
      <w:r>
        <w:rPr>
          <w:sz w:val="28"/>
          <w:szCs w:val="28"/>
        </w:rPr>
        <w:t>Корниловский</w:t>
      </w:r>
      <w:proofErr w:type="spellEnd"/>
      <w:r>
        <w:rPr>
          <w:sz w:val="28"/>
          <w:szCs w:val="28"/>
        </w:rPr>
        <w:t xml:space="preserve"> сельсовет расположено в Каменском районе Алтайского края. </w:t>
      </w:r>
      <w:r w:rsidRPr="006A7F4C">
        <w:rPr>
          <w:sz w:val="28"/>
          <w:szCs w:val="28"/>
        </w:rPr>
        <w:t xml:space="preserve">Общая площадь территории </w:t>
      </w:r>
      <w:proofErr w:type="spellStart"/>
      <w:r>
        <w:rPr>
          <w:sz w:val="28"/>
          <w:szCs w:val="28"/>
        </w:rPr>
        <w:t>Корниловского</w:t>
      </w:r>
      <w:proofErr w:type="spellEnd"/>
      <w:r w:rsidRPr="006A7F4C">
        <w:rPr>
          <w:sz w:val="28"/>
          <w:szCs w:val="28"/>
        </w:rPr>
        <w:t xml:space="preserve"> сельсовет</w:t>
      </w:r>
      <w:r>
        <w:rPr>
          <w:sz w:val="28"/>
          <w:szCs w:val="28"/>
        </w:rPr>
        <w:t>а</w:t>
      </w:r>
      <w:r w:rsidRPr="006A7F4C">
        <w:rPr>
          <w:sz w:val="28"/>
          <w:szCs w:val="28"/>
        </w:rPr>
        <w:t xml:space="preserve"> – 33</w:t>
      </w:r>
      <w:r w:rsidR="00F50DEF">
        <w:rPr>
          <w:sz w:val="28"/>
          <w:szCs w:val="28"/>
        </w:rPr>
        <w:t>9</w:t>
      </w:r>
      <w:r w:rsidR="00F92084" w:rsidRPr="00F92084">
        <w:rPr>
          <w:sz w:val="28"/>
          <w:szCs w:val="28"/>
        </w:rPr>
        <w:t>42</w:t>
      </w:r>
      <w:r w:rsidRPr="006A7F4C">
        <w:rPr>
          <w:sz w:val="28"/>
          <w:szCs w:val="28"/>
        </w:rPr>
        <w:t xml:space="preserve"> га, административный центр – село </w:t>
      </w:r>
      <w:proofErr w:type="spellStart"/>
      <w:r w:rsidRPr="006A7F4C">
        <w:rPr>
          <w:sz w:val="28"/>
          <w:szCs w:val="28"/>
        </w:rPr>
        <w:t>Корнилово</w:t>
      </w:r>
      <w:proofErr w:type="spellEnd"/>
      <w:r w:rsidRPr="006A7F4C">
        <w:rPr>
          <w:sz w:val="28"/>
          <w:szCs w:val="28"/>
        </w:rPr>
        <w:t>.</w:t>
      </w:r>
    </w:p>
    <w:p w:rsidR="00F50DEF" w:rsidRDefault="00F50DEF" w:rsidP="006A7F4C">
      <w:pPr>
        <w:pStyle w:val="a9"/>
        <w:tabs>
          <w:tab w:val="left" w:pos="2970"/>
        </w:tabs>
        <w:ind w:left="0" w:firstLine="709"/>
        <w:jc w:val="both"/>
        <w:rPr>
          <w:sz w:val="28"/>
          <w:szCs w:val="28"/>
        </w:rPr>
      </w:pPr>
      <w:r w:rsidRPr="00F50DEF">
        <w:rPr>
          <w:sz w:val="28"/>
          <w:szCs w:val="28"/>
        </w:rPr>
        <w:t xml:space="preserve">МО </w:t>
      </w:r>
      <w:proofErr w:type="spellStart"/>
      <w:r w:rsidRPr="00F50DEF">
        <w:rPr>
          <w:sz w:val="28"/>
          <w:szCs w:val="28"/>
        </w:rPr>
        <w:t>Корниловский</w:t>
      </w:r>
      <w:proofErr w:type="spellEnd"/>
      <w:r w:rsidRPr="00F50DEF">
        <w:rPr>
          <w:sz w:val="28"/>
          <w:szCs w:val="28"/>
        </w:rPr>
        <w:t xml:space="preserve"> сельсовет граничит: с МО </w:t>
      </w:r>
      <w:proofErr w:type="spellStart"/>
      <w:r w:rsidRPr="00F50DEF">
        <w:rPr>
          <w:sz w:val="28"/>
          <w:szCs w:val="28"/>
        </w:rPr>
        <w:t>Н</w:t>
      </w:r>
      <w:r>
        <w:rPr>
          <w:sz w:val="28"/>
          <w:szCs w:val="28"/>
        </w:rPr>
        <w:t>овоярковский</w:t>
      </w:r>
      <w:proofErr w:type="spellEnd"/>
      <w:r>
        <w:rPr>
          <w:sz w:val="28"/>
          <w:szCs w:val="28"/>
        </w:rPr>
        <w:t xml:space="preserve"> сельсовет Каменско</w:t>
      </w:r>
      <w:r w:rsidRPr="00F50DEF">
        <w:rPr>
          <w:sz w:val="28"/>
          <w:szCs w:val="28"/>
        </w:rPr>
        <w:t>го района Алтайского края на западе, северо-западе, с</w:t>
      </w:r>
      <w:r>
        <w:rPr>
          <w:sz w:val="28"/>
          <w:szCs w:val="28"/>
        </w:rPr>
        <w:t xml:space="preserve"> МО Толстовский сельсовет Камен</w:t>
      </w:r>
      <w:r w:rsidRPr="00F50DEF">
        <w:rPr>
          <w:sz w:val="28"/>
          <w:szCs w:val="28"/>
        </w:rPr>
        <w:t xml:space="preserve">ского района Алтайского края на севере-северо-западе, с ОМ Пригородный </w:t>
      </w:r>
      <w:r>
        <w:rPr>
          <w:sz w:val="28"/>
          <w:szCs w:val="28"/>
        </w:rPr>
        <w:t>сельсовет Ка</w:t>
      </w:r>
      <w:r w:rsidRPr="00F50DEF">
        <w:rPr>
          <w:sz w:val="28"/>
          <w:szCs w:val="28"/>
        </w:rPr>
        <w:t>менского района Алтайского края на севере, с МО Рыб</w:t>
      </w:r>
      <w:r>
        <w:rPr>
          <w:sz w:val="28"/>
          <w:szCs w:val="28"/>
        </w:rPr>
        <w:t>инский сельсовет Каменского рай</w:t>
      </w:r>
      <w:r w:rsidRPr="00F50DEF">
        <w:rPr>
          <w:sz w:val="28"/>
          <w:szCs w:val="28"/>
        </w:rPr>
        <w:t xml:space="preserve">она Алтайского края на северо-северо-востоке, с МО </w:t>
      </w:r>
      <w:proofErr w:type="spellStart"/>
      <w:r w:rsidRPr="00F50DEF">
        <w:rPr>
          <w:sz w:val="28"/>
          <w:szCs w:val="28"/>
        </w:rPr>
        <w:t>Телеутский</w:t>
      </w:r>
      <w:proofErr w:type="spellEnd"/>
      <w:r w:rsidRPr="00F50DEF">
        <w:rPr>
          <w:sz w:val="28"/>
          <w:szCs w:val="28"/>
        </w:rPr>
        <w:t xml:space="preserve"> сельсовет Каменского района Алтайского края на востоке МО </w:t>
      </w:r>
      <w:proofErr w:type="spellStart"/>
      <w:r w:rsidRPr="00F50DEF">
        <w:rPr>
          <w:sz w:val="28"/>
          <w:szCs w:val="28"/>
        </w:rPr>
        <w:t>Прослаухинский</w:t>
      </w:r>
      <w:proofErr w:type="spellEnd"/>
      <w:r w:rsidRPr="00F50DEF">
        <w:rPr>
          <w:sz w:val="28"/>
          <w:szCs w:val="28"/>
        </w:rPr>
        <w:t xml:space="preserve"> сельсовет </w:t>
      </w:r>
      <w:proofErr w:type="spellStart"/>
      <w:r w:rsidRPr="00F50DEF">
        <w:rPr>
          <w:sz w:val="28"/>
          <w:szCs w:val="28"/>
        </w:rPr>
        <w:t>Баевского</w:t>
      </w:r>
      <w:proofErr w:type="spellEnd"/>
      <w:r w:rsidRPr="00F50DEF">
        <w:rPr>
          <w:sz w:val="28"/>
          <w:szCs w:val="28"/>
        </w:rPr>
        <w:t xml:space="preserve"> район</w:t>
      </w:r>
      <w:r>
        <w:rPr>
          <w:sz w:val="28"/>
          <w:szCs w:val="28"/>
        </w:rPr>
        <w:t>а Ал</w:t>
      </w:r>
      <w:r w:rsidRPr="00F50DEF">
        <w:rPr>
          <w:sz w:val="28"/>
          <w:szCs w:val="28"/>
        </w:rPr>
        <w:t xml:space="preserve">тайского края на юге, МО </w:t>
      </w:r>
      <w:proofErr w:type="spellStart"/>
      <w:r w:rsidRPr="00F50DEF">
        <w:rPr>
          <w:sz w:val="28"/>
          <w:szCs w:val="28"/>
        </w:rPr>
        <w:t>Плотавский</w:t>
      </w:r>
      <w:proofErr w:type="spellEnd"/>
      <w:r w:rsidRPr="00F50DEF">
        <w:rPr>
          <w:sz w:val="28"/>
          <w:szCs w:val="28"/>
        </w:rPr>
        <w:t xml:space="preserve"> сельсовет </w:t>
      </w:r>
      <w:proofErr w:type="spellStart"/>
      <w:r w:rsidRPr="00F50DEF">
        <w:rPr>
          <w:sz w:val="28"/>
          <w:szCs w:val="28"/>
        </w:rPr>
        <w:t>Баевского</w:t>
      </w:r>
      <w:proofErr w:type="spellEnd"/>
      <w:r w:rsidRPr="00F50DEF">
        <w:rPr>
          <w:sz w:val="28"/>
          <w:szCs w:val="28"/>
        </w:rPr>
        <w:t xml:space="preserve"> района Алтайского края на юго-западе, МО </w:t>
      </w:r>
      <w:proofErr w:type="spellStart"/>
      <w:r w:rsidRPr="00F50DEF">
        <w:rPr>
          <w:sz w:val="28"/>
          <w:szCs w:val="28"/>
        </w:rPr>
        <w:t>Попереченский</w:t>
      </w:r>
      <w:proofErr w:type="spellEnd"/>
      <w:r w:rsidRPr="00F50DEF">
        <w:rPr>
          <w:sz w:val="28"/>
          <w:szCs w:val="28"/>
        </w:rPr>
        <w:t xml:space="preserve"> сельсовет Каменского район Алтайского края на юго-западе</w:t>
      </w:r>
      <w:r w:rsidR="00256182">
        <w:rPr>
          <w:sz w:val="28"/>
          <w:szCs w:val="28"/>
        </w:rPr>
        <w:t xml:space="preserve"> (рис. 1</w:t>
      </w:r>
      <w:r w:rsidR="00D66656">
        <w:rPr>
          <w:sz w:val="28"/>
          <w:szCs w:val="28"/>
        </w:rPr>
        <w:t>.1-1</w:t>
      </w:r>
      <w:r w:rsidR="00256182">
        <w:rPr>
          <w:sz w:val="28"/>
          <w:szCs w:val="28"/>
        </w:rPr>
        <w:t>)</w:t>
      </w:r>
      <w:r w:rsidRPr="00F50DEF">
        <w:rPr>
          <w:sz w:val="28"/>
          <w:szCs w:val="28"/>
        </w:rPr>
        <w:t>.</w:t>
      </w:r>
    </w:p>
    <w:p w:rsidR="00256182" w:rsidRDefault="00256182" w:rsidP="006A7F4C">
      <w:pPr>
        <w:pStyle w:val="a9"/>
        <w:tabs>
          <w:tab w:val="left" w:pos="2970"/>
        </w:tabs>
        <w:ind w:left="0" w:firstLine="709"/>
        <w:jc w:val="both"/>
        <w:rPr>
          <w:sz w:val="28"/>
          <w:szCs w:val="28"/>
        </w:rPr>
      </w:pPr>
    </w:p>
    <w:p w:rsidR="00256182" w:rsidRDefault="00256182" w:rsidP="00E64AC1">
      <w:pPr>
        <w:pStyle w:val="a9"/>
        <w:tabs>
          <w:tab w:val="left" w:pos="2970"/>
        </w:tabs>
        <w:ind w:left="0"/>
        <w:jc w:val="center"/>
        <w:rPr>
          <w:sz w:val="28"/>
          <w:szCs w:val="28"/>
        </w:rPr>
      </w:pPr>
      <w:r>
        <w:rPr>
          <w:noProof/>
          <w:sz w:val="28"/>
          <w:szCs w:val="28"/>
          <w:lang w:eastAsia="ru-RU"/>
        </w:rPr>
        <w:drawing>
          <wp:inline distT="0" distB="0" distL="0" distR="0">
            <wp:extent cx="4629150" cy="3561303"/>
            <wp:effectExtent l="0" t="0" r="0" b="127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Обзорная схема.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29487" cy="3561562"/>
                    </a:xfrm>
                    <a:prstGeom prst="rect">
                      <a:avLst/>
                    </a:prstGeom>
                  </pic:spPr>
                </pic:pic>
              </a:graphicData>
            </a:graphic>
          </wp:inline>
        </w:drawing>
      </w:r>
    </w:p>
    <w:p w:rsidR="00E64AC1" w:rsidRPr="00E64AC1" w:rsidRDefault="00E64AC1" w:rsidP="00E64AC1">
      <w:pPr>
        <w:pStyle w:val="a9"/>
        <w:tabs>
          <w:tab w:val="left" w:pos="2970"/>
        </w:tabs>
        <w:ind w:left="0"/>
        <w:jc w:val="center"/>
        <w:rPr>
          <w:sz w:val="24"/>
          <w:szCs w:val="28"/>
        </w:rPr>
      </w:pPr>
      <w:r w:rsidRPr="00E64AC1">
        <w:rPr>
          <w:sz w:val="24"/>
          <w:szCs w:val="28"/>
        </w:rPr>
        <w:t>Рисунок 1.</w:t>
      </w:r>
      <w:r w:rsidR="00D66656">
        <w:rPr>
          <w:sz w:val="24"/>
          <w:szCs w:val="28"/>
        </w:rPr>
        <w:t>1-1.</w:t>
      </w:r>
      <w:r w:rsidRPr="00E64AC1">
        <w:rPr>
          <w:sz w:val="24"/>
          <w:szCs w:val="28"/>
        </w:rPr>
        <w:t xml:space="preserve"> Местоположение сельсовета в границах Каменского района</w:t>
      </w:r>
    </w:p>
    <w:p w:rsidR="00E64AC1" w:rsidRDefault="00E64AC1" w:rsidP="00E64AC1">
      <w:pPr>
        <w:pStyle w:val="a9"/>
        <w:tabs>
          <w:tab w:val="left" w:pos="2970"/>
        </w:tabs>
        <w:ind w:left="0"/>
        <w:jc w:val="center"/>
        <w:rPr>
          <w:sz w:val="28"/>
          <w:szCs w:val="28"/>
        </w:rPr>
      </w:pPr>
    </w:p>
    <w:p w:rsidR="00F50DEF" w:rsidRPr="00F50DEF" w:rsidRDefault="00F50DEF" w:rsidP="00F50DEF">
      <w:pPr>
        <w:pStyle w:val="a9"/>
        <w:tabs>
          <w:tab w:val="left" w:pos="2970"/>
        </w:tabs>
        <w:ind w:left="0" w:firstLine="709"/>
        <w:jc w:val="both"/>
        <w:rPr>
          <w:sz w:val="28"/>
          <w:szCs w:val="28"/>
        </w:rPr>
      </w:pPr>
      <w:r w:rsidRPr="00F50DEF">
        <w:rPr>
          <w:sz w:val="28"/>
          <w:szCs w:val="28"/>
        </w:rPr>
        <w:t>На основании закона Алтайского края от 08.05.200</w:t>
      </w:r>
      <w:r w:rsidR="009E2B96">
        <w:rPr>
          <w:sz w:val="28"/>
          <w:szCs w:val="28"/>
        </w:rPr>
        <w:t>7 г. № 41-</w:t>
      </w:r>
      <w:r>
        <w:rPr>
          <w:sz w:val="28"/>
          <w:szCs w:val="28"/>
        </w:rPr>
        <w:t>ЗС «О статусе и гра</w:t>
      </w:r>
      <w:r w:rsidRPr="00F50DEF">
        <w:rPr>
          <w:sz w:val="28"/>
          <w:szCs w:val="28"/>
        </w:rPr>
        <w:t>ницах му</w:t>
      </w:r>
      <w:r w:rsidR="009E2B96">
        <w:rPr>
          <w:sz w:val="28"/>
          <w:szCs w:val="28"/>
        </w:rPr>
        <w:t>ниципальных и административно-</w:t>
      </w:r>
      <w:r w:rsidRPr="00F50DEF">
        <w:rPr>
          <w:sz w:val="28"/>
          <w:szCs w:val="28"/>
        </w:rPr>
        <w:t xml:space="preserve">территориальных образований Каменского района Алтайского края» в состав муниципального образования МО </w:t>
      </w:r>
      <w:proofErr w:type="spellStart"/>
      <w:r w:rsidRPr="00F50DEF">
        <w:rPr>
          <w:sz w:val="28"/>
          <w:szCs w:val="28"/>
        </w:rPr>
        <w:t>Корниловский</w:t>
      </w:r>
      <w:proofErr w:type="spellEnd"/>
      <w:r w:rsidRPr="00F50DEF">
        <w:rPr>
          <w:sz w:val="28"/>
          <w:szCs w:val="28"/>
        </w:rPr>
        <w:t xml:space="preserve"> сельсовет вход</w:t>
      </w:r>
      <w:r w:rsidR="009E2B96">
        <w:rPr>
          <w:sz w:val="28"/>
          <w:szCs w:val="28"/>
        </w:rPr>
        <w:t>и</w:t>
      </w:r>
      <w:r w:rsidRPr="00F50DEF">
        <w:rPr>
          <w:sz w:val="28"/>
          <w:szCs w:val="28"/>
        </w:rPr>
        <w:t>т один населённый пункт:</w:t>
      </w:r>
    </w:p>
    <w:p w:rsidR="00F50DEF" w:rsidRPr="00F50DEF" w:rsidRDefault="00F50DEF" w:rsidP="00F50DEF">
      <w:pPr>
        <w:pStyle w:val="a9"/>
        <w:numPr>
          <w:ilvl w:val="0"/>
          <w:numId w:val="2"/>
        </w:numPr>
        <w:tabs>
          <w:tab w:val="left" w:pos="2970"/>
        </w:tabs>
        <w:jc w:val="both"/>
        <w:rPr>
          <w:sz w:val="28"/>
          <w:szCs w:val="28"/>
        </w:rPr>
      </w:pPr>
      <w:r w:rsidRPr="00F50DEF">
        <w:rPr>
          <w:sz w:val="28"/>
          <w:szCs w:val="28"/>
        </w:rPr>
        <w:lastRenderedPageBreak/>
        <w:t xml:space="preserve">село </w:t>
      </w:r>
      <w:proofErr w:type="spellStart"/>
      <w:r w:rsidRPr="00F50DEF">
        <w:rPr>
          <w:sz w:val="28"/>
          <w:szCs w:val="28"/>
        </w:rPr>
        <w:t>Корнилово</w:t>
      </w:r>
      <w:proofErr w:type="spellEnd"/>
      <w:r w:rsidRPr="00F50DEF">
        <w:rPr>
          <w:sz w:val="28"/>
          <w:szCs w:val="28"/>
        </w:rPr>
        <w:t>;</w:t>
      </w:r>
    </w:p>
    <w:p w:rsidR="00F50DEF" w:rsidRDefault="00F50DEF" w:rsidP="00F50DEF">
      <w:pPr>
        <w:pStyle w:val="a9"/>
        <w:tabs>
          <w:tab w:val="left" w:pos="2970"/>
        </w:tabs>
        <w:ind w:left="0" w:firstLine="709"/>
        <w:jc w:val="both"/>
        <w:rPr>
          <w:sz w:val="28"/>
          <w:szCs w:val="28"/>
        </w:rPr>
      </w:pPr>
      <w:r w:rsidRPr="00F50DEF">
        <w:rPr>
          <w:sz w:val="28"/>
          <w:szCs w:val="28"/>
        </w:rPr>
        <w:t xml:space="preserve">Указанным законом определены границы МО </w:t>
      </w:r>
      <w:proofErr w:type="spellStart"/>
      <w:r w:rsidRPr="00F50DEF">
        <w:rPr>
          <w:sz w:val="28"/>
          <w:szCs w:val="28"/>
        </w:rPr>
        <w:t>Корниловский</w:t>
      </w:r>
      <w:proofErr w:type="spellEnd"/>
      <w:r w:rsidRPr="00F50DEF">
        <w:rPr>
          <w:sz w:val="28"/>
          <w:szCs w:val="28"/>
        </w:rPr>
        <w:t xml:space="preserve"> сельсовет, в пределах которых и действует настоящий генеральный план. </w:t>
      </w:r>
      <w:r>
        <w:rPr>
          <w:sz w:val="28"/>
          <w:szCs w:val="28"/>
        </w:rPr>
        <w:t>Результаты инструментального за</w:t>
      </w:r>
      <w:r w:rsidRPr="00F50DEF">
        <w:rPr>
          <w:sz w:val="28"/>
          <w:szCs w:val="28"/>
        </w:rPr>
        <w:t>крепления границ муниципального образования легли в основу графических материалов проекта генерального плана.</w:t>
      </w:r>
    </w:p>
    <w:p w:rsidR="00EB38CC" w:rsidRPr="00EB38CC" w:rsidRDefault="00EB38CC" w:rsidP="00EB38CC">
      <w:pPr>
        <w:pStyle w:val="a9"/>
        <w:tabs>
          <w:tab w:val="left" w:pos="2970"/>
        </w:tabs>
        <w:ind w:left="0" w:firstLine="709"/>
        <w:jc w:val="both"/>
        <w:rPr>
          <w:sz w:val="28"/>
          <w:szCs w:val="28"/>
        </w:rPr>
      </w:pPr>
      <w:r w:rsidRPr="00EB38CC">
        <w:rPr>
          <w:sz w:val="28"/>
          <w:szCs w:val="28"/>
        </w:rPr>
        <w:t xml:space="preserve">Деревня Корнилова </w:t>
      </w:r>
      <w:r>
        <w:rPr>
          <w:sz w:val="28"/>
          <w:szCs w:val="28"/>
        </w:rPr>
        <w:t xml:space="preserve">(раннее название с. </w:t>
      </w:r>
      <w:proofErr w:type="spellStart"/>
      <w:r>
        <w:rPr>
          <w:sz w:val="28"/>
          <w:szCs w:val="28"/>
        </w:rPr>
        <w:t>Корнилово</w:t>
      </w:r>
      <w:proofErr w:type="spellEnd"/>
      <w:r>
        <w:rPr>
          <w:sz w:val="28"/>
          <w:szCs w:val="28"/>
        </w:rPr>
        <w:t xml:space="preserve">) </w:t>
      </w:r>
      <w:r w:rsidRPr="00EB38CC">
        <w:rPr>
          <w:sz w:val="28"/>
          <w:szCs w:val="28"/>
        </w:rPr>
        <w:t xml:space="preserve">впервые упоминается в 1763 году. Свое название получила по имени первопоселенца - </w:t>
      </w:r>
      <w:proofErr w:type="spellStart"/>
      <w:r w:rsidRPr="00EB38CC">
        <w:rPr>
          <w:sz w:val="28"/>
          <w:szCs w:val="28"/>
        </w:rPr>
        <w:t>Козьмы</w:t>
      </w:r>
      <w:proofErr w:type="spellEnd"/>
      <w:r w:rsidRPr="00EB38CC">
        <w:rPr>
          <w:sz w:val="28"/>
          <w:szCs w:val="28"/>
        </w:rPr>
        <w:t xml:space="preserve"> Матвеевича Корнилова. К середине 1880-х годов Корниловой был присвоен статус села. По сведениям 1899 года, здесь имелись четыре лавки и питейное заведение; к началу 1910-х годов в селе появились пять маслодельных заводов, три кирпичных завода, десять ветряных мельниц. Часть жителей села</w:t>
      </w:r>
      <w:r>
        <w:rPr>
          <w:sz w:val="28"/>
          <w:szCs w:val="28"/>
        </w:rPr>
        <w:t xml:space="preserve"> занималось щепным промыслом</w:t>
      </w:r>
      <w:r w:rsidRPr="00EB38CC">
        <w:rPr>
          <w:sz w:val="28"/>
          <w:szCs w:val="28"/>
        </w:rPr>
        <w:t xml:space="preserve">. Ежегодно проводились две ярмарки. Дети обучались в церковно-приходской школе. Село относилось к </w:t>
      </w:r>
      <w:proofErr w:type="spellStart"/>
      <w:r w:rsidRPr="00EB38CC">
        <w:rPr>
          <w:sz w:val="28"/>
          <w:szCs w:val="28"/>
        </w:rPr>
        <w:t>Кулундинской</w:t>
      </w:r>
      <w:proofErr w:type="spellEnd"/>
      <w:r w:rsidRPr="00EB38CC">
        <w:rPr>
          <w:sz w:val="28"/>
          <w:szCs w:val="28"/>
        </w:rPr>
        <w:t xml:space="preserve"> волости Барнаульского округа Томской губернии, около 1911 года была образована самостоятельная </w:t>
      </w:r>
      <w:proofErr w:type="spellStart"/>
      <w:r w:rsidRPr="00EB38CC">
        <w:rPr>
          <w:sz w:val="28"/>
          <w:szCs w:val="28"/>
        </w:rPr>
        <w:t>Корниловская</w:t>
      </w:r>
      <w:proofErr w:type="spellEnd"/>
      <w:r w:rsidRPr="00EB38CC">
        <w:rPr>
          <w:sz w:val="28"/>
          <w:szCs w:val="28"/>
        </w:rPr>
        <w:t xml:space="preserve"> волость.</w:t>
      </w:r>
    </w:p>
    <w:p w:rsidR="00F50DEF" w:rsidRDefault="00EB38CC" w:rsidP="00EB38CC">
      <w:pPr>
        <w:pStyle w:val="a9"/>
        <w:tabs>
          <w:tab w:val="left" w:pos="2970"/>
        </w:tabs>
        <w:ind w:left="0" w:firstLine="709"/>
        <w:jc w:val="both"/>
        <w:rPr>
          <w:sz w:val="28"/>
          <w:szCs w:val="28"/>
        </w:rPr>
      </w:pPr>
      <w:r w:rsidRPr="00EB38CC">
        <w:rPr>
          <w:sz w:val="28"/>
          <w:szCs w:val="28"/>
        </w:rPr>
        <w:t>4 августа 1920 года село стало центром одноименного сельсовета. В 192</w:t>
      </w:r>
      <w:r>
        <w:rPr>
          <w:sz w:val="28"/>
          <w:szCs w:val="28"/>
        </w:rPr>
        <w:t>0-х годах организована коммуна «Пчела»</w:t>
      </w:r>
      <w:r w:rsidRPr="00EB38CC">
        <w:rPr>
          <w:sz w:val="28"/>
          <w:szCs w:val="28"/>
        </w:rPr>
        <w:t>. В 1930-е годы в селе существовало несколько сельхозартелей, к 1940-м годам сложились коллективные хозяйства. В феврале 1958 года на их базе образовался укрупненный колхоз им. ХХ партсъезда.</w:t>
      </w:r>
    </w:p>
    <w:p w:rsidR="00EB38CC" w:rsidRDefault="00EB38CC" w:rsidP="00EB38CC">
      <w:pPr>
        <w:pStyle w:val="a9"/>
        <w:tabs>
          <w:tab w:val="left" w:pos="2970"/>
        </w:tabs>
        <w:ind w:left="0" w:firstLine="709"/>
        <w:jc w:val="both"/>
        <w:rPr>
          <w:sz w:val="28"/>
          <w:szCs w:val="28"/>
        </w:rPr>
      </w:pPr>
    </w:p>
    <w:p w:rsidR="00116032" w:rsidRDefault="00116032" w:rsidP="00116032">
      <w:pPr>
        <w:pStyle w:val="a9"/>
        <w:numPr>
          <w:ilvl w:val="1"/>
          <w:numId w:val="2"/>
        </w:numPr>
        <w:tabs>
          <w:tab w:val="left" w:pos="2970"/>
        </w:tabs>
        <w:jc w:val="center"/>
        <w:outlineLvl w:val="1"/>
        <w:rPr>
          <w:b/>
          <w:sz w:val="28"/>
          <w:szCs w:val="28"/>
        </w:rPr>
      </w:pPr>
      <w:bookmarkStart w:id="7" w:name="_Toc83903403"/>
      <w:bookmarkStart w:id="8" w:name="_Toc83903545"/>
      <w:r w:rsidRPr="00116032">
        <w:rPr>
          <w:b/>
          <w:sz w:val="28"/>
          <w:szCs w:val="28"/>
        </w:rPr>
        <w:t>Природные условия и ресурсы территории</w:t>
      </w:r>
      <w:bookmarkEnd w:id="7"/>
      <w:bookmarkEnd w:id="8"/>
    </w:p>
    <w:p w:rsidR="00116032" w:rsidRDefault="00116032" w:rsidP="00517444">
      <w:pPr>
        <w:tabs>
          <w:tab w:val="left" w:pos="2970"/>
        </w:tabs>
        <w:ind w:firstLine="709"/>
        <w:jc w:val="both"/>
        <w:rPr>
          <w:sz w:val="28"/>
          <w:szCs w:val="28"/>
        </w:rPr>
      </w:pPr>
    </w:p>
    <w:p w:rsidR="00517444" w:rsidRDefault="006A39AD" w:rsidP="006A39AD">
      <w:pPr>
        <w:pStyle w:val="a9"/>
        <w:numPr>
          <w:ilvl w:val="2"/>
          <w:numId w:val="2"/>
        </w:numPr>
        <w:tabs>
          <w:tab w:val="left" w:pos="2970"/>
        </w:tabs>
        <w:jc w:val="center"/>
        <w:outlineLvl w:val="2"/>
        <w:rPr>
          <w:sz w:val="28"/>
          <w:szCs w:val="28"/>
        </w:rPr>
      </w:pPr>
      <w:bookmarkStart w:id="9" w:name="_Toc83903404"/>
      <w:bookmarkStart w:id="10" w:name="_Toc83903546"/>
      <w:r>
        <w:rPr>
          <w:sz w:val="28"/>
          <w:szCs w:val="28"/>
        </w:rPr>
        <w:t>Климатические условия. Рельеф</w:t>
      </w:r>
      <w:bookmarkEnd w:id="9"/>
      <w:bookmarkEnd w:id="10"/>
    </w:p>
    <w:p w:rsidR="006A39AD" w:rsidRDefault="006A39AD" w:rsidP="006A39AD">
      <w:pPr>
        <w:pStyle w:val="a9"/>
        <w:tabs>
          <w:tab w:val="left" w:pos="2970"/>
        </w:tabs>
        <w:ind w:left="1429"/>
        <w:rPr>
          <w:sz w:val="28"/>
          <w:szCs w:val="28"/>
        </w:rPr>
      </w:pPr>
    </w:p>
    <w:p w:rsidR="006A39AD" w:rsidRPr="006A39AD" w:rsidRDefault="006A39AD" w:rsidP="006A39AD">
      <w:pPr>
        <w:pStyle w:val="a9"/>
        <w:tabs>
          <w:tab w:val="left" w:pos="2970"/>
        </w:tabs>
        <w:ind w:left="0" w:firstLine="709"/>
        <w:jc w:val="both"/>
        <w:rPr>
          <w:sz w:val="28"/>
          <w:szCs w:val="28"/>
        </w:rPr>
      </w:pPr>
      <w:r w:rsidRPr="006A39AD">
        <w:rPr>
          <w:sz w:val="28"/>
          <w:szCs w:val="28"/>
        </w:rPr>
        <w:t>Территория Каменского района расположена в зоне Приобской лесостепи, климатические условия которой характеризуются резко вы</w:t>
      </w:r>
      <w:r>
        <w:rPr>
          <w:sz w:val="28"/>
          <w:szCs w:val="28"/>
        </w:rPr>
        <w:t xml:space="preserve">раженной </w:t>
      </w:r>
      <w:proofErr w:type="spellStart"/>
      <w:r>
        <w:rPr>
          <w:sz w:val="28"/>
          <w:szCs w:val="28"/>
        </w:rPr>
        <w:t>континентальностью</w:t>
      </w:r>
      <w:proofErr w:type="spellEnd"/>
      <w:r>
        <w:rPr>
          <w:sz w:val="28"/>
          <w:szCs w:val="28"/>
        </w:rPr>
        <w:t>: мо</w:t>
      </w:r>
      <w:r w:rsidRPr="006A39AD">
        <w:rPr>
          <w:sz w:val="28"/>
          <w:szCs w:val="28"/>
        </w:rPr>
        <w:t>розной зимой и теплым летом – при слабом увлажнени</w:t>
      </w:r>
      <w:r>
        <w:rPr>
          <w:sz w:val="28"/>
          <w:szCs w:val="28"/>
        </w:rPr>
        <w:t>и: средняя температура января -19,7</w:t>
      </w:r>
      <w:r w:rsidRPr="006A39AD">
        <w:rPr>
          <w:sz w:val="28"/>
          <w:szCs w:val="28"/>
          <w:vertAlign w:val="superscript"/>
        </w:rPr>
        <w:t xml:space="preserve"> </w:t>
      </w:r>
      <w:proofErr w:type="spellStart"/>
      <w:r w:rsidRPr="006A39AD">
        <w:rPr>
          <w:sz w:val="28"/>
          <w:szCs w:val="28"/>
          <w:vertAlign w:val="superscript"/>
        </w:rPr>
        <w:t>о</w:t>
      </w:r>
      <w:r>
        <w:rPr>
          <w:sz w:val="28"/>
          <w:szCs w:val="28"/>
        </w:rPr>
        <w:t>С</w:t>
      </w:r>
      <w:proofErr w:type="spellEnd"/>
      <w:r>
        <w:rPr>
          <w:sz w:val="28"/>
          <w:szCs w:val="28"/>
        </w:rPr>
        <w:t>; июля +</w:t>
      </w:r>
      <w:r w:rsidRPr="006A39AD">
        <w:rPr>
          <w:sz w:val="28"/>
          <w:szCs w:val="28"/>
        </w:rPr>
        <w:t>18,9</w:t>
      </w:r>
      <w:r w:rsidRPr="006A39AD">
        <w:rPr>
          <w:sz w:val="28"/>
          <w:szCs w:val="28"/>
          <w:vertAlign w:val="superscript"/>
        </w:rPr>
        <w:t xml:space="preserve"> </w:t>
      </w:r>
      <w:proofErr w:type="spellStart"/>
      <w:r w:rsidRPr="006A39AD">
        <w:rPr>
          <w:sz w:val="28"/>
          <w:szCs w:val="28"/>
          <w:vertAlign w:val="superscript"/>
        </w:rPr>
        <w:t>о</w:t>
      </w:r>
      <w:r>
        <w:rPr>
          <w:sz w:val="28"/>
          <w:szCs w:val="28"/>
        </w:rPr>
        <w:t>С</w:t>
      </w:r>
      <w:proofErr w:type="spellEnd"/>
      <w:r w:rsidRPr="006A39AD">
        <w:rPr>
          <w:sz w:val="28"/>
          <w:szCs w:val="28"/>
        </w:rPr>
        <w:t>. Среднегодовая температура 0,2</w:t>
      </w:r>
      <w:r w:rsidRPr="006A39AD">
        <w:rPr>
          <w:sz w:val="28"/>
          <w:szCs w:val="28"/>
          <w:vertAlign w:val="superscript"/>
        </w:rPr>
        <w:t xml:space="preserve"> </w:t>
      </w:r>
      <w:proofErr w:type="spellStart"/>
      <w:r w:rsidRPr="006A39AD">
        <w:rPr>
          <w:sz w:val="28"/>
          <w:szCs w:val="28"/>
          <w:vertAlign w:val="superscript"/>
        </w:rPr>
        <w:t>о</w:t>
      </w:r>
      <w:r>
        <w:rPr>
          <w:sz w:val="28"/>
          <w:szCs w:val="28"/>
        </w:rPr>
        <w:t>С</w:t>
      </w:r>
      <w:proofErr w:type="spellEnd"/>
      <w:r w:rsidRPr="006A39AD">
        <w:rPr>
          <w:sz w:val="28"/>
          <w:szCs w:val="28"/>
        </w:rPr>
        <w:t>, ма</w:t>
      </w:r>
      <w:r>
        <w:rPr>
          <w:sz w:val="28"/>
          <w:szCs w:val="28"/>
        </w:rPr>
        <w:t xml:space="preserve">ксимальная температура в июле </w:t>
      </w:r>
      <w:r w:rsidRPr="006A39AD">
        <w:rPr>
          <w:sz w:val="28"/>
          <w:szCs w:val="28"/>
        </w:rPr>
        <w:t>+39,3</w:t>
      </w:r>
      <w:r w:rsidRPr="006A39AD">
        <w:rPr>
          <w:sz w:val="28"/>
          <w:szCs w:val="28"/>
          <w:vertAlign w:val="superscript"/>
        </w:rPr>
        <w:t>о</w:t>
      </w:r>
      <w:r>
        <w:rPr>
          <w:sz w:val="28"/>
          <w:szCs w:val="28"/>
        </w:rPr>
        <w:t>С, минимальная в январе -52</w:t>
      </w:r>
      <w:r w:rsidRPr="006A39AD">
        <w:rPr>
          <w:sz w:val="28"/>
          <w:szCs w:val="28"/>
          <w:vertAlign w:val="superscript"/>
        </w:rPr>
        <w:t>о</w:t>
      </w:r>
      <w:r>
        <w:rPr>
          <w:sz w:val="28"/>
          <w:szCs w:val="28"/>
        </w:rPr>
        <w:t>С. Продолжительность безмороз</w:t>
      </w:r>
      <w:r w:rsidRPr="006A39AD">
        <w:rPr>
          <w:sz w:val="28"/>
          <w:szCs w:val="28"/>
        </w:rPr>
        <w:t xml:space="preserve">ного периода 104 дня. Зима суровая, продолжительная (ноябрь-март), малоснежная. </w:t>
      </w:r>
    </w:p>
    <w:p w:rsidR="006A39AD" w:rsidRPr="006A39AD" w:rsidRDefault="006A39AD" w:rsidP="006A39AD">
      <w:pPr>
        <w:pStyle w:val="a9"/>
        <w:tabs>
          <w:tab w:val="left" w:pos="2970"/>
        </w:tabs>
        <w:ind w:left="0" w:firstLine="709"/>
        <w:jc w:val="both"/>
        <w:rPr>
          <w:sz w:val="28"/>
          <w:szCs w:val="28"/>
        </w:rPr>
      </w:pPr>
      <w:r w:rsidRPr="006A39AD">
        <w:rPr>
          <w:sz w:val="28"/>
          <w:szCs w:val="28"/>
        </w:rPr>
        <w:t xml:space="preserve">Годовое количество осадков составляет 350-400 мм на севере и востоке района, 300-350 мм – в центральной его части. Более двух третей годового количества осадков выпадает в теплый период года. Основная масса жидких осадков приходится на конец весеннего и летний период (май-август). </w:t>
      </w:r>
    </w:p>
    <w:p w:rsidR="006A39AD" w:rsidRPr="006A39AD" w:rsidRDefault="006A39AD" w:rsidP="006A39AD">
      <w:pPr>
        <w:pStyle w:val="a9"/>
        <w:tabs>
          <w:tab w:val="left" w:pos="2970"/>
        </w:tabs>
        <w:ind w:left="0" w:firstLine="709"/>
        <w:jc w:val="both"/>
        <w:rPr>
          <w:sz w:val="28"/>
          <w:szCs w:val="28"/>
        </w:rPr>
      </w:pPr>
      <w:r w:rsidRPr="006A39AD">
        <w:rPr>
          <w:sz w:val="28"/>
          <w:szCs w:val="28"/>
        </w:rPr>
        <w:t>Продолжительность периода с устойчивым снежным покровом составляет 150-160 дней. Даты образования и разрушения снежного покрова приходятся соответственно на 5-10 ноября и 10-15 апреля. Средняя из наибольших декадных высот снежного покрова на большей части района составляет 20-30 см. В восточ</w:t>
      </w:r>
      <w:r>
        <w:rPr>
          <w:sz w:val="28"/>
          <w:szCs w:val="28"/>
        </w:rPr>
        <w:t>ной части района, включающей до</w:t>
      </w:r>
      <w:r w:rsidRPr="006A39AD">
        <w:rPr>
          <w:sz w:val="28"/>
          <w:szCs w:val="28"/>
        </w:rPr>
        <w:t xml:space="preserve">лину р. Оби – 30-40 см. Наибольшая глубина промерзания почвы – 250-265 см. </w:t>
      </w:r>
    </w:p>
    <w:p w:rsidR="006A39AD" w:rsidRDefault="006A39AD" w:rsidP="006A39AD">
      <w:pPr>
        <w:pStyle w:val="a9"/>
        <w:tabs>
          <w:tab w:val="left" w:pos="2970"/>
        </w:tabs>
        <w:ind w:left="0" w:firstLine="709"/>
        <w:jc w:val="both"/>
        <w:rPr>
          <w:sz w:val="28"/>
          <w:szCs w:val="28"/>
        </w:rPr>
      </w:pPr>
      <w:r w:rsidRPr="006A39AD">
        <w:rPr>
          <w:sz w:val="28"/>
          <w:szCs w:val="28"/>
        </w:rPr>
        <w:t xml:space="preserve">Ветровой режим характеризуется преобладанием ветров западного и юго-западного направлений. </w:t>
      </w:r>
    </w:p>
    <w:p w:rsidR="006A39AD" w:rsidRDefault="006A39AD" w:rsidP="006A39AD">
      <w:pPr>
        <w:pStyle w:val="a9"/>
        <w:tabs>
          <w:tab w:val="left" w:pos="2970"/>
        </w:tabs>
        <w:ind w:left="0" w:firstLine="709"/>
        <w:jc w:val="both"/>
        <w:rPr>
          <w:sz w:val="28"/>
          <w:szCs w:val="28"/>
        </w:rPr>
      </w:pPr>
    </w:p>
    <w:p w:rsidR="006A39AD" w:rsidRPr="006A39AD" w:rsidRDefault="006A39AD" w:rsidP="006A39AD">
      <w:pPr>
        <w:pStyle w:val="a9"/>
        <w:tabs>
          <w:tab w:val="left" w:pos="2970"/>
        </w:tabs>
        <w:ind w:left="0" w:firstLine="709"/>
        <w:jc w:val="both"/>
        <w:rPr>
          <w:sz w:val="28"/>
          <w:szCs w:val="28"/>
        </w:rPr>
      </w:pPr>
      <w:r w:rsidRPr="006A39AD">
        <w:rPr>
          <w:sz w:val="28"/>
          <w:szCs w:val="28"/>
        </w:rPr>
        <w:lastRenderedPageBreak/>
        <w:t>Влияние на направление и скорость ветров оказывают местные факторы (ориентация крупных речных долин, лесных массивов и лесомелиоративных элементов). Наиболее частыми скоростями ветра по всем направлениям являются 2-5 м/с. При юго-западном и западном направлениях наблюдае</w:t>
      </w:r>
      <w:r>
        <w:rPr>
          <w:sz w:val="28"/>
          <w:szCs w:val="28"/>
        </w:rPr>
        <w:t>тся большая повторяемость скоро</w:t>
      </w:r>
      <w:r w:rsidRPr="006A39AD">
        <w:rPr>
          <w:sz w:val="28"/>
          <w:szCs w:val="28"/>
        </w:rPr>
        <w:t>стей ветра 6-9 м/с. При скорости более 6 м/с, а в некото</w:t>
      </w:r>
      <w:r>
        <w:rPr>
          <w:sz w:val="28"/>
          <w:szCs w:val="28"/>
        </w:rPr>
        <w:t>рых случаях и при меньших скоро</w:t>
      </w:r>
      <w:r w:rsidRPr="006A39AD">
        <w:rPr>
          <w:sz w:val="28"/>
          <w:szCs w:val="28"/>
        </w:rPr>
        <w:t xml:space="preserve">стях, в теплое время года возможны пыльные бури, суховеи, а зимой – метели. </w:t>
      </w:r>
    </w:p>
    <w:p w:rsidR="006A39AD" w:rsidRDefault="006A39AD" w:rsidP="006A39AD">
      <w:pPr>
        <w:pStyle w:val="a9"/>
        <w:tabs>
          <w:tab w:val="left" w:pos="2970"/>
        </w:tabs>
        <w:ind w:left="0" w:firstLine="709"/>
        <w:jc w:val="both"/>
        <w:rPr>
          <w:sz w:val="28"/>
          <w:szCs w:val="28"/>
        </w:rPr>
      </w:pPr>
      <w:r w:rsidRPr="006A39AD">
        <w:rPr>
          <w:sz w:val="28"/>
          <w:szCs w:val="28"/>
        </w:rPr>
        <w:t>На территории отмечаются опасные климатические явления. Повторяемость засух на большей части района равна 20-30% в мае-июне, в долине реки Оби снижается до 10% и менее. Вероятность повторения лет с пыльными бурями и суховеями составляет 80-100%. Число дней в году с туманами достигает 30 и боле</w:t>
      </w:r>
      <w:r>
        <w:rPr>
          <w:sz w:val="28"/>
          <w:szCs w:val="28"/>
        </w:rPr>
        <w:t>е, с метелями – 30-50, с гололе</w:t>
      </w:r>
      <w:r w:rsidRPr="006A39AD">
        <w:rPr>
          <w:sz w:val="28"/>
          <w:szCs w:val="28"/>
        </w:rPr>
        <w:t>дом – 6, с изморозью – 20-30.</w:t>
      </w:r>
    </w:p>
    <w:p w:rsidR="00E860BD" w:rsidRPr="00E860BD" w:rsidRDefault="00E860BD" w:rsidP="00E860BD">
      <w:pPr>
        <w:pStyle w:val="a9"/>
        <w:tabs>
          <w:tab w:val="left" w:pos="2970"/>
        </w:tabs>
        <w:ind w:left="0" w:firstLine="709"/>
        <w:jc w:val="both"/>
        <w:rPr>
          <w:sz w:val="28"/>
          <w:szCs w:val="28"/>
        </w:rPr>
      </w:pPr>
      <w:r w:rsidRPr="00E860BD">
        <w:rPr>
          <w:sz w:val="28"/>
          <w:szCs w:val="28"/>
        </w:rPr>
        <w:t>Основными элементами современной поверхности в пределах района являют</w:t>
      </w:r>
      <w:r>
        <w:rPr>
          <w:sz w:val="28"/>
          <w:szCs w:val="28"/>
        </w:rPr>
        <w:t>ся Приоб</w:t>
      </w:r>
      <w:r w:rsidRPr="00E860BD">
        <w:rPr>
          <w:sz w:val="28"/>
          <w:szCs w:val="28"/>
        </w:rPr>
        <w:t>ское плато, долина реки Оби, Каменский увал.</w:t>
      </w:r>
    </w:p>
    <w:p w:rsidR="00E860BD" w:rsidRPr="00E860BD" w:rsidRDefault="00E860BD" w:rsidP="00E860BD">
      <w:pPr>
        <w:pStyle w:val="a9"/>
        <w:tabs>
          <w:tab w:val="left" w:pos="2970"/>
        </w:tabs>
        <w:ind w:left="0" w:firstLine="709"/>
        <w:jc w:val="both"/>
        <w:rPr>
          <w:sz w:val="28"/>
          <w:szCs w:val="28"/>
        </w:rPr>
      </w:pPr>
      <w:r w:rsidRPr="00E860BD">
        <w:rPr>
          <w:sz w:val="28"/>
          <w:szCs w:val="28"/>
        </w:rPr>
        <w:t>Северная, северо-западная и почти вся южная части района входят в центральный средне-расчлененный район Приобского плато и представляет собой слабоволнистую равнину, расчлененную густой сетью балок и лощин</w:t>
      </w:r>
      <w:r>
        <w:rPr>
          <w:sz w:val="28"/>
          <w:szCs w:val="28"/>
        </w:rPr>
        <w:t>, встречаются довольно многочис</w:t>
      </w:r>
      <w:r w:rsidRPr="00E860BD">
        <w:rPr>
          <w:sz w:val="28"/>
          <w:szCs w:val="28"/>
        </w:rPr>
        <w:t xml:space="preserve">ленные западины. Водораздельные поверхности плато имеют плоский, слабоволнистый характер, с углами уклона поверхности менее 0,5°. В районе Камня-на-Оби склон имеет пологий уклон поверхности, спускаясь в юго-восточном направлении к реке Оби. </w:t>
      </w:r>
    </w:p>
    <w:p w:rsidR="00E860BD" w:rsidRPr="00E860BD" w:rsidRDefault="00E860BD" w:rsidP="00E860BD">
      <w:pPr>
        <w:pStyle w:val="a9"/>
        <w:tabs>
          <w:tab w:val="left" w:pos="2970"/>
        </w:tabs>
        <w:ind w:left="0" w:firstLine="709"/>
        <w:jc w:val="both"/>
        <w:rPr>
          <w:sz w:val="28"/>
          <w:szCs w:val="28"/>
        </w:rPr>
      </w:pPr>
      <w:r w:rsidRPr="00E860BD">
        <w:rPr>
          <w:sz w:val="28"/>
          <w:szCs w:val="28"/>
        </w:rPr>
        <w:t>Центральная часть района сильно расчленена и входит в северо-восточный район Приобского плата. Для этой части района характерны глубокие балки и долины с сильно разветвленными верховыми и со свежими эрозийными врезами по днищам. Встречается большое количество оврагов, глубина которых достигает</w:t>
      </w:r>
      <w:r>
        <w:rPr>
          <w:sz w:val="28"/>
          <w:szCs w:val="28"/>
        </w:rPr>
        <w:t xml:space="preserve"> 30 м. В связи с условиями рель</w:t>
      </w:r>
      <w:r w:rsidRPr="00E860BD">
        <w:rPr>
          <w:sz w:val="28"/>
          <w:szCs w:val="28"/>
        </w:rPr>
        <w:t>ефа здесь особенно выраженные линии почвенного смыва.</w:t>
      </w:r>
    </w:p>
    <w:p w:rsidR="00E860BD" w:rsidRPr="00E860BD" w:rsidRDefault="00E860BD" w:rsidP="00E860BD">
      <w:pPr>
        <w:pStyle w:val="a9"/>
        <w:tabs>
          <w:tab w:val="left" w:pos="2970"/>
        </w:tabs>
        <w:ind w:left="0" w:firstLine="709"/>
        <w:jc w:val="both"/>
        <w:rPr>
          <w:sz w:val="28"/>
          <w:szCs w:val="28"/>
        </w:rPr>
      </w:pPr>
      <w:r w:rsidRPr="00E860BD">
        <w:rPr>
          <w:sz w:val="28"/>
          <w:szCs w:val="28"/>
        </w:rPr>
        <w:t xml:space="preserve">Долина р. Оби имеет ассиметричное строение. В пределах долины выделяются пойма и комплекс надпойменных террас. Поверхность </w:t>
      </w:r>
      <w:r>
        <w:rPr>
          <w:sz w:val="28"/>
          <w:szCs w:val="28"/>
        </w:rPr>
        <w:t>поймы изрезана старицами, озёра</w:t>
      </w:r>
      <w:r w:rsidRPr="00E860BD">
        <w:rPr>
          <w:sz w:val="28"/>
          <w:szCs w:val="28"/>
        </w:rPr>
        <w:t>ми, изобилует многочисленными заболоченными понижениями. На отдельных участках поймы наблюдаются бугры и гряды, сложенные перевеянными песками. Пойма реки Оби в районе города Камня представлена двумя ступенями: высокая пойма 4-5 м над урезом воды и низкая – 1-1,5м. Абсолютные отметки поймы здесь составляют 114,5-116 м.</w:t>
      </w:r>
    </w:p>
    <w:p w:rsidR="00E860BD" w:rsidRPr="00E860BD" w:rsidRDefault="00E860BD" w:rsidP="00E860BD">
      <w:pPr>
        <w:pStyle w:val="a9"/>
        <w:tabs>
          <w:tab w:val="left" w:pos="2970"/>
        </w:tabs>
        <w:ind w:left="0" w:firstLine="709"/>
        <w:jc w:val="both"/>
        <w:rPr>
          <w:sz w:val="28"/>
          <w:szCs w:val="28"/>
        </w:rPr>
      </w:pPr>
      <w:r w:rsidRPr="00E860BD">
        <w:rPr>
          <w:sz w:val="28"/>
          <w:szCs w:val="28"/>
        </w:rPr>
        <w:t>Каменский увал представляет собой эрозионно</w:t>
      </w:r>
      <w:r>
        <w:rPr>
          <w:sz w:val="28"/>
          <w:szCs w:val="28"/>
        </w:rPr>
        <w:t>-аккумулятивную равнину в преде</w:t>
      </w:r>
      <w:r w:rsidRPr="00E860BD">
        <w:rPr>
          <w:sz w:val="28"/>
          <w:szCs w:val="28"/>
        </w:rPr>
        <w:t>лах низкого плоскогорья. Водораздельное пространство сложено лёссовидным</w:t>
      </w:r>
      <w:r>
        <w:rPr>
          <w:sz w:val="28"/>
          <w:szCs w:val="28"/>
        </w:rPr>
        <w:t>и суглин</w:t>
      </w:r>
      <w:r w:rsidRPr="00E860BD">
        <w:rPr>
          <w:sz w:val="28"/>
          <w:szCs w:val="28"/>
        </w:rPr>
        <w:t>ками, в которых часто вс</w:t>
      </w:r>
      <w:r>
        <w:rPr>
          <w:sz w:val="28"/>
          <w:szCs w:val="28"/>
        </w:rPr>
        <w:t xml:space="preserve">тречаются суффозионные западины </w:t>
      </w:r>
      <w:r w:rsidRPr="00E860BD">
        <w:rPr>
          <w:sz w:val="28"/>
          <w:szCs w:val="28"/>
        </w:rPr>
        <w:t>плоские блюдцеобразные понижения глубиной 2-3 м и диаметром 25-35 м. Речны</w:t>
      </w:r>
      <w:r>
        <w:rPr>
          <w:sz w:val="28"/>
          <w:szCs w:val="28"/>
        </w:rPr>
        <w:t>е долины здесь неглубокие, скло</w:t>
      </w:r>
      <w:r w:rsidRPr="00E860BD">
        <w:rPr>
          <w:sz w:val="28"/>
          <w:szCs w:val="28"/>
        </w:rPr>
        <w:t xml:space="preserve">ны их расчленены логами и балками. В долинах рек на земную поверхность выступают палеозойские скальные породы. </w:t>
      </w:r>
    </w:p>
    <w:p w:rsidR="00E860BD" w:rsidRDefault="00E860BD" w:rsidP="00E860BD">
      <w:pPr>
        <w:pStyle w:val="a9"/>
        <w:tabs>
          <w:tab w:val="left" w:pos="2970"/>
        </w:tabs>
        <w:ind w:left="0" w:firstLine="709"/>
        <w:jc w:val="both"/>
        <w:rPr>
          <w:sz w:val="28"/>
          <w:szCs w:val="28"/>
        </w:rPr>
      </w:pPr>
      <w:r w:rsidRPr="00E860BD">
        <w:rPr>
          <w:sz w:val="28"/>
          <w:szCs w:val="28"/>
        </w:rPr>
        <w:t>Господствующая выс</w:t>
      </w:r>
      <w:r>
        <w:rPr>
          <w:sz w:val="28"/>
          <w:szCs w:val="28"/>
        </w:rPr>
        <w:t xml:space="preserve">ота Каменского увала – </w:t>
      </w:r>
      <w:proofErr w:type="spellStart"/>
      <w:r>
        <w:rPr>
          <w:sz w:val="28"/>
          <w:szCs w:val="28"/>
        </w:rPr>
        <w:t>Шайдуровская</w:t>
      </w:r>
      <w:proofErr w:type="spellEnd"/>
      <w:r>
        <w:rPr>
          <w:sz w:val="28"/>
          <w:szCs w:val="28"/>
        </w:rPr>
        <w:t xml:space="preserve"> сопка </w:t>
      </w:r>
      <w:r w:rsidRPr="00E860BD">
        <w:rPr>
          <w:sz w:val="28"/>
          <w:szCs w:val="28"/>
        </w:rPr>
        <w:t>имеет абсолютную высоту 317 м.</w:t>
      </w:r>
    </w:p>
    <w:p w:rsidR="00E860BD" w:rsidRPr="00E860BD" w:rsidRDefault="00E860BD" w:rsidP="00E860BD">
      <w:pPr>
        <w:tabs>
          <w:tab w:val="left" w:pos="2970"/>
        </w:tabs>
        <w:jc w:val="both"/>
        <w:rPr>
          <w:sz w:val="28"/>
          <w:szCs w:val="28"/>
        </w:rPr>
      </w:pPr>
    </w:p>
    <w:p w:rsidR="00E860BD" w:rsidRDefault="00795AB9" w:rsidP="00795AB9">
      <w:pPr>
        <w:pStyle w:val="a9"/>
        <w:numPr>
          <w:ilvl w:val="2"/>
          <w:numId w:val="2"/>
        </w:numPr>
        <w:tabs>
          <w:tab w:val="left" w:pos="2970"/>
        </w:tabs>
        <w:jc w:val="center"/>
        <w:outlineLvl w:val="2"/>
        <w:rPr>
          <w:sz w:val="28"/>
          <w:szCs w:val="28"/>
        </w:rPr>
      </w:pPr>
      <w:bookmarkStart w:id="11" w:name="_Toc83903405"/>
      <w:bookmarkStart w:id="12" w:name="_Toc83903547"/>
      <w:r>
        <w:rPr>
          <w:sz w:val="28"/>
          <w:szCs w:val="28"/>
        </w:rPr>
        <w:lastRenderedPageBreak/>
        <w:t>Гидрологические условия</w:t>
      </w:r>
      <w:bookmarkEnd w:id="11"/>
      <w:bookmarkEnd w:id="12"/>
    </w:p>
    <w:p w:rsidR="00795AB9" w:rsidRDefault="00795AB9" w:rsidP="00795AB9">
      <w:pPr>
        <w:pStyle w:val="a9"/>
        <w:tabs>
          <w:tab w:val="left" w:pos="2970"/>
        </w:tabs>
        <w:ind w:left="1429"/>
        <w:rPr>
          <w:sz w:val="28"/>
          <w:szCs w:val="28"/>
        </w:rPr>
      </w:pPr>
    </w:p>
    <w:p w:rsidR="00795AB9" w:rsidRPr="00795AB9" w:rsidRDefault="00795AB9" w:rsidP="00795AB9">
      <w:pPr>
        <w:pStyle w:val="a9"/>
        <w:tabs>
          <w:tab w:val="left" w:pos="2970"/>
        </w:tabs>
        <w:ind w:left="0" w:firstLine="709"/>
        <w:jc w:val="both"/>
        <w:rPr>
          <w:sz w:val="28"/>
          <w:szCs w:val="28"/>
        </w:rPr>
      </w:pPr>
      <w:r w:rsidRPr="00795AB9">
        <w:rPr>
          <w:sz w:val="28"/>
          <w:szCs w:val="28"/>
        </w:rPr>
        <w:t>Гидрологическая сеть на территории Каменского района представлена рекой Обью и ее притоками. Река Обь представляет собой равнин</w:t>
      </w:r>
      <w:r>
        <w:rPr>
          <w:sz w:val="28"/>
          <w:szCs w:val="28"/>
        </w:rPr>
        <w:t>ную реку с малыми уклонами и до</w:t>
      </w:r>
      <w:r w:rsidRPr="00795AB9">
        <w:rPr>
          <w:sz w:val="28"/>
          <w:szCs w:val="28"/>
        </w:rPr>
        <w:t xml:space="preserve">линой шириной до нескольких десятков километров. </w:t>
      </w:r>
    </w:p>
    <w:p w:rsidR="00795AB9" w:rsidRPr="00795AB9" w:rsidRDefault="00795AB9" w:rsidP="00795AB9">
      <w:pPr>
        <w:pStyle w:val="a9"/>
        <w:tabs>
          <w:tab w:val="left" w:pos="2970"/>
        </w:tabs>
        <w:ind w:left="0" w:firstLine="709"/>
        <w:jc w:val="both"/>
        <w:rPr>
          <w:sz w:val="28"/>
          <w:szCs w:val="28"/>
        </w:rPr>
      </w:pPr>
      <w:r w:rsidRPr="00795AB9">
        <w:rPr>
          <w:sz w:val="28"/>
          <w:szCs w:val="28"/>
        </w:rPr>
        <w:t>Притоки р. Оби незначительны как по протяженности, так и по расходам. Русла их, как правило, имеют направление, близкое к широтному. Помимо р. Оби, в районе расположились еще 17 рек различной протяженности.</w:t>
      </w:r>
    </w:p>
    <w:p w:rsidR="00795AB9" w:rsidRPr="00795AB9" w:rsidRDefault="00795AB9" w:rsidP="00795AB9">
      <w:pPr>
        <w:pStyle w:val="a9"/>
        <w:tabs>
          <w:tab w:val="left" w:pos="2970"/>
        </w:tabs>
        <w:ind w:left="0" w:firstLine="709"/>
        <w:jc w:val="both"/>
        <w:rPr>
          <w:sz w:val="28"/>
          <w:szCs w:val="28"/>
        </w:rPr>
      </w:pPr>
      <w:r w:rsidRPr="00795AB9">
        <w:rPr>
          <w:sz w:val="28"/>
          <w:szCs w:val="28"/>
        </w:rPr>
        <w:t xml:space="preserve">По гидрологическому районированию северная </w:t>
      </w:r>
      <w:r>
        <w:rPr>
          <w:sz w:val="28"/>
          <w:szCs w:val="28"/>
        </w:rPr>
        <w:t>часть Каменского района относят</w:t>
      </w:r>
      <w:r w:rsidRPr="00795AB9">
        <w:rPr>
          <w:sz w:val="28"/>
          <w:szCs w:val="28"/>
        </w:rPr>
        <w:t>ся к равнинной области транзитного стока и формирования местного стока. Пойма р. Оби изобилует протоками, старицами и пойменными озе</w:t>
      </w:r>
      <w:r>
        <w:rPr>
          <w:sz w:val="28"/>
          <w:szCs w:val="28"/>
        </w:rPr>
        <w:t>рами. Сток преимущественно тран</w:t>
      </w:r>
      <w:r w:rsidRPr="00795AB9">
        <w:rPr>
          <w:sz w:val="28"/>
          <w:szCs w:val="28"/>
        </w:rPr>
        <w:t>зитный. В пределах террасового комплекса правобережь</w:t>
      </w:r>
      <w:r>
        <w:rPr>
          <w:sz w:val="28"/>
          <w:szCs w:val="28"/>
        </w:rPr>
        <w:t>я Оби речная сеть достаточно гу</w:t>
      </w:r>
      <w:r w:rsidRPr="00795AB9">
        <w:rPr>
          <w:sz w:val="28"/>
          <w:szCs w:val="28"/>
        </w:rPr>
        <w:t xml:space="preserve">стая. Значительна заболоченность и </w:t>
      </w:r>
      <w:proofErr w:type="spellStart"/>
      <w:r w:rsidRPr="00795AB9">
        <w:rPr>
          <w:sz w:val="28"/>
          <w:szCs w:val="28"/>
        </w:rPr>
        <w:t>озерность</w:t>
      </w:r>
      <w:proofErr w:type="spellEnd"/>
      <w:r w:rsidRPr="00795AB9">
        <w:rPr>
          <w:sz w:val="28"/>
          <w:szCs w:val="28"/>
        </w:rPr>
        <w:t xml:space="preserve">. Повышено грунтовое питание. </w:t>
      </w:r>
    </w:p>
    <w:p w:rsidR="00795AB9" w:rsidRDefault="00795AB9" w:rsidP="00795AB9">
      <w:pPr>
        <w:pStyle w:val="a9"/>
        <w:tabs>
          <w:tab w:val="left" w:pos="2970"/>
        </w:tabs>
        <w:ind w:left="0" w:firstLine="709"/>
        <w:jc w:val="both"/>
        <w:rPr>
          <w:sz w:val="28"/>
          <w:szCs w:val="28"/>
        </w:rPr>
      </w:pPr>
      <w:r>
        <w:rPr>
          <w:sz w:val="28"/>
          <w:szCs w:val="28"/>
        </w:rPr>
        <w:t>В Каменском районе находится</w:t>
      </w:r>
      <w:r w:rsidRPr="00795AB9">
        <w:rPr>
          <w:sz w:val="28"/>
          <w:szCs w:val="28"/>
        </w:rPr>
        <w:t xml:space="preserve"> 374 озер</w:t>
      </w:r>
      <w:r>
        <w:rPr>
          <w:sz w:val="28"/>
          <w:szCs w:val="28"/>
        </w:rPr>
        <w:t>а</w:t>
      </w:r>
      <w:r w:rsidRPr="00795AB9">
        <w:rPr>
          <w:sz w:val="28"/>
          <w:szCs w:val="28"/>
        </w:rPr>
        <w:t>. Наиболее крупные озера Горькое, Ветрено-</w:t>
      </w:r>
      <w:proofErr w:type="spellStart"/>
      <w:r w:rsidRPr="00795AB9">
        <w:rPr>
          <w:sz w:val="28"/>
          <w:szCs w:val="28"/>
        </w:rPr>
        <w:t>Телеутское</w:t>
      </w:r>
      <w:proofErr w:type="spellEnd"/>
      <w:r w:rsidRPr="00795AB9">
        <w:rPr>
          <w:sz w:val="28"/>
          <w:szCs w:val="28"/>
        </w:rPr>
        <w:t xml:space="preserve">, Долгое, Барсучье, </w:t>
      </w:r>
      <w:proofErr w:type="spellStart"/>
      <w:r w:rsidRPr="00795AB9">
        <w:rPr>
          <w:sz w:val="28"/>
          <w:szCs w:val="28"/>
        </w:rPr>
        <w:t>Гоноховское</w:t>
      </w:r>
      <w:proofErr w:type="spellEnd"/>
      <w:r w:rsidRPr="00795AB9">
        <w:rPr>
          <w:sz w:val="28"/>
          <w:szCs w:val="28"/>
        </w:rPr>
        <w:t>, Камыш</w:t>
      </w:r>
      <w:r>
        <w:rPr>
          <w:sz w:val="28"/>
          <w:szCs w:val="28"/>
        </w:rPr>
        <w:t xml:space="preserve">ное, Широкое, проходит </w:t>
      </w:r>
      <w:proofErr w:type="spellStart"/>
      <w:r>
        <w:rPr>
          <w:sz w:val="28"/>
          <w:szCs w:val="28"/>
        </w:rPr>
        <w:t>Кулундин</w:t>
      </w:r>
      <w:r w:rsidRPr="00795AB9">
        <w:rPr>
          <w:sz w:val="28"/>
          <w:szCs w:val="28"/>
        </w:rPr>
        <w:t>ский</w:t>
      </w:r>
      <w:proofErr w:type="spellEnd"/>
      <w:r w:rsidRPr="00795AB9">
        <w:rPr>
          <w:sz w:val="28"/>
          <w:szCs w:val="28"/>
        </w:rPr>
        <w:t xml:space="preserve"> магистральный канал.</w:t>
      </w:r>
    </w:p>
    <w:p w:rsidR="00795AB9" w:rsidRDefault="00795AB9" w:rsidP="000911AF">
      <w:pPr>
        <w:pStyle w:val="a9"/>
        <w:tabs>
          <w:tab w:val="left" w:pos="2970"/>
        </w:tabs>
        <w:ind w:left="0" w:firstLine="709"/>
        <w:jc w:val="both"/>
        <w:rPr>
          <w:sz w:val="28"/>
          <w:szCs w:val="28"/>
        </w:rPr>
      </w:pPr>
      <w:r>
        <w:rPr>
          <w:sz w:val="28"/>
          <w:szCs w:val="28"/>
        </w:rPr>
        <w:t xml:space="preserve">По территории МО </w:t>
      </w:r>
      <w:proofErr w:type="spellStart"/>
      <w:r>
        <w:rPr>
          <w:sz w:val="28"/>
          <w:szCs w:val="28"/>
        </w:rPr>
        <w:t>Корниловский</w:t>
      </w:r>
      <w:proofErr w:type="spellEnd"/>
      <w:r>
        <w:rPr>
          <w:sz w:val="28"/>
          <w:szCs w:val="28"/>
        </w:rPr>
        <w:t xml:space="preserve"> сельсовет протекают реки </w:t>
      </w:r>
      <w:proofErr w:type="spellStart"/>
      <w:r>
        <w:rPr>
          <w:sz w:val="28"/>
          <w:szCs w:val="28"/>
        </w:rPr>
        <w:t>Прослауха</w:t>
      </w:r>
      <w:proofErr w:type="spellEnd"/>
      <w:r>
        <w:rPr>
          <w:sz w:val="28"/>
          <w:szCs w:val="28"/>
        </w:rPr>
        <w:t xml:space="preserve"> и </w:t>
      </w:r>
      <w:proofErr w:type="spellStart"/>
      <w:r>
        <w:rPr>
          <w:sz w:val="28"/>
          <w:szCs w:val="28"/>
        </w:rPr>
        <w:t>Ярковка</w:t>
      </w:r>
      <w:proofErr w:type="spellEnd"/>
      <w:r>
        <w:rPr>
          <w:sz w:val="28"/>
          <w:szCs w:val="28"/>
        </w:rPr>
        <w:t xml:space="preserve"> (Медвежонок). Протяженность р. </w:t>
      </w:r>
      <w:proofErr w:type="spellStart"/>
      <w:r>
        <w:rPr>
          <w:sz w:val="28"/>
          <w:szCs w:val="28"/>
        </w:rPr>
        <w:t>Прослауха</w:t>
      </w:r>
      <w:proofErr w:type="spellEnd"/>
      <w:r>
        <w:rPr>
          <w:sz w:val="28"/>
          <w:szCs w:val="28"/>
        </w:rPr>
        <w:t xml:space="preserve"> составляет 78 км, р. </w:t>
      </w:r>
      <w:proofErr w:type="spellStart"/>
      <w:r>
        <w:rPr>
          <w:sz w:val="28"/>
          <w:szCs w:val="28"/>
        </w:rPr>
        <w:t>Ярковка</w:t>
      </w:r>
      <w:proofErr w:type="spellEnd"/>
      <w:r>
        <w:rPr>
          <w:sz w:val="28"/>
          <w:szCs w:val="28"/>
        </w:rPr>
        <w:t xml:space="preserve"> – 31 км.</w:t>
      </w:r>
      <w:r w:rsidR="007239EF">
        <w:rPr>
          <w:sz w:val="28"/>
          <w:szCs w:val="28"/>
        </w:rPr>
        <w:t xml:space="preserve"> На реке </w:t>
      </w:r>
      <w:proofErr w:type="spellStart"/>
      <w:r w:rsidR="007239EF">
        <w:rPr>
          <w:sz w:val="28"/>
          <w:szCs w:val="28"/>
        </w:rPr>
        <w:t>Прослауха</w:t>
      </w:r>
      <w:proofErr w:type="spellEnd"/>
      <w:r w:rsidR="007239EF">
        <w:rPr>
          <w:sz w:val="28"/>
          <w:szCs w:val="28"/>
        </w:rPr>
        <w:t xml:space="preserve"> расположено водохранилище</w:t>
      </w:r>
      <w:r w:rsidR="000911AF">
        <w:rPr>
          <w:sz w:val="28"/>
          <w:szCs w:val="28"/>
        </w:rPr>
        <w:t xml:space="preserve">. В юго-западной части сельсовета находится болото </w:t>
      </w:r>
      <w:proofErr w:type="spellStart"/>
      <w:r w:rsidR="000911AF">
        <w:rPr>
          <w:sz w:val="28"/>
          <w:szCs w:val="28"/>
        </w:rPr>
        <w:t>Долганское</w:t>
      </w:r>
      <w:proofErr w:type="spellEnd"/>
      <w:r w:rsidR="000911AF">
        <w:rPr>
          <w:sz w:val="28"/>
          <w:szCs w:val="28"/>
        </w:rPr>
        <w:t>. Все водные объекты занесены в государственный водный реестр.</w:t>
      </w:r>
    </w:p>
    <w:p w:rsidR="008351D7" w:rsidRDefault="008351D7" w:rsidP="000911AF">
      <w:pPr>
        <w:pStyle w:val="a9"/>
        <w:tabs>
          <w:tab w:val="left" w:pos="2970"/>
        </w:tabs>
        <w:ind w:left="0" w:firstLine="709"/>
        <w:jc w:val="both"/>
        <w:rPr>
          <w:sz w:val="28"/>
          <w:szCs w:val="28"/>
        </w:rPr>
      </w:pPr>
    </w:p>
    <w:p w:rsidR="008351D7" w:rsidRDefault="008351D7" w:rsidP="008351D7">
      <w:pPr>
        <w:pStyle w:val="a9"/>
        <w:numPr>
          <w:ilvl w:val="2"/>
          <w:numId w:val="2"/>
        </w:numPr>
        <w:tabs>
          <w:tab w:val="left" w:pos="2970"/>
        </w:tabs>
        <w:jc w:val="center"/>
        <w:outlineLvl w:val="2"/>
        <w:rPr>
          <w:sz w:val="28"/>
          <w:szCs w:val="28"/>
        </w:rPr>
      </w:pPr>
      <w:bookmarkStart w:id="13" w:name="_Toc83903406"/>
      <w:bookmarkStart w:id="14" w:name="_Toc83903548"/>
      <w:r>
        <w:rPr>
          <w:sz w:val="28"/>
          <w:szCs w:val="28"/>
        </w:rPr>
        <w:t>Растительные ресурсы и животный мир</w:t>
      </w:r>
      <w:bookmarkEnd w:id="13"/>
      <w:bookmarkEnd w:id="14"/>
    </w:p>
    <w:p w:rsidR="008351D7" w:rsidRDefault="008351D7" w:rsidP="008351D7">
      <w:pPr>
        <w:pStyle w:val="a9"/>
        <w:tabs>
          <w:tab w:val="left" w:pos="2970"/>
        </w:tabs>
        <w:ind w:left="0" w:firstLine="709"/>
        <w:rPr>
          <w:sz w:val="28"/>
          <w:szCs w:val="28"/>
        </w:rPr>
      </w:pPr>
    </w:p>
    <w:p w:rsidR="00BC43BA" w:rsidRPr="00BC43BA" w:rsidRDefault="00BC43BA" w:rsidP="00BC43BA">
      <w:pPr>
        <w:pStyle w:val="a9"/>
        <w:tabs>
          <w:tab w:val="left" w:pos="2970"/>
        </w:tabs>
        <w:ind w:left="0" w:firstLine="709"/>
        <w:jc w:val="both"/>
        <w:rPr>
          <w:sz w:val="28"/>
          <w:szCs w:val="28"/>
        </w:rPr>
      </w:pPr>
      <w:r w:rsidRPr="00BC43BA">
        <w:rPr>
          <w:sz w:val="28"/>
          <w:szCs w:val="28"/>
        </w:rPr>
        <w:t xml:space="preserve">На территории МО </w:t>
      </w:r>
      <w:proofErr w:type="spellStart"/>
      <w:r w:rsidRPr="00BC43BA">
        <w:rPr>
          <w:sz w:val="28"/>
          <w:szCs w:val="28"/>
        </w:rPr>
        <w:t>Корниловский</w:t>
      </w:r>
      <w:proofErr w:type="spellEnd"/>
      <w:r w:rsidRPr="00BC43BA">
        <w:rPr>
          <w:sz w:val="28"/>
          <w:szCs w:val="28"/>
        </w:rPr>
        <w:t xml:space="preserve"> сельсовет, к</w:t>
      </w:r>
      <w:r>
        <w:rPr>
          <w:sz w:val="28"/>
          <w:szCs w:val="28"/>
        </w:rPr>
        <w:t>ак и Каменского района представ</w:t>
      </w:r>
      <w:r w:rsidRPr="00BC43BA">
        <w:rPr>
          <w:sz w:val="28"/>
          <w:szCs w:val="28"/>
        </w:rPr>
        <w:t>лены следующие типы растительности: леса, степи, луга, болота, тундры, кустарниковая, скальная, водная, солончаковая и синантропная.</w:t>
      </w:r>
    </w:p>
    <w:p w:rsidR="00BC43BA" w:rsidRPr="00BC43BA" w:rsidRDefault="00BC43BA" w:rsidP="00BC43BA">
      <w:pPr>
        <w:pStyle w:val="a9"/>
        <w:tabs>
          <w:tab w:val="left" w:pos="2970"/>
        </w:tabs>
        <w:ind w:left="0" w:firstLine="709"/>
        <w:jc w:val="both"/>
        <w:rPr>
          <w:sz w:val="28"/>
          <w:szCs w:val="28"/>
        </w:rPr>
      </w:pPr>
      <w:r w:rsidRPr="00BC43BA">
        <w:rPr>
          <w:sz w:val="28"/>
          <w:szCs w:val="28"/>
        </w:rPr>
        <w:t>Сенокосы и пастбища имеют хозяйственную ценность, являясь кормовой базой для животноводства, а также местами обитания разнообразных животных, растений, в том числе и редких. Наиболее продуктивными по произво</w:t>
      </w:r>
      <w:r>
        <w:rPr>
          <w:sz w:val="28"/>
          <w:szCs w:val="28"/>
        </w:rPr>
        <w:t>дству зеленой массы кормов явля</w:t>
      </w:r>
      <w:r w:rsidRPr="00BC43BA">
        <w:rPr>
          <w:sz w:val="28"/>
          <w:szCs w:val="28"/>
        </w:rPr>
        <w:t>ются пойменные сенокосные луга. Травянистая расти</w:t>
      </w:r>
      <w:r>
        <w:rPr>
          <w:sz w:val="28"/>
          <w:szCs w:val="28"/>
        </w:rPr>
        <w:t>тельность кормовых угодий успеш</w:t>
      </w:r>
      <w:r w:rsidRPr="00BC43BA">
        <w:rPr>
          <w:sz w:val="28"/>
          <w:szCs w:val="28"/>
        </w:rPr>
        <w:t>но предохраняет почву от эрозии и дефляции (при раз</w:t>
      </w:r>
      <w:r>
        <w:rPr>
          <w:sz w:val="28"/>
          <w:szCs w:val="28"/>
        </w:rPr>
        <w:t>умных нагрузках выпасаемого ско</w:t>
      </w:r>
      <w:r w:rsidRPr="00BC43BA">
        <w:rPr>
          <w:sz w:val="28"/>
          <w:szCs w:val="28"/>
        </w:rPr>
        <w:t>та).</w:t>
      </w:r>
    </w:p>
    <w:p w:rsidR="00BC43BA" w:rsidRPr="00BC43BA" w:rsidRDefault="00BC43BA" w:rsidP="00BC43BA">
      <w:pPr>
        <w:pStyle w:val="a9"/>
        <w:tabs>
          <w:tab w:val="left" w:pos="2970"/>
        </w:tabs>
        <w:ind w:left="0" w:firstLine="709"/>
        <w:jc w:val="both"/>
        <w:rPr>
          <w:sz w:val="28"/>
          <w:szCs w:val="28"/>
        </w:rPr>
      </w:pPr>
      <w:r w:rsidRPr="00BC43BA">
        <w:rPr>
          <w:sz w:val="28"/>
          <w:szCs w:val="28"/>
        </w:rPr>
        <w:t xml:space="preserve">Полезная флора представлена следующими группами растений: лекарственные, медоносные, кормовые, декоративные, пищевые, </w:t>
      </w:r>
      <w:proofErr w:type="spellStart"/>
      <w:r w:rsidRPr="00BC43BA">
        <w:rPr>
          <w:sz w:val="28"/>
          <w:szCs w:val="28"/>
        </w:rPr>
        <w:t>витаминосные</w:t>
      </w:r>
      <w:proofErr w:type="spellEnd"/>
      <w:r w:rsidRPr="00BC43BA">
        <w:rPr>
          <w:sz w:val="28"/>
          <w:szCs w:val="28"/>
        </w:rPr>
        <w:t>, красильные, эфирно-масличные, дубильные, ядовитые, технические. Груп</w:t>
      </w:r>
      <w:r>
        <w:rPr>
          <w:sz w:val="28"/>
          <w:szCs w:val="28"/>
        </w:rPr>
        <w:t>па лекарственных растений наибо</w:t>
      </w:r>
      <w:r w:rsidRPr="00BC43BA">
        <w:rPr>
          <w:sz w:val="28"/>
          <w:szCs w:val="28"/>
        </w:rPr>
        <w:t xml:space="preserve">лее крупная, из них широко используются в официальной медицине около 100 видов. Это золотой корень, маралий корень, красный корень, пион </w:t>
      </w:r>
      <w:proofErr w:type="spellStart"/>
      <w:r w:rsidRPr="00BC43BA">
        <w:rPr>
          <w:sz w:val="28"/>
          <w:szCs w:val="28"/>
        </w:rPr>
        <w:t>марьин</w:t>
      </w:r>
      <w:proofErr w:type="spellEnd"/>
      <w:r w:rsidRPr="00BC43BA">
        <w:rPr>
          <w:sz w:val="28"/>
          <w:szCs w:val="28"/>
        </w:rPr>
        <w:t xml:space="preserve"> корень, соло</w:t>
      </w:r>
      <w:r>
        <w:rPr>
          <w:sz w:val="28"/>
          <w:szCs w:val="28"/>
        </w:rPr>
        <w:t>дка ураль</w:t>
      </w:r>
      <w:r w:rsidRPr="00BC43BA">
        <w:rPr>
          <w:sz w:val="28"/>
          <w:szCs w:val="28"/>
        </w:rPr>
        <w:t>ская, душица, зверобой, девясил высокий и другие. Есть</w:t>
      </w:r>
      <w:r>
        <w:rPr>
          <w:sz w:val="28"/>
          <w:szCs w:val="28"/>
        </w:rPr>
        <w:t xml:space="preserve"> лекарственные растения, культу</w:t>
      </w:r>
      <w:r w:rsidRPr="00BC43BA">
        <w:rPr>
          <w:sz w:val="28"/>
          <w:szCs w:val="28"/>
        </w:rPr>
        <w:t>ра которых сложна и природные запасы являются еди</w:t>
      </w:r>
      <w:r>
        <w:rPr>
          <w:sz w:val="28"/>
          <w:szCs w:val="28"/>
        </w:rPr>
        <w:t>нственным источником сырья: адо</w:t>
      </w:r>
      <w:r w:rsidRPr="00BC43BA">
        <w:rPr>
          <w:sz w:val="28"/>
          <w:szCs w:val="28"/>
        </w:rPr>
        <w:t xml:space="preserve">нис весенний, брусника, аир болотный, </w:t>
      </w:r>
      <w:r w:rsidRPr="00BC43BA">
        <w:rPr>
          <w:sz w:val="28"/>
          <w:szCs w:val="28"/>
        </w:rPr>
        <w:lastRenderedPageBreak/>
        <w:t>кубышка желтая.</w:t>
      </w:r>
    </w:p>
    <w:p w:rsidR="008351D7" w:rsidRDefault="00BC43BA" w:rsidP="00BC43BA">
      <w:pPr>
        <w:pStyle w:val="a9"/>
        <w:tabs>
          <w:tab w:val="left" w:pos="2970"/>
        </w:tabs>
        <w:ind w:left="0" w:firstLine="709"/>
        <w:jc w:val="both"/>
        <w:rPr>
          <w:sz w:val="28"/>
          <w:szCs w:val="28"/>
        </w:rPr>
      </w:pPr>
      <w:r w:rsidRPr="00BC43BA">
        <w:rPr>
          <w:sz w:val="28"/>
          <w:szCs w:val="28"/>
        </w:rPr>
        <w:t xml:space="preserve">Распределены леса на территории края неравномерно. Преобладающими породами в лесах края являются хвойные, </w:t>
      </w:r>
      <w:proofErr w:type="spellStart"/>
      <w:r w:rsidRPr="00BC43BA">
        <w:rPr>
          <w:sz w:val="28"/>
          <w:szCs w:val="28"/>
        </w:rPr>
        <w:t>мягколиственные</w:t>
      </w:r>
      <w:proofErr w:type="spellEnd"/>
      <w:r w:rsidRPr="00BC43BA">
        <w:rPr>
          <w:sz w:val="28"/>
          <w:szCs w:val="28"/>
        </w:rPr>
        <w:t>.</w:t>
      </w:r>
    </w:p>
    <w:p w:rsidR="00BC43BA" w:rsidRPr="00BC43BA" w:rsidRDefault="00BC43BA" w:rsidP="00BC43BA">
      <w:pPr>
        <w:pStyle w:val="a9"/>
        <w:tabs>
          <w:tab w:val="left" w:pos="2970"/>
        </w:tabs>
        <w:ind w:left="0" w:firstLine="709"/>
        <w:jc w:val="both"/>
        <w:rPr>
          <w:sz w:val="28"/>
          <w:szCs w:val="28"/>
        </w:rPr>
      </w:pPr>
      <w:r w:rsidRPr="00BC43BA">
        <w:rPr>
          <w:sz w:val="28"/>
          <w:szCs w:val="28"/>
        </w:rPr>
        <w:t xml:space="preserve">Животный мир в МО </w:t>
      </w:r>
      <w:proofErr w:type="spellStart"/>
      <w:r w:rsidRPr="00BC43BA">
        <w:rPr>
          <w:sz w:val="28"/>
          <w:szCs w:val="28"/>
        </w:rPr>
        <w:t>Корниловский</w:t>
      </w:r>
      <w:proofErr w:type="spellEnd"/>
      <w:r w:rsidRPr="00BC43BA">
        <w:rPr>
          <w:sz w:val="28"/>
          <w:szCs w:val="28"/>
        </w:rPr>
        <w:t xml:space="preserve"> сельсовет, как и Каменского района очень богат и разнообразен. Наибольшее значение имеют дикие копытные и пушные звери, от</w:t>
      </w:r>
      <w:r>
        <w:rPr>
          <w:sz w:val="28"/>
          <w:szCs w:val="28"/>
        </w:rPr>
        <w:t xml:space="preserve"> до</w:t>
      </w:r>
      <w:r w:rsidRPr="00BC43BA">
        <w:rPr>
          <w:sz w:val="28"/>
          <w:szCs w:val="28"/>
        </w:rPr>
        <w:t>бычи которых получают мясо, пушное, кожевенное и лекарственное сырье. За последние годы сократилась численность лося, бурого медведя, бел</w:t>
      </w:r>
      <w:r>
        <w:rPr>
          <w:sz w:val="28"/>
          <w:szCs w:val="28"/>
        </w:rPr>
        <w:t>ки, сурка, кабарги, выдры. Отме</w:t>
      </w:r>
      <w:r w:rsidRPr="00BC43BA">
        <w:rPr>
          <w:sz w:val="28"/>
          <w:szCs w:val="28"/>
        </w:rPr>
        <w:t>чается незначительное уменьшение численности волка и бобра. Увеличения численности некоторых животных, особенно лицензируемых для охоты видов – марала, косули, лося, бурого медведя, кабарги, соболя, кабана. Распашка ог</w:t>
      </w:r>
      <w:r>
        <w:rPr>
          <w:sz w:val="28"/>
          <w:szCs w:val="28"/>
        </w:rPr>
        <w:t xml:space="preserve">ромных пространств равнинных </w:t>
      </w:r>
      <w:proofErr w:type="spellStart"/>
      <w:r>
        <w:rPr>
          <w:sz w:val="28"/>
          <w:szCs w:val="28"/>
        </w:rPr>
        <w:t>ле</w:t>
      </w:r>
      <w:r w:rsidRPr="00BC43BA">
        <w:rPr>
          <w:sz w:val="28"/>
          <w:szCs w:val="28"/>
        </w:rPr>
        <w:t>состепей</w:t>
      </w:r>
      <w:proofErr w:type="spellEnd"/>
      <w:r w:rsidRPr="00BC43BA">
        <w:rPr>
          <w:sz w:val="28"/>
          <w:szCs w:val="28"/>
        </w:rPr>
        <w:t xml:space="preserve"> и степей привела к возникновению своеобразных антропогенных </w:t>
      </w:r>
      <w:proofErr w:type="spellStart"/>
      <w:r w:rsidRPr="00BC43BA">
        <w:rPr>
          <w:sz w:val="28"/>
          <w:szCs w:val="28"/>
        </w:rPr>
        <w:t>лесополевых</w:t>
      </w:r>
      <w:proofErr w:type="spellEnd"/>
      <w:r w:rsidRPr="00BC43BA">
        <w:rPr>
          <w:sz w:val="28"/>
          <w:szCs w:val="28"/>
        </w:rPr>
        <w:t xml:space="preserve"> и полевых местообитаний со специфическим населением животного мира. В северном </w:t>
      </w:r>
      <w:proofErr w:type="spellStart"/>
      <w:r w:rsidRPr="00BC43BA">
        <w:rPr>
          <w:sz w:val="28"/>
          <w:szCs w:val="28"/>
        </w:rPr>
        <w:t>лесополье</w:t>
      </w:r>
      <w:proofErr w:type="spellEnd"/>
      <w:r w:rsidRPr="00BC43BA">
        <w:rPr>
          <w:sz w:val="28"/>
          <w:szCs w:val="28"/>
        </w:rPr>
        <w:t xml:space="preserve"> среди млекопитающих господствующее положение приобрела полевая мышь. В полях на месте южных </w:t>
      </w:r>
      <w:proofErr w:type="spellStart"/>
      <w:r w:rsidRPr="00BC43BA">
        <w:rPr>
          <w:sz w:val="28"/>
          <w:szCs w:val="28"/>
        </w:rPr>
        <w:t>лесостепей</w:t>
      </w:r>
      <w:proofErr w:type="spellEnd"/>
      <w:r w:rsidRPr="00BC43BA">
        <w:rPr>
          <w:sz w:val="28"/>
          <w:szCs w:val="28"/>
        </w:rPr>
        <w:t xml:space="preserve"> и настоящих степ</w:t>
      </w:r>
      <w:r>
        <w:rPr>
          <w:sz w:val="28"/>
          <w:szCs w:val="28"/>
        </w:rPr>
        <w:t>ей господствуют виды степной фа</w:t>
      </w:r>
      <w:r w:rsidRPr="00BC43BA">
        <w:rPr>
          <w:sz w:val="28"/>
          <w:szCs w:val="28"/>
        </w:rPr>
        <w:t>уны – суслики и хомячки. Доминирующим стал краснощекий суслик, расширяющий свой ареал по распаханным землям.</w:t>
      </w:r>
    </w:p>
    <w:p w:rsidR="00BC43BA" w:rsidRPr="00BC43BA" w:rsidRDefault="00BC43BA" w:rsidP="00BC43BA">
      <w:pPr>
        <w:pStyle w:val="a9"/>
        <w:tabs>
          <w:tab w:val="left" w:pos="2970"/>
        </w:tabs>
        <w:ind w:left="0" w:firstLine="709"/>
        <w:jc w:val="both"/>
        <w:rPr>
          <w:sz w:val="28"/>
          <w:szCs w:val="28"/>
        </w:rPr>
      </w:pPr>
      <w:r w:rsidRPr="00BC43BA">
        <w:rPr>
          <w:sz w:val="28"/>
          <w:szCs w:val="28"/>
        </w:rPr>
        <w:t>На тростниковых озерах с богатой надводной и погруженной растительностью пресных и солоноватых без сплавин или со слабо развитой сплавиной многочисленны ондатра и водяная крыса, обычен горностай. Гнездится и</w:t>
      </w:r>
      <w:r>
        <w:rPr>
          <w:sz w:val="28"/>
          <w:szCs w:val="28"/>
        </w:rPr>
        <w:t xml:space="preserve"> встречается на пролете водопла</w:t>
      </w:r>
      <w:r w:rsidRPr="00BC43BA">
        <w:rPr>
          <w:sz w:val="28"/>
          <w:szCs w:val="28"/>
        </w:rPr>
        <w:t>вающая и болотная дичь: кряква, чирок-свистунок, шило</w:t>
      </w:r>
      <w:r>
        <w:rPr>
          <w:sz w:val="28"/>
          <w:szCs w:val="28"/>
        </w:rPr>
        <w:t>хвость, серая утка, голубая чер</w:t>
      </w:r>
      <w:r w:rsidRPr="00BC43BA">
        <w:rPr>
          <w:sz w:val="28"/>
          <w:szCs w:val="28"/>
        </w:rPr>
        <w:t xml:space="preserve">неть, хохлатая чернеть, гоголь, серый гусь, красноносый нырок и савка, лысуха, серый журавль, чомга, черношейная, красношейная и </w:t>
      </w:r>
      <w:proofErr w:type="spellStart"/>
      <w:r w:rsidRPr="00BC43BA">
        <w:rPr>
          <w:sz w:val="28"/>
          <w:szCs w:val="28"/>
        </w:rPr>
        <w:t>серош</w:t>
      </w:r>
      <w:r>
        <w:rPr>
          <w:sz w:val="28"/>
          <w:szCs w:val="28"/>
        </w:rPr>
        <w:t>ейная</w:t>
      </w:r>
      <w:proofErr w:type="spellEnd"/>
      <w:r>
        <w:rPr>
          <w:sz w:val="28"/>
          <w:szCs w:val="28"/>
        </w:rPr>
        <w:t xml:space="preserve"> поганки, камышница, черно</w:t>
      </w:r>
      <w:r w:rsidRPr="00BC43BA">
        <w:rPr>
          <w:sz w:val="28"/>
          <w:szCs w:val="28"/>
        </w:rPr>
        <w:t xml:space="preserve">зобая гагара, бекас. </w:t>
      </w:r>
    </w:p>
    <w:p w:rsidR="00BC43BA" w:rsidRPr="00BC43BA" w:rsidRDefault="00BC43BA" w:rsidP="00BC43BA">
      <w:pPr>
        <w:pStyle w:val="a9"/>
        <w:tabs>
          <w:tab w:val="left" w:pos="2970"/>
        </w:tabs>
        <w:ind w:left="0" w:firstLine="709"/>
        <w:jc w:val="both"/>
        <w:rPr>
          <w:sz w:val="28"/>
          <w:szCs w:val="28"/>
        </w:rPr>
      </w:pPr>
      <w:r w:rsidRPr="00BC43BA">
        <w:rPr>
          <w:sz w:val="28"/>
          <w:szCs w:val="28"/>
        </w:rPr>
        <w:t>В Красную книгу Алтайского края (2016) вне</w:t>
      </w:r>
      <w:r>
        <w:rPr>
          <w:sz w:val="28"/>
          <w:szCs w:val="28"/>
        </w:rPr>
        <w:t>сен большой тушканчик или земля</w:t>
      </w:r>
      <w:r w:rsidRPr="00BC43BA">
        <w:rPr>
          <w:sz w:val="28"/>
          <w:szCs w:val="28"/>
        </w:rPr>
        <w:t>ной заяц. Это очень редкий в крае малоизученный вид с сокращающейся численностью и ареалом, который населяет степные и лесостепные учас</w:t>
      </w:r>
      <w:r>
        <w:rPr>
          <w:sz w:val="28"/>
          <w:szCs w:val="28"/>
        </w:rPr>
        <w:t>тки. На территории района он за</w:t>
      </w:r>
      <w:r w:rsidRPr="00BC43BA">
        <w:rPr>
          <w:sz w:val="28"/>
          <w:szCs w:val="28"/>
        </w:rPr>
        <w:t xml:space="preserve">фиксирован в </w:t>
      </w:r>
      <w:proofErr w:type="spellStart"/>
      <w:r w:rsidRPr="00BC43BA">
        <w:rPr>
          <w:sz w:val="28"/>
          <w:szCs w:val="28"/>
        </w:rPr>
        <w:t>Корниловском</w:t>
      </w:r>
      <w:proofErr w:type="spellEnd"/>
      <w:r w:rsidRPr="00BC43BA">
        <w:rPr>
          <w:sz w:val="28"/>
          <w:szCs w:val="28"/>
        </w:rPr>
        <w:t xml:space="preserve"> заказнике.</w:t>
      </w:r>
    </w:p>
    <w:p w:rsidR="00BC43BA" w:rsidRPr="00BC43BA" w:rsidRDefault="00BC43BA" w:rsidP="00BC43BA">
      <w:pPr>
        <w:pStyle w:val="a9"/>
        <w:tabs>
          <w:tab w:val="left" w:pos="2970"/>
        </w:tabs>
        <w:ind w:left="0" w:firstLine="709"/>
        <w:jc w:val="both"/>
        <w:rPr>
          <w:sz w:val="28"/>
          <w:szCs w:val="28"/>
        </w:rPr>
      </w:pPr>
      <w:r w:rsidRPr="00BC43BA">
        <w:rPr>
          <w:sz w:val="28"/>
          <w:szCs w:val="28"/>
        </w:rPr>
        <w:t>В реке Оби обитает 4 вида рыб, внесенных в Красную книгу Алтайского края (2016): сибирский осетр, стерлядь, таймень, нельма.</w:t>
      </w:r>
    </w:p>
    <w:p w:rsidR="00BC43BA" w:rsidRDefault="00BC43BA" w:rsidP="00BC43BA">
      <w:pPr>
        <w:pStyle w:val="a9"/>
        <w:tabs>
          <w:tab w:val="left" w:pos="2970"/>
        </w:tabs>
        <w:ind w:left="0" w:firstLine="709"/>
        <w:jc w:val="both"/>
        <w:rPr>
          <w:sz w:val="28"/>
          <w:szCs w:val="28"/>
        </w:rPr>
      </w:pPr>
      <w:r w:rsidRPr="00BC43BA">
        <w:rPr>
          <w:sz w:val="28"/>
          <w:szCs w:val="28"/>
        </w:rPr>
        <w:t>В Красную книгу Алтайского края (2016) внесены 37 видов птиц, обитающих или отмечавшихся на территории Каменского района: чер</w:t>
      </w:r>
      <w:r>
        <w:rPr>
          <w:sz w:val="28"/>
          <w:szCs w:val="28"/>
        </w:rPr>
        <w:t>нозобая гагара, красношейная по</w:t>
      </w:r>
      <w:r w:rsidRPr="00BC43BA">
        <w:rPr>
          <w:sz w:val="28"/>
          <w:szCs w:val="28"/>
        </w:rPr>
        <w:t xml:space="preserve">ганка, </w:t>
      </w:r>
      <w:proofErr w:type="spellStart"/>
      <w:r w:rsidRPr="00BC43BA">
        <w:rPr>
          <w:sz w:val="28"/>
          <w:szCs w:val="28"/>
        </w:rPr>
        <w:t>серощекая</w:t>
      </w:r>
      <w:proofErr w:type="spellEnd"/>
      <w:r w:rsidRPr="00BC43BA">
        <w:rPr>
          <w:sz w:val="28"/>
          <w:szCs w:val="28"/>
        </w:rPr>
        <w:t xml:space="preserve"> поганка, малая выпь, волчок, большая белая цапля, черный аист, </w:t>
      </w:r>
      <w:proofErr w:type="spellStart"/>
      <w:r w:rsidRPr="00BC43BA">
        <w:rPr>
          <w:sz w:val="28"/>
          <w:szCs w:val="28"/>
        </w:rPr>
        <w:t>огарь</w:t>
      </w:r>
      <w:proofErr w:type="spellEnd"/>
      <w:r w:rsidRPr="00BC43BA">
        <w:rPr>
          <w:sz w:val="28"/>
          <w:szCs w:val="28"/>
        </w:rPr>
        <w:t xml:space="preserve">, белоглазая чернеть, обыкновенный турпан, савка, луток, скопа, степной лунь, большой подорлик, могильник, беркут, орлан белохвост, черный гриф, белоголовый сип, сапсан, белая куропатка, красавка, погоныш, ходулочник, шилоклювка, кулик-сорока, </w:t>
      </w:r>
      <w:proofErr w:type="spellStart"/>
      <w:r w:rsidRPr="00BC43BA">
        <w:rPr>
          <w:sz w:val="28"/>
          <w:szCs w:val="28"/>
        </w:rPr>
        <w:t>фифи</w:t>
      </w:r>
      <w:proofErr w:type="spellEnd"/>
      <w:r w:rsidRPr="00BC43BA">
        <w:rPr>
          <w:sz w:val="28"/>
          <w:szCs w:val="28"/>
        </w:rPr>
        <w:t xml:space="preserve">, </w:t>
      </w:r>
      <w:proofErr w:type="spellStart"/>
      <w:r w:rsidRPr="00BC43BA">
        <w:rPr>
          <w:sz w:val="28"/>
          <w:szCs w:val="28"/>
        </w:rPr>
        <w:t>мордунка</w:t>
      </w:r>
      <w:proofErr w:type="spellEnd"/>
      <w:r w:rsidRPr="00BC43BA">
        <w:rPr>
          <w:sz w:val="28"/>
          <w:szCs w:val="28"/>
        </w:rPr>
        <w:t xml:space="preserve">, азиатский </w:t>
      </w:r>
      <w:proofErr w:type="spellStart"/>
      <w:r w:rsidRPr="00BC43BA">
        <w:rPr>
          <w:sz w:val="28"/>
          <w:szCs w:val="28"/>
        </w:rPr>
        <w:t>бекасовидный</w:t>
      </w:r>
      <w:proofErr w:type="spellEnd"/>
      <w:r w:rsidRPr="00BC43BA">
        <w:rPr>
          <w:sz w:val="28"/>
          <w:szCs w:val="28"/>
        </w:rPr>
        <w:t xml:space="preserve"> веретенник, степ</w:t>
      </w:r>
      <w:r>
        <w:rPr>
          <w:sz w:val="28"/>
          <w:szCs w:val="28"/>
        </w:rPr>
        <w:t>ная тиркушка, черноголовый хохо</w:t>
      </w:r>
      <w:r w:rsidRPr="00BC43BA">
        <w:rPr>
          <w:sz w:val="28"/>
          <w:szCs w:val="28"/>
        </w:rPr>
        <w:t>тун, малая крачка, вяхирь, филин, воробьиный сыч, бородатая неясыть.</w:t>
      </w:r>
    </w:p>
    <w:p w:rsidR="00BC43BA" w:rsidRDefault="00BC43BA" w:rsidP="00BC43BA">
      <w:pPr>
        <w:pStyle w:val="a9"/>
        <w:tabs>
          <w:tab w:val="left" w:pos="2970"/>
        </w:tabs>
        <w:ind w:left="0" w:firstLine="709"/>
        <w:jc w:val="both"/>
        <w:rPr>
          <w:sz w:val="28"/>
          <w:szCs w:val="28"/>
        </w:rPr>
      </w:pPr>
    </w:p>
    <w:p w:rsidR="00BC43BA" w:rsidRDefault="00BC43BA" w:rsidP="00BC43BA">
      <w:pPr>
        <w:pStyle w:val="a9"/>
        <w:tabs>
          <w:tab w:val="left" w:pos="2970"/>
        </w:tabs>
        <w:ind w:left="0" w:firstLine="709"/>
        <w:jc w:val="both"/>
        <w:rPr>
          <w:sz w:val="28"/>
          <w:szCs w:val="28"/>
        </w:rPr>
      </w:pPr>
    </w:p>
    <w:p w:rsidR="00BC43BA" w:rsidRDefault="00BC43BA" w:rsidP="00BC43BA">
      <w:pPr>
        <w:pStyle w:val="a9"/>
        <w:numPr>
          <w:ilvl w:val="2"/>
          <w:numId w:val="2"/>
        </w:numPr>
        <w:tabs>
          <w:tab w:val="left" w:pos="2970"/>
        </w:tabs>
        <w:jc w:val="center"/>
        <w:outlineLvl w:val="2"/>
        <w:rPr>
          <w:sz w:val="28"/>
          <w:szCs w:val="28"/>
        </w:rPr>
      </w:pPr>
      <w:bookmarkStart w:id="15" w:name="_Toc83903407"/>
      <w:bookmarkStart w:id="16" w:name="_Toc83903549"/>
      <w:r>
        <w:rPr>
          <w:sz w:val="28"/>
          <w:szCs w:val="28"/>
        </w:rPr>
        <w:lastRenderedPageBreak/>
        <w:t>Минерально-сырьевая база</w:t>
      </w:r>
      <w:bookmarkEnd w:id="15"/>
      <w:bookmarkEnd w:id="16"/>
    </w:p>
    <w:p w:rsidR="00BC43BA" w:rsidRDefault="00BC43BA" w:rsidP="00BC43BA">
      <w:pPr>
        <w:pStyle w:val="a9"/>
        <w:tabs>
          <w:tab w:val="left" w:pos="2970"/>
        </w:tabs>
        <w:ind w:left="1429"/>
        <w:rPr>
          <w:sz w:val="28"/>
          <w:szCs w:val="28"/>
        </w:rPr>
      </w:pPr>
    </w:p>
    <w:p w:rsidR="00A261E8" w:rsidRPr="00A261E8" w:rsidRDefault="00A261E8" w:rsidP="00A261E8">
      <w:pPr>
        <w:pStyle w:val="a9"/>
        <w:tabs>
          <w:tab w:val="left" w:pos="2970"/>
        </w:tabs>
        <w:ind w:left="0" w:firstLine="709"/>
        <w:jc w:val="both"/>
        <w:rPr>
          <w:sz w:val="28"/>
          <w:szCs w:val="28"/>
        </w:rPr>
      </w:pPr>
      <w:r>
        <w:rPr>
          <w:sz w:val="28"/>
          <w:szCs w:val="28"/>
        </w:rPr>
        <w:t>Н</w:t>
      </w:r>
      <w:r w:rsidRPr="00A261E8">
        <w:rPr>
          <w:sz w:val="28"/>
          <w:szCs w:val="28"/>
        </w:rPr>
        <w:t>а территории Каменского райо</w:t>
      </w:r>
      <w:r>
        <w:rPr>
          <w:sz w:val="28"/>
          <w:szCs w:val="28"/>
        </w:rPr>
        <w:t>на Алтайского края представлены следующие полезные ископаемые.</w:t>
      </w:r>
      <w:r w:rsidRPr="00A261E8">
        <w:rPr>
          <w:sz w:val="28"/>
          <w:szCs w:val="28"/>
        </w:rPr>
        <w:t xml:space="preserve"> </w:t>
      </w:r>
    </w:p>
    <w:p w:rsidR="00A261E8" w:rsidRPr="00A261E8" w:rsidRDefault="00A261E8" w:rsidP="00A261E8">
      <w:pPr>
        <w:tabs>
          <w:tab w:val="left" w:pos="2970"/>
        </w:tabs>
        <w:ind w:firstLine="709"/>
        <w:jc w:val="both"/>
        <w:rPr>
          <w:sz w:val="28"/>
          <w:szCs w:val="28"/>
        </w:rPr>
      </w:pPr>
      <w:r w:rsidRPr="00A261E8">
        <w:rPr>
          <w:sz w:val="28"/>
          <w:szCs w:val="28"/>
        </w:rPr>
        <w:t>Неогеновыми отложениями они представлены преимущественно зелеными, красновато-бурыми, зелено-красными, зелено-серыми глинами, а также супесями, песками, гравием, реже илами и горизонтами погребенных почв. Отмечаются гипсовые конкреционные образования и тонкие прослои с многочисленными оолитами гидроокислов железа и марганца.</w:t>
      </w:r>
    </w:p>
    <w:p w:rsidR="00A261E8" w:rsidRPr="00A261E8" w:rsidRDefault="00A261E8" w:rsidP="00A261E8">
      <w:pPr>
        <w:tabs>
          <w:tab w:val="left" w:pos="2970"/>
        </w:tabs>
        <w:ind w:firstLine="709"/>
        <w:jc w:val="both"/>
        <w:rPr>
          <w:sz w:val="28"/>
          <w:szCs w:val="28"/>
        </w:rPr>
      </w:pPr>
      <w:r w:rsidRPr="00A261E8">
        <w:rPr>
          <w:sz w:val="28"/>
          <w:szCs w:val="28"/>
        </w:rPr>
        <w:t xml:space="preserve">Четвертичными образованиями наиболее широко развита </w:t>
      </w:r>
      <w:proofErr w:type="spellStart"/>
      <w:r w:rsidRPr="00A261E8">
        <w:rPr>
          <w:sz w:val="28"/>
          <w:szCs w:val="28"/>
        </w:rPr>
        <w:t>краснодубровская</w:t>
      </w:r>
      <w:proofErr w:type="spellEnd"/>
      <w:r w:rsidRPr="00A261E8">
        <w:rPr>
          <w:sz w:val="28"/>
          <w:szCs w:val="28"/>
        </w:rPr>
        <w:t xml:space="preserve"> свита, сложенная </w:t>
      </w:r>
      <w:proofErr w:type="spellStart"/>
      <w:r w:rsidRPr="00A261E8">
        <w:rPr>
          <w:sz w:val="28"/>
          <w:szCs w:val="28"/>
        </w:rPr>
        <w:t>линзовидно</w:t>
      </w:r>
      <w:proofErr w:type="spellEnd"/>
      <w:r w:rsidRPr="00A261E8">
        <w:rPr>
          <w:sz w:val="28"/>
          <w:szCs w:val="28"/>
        </w:rPr>
        <w:t xml:space="preserve"> чередующимися озерно-аллювиальными, субаэральными и субаквальными отложениями – лёссовидными суглинками, супесями, илами, глинами, песками и горизонтами погребенных почв. Аллювий долины р. Оби представлен террасовым комплексом осадков – гравием, галечниками, песками, илами, суглинками, супесями. Местами встречаются горизонты погребенных почв.</w:t>
      </w:r>
    </w:p>
    <w:p w:rsidR="00A261E8" w:rsidRPr="00A261E8" w:rsidRDefault="00A261E8" w:rsidP="00A261E8">
      <w:pPr>
        <w:pStyle w:val="a9"/>
        <w:tabs>
          <w:tab w:val="left" w:pos="2970"/>
        </w:tabs>
        <w:ind w:left="0" w:firstLine="709"/>
        <w:jc w:val="both"/>
        <w:rPr>
          <w:sz w:val="28"/>
          <w:szCs w:val="28"/>
        </w:rPr>
      </w:pPr>
      <w:r w:rsidRPr="00A261E8">
        <w:rPr>
          <w:sz w:val="28"/>
          <w:szCs w:val="28"/>
        </w:rPr>
        <w:t>Современный отдел представлен озерными и о</w:t>
      </w:r>
      <w:r>
        <w:rPr>
          <w:sz w:val="28"/>
          <w:szCs w:val="28"/>
        </w:rPr>
        <w:t>зерно-болотными отложениями (су</w:t>
      </w:r>
      <w:r w:rsidRPr="00A261E8">
        <w:rPr>
          <w:sz w:val="28"/>
          <w:szCs w:val="28"/>
        </w:rPr>
        <w:t>глинками, супесями, илами, глинами), аллювиальным</w:t>
      </w:r>
      <w:r>
        <w:rPr>
          <w:sz w:val="28"/>
          <w:szCs w:val="28"/>
        </w:rPr>
        <w:t>и образованиями пойм и русел со</w:t>
      </w:r>
      <w:r w:rsidRPr="00A261E8">
        <w:rPr>
          <w:sz w:val="28"/>
          <w:szCs w:val="28"/>
        </w:rPr>
        <w:t>временных рек – песками, гравием, галечниками, суглинками, супесями, илами.</w:t>
      </w:r>
    </w:p>
    <w:p w:rsidR="00A261E8" w:rsidRPr="00A261E8" w:rsidRDefault="00A261E8" w:rsidP="00A261E8">
      <w:pPr>
        <w:pStyle w:val="a9"/>
        <w:tabs>
          <w:tab w:val="left" w:pos="2970"/>
        </w:tabs>
        <w:ind w:left="0" w:firstLine="709"/>
        <w:jc w:val="both"/>
        <w:rPr>
          <w:sz w:val="28"/>
          <w:szCs w:val="28"/>
        </w:rPr>
      </w:pPr>
      <w:r w:rsidRPr="00A261E8">
        <w:rPr>
          <w:sz w:val="28"/>
          <w:szCs w:val="28"/>
        </w:rPr>
        <w:t>Интрузивными образованиями представлены</w:t>
      </w:r>
      <w:r>
        <w:rPr>
          <w:sz w:val="28"/>
          <w:szCs w:val="28"/>
        </w:rPr>
        <w:t xml:space="preserve"> порфировидными и </w:t>
      </w:r>
      <w:proofErr w:type="spellStart"/>
      <w:r>
        <w:rPr>
          <w:sz w:val="28"/>
          <w:szCs w:val="28"/>
        </w:rPr>
        <w:t>равномернозер</w:t>
      </w:r>
      <w:r w:rsidRPr="00A261E8">
        <w:rPr>
          <w:sz w:val="28"/>
          <w:szCs w:val="28"/>
        </w:rPr>
        <w:t>нистыми</w:t>
      </w:r>
      <w:proofErr w:type="spellEnd"/>
      <w:r w:rsidRPr="00A261E8">
        <w:rPr>
          <w:sz w:val="28"/>
          <w:szCs w:val="28"/>
        </w:rPr>
        <w:t xml:space="preserve"> микроклиновыми гранитами, </w:t>
      </w:r>
      <w:proofErr w:type="spellStart"/>
      <w:r w:rsidRPr="00A261E8">
        <w:rPr>
          <w:sz w:val="28"/>
          <w:szCs w:val="28"/>
        </w:rPr>
        <w:t>лейкократовыми</w:t>
      </w:r>
      <w:proofErr w:type="spellEnd"/>
      <w:r w:rsidRPr="00A261E8">
        <w:rPr>
          <w:sz w:val="28"/>
          <w:szCs w:val="28"/>
        </w:rPr>
        <w:t xml:space="preserve"> </w:t>
      </w:r>
      <w:proofErr w:type="spellStart"/>
      <w:r w:rsidRPr="00A261E8">
        <w:rPr>
          <w:sz w:val="28"/>
          <w:szCs w:val="28"/>
        </w:rPr>
        <w:t>аляскитовыми</w:t>
      </w:r>
      <w:proofErr w:type="spellEnd"/>
      <w:r w:rsidRPr="00A261E8">
        <w:rPr>
          <w:sz w:val="28"/>
          <w:szCs w:val="28"/>
        </w:rPr>
        <w:t xml:space="preserve"> и двуслюдяными гранитами.</w:t>
      </w:r>
    </w:p>
    <w:p w:rsidR="00BC43BA" w:rsidRDefault="00A261E8" w:rsidP="00A261E8">
      <w:pPr>
        <w:pStyle w:val="a9"/>
        <w:tabs>
          <w:tab w:val="left" w:pos="2970"/>
        </w:tabs>
        <w:ind w:left="0" w:firstLine="709"/>
        <w:jc w:val="both"/>
        <w:rPr>
          <w:sz w:val="28"/>
          <w:szCs w:val="28"/>
        </w:rPr>
      </w:pPr>
      <w:r w:rsidRPr="00A261E8">
        <w:rPr>
          <w:sz w:val="28"/>
          <w:szCs w:val="28"/>
        </w:rPr>
        <w:t>Полезных ископаемых рудного происхожде</w:t>
      </w:r>
      <w:r>
        <w:rPr>
          <w:sz w:val="28"/>
          <w:szCs w:val="28"/>
        </w:rPr>
        <w:t>ния, имеющих промышленное значе</w:t>
      </w:r>
      <w:r w:rsidRPr="00A261E8">
        <w:rPr>
          <w:sz w:val="28"/>
          <w:szCs w:val="28"/>
        </w:rPr>
        <w:t>ние в районе, не имеется.</w:t>
      </w:r>
    </w:p>
    <w:p w:rsidR="003328CF" w:rsidRDefault="003328CF" w:rsidP="00A261E8">
      <w:pPr>
        <w:pStyle w:val="a9"/>
        <w:tabs>
          <w:tab w:val="left" w:pos="2970"/>
        </w:tabs>
        <w:ind w:left="0" w:firstLine="709"/>
        <w:jc w:val="both"/>
        <w:rPr>
          <w:sz w:val="28"/>
          <w:szCs w:val="28"/>
        </w:rPr>
      </w:pPr>
    </w:p>
    <w:p w:rsidR="003328CF" w:rsidRDefault="003328CF" w:rsidP="003328CF">
      <w:pPr>
        <w:pStyle w:val="a9"/>
        <w:numPr>
          <w:ilvl w:val="2"/>
          <w:numId w:val="2"/>
        </w:numPr>
        <w:tabs>
          <w:tab w:val="left" w:pos="2970"/>
        </w:tabs>
        <w:jc w:val="center"/>
        <w:outlineLvl w:val="2"/>
        <w:rPr>
          <w:sz w:val="28"/>
          <w:szCs w:val="28"/>
        </w:rPr>
      </w:pPr>
      <w:bookmarkStart w:id="17" w:name="_Toc83903408"/>
      <w:bookmarkStart w:id="18" w:name="_Toc83903550"/>
      <w:r>
        <w:rPr>
          <w:sz w:val="28"/>
          <w:szCs w:val="28"/>
        </w:rPr>
        <w:t>Земельные ресурсы</w:t>
      </w:r>
      <w:bookmarkEnd w:id="17"/>
      <w:bookmarkEnd w:id="18"/>
    </w:p>
    <w:p w:rsidR="00D548E4" w:rsidRDefault="00D548E4" w:rsidP="003328CF">
      <w:pPr>
        <w:pStyle w:val="a9"/>
        <w:tabs>
          <w:tab w:val="left" w:pos="2970"/>
        </w:tabs>
        <w:ind w:left="0" w:firstLine="709"/>
        <w:rPr>
          <w:sz w:val="28"/>
          <w:szCs w:val="28"/>
        </w:rPr>
      </w:pPr>
    </w:p>
    <w:p w:rsidR="00D548E4" w:rsidRDefault="00D548E4" w:rsidP="00D548E4">
      <w:pPr>
        <w:pStyle w:val="a9"/>
        <w:tabs>
          <w:tab w:val="left" w:pos="2970"/>
        </w:tabs>
        <w:ind w:left="0" w:firstLine="709"/>
        <w:jc w:val="both"/>
        <w:rPr>
          <w:sz w:val="28"/>
          <w:szCs w:val="28"/>
        </w:rPr>
      </w:pPr>
      <w:r>
        <w:rPr>
          <w:sz w:val="28"/>
          <w:szCs w:val="28"/>
        </w:rPr>
        <w:t xml:space="preserve">На территории сельсовета имеются следующие категории земель: сельскохозяйственного назначения; земли населенных пунктов; </w:t>
      </w:r>
      <w:r w:rsidRPr="00D548E4">
        <w:rPr>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Pr>
          <w:sz w:val="28"/>
          <w:szCs w:val="28"/>
        </w:rPr>
        <w:t xml:space="preserve"> земли лесного фонда.</w:t>
      </w:r>
    </w:p>
    <w:p w:rsidR="00D548E4" w:rsidRDefault="00D548E4" w:rsidP="00D548E4">
      <w:pPr>
        <w:pStyle w:val="a9"/>
        <w:tabs>
          <w:tab w:val="left" w:pos="2970"/>
        </w:tabs>
        <w:ind w:left="0" w:firstLine="709"/>
        <w:jc w:val="both"/>
        <w:rPr>
          <w:sz w:val="28"/>
          <w:szCs w:val="28"/>
        </w:rPr>
      </w:pPr>
      <w:r>
        <w:rPr>
          <w:sz w:val="28"/>
          <w:szCs w:val="28"/>
        </w:rPr>
        <w:t>К землям населенных пунктов относится территория в границах с. </w:t>
      </w:r>
      <w:proofErr w:type="spellStart"/>
      <w:r>
        <w:rPr>
          <w:sz w:val="28"/>
          <w:szCs w:val="28"/>
        </w:rPr>
        <w:t>Корнилово</w:t>
      </w:r>
      <w:proofErr w:type="spellEnd"/>
      <w:r>
        <w:rPr>
          <w:sz w:val="28"/>
          <w:szCs w:val="28"/>
        </w:rPr>
        <w:t>.</w:t>
      </w:r>
    </w:p>
    <w:p w:rsidR="00F53C69" w:rsidRDefault="00F53C69" w:rsidP="00D548E4">
      <w:pPr>
        <w:pStyle w:val="a9"/>
        <w:tabs>
          <w:tab w:val="left" w:pos="2970"/>
        </w:tabs>
        <w:ind w:left="0" w:firstLine="709"/>
        <w:jc w:val="both"/>
        <w:rPr>
          <w:sz w:val="28"/>
          <w:szCs w:val="28"/>
        </w:rPr>
      </w:pPr>
      <w:r>
        <w:rPr>
          <w:sz w:val="28"/>
          <w:szCs w:val="28"/>
        </w:rPr>
        <w:t xml:space="preserve">К категории земель лесного фонда относятся земли </w:t>
      </w:r>
      <w:proofErr w:type="spellStart"/>
      <w:r>
        <w:rPr>
          <w:sz w:val="28"/>
          <w:szCs w:val="28"/>
        </w:rPr>
        <w:t>Баевского</w:t>
      </w:r>
      <w:proofErr w:type="spellEnd"/>
      <w:r>
        <w:rPr>
          <w:sz w:val="28"/>
          <w:szCs w:val="28"/>
        </w:rPr>
        <w:t xml:space="preserve"> лесничества (</w:t>
      </w:r>
      <w:proofErr w:type="spellStart"/>
      <w:r>
        <w:rPr>
          <w:sz w:val="28"/>
          <w:szCs w:val="28"/>
        </w:rPr>
        <w:t>Корниловское</w:t>
      </w:r>
      <w:proofErr w:type="spellEnd"/>
      <w:r>
        <w:rPr>
          <w:sz w:val="28"/>
          <w:szCs w:val="28"/>
        </w:rPr>
        <w:t xml:space="preserve"> и Рыбинское участковые лесничества</w:t>
      </w:r>
      <w:r w:rsidR="00320078">
        <w:rPr>
          <w:sz w:val="28"/>
          <w:szCs w:val="28"/>
        </w:rPr>
        <w:t xml:space="preserve">). Леса </w:t>
      </w:r>
      <w:proofErr w:type="spellStart"/>
      <w:r w:rsidR="00320078">
        <w:rPr>
          <w:sz w:val="28"/>
          <w:szCs w:val="28"/>
        </w:rPr>
        <w:t>Баевского</w:t>
      </w:r>
      <w:proofErr w:type="spellEnd"/>
      <w:r w:rsidR="00320078">
        <w:rPr>
          <w:sz w:val="28"/>
          <w:szCs w:val="28"/>
        </w:rPr>
        <w:t xml:space="preserve"> лесничества относятся к категории защитных лесов. Разрешенные виды использования лесов: заготовка древесины, живицы, </w:t>
      </w:r>
      <w:proofErr w:type="spellStart"/>
      <w:r w:rsidR="00320078">
        <w:rPr>
          <w:sz w:val="28"/>
          <w:szCs w:val="28"/>
        </w:rPr>
        <w:t>недревесных</w:t>
      </w:r>
      <w:proofErr w:type="spellEnd"/>
      <w:r w:rsidR="00320078">
        <w:rPr>
          <w:sz w:val="28"/>
          <w:szCs w:val="28"/>
        </w:rPr>
        <w:t xml:space="preserve"> лесных ресурсов, </w:t>
      </w:r>
      <w:r w:rsidR="00320078" w:rsidRPr="00320078">
        <w:rPr>
          <w:sz w:val="28"/>
          <w:szCs w:val="28"/>
        </w:rPr>
        <w:t>пищевых лесных ресурсов и сбор лекарственных растений</w:t>
      </w:r>
      <w:r w:rsidR="00320078">
        <w:rPr>
          <w:sz w:val="28"/>
          <w:szCs w:val="28"/>
        </w:rPr>
        <w:t xml:space="preserve">, </w:t>
      </w:r>
      <w:r w:rsidR="00261E47">
        <w:rPr>
          <w:sz w:val="28"/>
          <w:szCs w:val="28"/>
        </w:rPr>
        <w:t>о</w:t>
      </w:r>
      <w:r w:rsidR="00320078" w:rsidRPr="00320078">
        <w:rPr>
          <w:sz w:val="28"/>
          <w:szCs w:val="28"/>
        </w:rPr>
        <w:t>существление видов деятельности в сфере охотничьего хозяйства</w:t>
      </w:r>
      <w:r w:rsidR="00320078">
        <w:rPr>
          <w:sz w:val="28"/>
          <w:szCs w:val="28"/>
        </w:rPr>
        <w:t>, ведение сельского хозяйства, о</w:t>
      </w:r>
      <w:r w:rsidR="00320078" w:rsidRPr="00320078">
        <w:rPr>
          <w:sz w:val="28"/>
          <w:szCs w:val="28"/>
        </w:rPr>
        <w:t>существление научно-исследовательской деятельности, образовательной деятельности</w:t>
      </w:r>
      <w:r w:rsidR="00320078">
        <w:rPr>
          <w:sz w:val="28"/>
          <w:szCs w:val="28"/>
        </w:rPr>
        <w:t>, о</w:t>
      </w:r>
      <w:r w:rsidR="00320078" w:rsidRPr="00320078">
        <w:rPr>
          <w:sz w:val="28"/>
          <w:szCs w:val="28"/>
        </w:rPr>
        <w:t>существление рекреационной деятельности</w:t>
      </w:r>
      <w:r w:rsidR="00320078">
        <w:rPr>
          <w:sz w:val="28"/>
          <w:szCs w:val="28"/>
        </w:rPr>
        <w:t>, в</w:t>
      </w:r>
      <w:r w:rsidR="00320078" w:rsidRPr="00320078">
        <w:rPr>
          <w:sz w:val="28"/>
          <w:szCs w:val="28"/>
        </w:rPr>
        <w:t xml:space="preserve">ыращивание лесных плодовых, ягодных, декоративных растений, </w:t>
      </w:r>
      <w:r w:rsidR="00320078" w:rsidRPr="00320078">
        <w:rPr>
          <w:sz w:val="28"/>
          <w:szCs w:val="28"/>
        </w:rPr>
        <w:lastRenderedPageBreak/>
        <w:t>лекарственных растений</w:t>
      </w:r>
      <w:r w:rsidR="00320078">
        <w:rPr>
          <w:sz w:val="28"/>
          <w:szCs w:val="28"/>
        </w:rPr>
        <w:t>, в</w:t>
      </w:r>
      <w:r w:rsidR="00320078" w:rsidRPr="00320078">
        <w:rPr>
          <w:sz w:val="28"/>
          <w:szCs w:val="28"/>
        </w:rPr>
        <w:t>ыращивание посадочного материала лесных растений (саженцев, сеянцев)</w:t>
      </w:r>
      <w:r w:rsidR="00320078">
        <w:rPr>
          <w:sz w:val="28"/>
          <w:szCs w:val="28"/>
        </w:rPr>
        <w:t>, о</w:t>
      </w:r>
      <w:r w:rsidR="00320078" w:rsidRPr="00320078">
        <w:rPr>
          <w:sz w:val="28"/>
          <w:szCs w:val="28"/>
        </w:rPr>
        <w:t>существление геологического изучения недр, разведка и добыча поле</w:t>
      </w:r>
      <w:r w:rsidR="00320078">
        <w:rPr>
          <w:sz w:val="28"/>
          <w:szCs w:val="28"/>
        </w:rPr>
        <w:t>зных ископаемых, с</w:t>
      </w:r>
      <w:r w:rsidR="00320078" w:rsidRPr="00320078">
        <w:rPr>
          <w:sz w:val="28"/>
          <w:szCs w:val="28"/>
        </w:rPr>
        <w:t>троительство и эксплуатация водохранилищ и иных искусственных водных объектов, а также гидротехнических сооружений, морских портов, морских терминалов, речных портов, причалов</w:t>
      </w:r>
      <w:r w:rsidR="00320078">
        <w:rPr>
          <w:sz w:val="28"/>
          <w:szCs w:val="28"/>
        </w:rPr>
        <w:t>, с</w:t>
      </w:r>
      <w:r w:rsidR="00320078" w:rsidRPr="00320078">
        <w:rPr>
          <w:sz w:val="28"/>
          <w:szCs w:val="28"/>
        </w:rPr>
        <w:t>троительство, реконструкция, эксплуатация линейных объектов</w:t>
      </w:r>
      <w:r w:rsidR="00320078">
        <w:rPr>
          <w:sz w:val="28"/>
          <w:szCs w:val="28"/>
        </w:rPr>
        <w:t xml:space="preserve"> и и</w:t>
      </w:r>
      <w:r w:rsidR="00320078" w:rsidRPr="00320078">
        <w:rPr>
          <w:sz w:val="28"/>
          <w:szCs w:val="28"/>
        </w:rPr>
        <w:t>ные виды</w:t>
      </w:r>
      <w:r w:rsidR="00320078">
        <w:rPr>
          <w:sz w:val="28"/>
          <w:szCs w:val="28"/>
        </w:rPr>
        <w:t xml:space="preserve"> деятельности</w:t>
      </w:r>
      <w:r w:rsidR="00320078" w:rsidRPr="00320078">
        <w:rPr>
          <w:sz w:val="28"/>
          <w:szCs w:val="28"/>
        </w:rPr>
        <w:t>, определенные в соответствии с частью 2 статьи 6 Лесного кодекса РФ</w:t>
      </w:r>
      <w:r w:rsidR="00320078">
        <w:rPr>
          <w:sz w:val="28"/>
          <w:szCs w:val="28"/>
        </w:rPr>
        <w:t xml:space="preserve">. Ограничения в использовании лесных участков накладываются в зоне </w:t>
      </w:r>
      <w:r w:rsidR="00261E47">
        <w:rPr>
          <w:sz w:val="28"/>
          <w:szCs w:val="28"/>
        </w:rPr>
        <w:t>особо охраняемых природных территорий.</w:t>
      </w:r>
    </w:p>
    <w:p w:rsidR="00261E47" w:rsidRDefault="00261E47" w:rsidP="00261E47">
      <w:pPr>
        <w:pStyle w:val="a9"/>
        <w:tabs>
          <w:tab w:val="left" w:pos="2970"/>
        </w:tabs>
        <w:ind w:left="0" w:firstLine="709"/>
        <w:jc w:val="both"/>
        <w:rPr>
          <w:sz w:val="28"/>
          <w:szCs w:val="28"/>
        </w:rPr>
      </w:pPr>
      <w:r>
        <w:rPr>
          <w:sz w:val="28"/>
          <w:szCs w:val="28"/>
        </w:rPr>
        <w:t>К землям промышленности относятся объекты электроснабжения, земельный участок под объект размещения отходов.</w:t>
      </w:r>
    </w:p>
    <w:p w:rsidR="00504D39" w:rsidRDefault="00504D39" w:rsidP="00261E47">
      <w:pPr>
        <w:pStyle w:val="a9"/>
        <w:tabs>
          <w:tab w:val="left" w:pos="2970"/>
        </w:tabs>
        <w:ind w:left="0" w:firstLine="709"/>
        <w:jc w:val="both"/>
        <w:rPr>
          <w:sz w:val="28"/>
          <w:szCs w:val="28"/>
        </w:rPr>
      </w:pPr>
      <w:r w:rsidRPr="00504D39">
        <w:rPr>
          <w:sz w:val="28"/>
          <w:szCs w:val="28"/>
        </w:rPr>
        <w:t xml:space="preserve">Земельный фонд </w:t>
      </w:r>
      <w:r>
        <w:rPr>
          <w:sz w:val="28"/>
          <w:szCs w:val="28"/>
        </w:rPr>
        <w:t>сельсовета представлен</w:t>
      </w:r>
      <w:r w:rsidRPr="00504D39">
        <w:rPr>
          <w:sz w:val="28"/>
          <w:szCs w:val="28"/>
        </w:rPr>
        <w:t xml:space="preserve"> по </w:t>
      </w:r>
      <w:r>
        <w:rPr>
          <w:sz w:val="28"/>
          <w:szCs w:val="28"/>
        </w:rPr>
        <w:t>результа</w:t>
      </w:r>
      <w:r w:rsidRPr="00504D39">
        <w:rPr>
          <w:sz w:val="28"/>
          <w:szCs w:val="28"/>
        </w:rPr>
        <w:t xml:space="preserve">там обмера границ в программе </w:t>
      </w:r>
      <w:proofErr w:type="spellStart"/>
      <w:r w:rsidRPr="00504D39">
        <w:rPr>
          <w:sz w:val="28"/>
          <w:szCs w:val="28"/>
        </w:rPr>
        <w:t>MapInfo</w:t>
      </w:r>
      <w:proofErr w:type="spellEnd"/>
      <w:r w:rsidRPr="00504D39">
        <w:rPr>
          <w:sz w:val="28"/>
          <w:szCs w:val="28"/>
        </w:rPr>
        <w:t xml:space="preserve"> </w:t>
      </w:r>
      <w:proofErr w:type="spellStart"/>
      <w:r w:rsidRPr="00504D39">
        <w:rPr>
          <w:sz w:val="28"/>
          <w:szCs w:val="28"/>
        </w:rPr>
        <w:t>Professional</w:t>
      </w:r>
      <w:proofErr w:type="spellEnd"/>
      <w:r w:rsidRPr="00504D39">
        <w:rPr>
          <w:sz w:val="28"/>
          <w:szCs w:val="28"/>
        </w:rPr>
        <w:t xml:space="preserve"> (в МСК-</w:t>
      </w:r>
      <w:r>
        <w:rPr>
          <w:sz w:val="28"/>
          <w:szCs w:val="28"/>
        </w:rPr>
        <w:t>22</w:t>
      </w:r>
      <w:r w:rsidRPr="00504D39">
        <w:rPr>
          <w:sz w:val="28"/>
          <w:szCs w:val="28"/>
        </w:rPr>
        <w:t>)</w:t>
      </w:r>
      <w:r>
        <w:rPr>
          <w:sz w:val="28"/>
          <w:szCs w:val="28"/>
        </w:rPr>
        <w:t xml:space="preserve"> (табл. 1.2.5-1.)</w:t>
      </w:r>
      <w:r w:rsidRPr="00504D39">
        <w:rPr>
          <w:sz w:val="28"/>
          <w:szCs w:val="28"/>
        </w:rPr>
        <w:t xml:space="preserve">. По результатам обмера площадь составляет </w:t>
      </w:r>
      <w:r>
        <w:rPr>
          <w:sz w:val="28"/>
          <w:szCs w:val="28"/>
        </w:rPr>
        <w:t>33 942</w:t>
      </w:r>
      <w:r w:rsidRPr="00504D39">
        <w:rPr>
          <w:sz w:val="28"/>
          <w:szCs w:val="28"/>
        </w:rPr>
        <w:t xml:space="preserve"> га. Требуетс</w:t>
      </w:r>
      <w:r>
        <w:rPr>
          <w:sz w:val="28"/>
          <w:szCs w:val="28"/>
        </w:rPr>
        <w:t>я уточнение площади земель в це</w:t>
      </w:r>
      <w:r w:rsidRPr="00504D39">
        <w:rPr>
          <w:sz w:val="28"/>
          <w:szCs w:val="28"/>
        </w:rPr>
        <w:t xml:space="preserve">лом по </w:t>
      </w:r>
      <w:r>
        <w:rPr>
          <w:sz w:val="28"/>
          <w:szCs w:val="28"/>
        </w:rPr>
        <w:t>сельсовету</w:t>
      </w:r>
      <w:r w:rsidRPr="00504D39">
        <w:rPr>
          <w:sz w:val="28"/>
          <w:szCs w:val="28"/>
        </w:rPr>
        <w:t xml:space="preserve"> и по отдельным категориям при проведении межевых работ.</w:t>
      </w:r>
    </w:p>
    <w:p w:rsidR="00504D39" w:rsidRDefault="00504D39" w:rsidP="00504D39">
      <w:pPr>
        <w:pStyle w:val="a9"/>
        <w:tabs>
          <w:tab w:val="left" w:pos="2970"/>
        </w:tabs>
        <w:ind w:left="0" w:firstLine="709"/>
        <w:jc w:val="right"/>
        <w:rPr>
          <w:sz w:val="28"/>
          <w:szCs w:val="28"/>
        </w:rPr>
      </w:pPr>
      <w:r>
        <w:rPr>
          <w:sz w:val="28"/>
          <w:szCs w:val="28"/>
        </w:rPr>
        <w:t>Таблица 1.2.5-1</w:t>
      </w:r>
    </w:p>
    <w:p w:rsidR="00504D39" w:rsidRDefault="00504D39" w:rsidP="00504D39">
      <w:pPr>
        <w:pStyle w:val="a9"/>
        <w:tabs>
          <w:tab w:val="left" w:pos="2970"/>
        </w:tabs>
        <w:ind w:left="0" w:firstLine="709"/>
        <w:jc w:val="center"/>
        <w:rPr>
          <w:sz w:val="28"/>
          <w:szCs w:val="28"/>
        </w:rPr>
      </w:pPr>
      <w:r>
        <w:rPr>
          <w:sz w:val="28"/>
          <w:szCs w:val="28"/>
        </w:rPr>
        <w:t xml:space="preserve">Распределение земель МО </w:t>
      </w:r>
      <w:proofErr w:type="spellStart"/>
      <w:r>
        <w:rPr>
          <w:sz w:val="28"/>
          <w:szCs w:val="28"/>
        </w:rPr>
        <w:t>Корниловский</w:t>
      </w:r>
      <w:proofErr w:type="spellEnd"/>
      <w:r>
        <w:rPr>
          <w:sz w:val="28"/>
          <w:szCs w:val="28"/>
        </w:rPr>
        <w:t xml:space="preserve"> сельсовет по категориям</w:t>
      </w:r>
    </w:p>
    <w:tbl>
      <w:tblPr>
        <w:tblStyle w:val="ab"/>
        <w:tblW w:w="0" w:type="auto"/>
        <w:tblLook w:val="04A0" w:firstRow="1" w:lastRow="0" w:firstColumn="1" w:lastColumn="0" w:noHBand="0" w:noVBand="1"/>
      </w:tblPr>
      <w:tblGrid>
        <w:gridCol w:w="988"/>
        <w:gridCol w:w="5242"/>
        <w:gridCol w:w="3115"/>
      </w:tblGrid>
      <w:tr w:rsidR="00504D39" w:rsidRPr="00504D39" w:rsidTr="00504D39">
        <w:tc>
          <w:tcPr>
            <w:tcW w:w="988" w:type="dxa"/>
          </w:tcPr>
          <w:p w:rsidR="00504D39" w:rsidRPr="00504D39" w:rsidRDefault="00504D39" w:rsidP="00504D39">
            <w:pPr>
              <w:pStyle w:val="a9"/>
              <w:tabs>
                <w:tab w:val="left" w:pos="2970"/>
              </w:tabs>
              <w:ind w:left="0"/>
              <w:jc w:val="center"/>
              <w:rPr>
                <w:sz w:val="24"/>
                <w:szCs w:val="24"/>
              </w:rPr>
            </w:pPr>
            <w:r w:rsidRPr="00504D39">
              <w:rPr>
                <w:sz w:val="24"/>
                <w:szCs w:val="24"/>
              </w:rPr>
              <w:t>№ п/п</w:t>
            </w:r>
          </w:p>
        </w:tc>
        <w:tc>
          <w:tcPr>
            <w:tcW w:w="5242" w:type="dxa"/>
          </w:tcPr>
          <w:p w:rsidR="00504D39" w:rsidRPr="00504D39" w:rsidRDefault="00504D39" w:rsidP="00504D39">
            <w:pPr>
              <w:pStyle w:val="a9"/>
              <w:tabs>
                <w:tab w:val="left" w:pos="2970"/>
              </w:tabs>
              <w:ind w:left="0"/>
              <w:jc w:val="center"/>
              <w:rPr>
                <w:sz w:val="24"/>
                <w:szCs w:val="24"/>
              </w:rPr>
            </w:pPr>
            <w:r>
              <w:rPr>
                <w:sz w:val="24"/>
                <w:szCs w:val="24"/>
              </w:rPr>
              <w:t>Наименование категории земель</w:t>
            </w:r>
          </w:p>
        </w:tc>
        <w:tc>
          <w:tcPr>
            <w:tcW w:w="3115" w:type="dxa"/>
          </w:tcPr>
          <w:p w:rsidR="00504D39" w:rsidRPr="00504D39" w:rsidRDefault="00504D39" w:rsidP="00504D39">
            <w:pPr>
              <w:pStyle w:val="a9"/>
              <w:tabs>
                <w:tab w:val="left" w:pos="2970"/>
              </w:tabs>
              <w:ind w:left="0"/>
              <w:jc w:val="center"/>
              <w:rPr>
                <w:sz w:val="24"/>
                <w:szCs w:val="24"/>
              </w:rPr>
            </w:pPr>
            <w:r>
              <w:rPr>
                <w:sz w:val="24"/>
                <w:szCs w:val="24"/>
              </w:rPr>
              <w:t>Площадь, га</w:t>
            </w:r>
          </w:p>
        </w:tc>
      </w:tr>
      <w:tr w:rsidR="00504D39" w:rsidRPr="00504D39" w:rsidTr="00504D39">
        <w:tc>
          <w:tcPr>
            <w:tcW w:w="988" w:type="dxa"/>
          </w:tcPr>
          <w:p w:rsidR="00504D39" w:rsidRPr="00504D39" w:rsidRDefault="00504D39" w:rsidP="00504D39">
            <w:pPr>
              <w:pStyle w:val="a9"/>
              <w:tabs>
                <w:tab w:val="left" w:pos="2970"/>
              </w:tabs>
              <w:ind w:left="0"/>
              <w:jc w:val="center"/>
              <w:rPr>
                <w:sz w:val="24"/>
                <w:szCs w:val="24"/>
              </w:rPr>
            </w:pPr>
            <w:r>
              <w:rPr>
                <w:sz w:val="24"/>
                <w:szCs w:val="24"/>
              </w:rPr>
              <w:t>1</w:t>
            </w:r>
          </w:p>
        </w:tc>
        <w:tc>
          <w:tcPr>
            <w:tcW w:w="5242" w:type="dxa"/>
          </w:tcPr>
          <w:p w:rsidR="00504D39" w:rsidRPr="00504D39" w:rsidRDefault="00504D39" w:rsidP="00504D39">
            <w:pPr>
              <w:pStyle w:val="Default"/>
              <w:rPr>
                <w:sz w:val="23"/>
                <w:szCs w:val="23"/>
              </w:rPr>
            </w:pPr>
            <w:r>
              <w:rPr>
                <w:sz w:val="23"/>
                <w:szCs w:val="23"/>
              </w:rPr>
              <w:t xml:space="preserve">Земли сельскохозяйственного назначения </w:t>
            </w:r>
          </w:p>
        </w:tc>
        <w:tc>
          <w:tcPr>
            <w:tcW w:w="3115" w:type="dxa"/>
          </w:tcPr>
          <w:p w:rsidR="00504D39" w:rsidRPr="00504D39" w:rsidRDefault="00504D39" w:rsidP="00FC368A">
            <w:pPr>
              <w:pStyle w:val="a9"/>
              <w:tabs>
                <w:tab w:val="left" w:pos="2970"/>
              </w:tabs>
              <w:ind w:left="0"/>
              <w:jc w:val="center"/>
              <w:rPr>
                <w:sz w:val="24"/>
                <w:szCs w:val="24"/>
              </w:rPr>
            </w:pPr>
            <w:r>
              <w:rPr>
                <w:sz w:val="24"/>
                <w:szCs w:val="24"/>
              </w:rPr>
              <w:t>23</w:t>
            </w:r>
            <w:r w:rsidR="00FC368A">
              <w:rPr>
                <w:sz w:val="24"/>
                <w:szCs w:val="24"/>
              </w:rPr>
              <w:t> </w:t>
            </w:r>
            <w:r>
              <w:rPr>
                <w:sz w:val="24"/>
                <w:szCs w:val="24"/>
              </w:rPr>
              <w:t>1</w:t>
            </w:r>
            <w:r w:rsidR="00FC368A">
              <w:rPr>
                <w:sz w:val="24"/>
                <w:szCs w:val="24"/>
              </w:rPr>
              <w:t>46,5</w:t>
            </w:r>
          </w:p>
        </w:tc>
      </w:tr>
      <w:tr w:rsidR="00504D39" w:rsidRPr="00504D39" w:rsidTr="00504D39">
        <w:tc>
          <w:tcPr>
            <w:tcW w:w="988" w:type="dxa"/>
          </w:tcPr>
          <w:p w:rsidR="00504D39" w:rsidRPr="00504D39" w:rsidRDefault="00504D39" w:rsidP="00504D39">
            <w:pPr>
              <w:pStyle w:val="a9"/>
              <w:tabs>
                <w:tab w:val="left" w:pos="2970"/>
              </w:tabs>
              <w:ind w:left="0"/>
              <w:jc w:val="center"/>
              <w:rPr>
                <w:sz w:val="24"/>
                <w:szCs w:val="24"/>
              </w:rPr>
            </w:pPr>
            <w:r>
              <w:rPr>
                <w:sz w:val="24"/>
                <w:szCs w:val="24"/>
              </w:rPr>
              <w:t>2</w:t>
            </w:r>
          </w:p>
        </w:tc>
        <w:tc>
          <w:tcPr>
            <w:tcW w:w="5242" w:type="dxa"/>
          </w:tcPr>
          <w:p w:rsidR="00504D39" w:rsidRPr="00504D39" w:rsidRDefault="00504D39" w:rsidP="00504D39">
            <w:pPr>
              <w:pStyle w:val="Default"/>
              <w:rPr>
                <w:sz w:val="23"/>
                <w:szCs w:val="23"/>
              </w:rPr>
            </w:pPr>
            <w:r>
              <w:rPr>
                <w:sz w:val="23"/>
                <w:szCs w:val="23"/>
              </w:rPr>
              <w:t xml:space="preserve">Земли населенных пунктов </w:t>
            </w:r>
          </w:p>
        </w:tc>
        <w:tc>
          <w:tcPr>
            <w:tcW w:w="3115" w:type="dxa"/>
          </w:tcPr>
          <w:p w:rsidR="00504D39" w:rsidRPr="00FC368A" w:rsidRDefault="00FC368A" w:rsidP="00504D39">
            <w:pPr>
              <w:pStyle w:val="a9"/>
              <w:tabs>
                <w:tab w:val="left" w:pos="2970"/>
              </w:tabs>
              <w:ind w:left="0"/>
              <w:jc w:val="center"/>
              <w:rPr>
                <w:sz w:val="24"/>
                <w:szCs w:val="24"/>
              </w:rPr>
            </w:pPr>
            <w:r>
              <w:rPr>
                <w:sz w:val="24"/>
                <w:szCs w:val="24"/>
                <w:lang w:val="en-US"/>
              </w:rPr>
              <w:t>707</w:t>
            </w:r>
            <w:r>
              <w:rPr>
                <w:sz w:val="24"/>
                <w:szCs w:val="24"/>
              </w:rPr>
              <w:t>,8</w:t>
            </w:r>
          </w:p>
        </w:tc>
      </w:tr>
      <w:tr w:rsidR="00504D39" w:rsidRPr="00504D39" w:rsidTr="00504D39">
        <w:tc>
          <w:tcPr>
            <w:tcW w:w="988" w:type="dxa"/>
          </w:tcPr>
          <w:p w:rsidR="00504D39" w:rsidRPr="00504D39" w:rsidRDefault="00504D39" w:rsidP="00504D39">
            <w:pPr>
              <w:pStyle w:val="a9"/>
              <w:tabs>
                <w:tab w:val="left" w:pos="2970"/>
              </w:tabs>
              <w:ind w:left="0"/>
              <w:jc w:val="center"/>
              <w:rPr>
                <w:sz w:val="24"/>
                <w:szCs w:val="24"/>
              </w:rPr>
            </w:pPr>
            <w:r>
              <w:rPr>
                <w:sz w:val="24"/>
                <w:szCs w:val="24"/>
              </w:rPr>
              <w:t>3</w:t>
            </w:r>
          </w:p>
        </w:tc>
        <w:tc>
          <w:tcPr>
            <w:tcW w:w="5242" w:type="dxa"/>
          </w:tcPr>
          <w:p w:rsidR="00504D39" w:rsidRPr="00504D39" w:rsidRDefault="00504D39" w:rsidP="00504D39">
            <w:pPr>
              <w:pStyle w:val="a9"/>
              <w:tabs>
                <w:tab w:val="left" w:pos="2970"/>
              </w:tabs>
              <w:ind w:left="0"/>
              <w:rPr>
                <w:sz w:val="24"/>
                <w:szCs w:val="24"/>
              </w:rPr>
            </w:pPr>
            <w:r>
              <w:rPr>
                <w:sz w:val="24"/>
                <w:szCs w:val="28"/>
              </w:rPr>
              <w:t>З</w:t>
            </w:r>
            <w:r w:rsidRPr="00504D39">
              <w:rPr>
                <w:sz w:val="24"/>
                <w:szCs w:val="28"/>
              </w:rPr>
              <w:t>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3115" w:type="dxa"/>
          </w:tcPr>
          <w:p w:rsidR="00504D39" w:rsidRPr="00504D39" w:rsidRDefault="00504D39" w:rsidP="00FC368A">
            <w:pPr>
              <w:pStyle w:val="a9"/>
              <w:tabs>
                <w:tab w:val="left" w:pos="2970"/>
              </w:tabs>
              <w:ind w:left="0"/>
              <w:jc w:val="center"/>
              <w:rPr>
                <w:sz w:val="24"/>
                <w:szCs w:val="24"/>
              </w:rPr>
            </w:pPr>
            <w:r>
              <w:rPr>
                <w:sz w:val="24"/>
                <w:szCs w:val="24"/>
              </w:rPr>
              <w:t>2,</w:t>
            </w:r>
            <w:r w:rsidR="00FC368A">
              <w:rPr>
                <w:sz w:val="24"/>
                <w:szCs w:val="24"/>
              </w:rPr>
              <w:t>2</w:t>
            </w:r>
          </w:p>
        </w:tc>
      </w:tr>
      <w:tr w:rsidR="00504D39" w:rsidRPr="00504D39" w:rsidTr="00504D39">
        <w:tc>
          <w:tcPr>
            <w:tcW w:w="988" w:type="dxa"/>
          </w:tcPr>
          <w:p w:rsidR="00504D39" w:rsidRPr="00504D39" w:rsidRDefault="00504D39" w:rsidP="00504D39">
            <w:pPr>
              <w:pStyle w:val="a9"/>
              <w:tabs>
                <w:tab w:val="left" w:pos="2970"/>
              </w:tabs>
              <w:ind w:left="0"/>
              <w:jc w:val="center"/>
              <w:rPr>
                <w:sz w:val="24"/>
                <w:szCs w:val="24"/>
              </w:rPr>
            </w:pPr>
            <w:r>
              <w:rPr>
                <w:sz w:val="24"/>
                <w:szCs w:val="24"/>
              </w:rPr>
              <w:t>4</w:t>
            </w:r>
          </w:p>
        </w:tc>
        <w:tc>
          <w:tcPr>
            <w:tcW w:w="5242" w:type="dxa"/>
          </w:tcPr>
          <w:p w:rsidR="00504D39" w:rsidRPr="00504D39" w:rsidRDefault="00504D39" w:rsidP="00504D39">
            <w:pPr>
              <w:pStyle w:val="Default"/>
              <w:rPr>
                <w:sz w:val="23"/>
                <w:szCs w:val="23"/>
              </w:rPr>
            </w:pPr>
            <w:r>
              <w:rPr>
                <w:sz w:val="23"/>
                <w:szCs w:val="23"/>
              </w:rPr>
              <w:t xml:space="preserve">Земли особо охраняемых территорий и объектов </w:t>
            </w:r>
          </w:p>
        </w:tc>
        <w:tc>
          <w:tcPr>
            <w:tcW w:w="3115" w:type="dxa"/>
          </w:tcPr>
          <w:p w:rsidR="00504D39" w:rsidRPr="00504D39" w:rsidRDefault="00504D39" w:rsidP="00504D39">
            <w:pPr>
              <w:pStyle w:val="a9"/>
              <w:tabs>
                <w:tab w:val="left" w:pos="2970"/>
              </w:tabs>
              <w:ind w:left="0"/>
              <w:jc w:val="center"/>
              <w:rPr>
                <w:sz w:val="24"/>
                <w:szCs w:val="24"/>
              </w:rPr>
            </w:pPr>
            <w:r>
              <w:rPr>
                <w:sz w:val="24"/>
                <w:szCs w:val="24"/>
              </w:rPr>
              <w:t>-</w:t>
            </w:r>
          </w:p>
        </w:tc>
      </w:tr>
      <w:tr w:rsidR="00504D39" w:rsidRPr="00504D39" w:rsidTr="00504D39">
        <w:tc>
          <w:tcPr>
            <w:tcW w:w="988" w:type="dxa"/>
          </w:tcPr>
          <w:p w:rsidR="00504D39" w:rsidRPr="00504D39" w:rsidRDefault="00504D39" w:rsidP="00504D39">
            <w:pPr>
              <w:pStyle w:val="a9"/>
              <w:tabs>
                <w:tab w:val="left" w:pos="2970"/>
              </w:tabs>
              <w:ind w:left="0"/>
              <w:jc w:val="center"/>
              <w:rPr>
                <w:sz w:val="24"/>
                <w:szCs w:val="24"/>
              </w:rPr>
            </w:pPr>
            <w:r>
              <w:rPr>
                <w:sz w:val="24"/>
                <w:szCs w:val="24"/>
              </w:rPr>
              <w:t>5</w:t>
            </w:r>
          </w:p>
        </w:tc>
        <w:tc>
          <w:tcPr>
            <w:tcW w:w="5242" w:type="dxa"/>
          </w:tcPr>
          <w:p w:rsidR="00504D39" w:rsidRPr="00504D39" w:rsidRDefault="00504D39" w:rsidP="00504D39">
            <w:pPr>
              <w:pStyle w:val="a9"/>
              <w:tabs>
                <w:tab w:val="left" w:pos="2970"/>
              </w:tabs>
              <w:ind w:left="0"/>
              <w:rPr>
                <w:sz w:val="24"/>
                <w:szCs w:val="24"/>
              </w:rPr>
            </w:pPr>
            <w:r>
              <w:rPr>
                <w:sz w:val="24"/>
                <w:szCs w:val="24"/>
              </w:rPr>
              <w:t>Земли лесного фонда</w:t>
            </w:r>
          </w:p>
        </w:tc>
        <w:tc>
          <w:tcPr>
            <w:tcW w:w="3115" w:type="dxa"/>
          </w:tcPr>
          <w:p w:rsidR="00504D39" w:rsidRPr="00FC368A" w:rsidRDefault="00504D39" w:rsidP="00FC368A">
            <w:pPr>
              <w:pStyle w:val="a9"/>
              <w:tabs>
                <w:tab w:val="left" w:pos="2970"/>
              </w:tabs>
              <w:ind w:left="0"/>
              <w:jc w:val="center"/>
              <w:rPr>
                <w:sz w:val="24"/>
                <w:szCs w:val="24"/>
                <w:lang w:val="en-US"/>
              </w:rPr>
            </w:pPr>
            <w:r>
              <w:rPr>
                <w:sz w:val="24"/>
                <w:szCs w:val="24"/>
              </w:rPr>
              <w:t>10 08</w:t>
            </w:r>
            <w:r w:rsidR="00FC368A">
              <w:rPr>
                <w:sz w:val="24"/>
                <w:szCs w:val="24"/>
                <w:lang w:val="en-US"/>
              </w:rPr>
              <w:t>5</w:t>
            </w:r>
            <w:r>
              <w:rPr>
                <w:sz w:val="24"/>
                <w:szCs w:val="24"/>
              </w:rPr>
              <w:t>,</w:t>
            </w:r>
            <w:r w:rsidR="00FC368A">
              <w:rPr>
                <w:sz w:val="24"/>
                <w:szCs w:val="24"/>
                <w:lang w:val="en-US"/>
              </w:rPr>
              <w:t>5</w:t>
            </w:r>
          </w:p>
        </w:tc>
      </w:tr>
      <w:tr w:rsidR="00504D39" w:rsidRPr="00504D39" w:rsidTr="00504D39">
        <w:tc>
          <w:tcPr>
            <w:tcW w:w="988" w:type="dxa"/>
          </w:tcPr>
          <w:p w:rsidR="00504D39" w:rsidRPr="00504D39" w:rsidRDefault="00504D39" w:rsidP="00504D39">
            <w:pPr>
              <w:pStyle w:val="a9"/>
              <w:tabs>
                <w:tab w:val="left" w:pos="2970"/>
              </w:tabs>
              <w:ind w:left="0"/>
              <w:jc w:val="center"/>
              <w:rPr>
                <w:sz w:val="24"/>
                <w:szCs w:val="24"/>
              </w:rPr>
            </w:pPr>
            <w:r>
              <w:rPr>
                <w:sz w:val="24"/>
                <w:szCs w:val="24"/>
              </w:rPr>
              <w:t>6</w:t>
            </w:r>
          </w:p>
        </w:tc>
        <w:tc>
          <w:tcPr>
            <w:tcW w:w="5242" w:type="dxa"/>
          </w:tcPr>
          <w:p w:rsidR="00504D39" w:rsidRPr="00504D39" w:rsidRDefault="00504D39" w:rsidP="00504D39">
            <w:pPr>
              <w:pStyle w:val="a9"/>
              <w:tabs>
                <w:tab w:val="left" w:pos="2970"/>
              </w:tabs>
              <w:ind w:left="0"/>
              <w:rPr>
                <w:sz w:val="24"/>
                <w:szCs w:val="24"/>
              </w:rPr>
            </w:pPr>
            <w:r>
              <w:rPr>
                <w:sz w:val="24"/>
                <w:szCs w:val="24"/>
              </w:rPr>
              <w:t>Земли водного фонда</w:t>
            </w:r>
          </w:p>
        </w:tc>
        <w:tc>
          <w:tcPr>
            <w:tcW w:w="3115" w:type="dxa"/>
          </w:tcPr>
          <w:p w:rsidR="00504D39" w:rsidRPr="00504D39" w:rsidRDefault="00504D39" w:rsidP="00504D39">
            <w:pPr>
              <w:pStyle w:val="a9"/>
              <w:tabs>
                <w:tab w:val="left" w:pos="2970"/>
              </w:tabs>
              <w:ind w:left="0"/>
              <w:jc w:val="center"/>
              <w:rPr>
                <w:sz w:val="24"/>
                <w:szCs w:val="24"/>
              </w:rPr>
            </w:pPr>
            <w:r>
              <w:rPr>
                <w:sz w:val="24"/>
                <w:szCs w:val="24"/>
              </w:rPr>
              <w:t>-</w:t>
            </w:r>
          </w:p>
        </w:tc>
      </w:tr>
      <w:tr w:rsidR="00504D39" w:rsidRPr="00504D39" w:rsidTr="00504D39">
        <w:tc>
          <w:tcPr>
            <w:tcW w:w="988" w:type="dxa"/>
          </w:tcPr>
          <w:p w:rsidR="00504D39" w:rsidRPr="00504D39" w:rsidRDefault="00504D39" w:rsidP="00504D39">
            <w:pPr>
              <w:pStyle w:val="a9"/>
              <w:tabs>
                <w:tab w:val="left" w:pos="2970"/>
              </w:tabs>
              <w:ind w:left="0"/>
              <w:jc w:val="center"/>
              <w:rPr>
                <w:sz w:val="24"/>
                <w:szCs w:val="24"/>
              </w:rPr>
            </w:pPr>
            <w:r>
              <w:rPr>
                <w:sz w:val="24"/>
                <w:szCs w:val="24"/>
              </w:rPr>
              <w:t>7</w:t>
            </w:r>
          </w:p>
        </w:tc>
        <w:tc>
          <w:tcPr>
            <w:tcW w:w="5242" w:type="dxa"/>
          </w:tcPr>
          <w:p w:rsidR="00504D39" w:rsidRPr="00504D39" w:rsidRDefault="00504D39" w:rsidP="00504D39">
            <w:pPr>
              <w:pStyle w:val="a9"/>
              <w:tabs>
                <w:tab w:val="left" w:pos="2970"/>
              </w:tabs>
              <w:ind w:left="0"/>
              <w:rPr>
                <w:sz w:val="24"/>
                <w:szCs w:val="24"/>
              </w:rPr>
            </w:pPr>
            <w:r>
              <w:rPr>
                <w:sz w:val="24"/>
                <w:szCs w:val="24"/>
              </w:rPr>
              <w:t>Земли запаса</w:t>
            </w:r>
          </w:p>
        </w:tc>
        <w:tc>
          <w:tcPr>
            <w:tcW w:w="3115" w:type="dxa"/>
          </w:tcPr>
          <w:p w:rsidR="00504D39" w:rsidRPr="00504D39" w:rsidRDefault="00504D39" w:rsidP="00504D39">
            <w:pPr>
              <w:pStyle w:val="a9"/>
              <w:tabs>
                <w:tab w:val="left" w:pos="2970"/>
              </w:tabs>
              <w:ind w:left="0"/>
              <w:jc w:val="center"/>
              <w:rPr>
                <w:sz w:val="24"/>
                <w:szCs w:val="24"/>
              </w:rPr>
            </w:pPr>
            <w:r>
              <w:rPr>
                <w:sz w:val="24"/>
                <w:szCs w:val="24"/>
              </w:rPr>
              <w:t>-</w:t>
            </w:r>
          </w:p>
        </w:tc>
      </w:tr>
      <w:tr w:rsidR="00504D39" w:rsidRPr="00504D39" w:rsidTr="00504D39">
        <w:tc>
          <w:tcPr>
            <w:tcW w:w="988" w:type="dxa"/>
          </w:tcPr>
          <w:p w:rsidR="00504D39" w:rsidRPr="00504D39" w:rsidRDefault="00504D39" w:rsidP="00504D39">
            <w:pPr>
              <w:pStyle w:val="a9"/>
              <w:tabs>
                <w:tab w:val="left" w:pos="2970"/>
              </w:tabs>
              <w:ind w:left="0"/>
              <w:jc w:val="center"/>
              <w:rPr>
                <w:sz w:val="24"/>
                <w:szCs w:val="24"/>
              </w:rPr>
            </w:pPr>
          </w:p>
        </w:tc>
        <w:tc>
          <w:tcPr>
            <w:tcW w:w="5242" w:type="dxa"/>
          </w:tcPr>
          <w:p w:rsidR="00504D39" w:rsidRPr="00504D39" w:rsidRDefault="00504D39" w:rsidP="00504D39">
            <w:pPr>
              <w:pStyle w:val="a9"/>
              <w:tabs>
                <w:tab w:val="left" w:pos="2970"/>
              </w:tabs>
              <w:ind w:left="0"/>
              <w:rPr>
                <w:sz w:val="24"/>
                <w:szCs w:val="24"/>
              </w:rPr>
            </w:pPr>
            <w:r>
              <w:rPr>
                <w:sz w:val="24"/>
                <w:szCs w:val="24"/>
              </w:rPr>
              <w:t>Итого по сельсовету</w:t>
            </w:r>
          </w:p>
        </w:tc>
        <w:tc>
          <w:tcPr>
            <w:tcW w:w="3115" w:type="dxa"/>
          </w:tcPr>
          <w:p w:rsidR="00504D39" w:rsidRPr="00504D39" w:rsidRDefault="00504D39" w:rsidP="00504D39">
            <w:pPr>
              <w:pStyle w:val="a9"/>
              <w:tabs>
                <w:tab w:val="left" w:pos="2970"/>
              </w:tabs>
              <w:ind w:left="0"/>
              <w:jc w:val="center"/>
              <w:rPr>
                <w:sz w:val="24"/>
                <w:szCs w:val="24"/>
              </w:rPr>
            </w:pPr>
            <w:r>
              <w:rPr>
                <w:sz w:val="24"/>
                <w:szCs w:val="24"/>
              </w:rPr>
              <w:t>33 942,00</w:t>
            </w:r>
          </w:p>
        </w:tc>
      </w:tr>
    </w:tbl>
    <w:p w:rsidR="00504D39" w:rsidRDefault="00504D39" w:rsidP="003308A2">
      <w:pPr>
        <w:pStyle w:val="a9"/>
        <w:tabs>
          <w:tab w:val="left" w:pos="2970"/>
        </w:tabs>
        <w:ind w:left="0" w:firstLine="709"/>
        <w:jc w:val="both"/>
        <w:rPr>
          <w:sz w:val="28"/>
          <w:szCs w:val="28"/>
        </w:rPr>
      </w:pPr>
    </w:p>
    <w:p w:rsidR="003308A2" w:rsidRDefault="003308A2" w:rsidP="003308A2">
      <w:pPr>
        <w:pStyle w:val="a9"/>
        <w:numPr>
          <w:ilvl w:val="2"/>
          <w:numId w:val="2"/>
        </w:numPr>
        <w:tabs>
          <w:tab w:val="left" w:pos="2970"/>
        </w:tabs>
        <w:jc w:val="center"/>
        <w:outlineLvl w:val="2"/>
        <w:rPr>
          <w:sz w:val="28"/>
          <w:szCs w:val="28"/>
        </w:rPr>
      </w:pPr>
      <w:bookmarkStart w:id="19" w:name="_Toc83903409"/>
      <w:bookmarkStart w:id="20" w:name="_Toc83903551"/>
      <w:r>
        <w:rPr>
          <w:sz w:val="28"/>
          <w:szCs w:val="28"/>
        </w:rPr>
        <w:t>Культурно-исторические ресурсы</w:t>
      </w:r>
      <w:bookmarkEnd w:id="19"/>
      <w:bookmarkEnd w:id="20"/>
    </w:p>
    <w:p w:rsidR="007B2D75" w:rsidRDefault="007B2D75" w:rsidP="007B2D75">
      <w:pPr>
        <w:ind w:firstLine="709"/>
        <w:jc w:val="both"/>
        <w:rPr>
          <w:sz w:val="28"/>
        </w:rPr>
      </w:pPr>
    </w:p>
    <w:p w:rsidR="007B2D75" w:rsidRDefault="007B2D75" w:rsidP="007B2D75">
      <w:pPr>
        <w:ind w:firstLine="709"/>
        <w:jc w:val="both"/>
        <w:rPr>
          <w:sz w:val="28"/>
        </w:rPr>
      </w:pPr>
      <w:r w:rsidRPr="007B2D75">
        <w:rPr>
          <w:sz w:val="28"/>
        </w:rPr>
        <w:t xml:space="preserve">На </w:t>
      </w:r>
      <w:r>
        <w:rPr>
          <w:sz w:val="28"/>
        </w:rPr>
        <w:t xml:space="preserve">территории </w:t>
      </w:r>
      <w:proofErr w:type="spellStart"/>
      <w:r>
        <w:rPr>
          <w:sz w:val="28"/>
        </w:rPr>
        <w:t>Корниловского</w:t>
      </w:r>
      <w:proofErr w:type="spellEnd"/>
      <w:r>
        <w:rPr>
          <w:sz w:val="28"/>
        </w:rPr>
        <w:t xml:space="preserve"> сельсовета расположены объекты культурного наследия, состоящие</w:t>
      </w:r>
      <w:r w:rsidRPr="007B2D75">
        <w:rPr>
          <w:sz w:val="28"/>
        </w:rPr>
        <w:t xml:space="preserve"> </w:t>
      </w:r>
      <w:r>
        <w:rPr>
          <w:sz w:val="28"/>
        </w:rPr>
        <w:t>на государственном учете (табл. 1.2.6.-1).</w:t>
      </w:r>
    </w:p>
    <w:p w:rsidR="007B2D75" w:rsidRDefault="007B2D75" w:rsidP="007B2D75">
      <w:pPr>
        <w:ind w:firstLine="709"/>
        <w:jc w:val="right"/>
        <w:rPr>
          <w:sz w:val="28"/>
        </w:rPr>
      </w:pPr>
    </w:p>
    <w:p w:rsidR="007B2D75" w:rsidRDefault="007B2D75" w:rsidP="007B2D75">
      <w:pPr>
        <w:ind w:firstLine="709"/>
        <w:jc w:val="right"/>
        <w:rPr>
          <w:sz w:val="28"/>
        </w:rPr>
      </w:pPr>
      <w:r>
        <w:rPr>
          <w:sz w:val="28"/>
        </w:rPr>
        <w:t>Таблица 1.2.6.-1</w:t>
      </w:r>
    </w:p>
    <w:p w:rsidR="007B2D75" w:rsidRPr="007B2D75" w:rsidRDefault="007B2D75" w:rsidP="007B2D75">
      <w:pPr>
        <w:ind w:firstLine="709"/>
        <w:jc w:val="center"/>
        <w:rPr>
          <w:sz w:val="28"/>
        </w:rPr>
      </w:pPr>
      <w:r>
        <w:rPr>
          <w:sz w:val="28"/>
          <w:szCs w:val="28"/>
        </w:rPr>
        <w:t>Памятники культурного наследия регионального значения</w:t>
      </w:r>
    </w:p>
    <w:tbl>
      <w:tblPr>
        <w:tblStyle w:val="ab"/>
        <w:tblW w:w="0" w:type="auto"/>
        <w:tblLook w:val="04A0" w:firstRow="1" w:lastRow="0" w:firstColumn="1" w:lastColumn="0" w:noHBand="0" w:noVBand="1"/>
      </w:tblPr>
      <w:tblGrid>
        <w:gridCol w:w="691"/>
        <w:gridCol w:w="2139"/>
        <w:gridCol w:w="2127"/>
        <w:gridCol w:w="1296"/>
        <w:gridCol w:w="3092"/>
      </w:tblGrid>
      <w:tr w:rsidR="007B2D75" w:rsidRPr="007B2D75" w:rsidTr="00E004BC">
        <w:tc>
          <w:tcPr>
            <w:tcW w:w="691" w:type="dxa"/>
          </w:tcPr>
          <w:p w:rsidR="007B2D75" w:rsidRPr="007B2D75" w:rsidRDefault="007B2D75" w:rsidP="007B2D75">
            <w:pPr>
              <w:pStyle w:val="Default"/>
              <w:jc w:val="center"/>
            </w:pPr>
            <w:r w:rsidRPr="007B2D75">
              <w:t>№ п/п</w:t>
            </w:r>
          </w:p>
        </w:tc>
        <w:tc>
          <w:tcPr>
            <w:tcW w:w="2139" w:type="dxa"/>
          </w:tcPr>
          <w:p w:rsidR="007B2D75" w:rsidRPr="007B2D75" w:rsidRDefault="007B2D75" w:rsidP="007B2D75">
            <w:pPr>
              <w:pStyle w:val="Default"/>
              <w:jc w:val="center"/>
            </w:pPr>
            <w:r w:rsidRPr="007B2D75">
              <w:t>Наименование</w:t>
            </w:r>
          </w:p>
        </w:tc>
        <w:tc>
          <w:tcPr>
            <w:tcW w:w="2127" w:type="dxa"/>
          </w:tcPr>
          <w:p w:rsidR="007B2D75" w:rsidRPr="007B2D75" w:rsidRDefault="007B2D75" w:rsidP="007B2D75">
            <w:pPr>
              <w:pStyle w:val="Default"/>
              <w:jc w:val="center"/>
            </w:pPr>
            <w:r w:rsidRPr="007B2D75">
              <w:t>Местонахождение</w:t>
            </w:r>
          </w:p>
        </w:tc>
        <w:tc>
          <w:tcPr>
            <w:tcW w:w="1296" w:type="dxa"/>
          </w:tcPr>
          <w:p w:rsidR="007B2D75" w:rsidRPr="007B2D75" w:rsidRDefault="007B2D75" w:rsidP="007B2D75">
            <w:pPr>
              <w:pStyle w:val="Default"/>
              <w:jc w:val="center"/>
            </w:pPr>
            <w:r w:rsidRPr="007B2D75">
              <w:t>Датировка</w:t>
            </w:r>
          </w:p>
        </w:tc>
        <w:tc>
          <w:tcPr>
            <w:tcW w:w="3092" w:type="dxa"/>
          </w:tcPr>
          <w:p w:rsidR="007B2D75" w:rsidRPr="007B2D75" w:rsidRDefault="007B2D75" w:rsidP="007B2D75">
            <w:pPr>
              <w:pStyle w:val="Default"/>
              <w:jc w:val="center"/>
            </w:pPr>
            <w:r w:rsidRPr="007B2D75">
              <w:t>Документ о постановке на государственную охрану</w:t>
            </w:r>
          </w:p>
        </w:tc>
      </w:tr>
      <w:tr w:rsidR="007B2D75" w:rsidRPr="007B2D75" w:rsidTr="00E004BC">
        <w:tc>
          <w:tcPr>
            <w:tcW w:w="691" w:type="dxa"/>
          </w:tcPr>
          <w:p w:rsidR="007B2D75" w:rsidRPr="007F5363" w:rsidRDefault="007B2D75" w:rsidP="007B2D75">
            <w:pPr>
              <w:jc w:val="center"/>
              <w:rPr>
                <w:szCs w:val="24"/>
              </w:rPr>
            </w:pPr>
            <w:r w:rsidRPr="007F5363">
              <w:rPr>
                <w:szCs w:val="24"/>
              </w:rPr>
              <w:t>1</w:t>
            </w:r>
          </w:p>
        </w:tc>
        <w:tc>
          <w:tcPr>
            <w:tcW w:w="2139" w:type="dxa"/>
          </w:tcPr>
          <w:p w:rsidR="007B2D75" w:rsidRPr="007F5363" w:rsidRDefault="007B2D75" w:rsidP="007B2D75">
            <w:pPr>
              <w:jc w:val="center"/>
              <w:rPr>
                <w:szCs w:val="24"/>
              </w:rPr>
            </w:pPr>
            <w:r w:rsidRPr="007F5363">
              <w:rPr>
                <w:szCs w:val="24"/>
              </w:rPr>
              <w:t>2</w:t>
            </w:r>
          </w:p>
        </w:tc>
        <w:tc>
          <w:tcPr>
            <w:tcW w:w="2127" w:type="dxa"/>
          </w:tcPr>
          <w:p w:rsidR="007B2D75" w:rsidRPr="007F5363" w:rsidRDefault="007B2D75" w:rsidP="007B2D75">
            <w:pPr>
              <w:jc w:val="center"/>
              <w:rPr>
                <w:szCs w:val="24"/>
              </w:rPr>
            </w:pPr>
            <w:r w:rsidRPr="007F5363">
              <w:rPr>
                <w:szCs w:val="24"/>
              </w:rPr>
              <w:t>3</w:t>
            </w:r>
          </w:p>
        </w:tc>
        <w:tc>
          <w:tcPr>
            <w:tcW w:w="1296" w:type="dxa"/>
          </w:tcPr>
          <w:p w:rsidR="007B2D75" w:rsidRPr="007F5363" w:rsidRDefault="007B2D75" w:rsidP="007B2D75">
            <w:pPr>
              <w:jc w:val="center"/>
              <w:rPr>
                <w:szCs w:val="24"/>
              </w:rPr>
            </w:pPr>
            <w:r w:rsidRPr="007F5363">
              <w:rPr>
                <w:szCs w:val="24"/>
              </w:rPr>
              <w:t>4</w:t>
            </w:r>
          </w:p>
        </w:tc>
        <w:tc>
          <w:tcPr>
            <w:tcW w:w="3092" w:type="dxa"/>
          </w:tcPr>
          <w:p w:rsidR="007B2D75" w:rsidRPr="007F5363" w:rsidRDefault="007B2D75" w:rsidP="007B2D75">
            <w:pPr>
              <w:jc w:val="center"/>
              <w:rPr>
                <w:szCs w:val="24"/>
              </w:rPr>
            </w:pPr>
            <w:r w:rsidRPr="007F5363">
              <w:rPr>
                <w:szCs w:val="24"/>
              </w:rPr>
              <w:t>5</w:t>
            </w:r>
          </w:p>
        </w:tc>
      </w:tr>
      <w:tr w:rsidR="007B2D75" w:rsidRPr="007B2D75" w:rsidTr="007B2D75">
        <w:tc>
          <w:tcPr>
            <w:tcW w:w="9345" w:type="dxa"/>
            <w:gridSpan w:val="5"/>
          </w:tcPr>
          <w:p w:rsidR="007B2D75" w:rsidRPr="007B2D75" w:rsidRDefault="007B2D75" w:rsidP="007B2D75">
            <w:pPr>
              <w:jc w:val="center"/>
              <w:rPr>
                <w:sz w:val="24"/>
                <w:szCs w:val="24"/>
              </w:rPr>
            </w:pPr>
            <w:r>
              <w:rPr>
                <w:sz w:val="24"/>
                <w:szCs w:val="24"/>
              </w:rPr>
              <w:t>Памятники истории</w:t>
            </w:r>
          </w:p>
        </w:tc>
      </w:tr>
      <w:tr w:rsidR="007B2D75" w:rsidRPr="007B2D75" w:rsidTr="00E004BC">
        <w:tc>
          <w:tcPr>
            <w:tcW w:w="691" w:type="dxa"/>
          </w:tcPr>
          <w:p w:rsidR="007B2D75" w:rsidRPr="007B2D75" w:rsidRDefault="007B2D75" w:rsidP="007B2D75">
            <w:pPr>
              <w:jc w:val="center"/>
              <w:rPr>
                <w:sz w:val="24"/>
                <w:szCs w:val="24"/>
              </w:rPr>
            </w:pPr>
            <w:r>
              <w:rPr>
                <w:sz w:val="24"/>
                <w:szCs w:val="24"/>
              </w:rPr>
              <w:t>1</w:t>
            </w:r>
          </w:p>
        </w:tc>
        <w:tc>
          <w:tcPr>
            <w:tcW w:w="2139" w:type="dxa"/>
          </w:tcPr>
          <w:p w:rsidR="007B2D75" w:rsidRPr="007B2D75" w:rsidRDefault="007B2D75" w:rsidP="007B2D75">
            <w:pPr>
              <w:rPr>
                <w:sz w:val="24"/>
                <w:szCs w:val="24"/>
              </w:rPr>
            </w:pPr>
            <w:r w:rsidRPr="007B2D75">
              <w:rPr>
                <w:rStyle w:val="markedcontent"/>
                <w:sz w:val="24"/>
                <w:szCs w:val="24"/>
              </w:rPr>
              <w:t>Братская могила погибших партизан</w:t>
            </w:r>
          </w:p>
        </w:tc>
        <w:tc>
          <w:tcPr>
            <w:tcW w:w="2127" w:type="dxa"/>
          </w:tcPr>
          <w:p w:rsidR="007B2D75" w:rsidRPr="007B2D75" w:rsidRDefault="007B2D75" w:rsidP="007B2D75">
            <w:pPr>
              <w:rPr>
                <w:sz w:val="24"/>
                <w:szCs w:val="24"/>
              </w:rPr>
            </w:pPr>
            <w:r>
              <w:rPr>
                <w:sz w:val="24"/>
                <w:szCs w:val="24"/>
              </w:rPr>
              <w:t xml:space="preserve">с. </w:t>
            </w:r>
            <w:proofErr w:type="spellStart"/>
            <w:r>
              <w:rPr>
                <w:sz w:val="24"/>
                <w:szCs w:val="24"/>
              </w:rPr>
              <w:t>Корнилово</w:t>
            </w:r>
            <w:proofErr w:type="spellEnd"/>
            <w:r>
              <w:rPr>
                <w:sz w:val="24"/>
                <w:szCs w:val="24"/>
              </w:rPr>
              <w:t xml:space="preserve">, на сельском </w:t>
            </w:r>
            <w:r w:rsidRPr="007B2D75">
              <w:rPr>
                <w:sz w:val="24"/>
                <w:szCs w:val="24"/>
              </w:rPr>
              <w:t>кладбище</w:t>
            </w:r>
          </w:p>
        </w:tc>
        <w:tc>
          <w:tcPr>
            <w:tcW w:w="1296" w:type="dxa"/>
          </w:tcPr>
          <w:p w:rsidR="007B2D75" w:rsidRPr="007B2D75" w:rsidRDefault="007B2D75" w:rsidP="007B2D75">
            <w:pPr>
              <w:jc w:val="center"/>
              <w:rPr>
                <w:sz w:val="24"/>
                <w:szCs w:val="24"/>
              </w:rPr>
            </w:pPr>
            <w:r>
              <w:rPr>
                <w:sz w:val="24"/>
                <w:szCs w:val="24"/>
              </w:rPr>
              <w:t>1922 г.</w:t>
            </w:r>
          </w:p>
        </w:tc>
        <w:tc>
          <w:tcPr>
            <w:tcW w:w="3092" w:type="dxa"/>
          </w:tcPr>
          <w:p w:rsidR="007B2D75" w:rsidRPr="007B2D75" w:rsidRDefault="007B2D75" w:rsidP="007B2D75">
            <w:pPr>
              <w:rPr>
                <w:sz w:val="24"/>
                <w:szCs w:val="24"/>
              </w:rPr>
            </w:pPr>
            <w:r w:rsidRPr="007B2D75">
              <w:rPr>
                <w:sz w:val="24"/>
                <w:szCs w:val="24"/>
              </w:rPr>
              <w:t xml:space="preserve">Решение исполнительного комитета Алтайского краевого Совета депутатов трудящихся «Об итогах </w:t>
            </w:r>
            <w:r w:rsidRPr="007B2D75">
              <w:rPr>
                <w:sz w:val="24"/>
                <w:szCs w:val="24"/>
              </w:rPr>
              <w:lastRenderedPageBreak/>
              <w:t>государственного учета и паспортизации исторических и архе</w:t>
            </w:r>
            <w:r w:rsidR="00BF1593">
              <w:rPr>
                <w:sz w:val="24"/>
                <w:szCs w:val="24"/>
              </w:rPr>
              <w:t>ологических памятников края» № </w:t>
            </w:r>
            <w:r w:rsidRPr="007B2D75">
              <w:rPr>
                <w:sz w:val="24"/>
                <w:szCs w:val="24"/>
              </w:rPr>
              <w:t>962 от 20.12.1949 г.</w:t>
            </w:r>
          </w:p>
        </w:tc>
      </w:tr>
      <w:tr w:rsidR="007B2D75" w:rsidRPr="007B2D75" w:rsidTr="00E004BC">
        <w:tc>
          <w:tcPr>
            <w:tcW w:w="691" w:type="dxa"/>
          </w:tcPr>
          <w:p w:rsidR="007B2D75" w:rsidRPr="007B2D75" w:rsidRDefault="007B2D75" w:rsidP="007B2D75">
            <w:pPr>
              <w:jc w:val="center"/>
              <w:rPr>
                <w:sz w:val="24"/>
                <w:szCs w:val="24"/>
              </w:rPr>
            </w:pPr>
            <w:r>
              <w:rPr>
                <w:sz w:val="24"/>
                <w:szCs w:val="24"/>
              </w:rPr>
              <w:lastRenderedPageBreak/>
              <w:t>2</w:t>
            </w:r>
          </w:p>
        </w:tc>
        <w:tc>
          <w:tcPr>
            <w:tcW w:w="2139" w:type="dxa"/>
          </w:tcPr>
          <w:p w:rsidR="007B2D75" w:rsidRPr="007B2D75" w:rsidRDefault="007B2D75" w:rsidP="007B2D75">
            <w:pPr>
              <w:rPr>
                <w:sz w:val="24"/>
                <w:szCs w:val="24"/>
              </w:rPr>
            </w:pPr>
            <w:r w:rsidRPr="007B2D75">
              <w:rPr>
                <w:sz w:val="24"/>
                <w:szCs w:val="24"/>
              </w:rPr>
              <w:t xml:space="preserve">Мемориальный комплекс воинам, погибшим в годы </w:t>
            </w:r>
          </w:p>
          <w:p w:rsidR="007B2D75" w:rsidRPr="007B2D75" w:rsidRDefault="007B2D75" w:rsidP="007B2D75">
            <w:pPr>
              <w:rPr>
                <w:sz w:val="24"/>
                <w:szCs w:val="24"/>
              </w:rPr>
            </w:pPr>
            <w:r w:rsidRPr="007B2D75">
              <w:rPr>
                <w:sz w:val="24"/>
                <w:szCs w:val="24"/>
              </w:rPr>
              <w:t>Великой Отечественной войны (1941-1945 гг.)</w:t>
            </w:r>
          </w:p>
        </w:tc>
        <w:tc>
          <w:tcPr>
            <w:tcW w:w="2127" w:type="dxa"/>
          </w:tcPr>
          <w:p w:rsidR="00BF1593" w:rsidRDefault="007B2D75" w:rsidP="007B2D75">
            <w:pPr>
              <w:rPr>
                <w:sz w:val="24"/>
                <w:szCs w:val="24"/>
              </w:rPr>
            </w:pPr>
            <w:r w:rsidRPr="007B2D75">
              <w:rPr>
                <w:sz w:val="24"/>
                <w:szCs w:val="24"/>
              </w:rPr>
              <w:t xml:space="preserve">Каменский район, с. </w:t>
            </w:r>
            <w:proofErr w:type="spellStart"/>
            <w:r w:rsidRPr="007B2D75">
              <w:rPr>
                <w:sz w:val="24"/>
                <w:szCs w:val="24"/>
              </w:rPr>
              <w:t>Корнилово</w:t>
            </w:r>
            <w:proofErr w:type="spellEnd"/>
            <w:r w:rsidRPr="007B2D75">
              <w:rPr>
                <w:sz w:val="24"/>
                <w:szCs w:val="24"/>
              </w:rPr>
              <w:t xml:space="preserve">, </w:t>
            </w:r>
          </w:p>
          <w:p w:rsidR="007B2D75" w:rsidRPr="007B2D75" w:rsidRDefault="007B2D75" w:rsidP="007B2D75">
            <w:pPr>
              <w:rPr>
                <w:sz w:val="24"/>
                <w:szCs w:val="24"/>
              </w:rPr>
            </w:pPr>
            <w:r w:rsidRPr="007B2D75">
              <w:rPr>
                <w:sz w:val="24"/>
                <w:szCs w:val="24"/>
              </w:rPr>
              <w:t xml:space="preserve">ул. Каменская, </w:t>
            </w:r>
          </w:p>
          <w:p w:rsidR="007B2D75" w:rsidRPr="007B2D75" w:rsidRDefault="007B2D75" w:rsidP="007B2D75">
            <w:pPr>
              <w:rPr>
                <w:sz w:val="24"/>
                <w:szCs w:val="24"/>
              </w:rPr>
            </w:pPr>
            <w:r w:rsidRPr="007B2D75">
              <w:rPr>
                <w:sz w:val="24"/>
                <w:szCs w:val="24"/>
              </w:rPr>
              <w:t>88</w:t>
            </w:r>
          </w:p>
        </w:tc>
        <w:tc>
          <w:tcPr>
            <w:tcW w:w="1296" w:type="dxa"/>
          </w:tcPr>
          <w:p w:rsidR="007B2D75" w:rsidRPr="007B2D75" w:rsidRDefault="00BF1593" w:rsidP="007B2D75">
            <w:pPr>
              <w:jc w:val="center"/>
              <w:rPr>
                <w:sz w:val="24"/>
                <w:szCs w:val="24"/>
              </w:rPr>
            </w:pPr>
            <w:r>
              <w:rPr>
                <w:sz w:val="24"/>
                <w:szCs w:val="24"/>
              </w:rPr>
              <w:t>1975 г.</w:t>
            </w:r>
          </w:p>
        </w:tc>
        <w:tc>
          <w:tcPr>
            <w:tcW w:w="3092" w:type="dxa"/>
          </w:tcPr>
          <w:p w:rsidR="007B2D75" w:rsidRPr="007B2D75" w:rsidRDefault="00BF1593" w:rsidP="004A5F9B">
            <w:pPr>
              <w:rPr>
                <w:sz w:val="24"/>
                <w:szCs w:val="24"/>
              </w:rPr>
            </w:pPr>
            <w:r w:rsidRPr="00BF1593">
              <w:rPr>
                <w:sz w:val="24"/>
                <w:szCs w:val="24"/>
              </w:rPr>
              <w:t>Постановление Алтайского краевого Совета народных депутатов «Об утверждении списка памятников Великой Отечественной войны в Алтайском крае» № 94 от 02.04.2001 г.</w:t>
            </w:r>
          </w:p>
        </w:tc>
      </w:tr>
    </w:tbl>
    <w:p w:rsidR="007B2D75" w:rsidRDefault="007B2D75" w:rsidP="00A12681">
      <w:pPr>
        <w:ind w:firstLine="709"/>
        <w:jc w:val="both"/>
        <w:rPr>
          <w:sz w:val="28"/>
        </w:rPr>
      </w:pPr>
    </w:p>
    <w:p w:rsidR="00B55FDB" w:rsidRPr="00B55FDB" w:rsidRDefault="00B55FDB" w:rsidP="00B55FDB">
      <w:pPr>
        <w:pStyle w:val="a9"/>
        <w:numPr>
          <w:ilvl w:val="2"/>
          <w:numId w:val="2"/>
        </w:numPr>
        <w:jc w:val="center"/>
        <w:outlineLvl w:val="2"/>
        <w:rPr>
          <w:sz w:val="28"/>
        </w:rPr>
      </w:pPr>
      <w:bookmarkStart w:id="21" w:name="_Toc83903410"/>
      <w:bookmarkStart w:id="22" w:name="_Toc83903552"/>
      <w:r>
        <w:rPr>
          <w:sz w:val="28"/>
        </w:rPr>
        <w:t xml:space="preserve">Особо охраняемые природные территории МО </w:t>
      </w:r>
      <w:proofErr w:type="spellStart"/>
      <w:r>
        <w:rPr>
          <w:sz w:val="28"/>
        </w:rPr>
        <w:t>Корниловский</w:t>
      </w:r>
      <w:proofErr w:type="spellEnd"/>
      <w:r>
        <w:rPr>
          <w:sz w:val="28"/>
        </w:rPr>
        <w:t xml:space="preserve"> сельсовет</w:t>
      </w:r>
      <w:bookmarkEnd w:id="21"/>
      <w:bookmarkEnd w:id="22"/>
    </w:p>
    <w:p w:rsidR="00CF7787" w:rsidRDefault="00CF7787" w:rsidP="00A12681">
      <w:pPr>
        <w:ind w:firstLine="709"/>
        <w:jc w:val="both"/>
        <w:rPr>
          <w:sz w:val="28"/>
        </w:rPr>
      </w:pPr>
    </w:p>
    <w:p w:rsidR="00B55FDB" w:rsidRDefault="00CF7787" w:rsidP="00A12681">
      <w:pPr>
        <w:ind w:firstLine="709"/>
        <w:jc w:val="both"/>
        <w:rPr>
          <w:sz w:val="28"/>
        </w:rPr>
      </w:pPr>
      <w:r w:rsidRPr="00CF7787">
        <w:rPr>
          <w:sz w:val="28"/>
        </w:rPr>
        <w:t>На те</w:t>
      </w:r>
      <w:r>
        <w:rPr>
          <w:sz w:val="28"/>
        </w:rPr>
        <w:t xml:space="preserve">рритории МО </w:t>
      </w:r>
      <w:proofErr w:type="spellStart"/>
      <w:r>
        <w:rPr>
          <w:sz w:val="28"/>
        </w:rPr>
        <w:t>Корниловский</w:t>
      </w:r>
      <w:proofErr w:type="spellEnd"/>
      <w:r>
        <w:rPr>
          <w:sz w:val="28"/>
        </w:rPr>
        <w:t xml:space="preserve"> сельсовет находится г</w:t>
      </w:r>
      <w:r w:rsidRPr="00CF7787">
        <w:rPr>
          <w:sz w:val="28"/>
        </w:rPr>
        <w:t>осударственный природный комплексный заказник краевого значения</w:t>
      </w:r>
      <w:r>
        <w:rPr>
          <w:sz w:val="28"/>
        </w:rPr>
        <w:t xml:space="preserve"> «</w:t>
      </w:r>
      <w:proofErr w:type="spellStart"/>
      <w:r>
        <w:rPr>
          <w:sz w:val="28"/>
        </w:rPr>
        <w:t>Корниловский</w:t>
      </w:r>
      <w:proofErr w:type="spellEnd"/>
      <w:r>
        <w:rPr>
          <w:sz w:val="28"/>
        </w:rPr>
        <w:t xml:space="preserve">». Общая площадь заказника составляет </w:t>
      </w:r>
      <w:r w:rsidRPr="00CF7787">
        <w:rPr>
          <w:sz w:val="28"/>
        </w:rPr>
        <w:t>20</w:t>
      </w:r>
      <w:r>
        <w:rPr>
          <w:sz w:val="28"/>
        </w:rPr>
        <w:t> </w:t>
      </w:r>
      <w:r w:rsidRPr="00CF7787">
        <w:rPr>
          <w:sz w:val="28"/>
        </w:rPr>
        <w:t>419 га</w:t>
      </w:r>
      <w:r>
        <w:rPr>
          <w:sz w:val="28"/>
        </w:rPr>
        <w:t xml:space="preserve">. </w:t>
      </w:r>
    </w:p>
    <w:p w:rsidR="00CF7787" w:rsidRDefault="00CF7787" w:rsidP="00A12681">
      <w:pPr>
        <w:ind w:firstLine="709"/>
        <w:jc w:val="both"/>
        <w:rPr>
          <w:sz w:val="28"/>
        </w:rPr>
      </w:pPr>
      <w:r w:rsidRPr="00CF7787">
        <w:rPr>
          <w:sz w:val="28"/>
        </w:rPr>
        <w:t xml:space="preserve">Заказник </w:t>
      </w:r>
      <w:r>
        <w:rPr>
          <w:sz w:val="28"/>
        </w:rPr>
        <w:t xml:space="preserve">был </w:t>
      </w:r>
      <w:r w:rsidRPr="00CF7787">
        <w:rPr>
          <w:sz w:val="28"/>
        </w:rPr>
        <w:t xml:space="preserve">создан Постановлением Алтайского краевого исполнительного комитета от 04.05.1975 № 164 «Об учреждении новых, уточнении границ существующих государственных заказников краевого значения и закреплении охотничьих угодий края». В настоящее время действующее Положение о заказнике утверждено Постановлением Администрации Алтайского края от 05.02.2008 </w:t>
      </w:r>
      <w:r>
        <w:rPr>
          <w:sz w:val="28"/>
        </w:rPr>
        <w:t>№</w:t>
      </w:r>
      <w:r w:rsidRPr="00CF7787">
        <w:rPr>
          <w:sz w:val="28"/>
        </w:rPr>
        <w:t xml:space="preserve"> 51 «Об утверждении Положений о государственных природных комплексных заказниках краевого значения»</w:t>
      </w:r>
      <w:r w:rsidR="00703ED5">
        <w:rPr>
          <w:sz w:val="28"/>
        </w:rPr>
        <w:t xml:space="preserve"> (</w:t>
      </w:r>
      <w:r w:rsidR="00AB10D9">
        <w:rPr>
          <w:sz w:val="28"/>
        </w:rPr>
        <w:t>д</w:t>
      </w:r>
      <w:r w:rsidR="00703ED5">
        <w:rPr>
          <w:sz w:val="28"/>
        </w:rPr>
        <w:t>алее – Постановление)</w:t>
      </w:r>
      <w:r w:rsidRPr="00CF7787">
        <w:rPr>
          <w:sz w:val="28"/>
        </w:rPr>
        <w:t>.</w:t>
      </w:r>
    </w:p>
    <w:p w:rsidR="00CF7787" w:rsidRDefault="00CF7787" w:rsidP="00A12681">
      <w:pPr>
        <w:ind w:firstLine="709"/>
        <w:jc w:val="both"/>
        <w:rPr>
          <w:sz w:val="28"/>
        </w:rPr>
      </w:pPr>
      <w:r w:rsidRPr="00CF7787">
        <w:rPr>
          <w:sz w:val="28"/>
        </w:rPr>
        <w:t>Госу</w:t>
      </w:r>
      <w:r>
        <w:rPr>
          <w:sz w:val="28"/>
        </w:rPr>
        <w:t>дарственный природный заказник «</w:t>
      </w:r>
      <w:proofErr w:type="spellStart"/>
      <w:r>
        <w:rPr>
          <w:sz w:val="28"/>
        </w:rPr>
        <w:t>Корниловский</w:t>
      </w:r>
      <w:proofErr w:type="spellEnd"/>
      <w:r>
        <w:rPr>
          <w:sz w:val="28"/>
        </w:rPr>
        <w:t>»</w:t>
      </w:r>
      <w:r w:rsidRPr="00CF7787">
        <w:rPr>
          <w:sz w:val="28"/>
        </w:rPr>
        <w:t xml:space="preserve"> является комплексным (ландшафтным) и предназначен для сохранения экосистем </w:t>
      </w:r>
      <w:proofErr w:type="spellStart"/>
      <w:r w:rsidRPr="00CF7787">
        <w:rPr>
          <w:sz w:val="28"/>
        </w:rPr>
        <w:t>Корниловского</w:t>
      </w:r>
      <w:proofErr w:type="spellEnd"/>
      <w:r w:rsidRPr="00CF7787">
        <w:rPr>
          <w:sz w:val="28"/>
        </w:rPr>
        <w:t xml:space="preserve"> бора.</w:t>
      </w:r>
    </w:p>
    <w:p w:rsidR="00B55FDB" w:rsidRDefault="00CF7787" w:rsidP="00A12681">
      <w:pPr>
        <w:ind w:firstLine="709"/>
        <w:jc w:val="both"/>
        <w:rPr>
          <w:sz w:val="28"/>
        </w:rPr>
      </w:pPr>
      <w:r>
        <w:rPr>
          <w:sz w:val="28"/>
        </w:rPr>
        <w:t>Цели создания ООПТ:</w:t>
      </w:r>
    </w:p>
    <w:p w:rsidR="00CF7787" w:rsidRDefault="00CF7787" w:rsidP="00A12681">
      <w:pPr>
        <w:ind w:firstLine="709"/>
        <w:jc w:val="both"/>
        <w:rPr>
          <w:sz w:val="28"/>
        </w:rPr>
      </w:pPr>
      <w:r w:rsidRPr="00A12681">
        <w:rPr>
          <w:sz w:val="28"/>
        </w:rPr>
        <w:t>–</w:t>
      </w:r>
      <w:r>
        <w:rPr>
          <w:sz w:val="28"/>
        </w:rPr>
        <w:t xml:space="preserve"> сохранение </w:t>
      </w:r>
      <w:r w:rsidRPr="00CF7787">
        <w:rPr>
          <w:sz w:val="28"/>
        </w:rPr>
        <w:t>природных комплексов сосново</w:t>
      </w:r>
      <w:r>
        <w:rPr>
          <w:sz w:val="28"/>
        </w:rPr>
        <w:t>го бора и водно-болотных угодий;</w:t>
      </w:r>
    </w:p>
    <w:p w:rsidR="00CF7787" w:rsidRDefault="00CF7787" w:rsidP="00A12681">
      <w:pPr>
        <w:ind w:firstLine="709"/>
        <w:jc w:val="both"/>
        <w:rPr>
          <w:sz w:val="28"/>
        </w:rPr>
      </w:pPr>
      <w:r w:rsidRPr="00A12681">
        <w:rPr>
          <w:sz w:val="28"/>
        </w:rPr>
        <w:t>–</w:t>
      </w:r>
      <w:r>
        <w:rPr>
          <w:sz w:val="28"/>
        </w:rPr>
        <w:t xml:space="preserve"> с</w:t>
      </w:r>
      <w:r w:rsidRPr="00CF7787">
        <w:rPr>
          <w:sz w:val="28"/>
        </w:rPr>
        <w:t xml:space="preserve">охранение и воспроизводство водно-болотного и лесного комплексов животных и растений, пополнение смежных </w:t>
      </w:r>
      <w:proofErr w:type="spellStart"/>
      <w:r w:rsidRPr="00CF7787">
        <w:rPr>
          <w:sz w:val="28"/>
        </w:rPr>
        <w:t>охотугодий</w:t>
      </w:r>
      <w:proofErr w:type="spellEnd"/>
      <w:r w:rsidRPr="00CF7787">
        <w:rPr>
          <w:sz w:val="28"/>
        </w:rPr>
        <w:t xml:space="preserve"> района промысловыми видами жив</w:t>
      </w:r>
      <w:r>
        <w:rPr>
          <w:sz w:val="28"/>
        </w:rPr>
        <w:t>отных (естественное расселение);</w:t>
      </w:r>
    </w:p>
    <w:p w:rsidR="00CF7787" w:rsidRDefault="00CF7787" w:rsidP="00A12681">
      <w:pPr>
        <w:ind w:firstLine="709"/>
        <w:jc w:val="both"/>
        <w:rPr>
          <w:sz w:val="28"/>
          <w:szCs w:val="28"/>
        </w:rPr>
      </w:pPr>
      <w:r w:rsidRPr="00A12681">
        <w:rPr>
          <w:sz w:val="28"/>
        </w:rPr>
        <w:t>–</w:t>
      </w:r>
      <w:r>
        <w:rPr>
          <w:sz w:val="28"/>
        </w:rPr>
        <w:t xml:space="preserve"> </w:t>
      </w:r>
      <w:r>
        <w:rPr>
          <w:sz w:val="28"/>
          <w:szCs w:val="28"/>
        </w:rPr>
        <w:t>с</w:t>
      </w:r>
      <w:r w:rsidRPr="00CF7787">
        <w:rPr>
          <w:sz w:val="28"/>
          <w:szCs w:val="28"/>
        </w:rPr>
        <w:t>охранение редких и исчезающих видов растений и животных, занесенных в Красную книгу Алтайского края, а также мест их естественного обитания</w:t>
      </w:r>
      <w:r>
        <w:rPr>
          <w:sz w:val="28"/>
          <w:szCs w:val="28"/>
        </w:rPr>
        <w:t>;</w:t>
      </w:r>
    </w:p>
    <w:p w:rsidR="00CF7787" w:rsidRDefault="00CF7787" w:rsidP="00A12681">
      <w:pPr>
        <w:ind w:firstLine="709"/>
        <w:jc w:val="both"/>
        <w:rPr>
          <w:sz w:val="28"/>
          <w:szCs w:val="28"/>
        </w:rPr>
      </w:pPr>
      <w:r w:rsidRPr="00CF7787">
        <w:rPr>
          <w:sz w:val="28"/>
          <w:szCs w:val="28"/>
        </w:rPr>
        <w:t>– поддержание экологического баланса региона и благоприятной окружающей среды для человека.</w:t>
      </w:r>
    </w:p>
    <w:p w:rsidR="00EB224C" w:rsidRPr="00EB224C" w:rsidRDefault="00EB224C" w:rsidP="00A12681">
      <w:pPr>
        <w:ind w:firstLine="709"/>
        <w:jc w:val="both"/>
        <w:rPr>
          <w:sz w:val="28"/>
          <w:szCs w:val="28"/>
        </w:rPr>
      </w:pPr>
      <w:r w:rsidRPr="00EB224C">
        <w:rPr>
          <w:sz w:val="28"/>
          <w:szCs w:val="28"/>
        </w:rPr>
        <w:t>На территории заказника выделяются зоны особой охраны</w:t>
      </w:r>
      <w:r>
        <w:rPr>
          <w:sz w:val="28"/>
          <w:szCs w:val="28"/>
        </w:rPr>
        <w:t xml:space="preserve"> (4 872 га)</w:t>
      </w:r>
      <w:r w:rsidRPr="00EB224C">
        <w:rPr>
          <w:sz w:val="28"/>
          <w:szCs w:val="28"/>
        </w:rPr>
        <w:t>, зоны покоя</w:t>
      </w:r>
      <w:r>
        <w:rPr>
          <w:sz w:val="28"/>
          <w:szCs w:val="28"/>
        </w:rPr>
        <w:t xml:space="preserve"> (1 838,9</w:t>
      </w:r>
      <w:r w:rsidR="001D26CF">
        <w:rPr>
          <w:sz w:val="28"/>
          <w:szCs w:val="28"/>
        </w:rPr>
        <w:t xml:space="preserve"> га</w:t>
      </w:r>
      <w:r>
        <w:rPr>
          <w:sz w:val="28"/>
          <w:szCs w:val="28"/>
        </w:rPr>
        <w:t>)</w:t>
      </w:r>
      <w:r w:rsidRPr="00EB224C">
        <w:rPr>
          <w:sz w:val="28"/>
          <w:szCs w:val="28"/>
        </w:rPr>
        <w:t>, зона умеренной лесохозяйственной деятельности</w:t>
      </w:r>
      <w:r>
        <w:rPr>
          <w:sz w:val="28"/>
          <w:szCs w:val="28"/>
        </w:rPr>
        <w:t xml:space="preserve"> (13 708,1 га).</w:t>
      </w:r>
    </w:p>
    <w:p w:rsidR="00EB224C" w:rsidRDefault="00EB224C" w:rsidP="00A12681">
      <w:pPr>
        <w:ind w:firstLine="709"/>
        <w:jc w:val="both"/>
        <w:rPr>
          <w:sz w:val="28"/>
          <w:szCs w:val="28"/>
        </w:rPr>
      </w:pPr>
      <w:r>
        <w:rPr>
          <w:sz w:val="28"/>
          <w:szCs w:val="28"/>
        </w:rPr>
        <w:t>На территории заказника запрещается:</w:t>
      </w:r>
    </w:p>
    <w:p w:rsidR="00EB224C" w:rsidRPr="00FC699D" w:rsidRDefault="00EB224C" w:rsidP="00703ED5">
      <w:pPr>
        <w:pStyle w:val="a9"/>
        <w:numPr>
          <w:ilvl w:val="0"/>
          <w:numId w:val="13"/>
        </w:numPr>
        <w:ind w:left="0" w:firstLine="709"/>
        <w:jc w:val="both"/>
        <w:rPr>
          <w:sz w:val="28"/>
        </w:rPr>
      </w:pPr>
      <w:r w:rsidRPr="00FC699D">
        <w:rPr>
          <w:sz w:val="28"/>
        </w:rPr>
        <w:lastRenderedPageBreak/>
        <w:t>разработка и распашка земель дополнительно к существующим площадям</w:t>
      </w:r>
      <w:r w:rsidR="00FC699D">
        <w:rPr>
          <w:sz w:val="28"/>
        </w:rPr>
        <w:t xml:space="preserve">, </w:t>
      </w:r>
      <w:r w:rsidR="00FC699D" w:rsidRPr="00FC699D">
        <w:rPr>
          <w:sz w:val="28"/>
        </w:rPr>
        <w:t>за исключением случаев, указанных в подпунктах 10, 18 пункта 24</w:t>
      </w:r>
      <w:r w:rsidR="00703ED5">
        <w:rPr>
          <w:sz w:val="28"/>
        </w:rPr>
        <w:t xml:space="preserve"> Постановления;</w:t>
      </w:r>
    </w:p>
    <w:p w:rsidR="00EB224C" w:rsidRPr="00FC699D" w:rsidRDefault="00EB224C" w:rsidP="00703ED5">
      <w:pPr>
        <w:pStyle w:val="a9"/>
        <w:numPr>
          <w:ilvl w:val="0"/>
          <w:numId w:val="13"/>
        </w:numPr>
        <w:ind w:left="0" w:firstLine="709"/>
        <w:jc w:val="both"/>
        <w:rPr>
          <w:sz w:val="28"/>
        </w:rPr>
      </w:pPr>
      <w:r w:rsidRPr="00FC699D">
        <w:rPr>
          <w:sz w:val="28"/>
        </w:rPr>
        <w:t>заготовка древесины (рубка лесных насаждений, трелевка, частичная переработка, хранение и вывоз из леса древесины)</w:t>
      </w:r>
      <w:r w:rsidR="00FC699D">
        <w:rPr>
          <w:sz w:val="28"/>
        </w:rPr>
        <w:t>,</w:t>
      </w:r>
      <w:r w:rsidR="00FC699D" w:rsidRPr="00FC699D">
        <w:t xml:space="preserve"> </w:t>
      </w:r>
      <w:r w:rsidR="00FC699D" w:rsidRPr="00FC699D">
        <w:rPr>
          <w:sz w:val="28"/>
        </w:rPr>
        <w:t>за исключением случаев</w:t>
      </w:r>
      <w:r w:rsidR="00FC699D">
        <w:rPr>
          <w:sz w:val="28"/>
        </w:rPr>
        <w:t xml:space="preserve">, </w:t>
      </w:r>
      <w:r w:rsidR="00FC699D" w:rsidRPr="00FC699D">
        <w:rPr>
          <w:sz w:val="28"/>
        </w:rPr>
        <w:t>указанных в подпунктах 8, 9 пункта 24</w:t>
      </w:r>
      <w:r w:rsidR="00703ED5">
        <w:rPr>
          <w:sz w:val="28"/>
        </w:rPr>
        <w:t xml:space="preserve"> Постановления</w:t>
      </w:r>
      <w:r w:rsidRPr="00FC699D">
        <w:rPr>
          <w:sz w:val="28"/>
        </w:rPr>
        <w:t>;</w:t>
      </w:r>
    </w:p>
    <w:p w:rsidR="00EB224C" w:rsidRPr="00FC699D" w:rsidRDefault="00EB224C" w:rsidP="00703ED5">
      <w:pPr>
        <w:pStyle w:val="a9"/>
        <w:numPr>
          <w:ilvl w:val="0"/>
          <w:numId w:val="13"/>
        </w:numPr>
        <w:ind w:left="0" w:firstLine="709"/>
        <w:jc w:val="both"/>
        <w:rPr>
          <w:sz w:val="28"/>
        </w:rPr>
      </w:pPr>
      <w:r w:rsidRPr="00FC699D">
        <w:rPr>
          <w:sz w:val="28"/>
        </w:rPr>
        <w:t>рубка лесных насаждений естественного происхождения, за исключением санитарных рубок;</w:t>
      </w:r>
    </w:p>
    <w:p w:rsidR="00EB224C" w:rsidRPr="00FC699D" w:rsidRDefault="00FC699D" w:rsidP="00703ED5">
      <w:pPr>
        <w:pStyle w:val="a9"/>
        <w:numPr>
          <w:ilvl w:val="0"/>
          <w:numId w:val="13"/>
        </w:numPr>
        <w:ind w:left="0" w:firstLine="709"/>
        <w:jc w:val="both"/>
        <w:rPr>
          <w:sz w:val="28"/>
        </w:rPr>
      </w:pPr>
      <w:r w:rsidRPr="00FC699D">
        <w:rPr>
          <w:sz w:val="28"/>
        </w:rPr>
        <w:t>рубка деревьев естественного происхождения;</w:t>
      </w:r>
    </w:p>
    <w:p w:rsidR="00FC699D" w:rsidRPr="00FC699D" w:rsidRDefault="00FC699D" w:rsidP="00703ED5">
      <w:pPr>
        <w:pStyle w:val="a9"/>
        <w:numPr>
          <w:ilvl w:val="0"/>
          <w:numId w:val="13"/>
        </w:numPr>
        <w:ind w:left="0" w:firstLine="709"/>
        <w:jc w:val="both"/>
        <w:rPr>
          <w:sz w:val="28"/>
        </w:rPr>
      </w:pPr>
      <w:r w:rsidRPr="00FC699D">
        <w:rPr>
          <w:sz w:val="28"/>
        </w:rPr>
        <w:t xml:space="preserve">рубка иных лесных насаждений, за исключением вырубки инвазионных видов деревьев (в </w:t>
      </w:r>
      <w:proofErr w:type="spellStart"/>
      <w:r w:rsidRPr="00FC699D">
        <w:rPr>
          <w:sz w:val="28"/>
        </w:rPr>
        <w:t>т.ч</w:t>
      </w:r>
      <w:proofErr w:type="spellEnd"/>
      <w:r w:rsidRPr="00FC699D">
        <w:rPr>
          <w:sz w:val="28"/>
        </w:rPr>
        <w:t>. клена американского) и др.</w:t>
      </w:r>
      <w:r w:rsidRPr="00FC699D">
        <w:t xml:space="preserve"> </w:t>
      </w:r>
      <w:r w:rsidRPr="00FC699D">
        <w:rPr>
          <w:sz w:val="28"/>
        </w:rPr>
        <w:t>указанных в подпунктах 8, 9 пункта 24</w:t>
      </w:r>
      <w:r w:rsidR="00703ED5">
        <w:rPr>
          <w:sz w:val="28"/>
        </w:rPr>
        <w:t xml:space="preserve"> Постановления</w:t>
      </w:r>
      <w:r w:rsidRPr="00FC699D">
        <w:rPr>
          <w:sz w:val="28"/>
        </w:rPr>
        <w:t>;</w:t>
      </w:r>
    </w:p>
    <w:p w:rsidR="00FC699D" w:rsidRPr="00FC699D" w:rsidRDefault="00FC699D" w:rsidP="00703ED5">
      <w:pPr>
        <w:pStyle w:val="a9"/>
        <w:numPr>
          <w:ilvl w:val="0"/>
          <w:numId w:val="13"/>
        </w:numPr>
        <w:ind w:left="0" w:firstLine="709"/>
        <w:jc w:val="both"/>
        <w:rPr>
          <w:sz w:val="28"/>
        </w:rPr>
      </w:pPr>
      <w:r w:rsidRPr="00FC699D">
        <w:rPr>
          <w:sz w:val="28"/>
        </w:rPr>
        <w:t>движение лесозаготовительной техники вне существующих дорог (в том числе лесных, лесовозных, просек) в границах лесных насаждений</w:t>
      </w:r>
      <w:r>
        <w:rPr>
          <w:sz w:val="28"/>
        </w:rPr>
        <w:t xml:space="preserve">, </w:t>
      </w:r>
      <w:r w:rsidRPr="00FC699D">
        <w:rPr>
          <w:sz w:val="28"/>
        </w:rPr>
        <w:t>указанных в подпункте 3 пункта 23</w:t>
      </w:r>
      <w:r w:rsidR="00703ED5">
        <w:rPr>
          <w:sz w:val="28"/>
        </w:rPr>
        <w:t xml:space="preserve"> Постановления</w:t>
      </w:r>
      <w:r w:rsidRPr="00FC699D">
        <w:rPr>
          <w:sz w:val="28"/>
        </w:rPr>
        <w:t>;</w:t>
      </w:r>
    </w:p>
    <w:p w:rsidR="00FC699D" w:rsidRPr="00FC699D" w:rsidRDefault="00FC699D" w:rsidP="00703ED5">
      <w:pPr>
        <w:pStyle w:val="a9"/>
        <w:numPr>
          <w:ilvl w:val="0"/>
          <w:numId w:val="13"/>
        </w:numPr>
        <w:ind w:left="0" w:firstLine="709"/>
        <w:jc w:val="both"/>
        <w:rPr>
          <w:sz w:val="28"/>
        </w:rPr>
      </w:pPr>
      <w:r w:rsidRPr="00FC699D">
        <w:rPr>
          <w:sz w:val="28"/>
        </w:rPr>
        <w:t xml:space="preserve">разрушение и повреждение естественного крупномерного </w:t>
      </w:r>
      <w:proofErr w:type="spellStart"/>
      <w:r w:rsidRPr="00FC699D">
        <w:rPr>
          <w:sz w:val="28"/>
        </w:rPr>
        <w:t>валежа</w:t>
      </w:r>
      <w:proofErr w:type="spellEnd"/>
      <w:r w:rsidRPr="00FC699D">
        <w:rPr>
          <w:sz w:val="28"/>
        </w:rPr>
        <w:t xml:space="preserve"> (упавших стволов всех пород деревьев диаметром более 30 см разной степени разложения), обильно поросшего мхами, лишайниками, грибами;</w:t>
      </w:r>
    </w:p>
    <w:p w:rsidR="00FC699D" w:rsidRPr="00FC699D" w:rsidRDefault="00FC699D" w:rsidP="00703ED5">
      <w:pPr>
        <w:pStyle w:val="a9"/>
        <w:numPr>
          <w:ilvl w:val="0"/>
          <w:numId w:val="13"/>
        </w:numPr>
        <w:ind w:left="0" w:firstLine="709"/>
        <w:jc w:val="both"/>
        <w:rPr>
          <w:sz w:val="28"/>
        </w:rPr>
      </w:pPr>
      <w:r w:rsidRPr="00FC699D">
        <w:rPr>
          <w:sz w:val="28"/>
        </w:rPr>
        <w:t>проведение в период с 15 марта по 15 августа в зоне особой охраны лесохозяйственных мероприятий, за исключением распашки противопожарных минерализованных полос и мероприятий</w:t>
      </w:r>
      <w:r>
        <w:rPr>
          <w:sz w:val="28"/>
        </w:rPr>
        <w:t>,</w:t>
      </w:r>
      <w:r w:rsidRPr="00FC699D">
        <w:rPr>
          <w:sz w:val="28"/>
        </w:rPr>
        <w:t xml:space="preserve"> указанных в подпункте 10 пункта 24</w:t>
      </w:r>
      <w:r>
        <w:rPr>
          <w:sz w:val="28"/>
        </w:rPr>
        <w:t xml:space="preserve"> </w:t>
      </w:r>
      <w:r w:rsidR="00703ED5">
        <w:rPr>
          <w:sz w:val="28"/>
        </w:rPr>
        <w:t>Постановления</w:t>
      </w:r>
      <w:r w:rsidRPr="00FC699D">
        <w:rPr>
          <w:sz w:val="28"/>
        </w:rPr>
        <w:t>;</w:t>
      </w:r>
    </w:p>
    <w:p w:rsidR="00FC699D" w:rsidRPr="00FC699D" w:rsidRDefault="00FC699D" w:rsidP="00703ED5">
      <w:pPr>
        <w:pStyle w:val="a9"/>
        <w:numPr>
          <w:ilvl w:val="0"/>
          <w:numId w:val="13"/>
        </w:numPr>
        <w:ind w:left="0" w:firstLine="709"/>
        <w:jc w:val="both"/>
        <w:rPr>
          <w:sz w:val="28"/>
        </w:rPr>
      </w:pPr>
      <w:r w:rsidRPr="00FC699D">
        <w:rPr>
          <w:sz w:val="28"/>
        </w:rPr>
        <w:t xml:space="preserve">выпас скота в лесах и в пределах прибрежных защитных полос </w:t>
      </w:r>
      <w:proofErr w:type="spellStart"/>
      <w:r w:rsidRPr="00FC699D">
        <w:rPr>
          <w:sz w:val="28"/>
        </w:rPr>
        <w:t>водоохранных</w:t>
      </w:r>
      <w:proofErr w:type="spellEnd"/>
      <w:r w:rsidRPr="00FC699D">
        <w:rPr>
          <w:sz w:val="28"/>
        </w:rPr>
        <w:t xml:space="preserve"> зон, установленных в соответствии с Водным кодексом Российской Федерации;</w:t>
      </w:r>
    </w:p>
    <w:p w:rsidR="00FC699D" w:rsidRPr="00FC699D" w:rsidRDefault="00FC699D" w:rsidP="00703ED5">
      <w:pPr>
        <w:pStyle w:val="a9"/>
        <w:numPr>
          <w:ilvl w:val="0"/>
          <w:numId w:val="13"/>
        </w:numPr>
        <w:ind w:left="0" w:firstLine="709"/>
        <w:jc w:val="both"/>
        <w:rPr>
          <w:sz w:val="28"/>
        </w:rPr>
      </w:pPr>
      <w:r w:rsidRPr="00FC699D">
        <w:rPr>
          <w:sz w:val="28"/>
        </w:rPr>
        <w:t>проведение ирригационных и гидромелиоративных работ при отсутствии необходимой документации в соответствии с действующим законодательством;</w:t>
      </w:r>
    </w:p>
    <w:p w:rsidR="00FC699D" w:rsidRPr="00FC699D" w:rsidRDefault="00FC699D" w:rsidP="00703ED5">
      <w:pPr>
        <w:pStyle w:val="a9"/>
        <w:numPr>
          <w:ilvl w:val="0"/>
          <w:numId w:val="13"/>
        </w:numPr>
        <w:ind w:left="0" w:firstLine="709"/>
        <w:jc w:val="both"/>
        <w:rPr>
          <w:sz w:val="28"/>
        </w:rPr>
      </w:pPr>
      <w:r w:rsidRPr="00FC699D">
        <w:rPr>
          <w:sz w:val="28"/>
        </w:rPr>
        <w:t>устройство дамб, плотин, прудов и других гидротехнических сооружений при отсутствии необходимой документации в соответствии с действующим законодательством;</w:t>
      </w:r>
    </w:p>
    <w:p w:rsidR="00EB224C" w:rsidRPr="00FC699D" w:rsidRDefault="00FC699D" w:rsidP="00703ED5">
      <w:pPr>
        <w:pStyle w:val="a9"/>
        <w:numPr>
          <w:ilvl w:val="0"/>
          <w:numId w:val="13"/>
        </w:numPr>
        <w:ind w:left="0" w:firstLine="709"/>
        <w:jc w:val="both"/>
        <w:rPr>
          <w:sz w:val="28"/>
        </w:rPr>
      </w:pPr>
      <w:r w:rsidRPr="00FC699D">
        <w:rPr>
          <w:sz w:val="28"/>
        </w:rPr>
        <w:t>выкашивание травы в мае, июне;</w:t>
      </w:r>
    </w:p>
    <w:p w:rsidR="00FC699D" w:rsidRPr="00FC699D" w:rsidRDefault="00FC699D" w:rsidP="00703ED5">
      <w:pPr>
        <w:pStyle w:val="a9"/>
        <w:numPr>
          <w:ilvl w:val="0"/>
          <w:numId w:val="13"/>
        </w:numPr>
        <w:ind w:left="0" w:firstLine="709"/>
        <w:jc w:val="both"/>
        <w:rPr>
          <w:sz w:val="28"/>
        </w:rPr>
      </w:pPr>
      <w:r w:rsidRPr="00FC699D">
        <w:rPr>
          <w:sz w:val="28"/>
        </w:rPr>
        <w:t>выкашивание травы вкруговую (от периферии к центру) во избежание гибели молодняка птиц и других мелких животных;</w:t>
      </w:r>
    </w:p>
    <w:p w:rsidR="00FC699D" w:rsidRPr="00FC699D" w:rsidRDefault="00FC699D" w:rsidP="00703ED5">
      <w:pPr>
        <w:pStyle w:val="a9"/>
        <w:numPr>
          <w:ilvl w:val="0"/>
          <w:numId w:val="13"/>
        </w:numPr>
        <w:ind w:left="0" w:firstLine="709"/>
        <w:jc w:val="both"/>
        <w:rPr>
          <w:sz w:val="28"/>
        </w:rPr>
      </w:pPr>
      <w:r w:rsidRPr="00FC699D">
        <w:rPr>
          <w:sz w:val="28"/>
        </w:rPr>
        <w:t>промысловая, спортивная и любительская охота и другие виды пользования животным миром</w:t>
      </w:r>
      <w:r>
        <w:rPr>
          <w:sz w:val="28"/>
        </w:rPr>
        <w:t xml:space="preserve">, </w:t>
      </w:r>
      <w:r w:rsidRPr="00FC699D">
        <w:rPr>
          <w:sz w:val="28"/>
        </w:rPr>
        <w:t>за исключением видов пользования и деятельности, указанных в подпунктах 1 - 4 пункта 24</w:t>
      </w:r>
      <w:r w:rsidR="00703ED5">
        <w:rPr>
          <w:sz w:val="28"/>
        </w:rPr>
        <w:t xml:space="preserve"> Постановления</w:t>
      </w:r>
      <w:r w:rsidRPr="00FC699D">
        <w:rPr>
          <w:sz w:val="28"/>
        </w:rPr>
        <w:t>;</w:t>
      </w:r>
    </w:p>
    <w:p w:rsidR="00FC699D" w:rsidRPr="00FC699D" w:rsidRDefault="00FC699D" w:rsidP="00703ED5">
      <w:pPr>
        <w:pStyle w:val="a9"/>
        <w:numPr>
          <w:ilvl w:val="0"/>
          <w:numId w:val="13"/>
        </w:numPr>
        <w:ind w:left="0" w:firstLine="709"/>
        <w:jc w:val="both"/>
        <w:rPr>
          <w:sz w:val="28"/>
        </w:rPr>
      </w:pPr>
      <w:r w:rsidRPr="00FC699D">
        <w:rPr>
          <w:sz w:val="28"/>
        </w:rPr>
        <w:t>неконтролируемый пуск палов и выжигание растительности, не предусмотренные планом мобилизации и генеральным планом противопожарного обустройства лесов;</w:t>
      </w:r>
    </w:p>
    <w:p w:rsidR="00FC699D" w:rsidRPr="00FC699D" w:rsidRDefault="00FC699D" w:rsidP="00703ED5">
      <w:pPr>
        <w:pStyle w:val="a9"/>
        <w:numPr>
          <w:ilvl w:val="0"/>
          <w:numId w:val="13"/>
        </w:numPr>
        <w:ind w:left="0" w:firstLine="709"/>
        <w:jc w:val="both"/>
        <w:rPr>
          <w:sz w:val="28"/>
        </w:rPr>
      </w:pPr>
      <w:r w:rsidRPr="00FC699D">
        <w:rPr>
          <w:sz w:val="28"/>
        </w:rPr>
        <w:t xml:space="preserve">передвижение лиц с использованием механических транспортных средств вне дорог (в том числе лесных, лесовозных, просек), их движение на снегоходах (в том числе </w:t>
      </w:r>
      <w:proofErr w:type="spellStart"/>
      <w:r w:rsidRPr="00FC699D">
        <w:rPr>
          <w:sz w:val="28"/>
        </w:rPr>
        <w:t>мотобуксировщиках</w:t>
      </w:r>
      <w:proofErr w:type="spellEnd"/>
      <w:r w:rsidRPr="00FC699D">
        <w:rPr>
          <w:sz w:val="28"/>
        </w:rPr>
        <w:t xml:space="preserve">) и моторных плавательных средствах, проезд по ледяному покрову водных объектов, взлет и посадка летательных аппаратов, подача гудков и звуковых сигналов, за исключением </w:t>
      </w:r>
      <w:r w:rsidRPr="00FC699D">
        <w:rPr>
          <w:sz w:val="28"/>
        </w:rPr>
        <w:lastRenderedPageBreak/>
        <w:t>лиц, осуществляющих использование, охрану, защиту и воспроизводство лесов, при исполнении должностных обязанностей</w:t>
      </w:r>
      <w:r>
        <w:rPr>
          <w:sz w:val="28"/>
        </w:rPr>
        <w:t xml:space="preserve">, </w:t>
      </w:r>
      <w:r w:rsidRPr="00FC699D">
        <w:rPr>
          <w:sz w:val="28"/>
        </w:rPr>
        <w:t>а также лиц, указанных в подпункте 5 пункта 24</w:t>
      </w:r>
      <w:r w:rsidR="00703ED5">
        <w:rPr>
          <w:sz w:val="28"/>
        </w:rPr>
        <w:t xml:space="preserve"> Постановления</w:t>
      </w:r>
      <w:r w:rsidRPr="00FC699D">
        <w:rPr>
          <w:sz w:val="28"/>
        </w:rPr>
        <w:t>;</w:t>
      </w:r>
    </w:p>
    <w:p w:rsidR="00FC699D" w:rsidRPr="00FC699D" w:rsidRDefault="00FC699D" w:rsidP="00703ED5">
      <w:pPr>
        <w:pStyle w:val="a9"/>
        <w:numPr>
          <w:ilvl w:val="0"/>
          <w:numId w:val="13"/>
        </w:numPr>
        <w:ind w:left="0" w:firstLine="709"/>
        <w:jc w:val="both"/>
        <w:rPr>
          <w:sz w:val="28"/>
        </w:rPr>
      </w:pPr>
      <w:r w:rsidRPr="00FC699D">
        <w:rPr>
          <w:sz w:val="28"/>
        </w:rPr>
        <w:t>размещение складов ядохимикатов, горюче-смазочных материалов, размещение отходов производства и потребления (в том числе твердых коммунальных отходов), а также их сжигание и закапывание в землю;</w:t>
      </w:r>
    </w:p>
    <w:p w:rsidR="00FC699D" w:rsidRPr="00FC699D" w:rsidRDefault="00FC699D" w:rsidP="00703ED5">
      <w:pPr>
        <w:pStyle w:val="a9"/>
        <w:numPr>
          <w:ilvl w:val="0"/>
          <w:numId w:val="13"/>
        </w:numPr>
        <w:ind w:left="0" w:firstLine="709"/>
        <w:jc w:val="both"/>
        <w:rPr>
          <w:sz w:val="28"/>
        </w:rPr>
      </w:pPr>
      <w:r w:rsidRPr="00FC699D">
        <w:rPr>
          <w:sz w:val="28"/>
        </w:rPr>
        <w:t>нахождение лиц с оружием, собакой, за исключением представителей государственной инспекторской службы по охране заказника</w:t>
      </w:r>
      <w:r>
        <w:rPr>
          <w:sz w:val="28"/>
        </w:rPr>
        <w:t xml:space="preserve"> </w:t>
      </w:r>
      <w:r w:rsidRPr="00FC699D">
        <w:rPr>
          <w:sz w:val="28"/>
        </w:rPr>
        <w:t>и лиц, указанных в подпункте 5 пункта 24</w:t>
      </w:r>
      <w:r w:rsidR="00703ED5">
        <w:rPr>
          <w:sz w:val="28"/>
        </w:rPr>
        <w:t xml:space="preserve"> Постановления</w:t>
      </w:r>
      <w:r w:rsidRPr="00FC699D">
        <w:rPr>
          <w:sz w:val="28"/>
        </w:rPr>
        <w:t>;</w:t>
      </w:r>
    </w:p>
    <w:p w:rsidR="00FC699D" w:rsidRPr="00FC699D" w:rsidRDefault="00FC699D" w:rsidP="00703ED5">
      <w:pPr>
        <w:pStyle w:val="a9"/>
        <w:numPr>
          <w:ilvl w:val="0"/>
          <w:numId w:val="13"/>
        </w:numPr>
        <w:ind w:left="0" w:firstLine="709"/>
        <w:jc w:val="both"/>
        <w:rPr>
          <w:sz w:val="28"/>
        </w:rPr>
      </w:pPr>
      <w:r w:rsidRPr="00FC699D">
        <w:rPr>
          <w:sz w:val="28"/>
        </w:rPr>
        <w:t xml:space="preserve">нахождение лиц с капканами, сетями, вентерями, петлями, шатрами, перевесами, острогами, самоловными крючками и </w:t>
      </w:r>
      <w:proofErr w:type="spellStart"/>
      <w:r w:rsidRPr="00FC699D">
        <w:rPr>
          <w:sz w:val="28"/>
        </w:rPr>
        <w:t>электроудочками</w:t>
      </w:r>
      <w:proofErr w:type="spellEnd"/>
      <w:r w:rsidRPr="00FC699D">
        <w:rPr>
          <w:sz w:val="28"/>
        </w:rPr>
        <w:t>;</w:t>
      </w:r>
    </w:p>
    <w:p w:rsidR="00FC699D" w:rsidRPr="00FC699D" w:rsidRDefault="00FC699D" w:rsidP="00703ED5">
      <w:pPr>
        <w:pStyle w:val="a9"/>
        <w:numPr>
          <w:ilvl w:val="0"/>
          <w:numId w:val="13"/>
        </w:numPr>
        <w:ind w:left="0" w:firstLine="709"/>
        <w:jc w:val="both"/>
        <w:rPr>
          <w:sz w:val="28"/>
        </w:rPr>
      </w:pPr>
      <w:r w:rsidRPr="00FC699D">
        <w:rPr>
          <w:sz w:val="28"/>
        </w:rPr>
        <w:t>нахождение лиц с электропилами, бензопилами при сборе валежника;</w:t>
      </w:r>
    </w:p>
    <w:p w:rsidR="00FC699D" w:rsidRPr="00FC699D" w:rsidRDefault="00FC699D" w:rsidP="00703ED5">
      <w:pPr>
        <w:pStyle w:val="a9"/>
        <w:numPr>
          <w:ilvl w:val="0"/>
          <w:numId w:val="13"/>
        </w:numPr>
        <w:ind w:left="0" w:firstLine="709"/>
        <w:jc w:val="both"/>
        <w:rPr>
          <w:sz w:val="28"/>
        </w:rPr>
      </w:pPr>
      <w:r w:rsidRPr="00FC699D">
        <w:rPr>
          <w:sz w:val="28"/>
        </w:rPr>
        <w:t>сбор лекарственных растений, заготовка пищевых лесных ресурсов юридическими лицами и гражданами для ведения предпринимательской деятельности;</w:t>
      </w:r>
    </w:p>
    <w:p w:rsidR="00FC699D" w:rsidRPr="00FC699D" w:rsidRDefault="00FC699D" w:rsidP="00703ED5">
      <w:pPr>
        <w:pStyle w:val="a9"/>
        <w:numPr>
          <w:ilvl w:val="0"/>
          <w:numId w:val="13"/>
        </w:numPr>
        <w:ind w:left="0" w:firstLine="709"/>
        <w:jc w:val="both"/>
        <w:rPr>
          <w:sz w:val="28"/>
        </w:rPr>
      </w:pPr>
      <w:r w:rsidRPr="00FC699D">
        <w:rPr>
          <w:sz w:val="28"/>
        </w:rPr>
        <w:t>ловля рыбы всеми способами, за исключением способов, указанных в подпункте 13 пункта 24</w:t>
      </w:r>
      <w:r w:rsidR="00703ED5">
        <w:rPr>
          <w:sz w:val="28"/>
        </w:rPr>
        <w:t xml:space="preserve"> Постановления;</w:t>
      </w:r>
    </w:p>
    <w:p w:rsidR="00FC699D" w:rsidRDefault="00FC699D" w:rsidP="00703ED5">
      <w:pPr>
        <w:pStyle w:val="a9"/>
        <w:numPr>
          <w:ilvl w:val="0"/>
          <w:numId w:val="13"/>
        </w:numPr>
        <w:ind w:left="0" w:firstLine="709"/>
        <w:jc w:val="both"/>
        <w:rPr>
          <w:sz w:val="28"/>
        </w:rPr>
      </w:pPr>
      <w:r w:rsidRPr="00FC699D">
        <w:rPr>
          <w:sz w:val="28"/>
        </w:rPr>
        <w:t>любые виды хозяйственной деятельности, рекреационного и иного природопользования, препятствующие сохранению, восстановлению и воспроизводству природных комплексов и их компонентов.</w:t>
      </w:r>
    </w:p>
    <w:p w:rsidR="009921D5" w:rsidRDefault="009921D5" w:rsidP="009921D5">
      <w:pPr>
        <w:pStyle w:val="a9"/>
        <w:ind w:left="709"/>
        <w:jc w:val="center"/>
        <w:rPr>
          <w:sz w:val="28"/>
          <w:u w:val="single"/>
        </w:rPr>
      </w:pPr>
    </w:p>
    <w:p w:rsidR="002A6AB7" w:rsidRPr="002A6AB7" w:rsidRDefault="002A6AB7" w:rsidP="002A6AB7">
      <w:pPr>
        <w:pStyle w:val="a9"/>
        <w:ind w:left="709"/>
        <w:jc w:val="both"/>
        <w:rPr>
          <w:sz w:val="28"/>
          <w:u w:val="single"/>
        </w:rPr>
      </w:pPr>
      <w:r w:rsidRPr="002A6AB7">
        <w:rPr>
          <w:sz w:val="28"/>
          <w:u w:val="single"/>
        </w:rPr>
        <w:t xml:space="preserve">Выводы </w:t>
      </w:r>
    </w:p>
    <w:p w:rsidR="002A6AB7" w:rsidRPr="002A6AB7" w:rsidRDefault="002A6AB7" w:rsidP="002A6AB7">
      <w:pPr>
        <w:pStyle w:val="a9"/>
        <w:ind w:left="0" w:firstLine="709"/>
        <w:jc w:val="both"/>
        <w:rPr>
          <w:sz w:val="28"/>
        </w:rPr>
      </w:pPr>
      <w:r w:rsidRPr="002A6AB7">
        <w:rPr>
          <w:sz w:val="28"/>
        </w:rPr>
        <w:t xml:space="preserve">Анализ природных условий и ресурсов территории позволяет определить перспективные направления развития сельсовета: </w:t>
      </w:r>
    </w:p>
    <w:p w:rsidR="002A6AB7" w:rsidRPr="002A6AB7" w:rsidRDefault="002A6AB7" w:rsidP="002A6AB7">
      <w:pPr>
        <w:pStyle w:val="a9"/>
        <w:ind w:left="0" w:firstLine="709"/>
        <w:jc w:val="both"/>
        <w:rPr>
          <w:sz w:val="28"/>
        </w:rPr>
      </w:pPr>
      <w:r w:rsidRPr="002A6AB7">
        <w:rPr>
          <w:sz w:val="28"/>
        </w:rPr>
        <w:t xml:space="preserve">– наличие значительной площади земель пригодных для сельскохозяйственного производства является основным фактором для развития растениеводства и животноводства;  </w:t>
      </w:r>
    </w:p>
    <w:p w:rsidR="002A6AB7" w:rsidRPr="002A6AB7" w:rsidRDefault="002A6AB7" w:rsidP="002A6AB7">
      <w:pPr>
        <w:pStyle w:val="a9"/>
        <w:ind w:left="0" w:firstLine="709"/>
        <w:jc w:val="both"/>
        <w:rPr>
          <w:sz w:val="28"/>
        </w:rPr>
      </w:pPr>
      <w:r w:rsidRPr="002A6AB7">
        <w:rPr>
          <w:sz w:val="28"/>
        </w:rPr>
        <w:t xml:space="preserve">– близкое расположение районного центра с наличием перерабатывающих предприятий способствует реализации сельскохозяйственной продукции; </w:t>
      </w:r>
    </w:p>
    <w:p w:rsidR="002A6AB7" w:rsidRDefault="002A6AB7" w:rsidP="002A6AB7">
      <w:pPr>
        <w:pStyle w:val="a9"/>
        <w:ind w:left="0" w:firstLine="709"/>
        <w:jc w:val="both"/>
        <w:rPr>
          <w:sz w:val="28"/>
        </w:rPr>
      </w:pPr>
      <w:r w:rsidRPr="002A6AB7">
        <w:rPr>
          <w:sz w:val="28"/>
        </w:rPr>
        <w:t>– наличие водных объектов и естественных животных ресурсов, способствует развитию объектов рекреационного назначения в сфере отдыха и рыбалки.</w:t>
      </w:r>
    </w:p>
    <w:p w:rsidR="00A32346" w:rsidRDefault="00A32346" w:rsidP="00A32346">
      <w:pPr>
        <w:pStyle w:val="a9"/>
        <w:ind w:left="0"/>
        <w:jc w:val="center"/>
        <w:rPr>
          <w:sz w:val="28"/>
        </w:rPr>
      </w:pPr>
    </w:p>
    <w:p w:rsidR="0055037D" w:rsidRDefault="0055037D" w:rsidP="0055037D">
      <w:pPr>
        <w:pStyle w:val="a9"/>
        <w:numPr>
          <w:ilvl w:val="1"/>
          <w:numId w:val="2"/>
        </w:numPr>
        <w:jc w:val="center"/>
        <w:outlineLvl w:val="1"/>
        <w:rPr>
          <w:b/>
          <w:sz w:val="28"/>
        </w:rPr>
      </w:pPr>
      <w:bookmarkStart w:id="23" w:name="_Toc83903411"/>
      <w:bookmarkStart w:id="24" w:name="_Toc83903553"/>
      <w:r w:rsidRPr="0055037D">
        <w:rPr>
          <w:b/>
          <w:sz w:val="28"/>
        </w:rPr>
        <w:t xml:space="preserve">Социально-экономическое положение муниципального образования </w:t>
      </w:r>
      <w:proofErr w:type="spellStart"/>
      <w:r w:rsidRPr="0055037D">
        <w:rPr>
          <w:b/>
          <w:sz w:val="28"/>
        </w:rPr>
        <w:t>Корниловский</w:t>
      </w:r>
      <w:proofErr w:type="spellEnd"/>
      <w:r w:rsidRPr="0055037D">
        <w:rPr>
          <w:b/>
          <w:sz w:val="28"/>
        </w:rPr>
        <w:t xml:space="preserve"> сельсовет</w:t>
      </w:r>
      <w:bookmarkEnd w:id="23"/>
      <w:bookmarkEnd w:id="24"/>
    </w:p>
    <w:p w:rsidR="0055037D" w:rsidRDefault="0055037D" w:rsidP="0055037D">
      <w:pPr>
        <w:ind w:firstLine="709"/>
        <w:jc w:val="both"/>
        <w:rPr>
          <w:sz w:val="28"/>
        </w:rPr>
      </w:pPr>
    </w:p>
    <w:p w:rsidR="0055037D" w:rsidRDefault="00B05A4E" w:rsidP="00B05A4E">
      <w:pPr>
        <w:ind w:firstLine="709"/>
        <w:jc w:val="center"/>
        <w:outlineLvl w:val="2"/>
        <w:rPr>
          <w:sz w:val="28"/>
        </w:rPr>
      </w:pPr>
      <w:bookmarkStart w:id="25" w:name="_Toc83903412"/>
      <w:bookmarkStart w:id="26" w:name="_Toc83903554"/>
      <w:r w:rsidRPr="00B05A4E">
        <w:rPr>
          <w:sz w:val="28"/>
        </w:rPr>
        <w:t>1.3.1</w:t>
      </w:r>
      <w:r w:rsidR="00DD60D4">
        <w:rPr>
          <w:sz w:val="28"/>
        </w:rPr>
        <w:t>.</w:t>
      </w:r>
      <w:r w:rsidRPr="00B05A4E">
        <w:rPr>
          <w:sz w:val="28"/>
        </w:rPr>
        <w:t xml:space="preserve"> Сведения об утвержденных документах стратегического планирования </w:t>
      </w:r>
      <w:r>
        <w:rPr>
          <w:sz w:val="28"/>
        </w:rPr>
        <w:t xml:space="preserve">муниципального образования </w:t>
      </w:r>
      <w:proofErr w:type="spellStart"/>
      <w:r>
        <w:rPr>
          <w:sz w:val="28"/>
        </w:rPr>
        <w:t>Корниловский</w:t>
      </w:r>
      <w:proofErr w:type="spellEnd"/>
      <w:r>
        <w:rPr>
          <w:sz w:val="28"/>
        </w:rPr>
        <w:t xml:space="preserve"> сельсовет</w:t>
      </w:r>
      <w:r w:rsidRPr="00B05A4E">
        <w:rPr>
          <w:sz w:val="28"/>
        </w:rPr>
        <w:t xml:space="preserve">, </w:t>
      </w:r>
      <w:r>
        <w:rPr>
          <w:sz w:val="28"/>
        </w:rPr>
        <w:t>Каменского муниципального района</w:t>
      </w:r>
      <w:r w:rsidRPr="00B05A4E">
        <w:rPr>
          <w:sz w:val="28"/>
        </w:rPr>
        <w:t xml:space="preserve">, </w:t>
      </w:r>
      <w:r>
        <w:rPr>
          <w:sz w:val="28"/>
        </w:rPr>
        <w:t>Алтайского края</w:t>
      </w:r>
      <w:bookmarkEnd w:id="25"/>
      <w:bookmarkEnd w:id="26"/>
    </w:p>
    <w:p w:rsidR="00B05A4E" w:rsidRDefault="00B05A4E" w:rsidP="00B05A4E"/>
    <w:p w:rsidR="00B05A4E" w:rsidRDefault="00054D40" w:rsidP="00B05A4E">
      <w:pPr>
        <w:ind w:firstLine="709"/>
        <w:jc w:val="both"/>
        <w:rPr>
          <w:sz w:val="28"/>
        </w:rPr>
      </w:pPr>
      <w:r w:rsidRPr="00054D40">
        <w:rPr>
          <w:sz w:val="28"/>
        </w:rPr>
        <w:t xml:space="preserve">При разработке проекта генерального плана </w:t>
      </w:r>
      <w:r>
        <w:rPr>
          <w:sz w:val="28"/>
        </w:rPr>
        <w:t xml:space="preserve">муниципального образования </w:t>
      </w:r>
      <w:proofErr w:type="spellStart"/>
      <w:r>
        <w:rPr>
          <w:sz w:val="28"/>
        </w:rPr>
        <w:t>Корниловский</w:t>
      </w:r>
      <w:proofErr w:type="spellEnd"/>
      <w:r>
        <w:rPr>
          <w:sz w:val="28"/>
        </w:rPr>
        <w:t xml:space="preserve"> сельсовет</w:t>
      </w:r>
      <w:r w:rsidRPr="00054D40">
        <w:rPr>
          <w:sz w:val="28"/>
        </w:rPr>
        <w:t xml:space="preserve"> за основу взяты документы стратегическо</w:t>
      </w:r>
      <w:r>
        <w:rPr>
          <w:sz w:val="28"/>
        </w:rPr>
        <w:t>го планирования различного уров</w:t>
      </w:r>
      <w:r w:rsidRPr="00054D40">
        <w:rPr>
          <w:sz w:val="28"/>
        </w:rPr>
        <w:t xml:space="preserve">ня, предусматривающие </w:t>
      </w:r>
      <w:r w:rsidRPr="00054D40">
        <w:rPr>
          <w:sz w:val="28"/>
        </w:rPr>
        <w:lastRenderedPageBreak/>
        <w:t xml:space="preserve">размещение объектов и развитие территории </w:t>
      </w:r>
      <w:r>
        <w:rPr>
          <w:sz w:val="28"/>
        </w:rPr>
        <w:t>сельсовета</w:t>
      </w:r>
      <w:r w:rsidRPr="00054D40">
        <w:rPr>
          <w:sz w:val="28"/>
        </w:rPr>
        <w:t>.</w:t>
      </w:r>
    </w:p>
    <w:p w:rsidR="009F5321" w:rsidRDefault="009F5321" w:rsidP="00B05A4E">
      <w:pPr>
        <w:ind w:firstLine="709"/>
        <w:jc w:val="both"/>
        <w:rPr>
          <w:sz w:val="28"/>
        </w:rPr>
      </w:pPr>
      <w:r>
        <w:rPr>
          <w:sz w:val="28"/>
        </w:rPr>
        <w:t>Учитывались следующие документы:</w:t>
      </w:r>
    </w:p>
    <w:p w:rsidR="004A602C" w:rsidRPr="004A602C" w:rsidRDefault="009F000F" w:rsidP="00B345DE">
      <w:pPr>
        <w:ind w:firstLine="709"/>
        <w:jc w:val="both"/>
        <w:rPr>
          <w:sz w:val="28"/>
        </w:rPr>
      </w:pPr>
      <w:r w:rsidRPr="009F000F">
        <w:rPr>
          <w:sz w:val="28"/>
        </w:rPr>
        <w:t>1</w:t>
      </w:r>
      <w:r w:rsidR="004A602C" w:rsidRPr="004A602C">
        <w:rPr>
          <w:sz w:val="28"/>
        </w:rPr>
        <w:t>.</w:t>
      </w:r>
      <w:r w:rsidR="004A602C" w:rsidRPr="004A602C">
        <w:rPr>
          <w:sz w:val="28"/>
        </w:rPr>
        <w:tab/>
        <w:t>Концепция социально-экономического развития муниципального образования Каменский район Алтайского края до 2025 года;</w:t>
      </w:r>
    </w:p>
    <w:p w:rsidR="004A602C" w:rsidRPr="004A602C" w:rsidRDefault="009F000F" w:rsidP="004A602C">
      <w:pPr>
        <w:ind w:firstLine="709"/>
        <w:jc w:val="both"/>
        <w:rPr>
          <w:sz w:val="28"/>
        </w:rPr>
      </w:pPr>
      <w:r w:rsidRPr="009F000F">
        <w:rPr>
          <w:sz w:val="28"/>
        </w:rPr>
        <w:t>2</w:t>
      </w:r>
      <w:r w:rsidR="004A602C" w:rsidRPr="004A602C">
        <w:rPr>
          <w:sz w:val="28"/>
        </w:rPr>
        <w:t>.</w:t>
      </w:r>
      <w:r w:rsidR="004A602C" w:rsidRPr="004A602C">
        <w:rPr>
          <w:sz w:val="28"/>
        </w:rPr>
        <w:tab/>
        <w:t>МП «Развитие системы образова</w:t>
      </w:r>
      <w:r w:rsidR="004A602C">
        <w:rPr>
          <w:sz w:val="28"/>
        </w:rPr>
        <w:t>ния в Каменском районе» на 2020</w:t>
      </w:r>
      <w:r w:rsidR="004A602C" w:rsidRPr="004A602C">
        <w:rPr>
          <w:sz w:val="28"/>
        </w:rPr>
        <w:t>-2022 годы;</w:t>
      </w:r>
    </w:p>
    <w:p w:rsidR="004A602C" w:rsidRPr="004A602C" w:rsidRDefault="009F000F" w:rsidP="004A602C">
      <w:pPr>
        <w:ind w:firstLine="709"/>
        <w:jc w:val="both"/>
        <w:rPr>
          <w:sz w:val="28"/>
        </w:rPr>
      </w:pPr>
      <w:r w:rsidRPr="009F000F">
        <w:rPr>
          <w:sz w:val="28"/>
        </w:rPr>
        <w:t>3</w:t>
      </w:r>
      <w:r w:rsidR="004A602C" w:rsidRPr="004A602C">
        <w:rPr>
          <w:sz w:val="28"/>
        </w:rPr>
        <w:t>.</w:t>
      </w:r>
      <w:r w:rsidR="004A602C" w:rsidRPr="004A602C">
        <w:rPr>
          <w:sz w:val="28"/>
        </w:rPr>
        <w:tab/>
        <w:t>МП «Комплексное развитие сельских территорий Каменского района Алтайского края» на 2020-2025 годы;</w:t>
      </w:r>
    </w:p>
    <w:p w:rsidR="004A602C" w:rsidRPr="004A602C" w:rsidRDefault="009F000F" w:rsidP="004A602C">
      <w:pPr>
        <w:ind w:firstLine="709"/>
        <w:jc w:val="both"/>
        <w:rPr>
          <w:sz w:val="28"/>
        </w:rPr>
      </w:pPr>
      <w:r w:rsidRPr="009F000F">
        <w:rPr>
          <w:sz w:val="28"/>
        </w:rPr>
        <w:t>4</w:t>
      </w:r>
      <w:r w:rsidR="004A602C" w:rsidRPr="004A602C">
        <w:rPr>
          <w:sz w:val="28"/>
        </w:rPr>
        <w:t>.</w:t>
      </w:r>
      <w:r w:rsidR="004A602C" w:rsidRPr="004A602C">
        <w:rPr>
          <w:sz w:val="28"/>
        </w:rPr>
        <w:tab/>
        <w:t>МП «Культура Каменского района Алтайского края на 2021-2024 годы»;</w:t>
      </w:r>
    </w:p>
    <w:p w:rsidR="004A602C" w:rsidRPr="004A602C" w:rsidRDefault="009F000F" w:rsidP="004A602C">
      <w:pPr>
        <w:ind w:firstLine="709"/>
        <w:jc w:val="both"/>
        <w:rPr>
          <w:sz w:val="28"/>
        </w:rPr>
      </w:pPr>
      <w:r w:rsidRPr="009F000F">
        <w:rPr>
          <w:sz w:val="28"/>
        </w:rPr>
        <w:t>5</w:t>
      </w:r>
      <w:r>
        <w:rPr>
          <w:sz w:val="28"/>
        </w:rPr>
        <w:t>.</w:t>
      </w:r>
      <w:r w:rsidR="004A602C" w:rsidRPr="004A602C">
        <w:rPr>
          <w:sz w:val="28"/>
        </w:rPr>
        <w:tab/>
        <w:t>МП «Комплексное развитие систем коммунальной инфраструктуры Каменского района Алтайского края на 2019-2021 годы»;</w:t>
      </w:r>
    </w:p>
    <w:p w:rsidR="004A602C" w:rsidRPr="004A602C" w:rsidRDefault="009F000F" w:rsidP="004A602C">
      <w:pPr>
        <w:ind w:firstLine="709"/>
        <w:jc w:val="both"/>
        <w:rPr>
          <w:sz w:val="28"/>
        </w:rPr>
      </w:pPr>
      <w:r>
        <w:rPr>
          <w:sz w:val="28"/>
        </w:rPr>
        <w:t>6</w:t>
      </w:r>
      <w:r w:rsidR="004A602C" w:rsidRPr="004A602C">
        <w:rPr>
          <w:sz w:val="28"/>
        </w:rPr>
        <w:t>.</w:t>
      </w:r>
      <w:r w:rsidR="004A602C" w:rsidRPr="004A602C">
        <w:rPr>
          <w:sz w:val="28"/>
        </w:rPr>
        <w:tab/>
        <w:t xml:space="preserve">МП «Формирование современной городской среды на территории муниципального образования </w:t>
      </w:r>
      <w:proofErr w:type="spellStart"/>
      <w:r w:rsidR="004A602C" w:rsidRPr="004A602C">
        <w:rPr>
          <w:sz w:val="28"/>
        </w:rPr>
        <w:t>Корниловский</w:t>
      </w:r>
      <w:proofErr w:type="spellEnd"/>
      <w:r w:rsidR="004A602C" w:rsidRPr="004A602C">
        <w:rPr>
          <w:sz w:val="28"/>
        </w:rPr>
        <w:t xml:space="preserve"> сельсовет Каменского района Алтайского края на 2018-2022 годы»;</w:t>
      </w:r>
    </w:p>
    <w:p w:rsidR="004A602C" w:rsidRDefault="009F000F" w:rsidP="004A602C">
      <w:pPr>
        <w:ind w:firstLine="709"/>
        <w:jc w:val="both"/>
        <w:rPr>
          <w:sz w:val="28"/>
        </w:rPr>
      </w:pPr>
      <w:r>
        <w:rPr>
          <w:sz w:val="28"/>
        </w:rPr>
        <w:t>7</w:t>
      </w:r>
      <w:r w:rsidR="004A602C" w:rsidRPr="004A602C">
        <w:rPr>
          <w:sz w:val="28"/>
        </w:rPr>
        <w:t>.</w:t>
      </w:r>
      <w:r w:rsidR="004A602C" w:rsidRPr="004A602C">
        <w:rPr>
          <w:sz w:val="28"/>
        </w:rPr>
        <w:tab/>
        <w:t>Утвержденные документы территориального планирования Алтайского края, Каменского района.</w:t>
      </w:r>
    </w:p>
    <w:p w:rsidR="00A45602" w:rsidRDefault="00B761E6" w:rsidP="00A13832">
      <w:pPr>
        <w:ind w:firstLine="709"/>
        <w:jc w:val="both"/>
        <w:rPr>
          <w:sz w:val="28"/>
        </w:rPr>
      </w:pPr>
      <w:r>
        <w:rPr>
          <w:sz w:val="28"/>
        </w:rPr>
        <w:t>С учетом</w:t>
      </w:r>
      <w:r w:rsidR="004A602C">
        <w:rPr>
          <w:sz w:val="28"/>
        </w:rPr>
        <w:t xml:space="preserve"> действующих </w:t>
      </w:r>
      <w:r>
        <w:rPr>
          <w:sz w:val="28"/>
        </w:rPr>
        <w:t xml:space="preserve">муниципальных </w:t>
      </w:r>
      <w:r w:rsidR="004A602C">
        <w:rPr>
          <w:sz w:val="28"/>
        </w:rPr>
        <w:t xml:space="preserve">программ </w:t>
      </w:r>
      <w:r>
        <w:rPr>
          <w:sz w:val="28"/>
        </w:rPr>
        <w:t xml:space="preserve">на территории </w:t>
      </w:r>
      <w:proofErr w:type="spellStart"/>
      <w:r>
        <w:rPr>
          <w:sz w:val="28"/>
        </w:rPr>
        <w:t>Корниловского</w:t>
      </w:r>
      <w:proofErr w:type="spellEnd"/>
      <w:r>
        <w:rPr>
          <w:sz w:val="28"/>
        </w:rPr>
        <w:t xml:space="preserve"> сельсовета планируется:</w:t>
      </w:r>
    </w:p>
    <w:p w:rsidR="00B761E6" w:rsidRDefault="00B761E6" w:rsidP="00A13832">
      <w:pPr>
        <w:ind w:firstLine="709"/>
        <w:jc w:val="both"/>
        <w:rPr>
          <w:sz w:val="28"/>
        </w:rPr>
      </w:pPr>
      <w:r>
        <w:rPr>
          <w:sz w:val="28"/>
        </w:rPr>
        <w:t>– создание новых рабочих мест;</w:t>
      </w:r>
    </w:p>
    <w:p w:rsidR="00B761E6" w:rsidRDefault="00B761E6" w:rsidP="00A13832">
      <w:pPr>
        <w:ind w:firstLine="709"/>
        <w:jc w:val="both"/>
        <w:rPr>
          <w:sz w:val="28"/>
        </w:rPr>
      </w:pPr>
      <w:r>
        <w:rPr>
          <w:sz w:val="28"/>
        </w:rPr>
        <w:t>– развитие малого и среднего бизнеса;</w:t>
      </w:r>
    </w:p>
    <w:p w:rsidR="00B761E6" w:rsidRDefault="00B761E6" w:rsidP="00A13832">
      <w:pPr>
        <w:ind w:firstLine="709"/>
        <w:jc w:val="both"/>
        <w:rPr>
          <w:sz w:val="28"/>
        </w:rPr>
      </w:pPr>
      <w:r>
        <w:rPr>
          <w:sz w:val="28"/>
        </w:rPr>
        <w:t>– развитие градостроительных отраслей: обработка древесины, агропромышленный комплекс.</w:t>
      </w:r>
    </w:p>
    <w:p w:rsidR="004A602C" w:rsidRDefault="004A602C" w:rsidP="00B761E6">
      <w:pPr>
        <w:jc w:val="both"/>
        <w:rPr>
          <w:sz w:val="28"/>
        </w:rPr>
      </w:pPr>
    </w:p>
    <w:p w:rsidR="00A45602" w:rsidRDefault="00A45602" w:rsidP="00A45602">
      <w:pPr>
        <w:ind w:firstLine="709"/>
        <w:jc w:val="center"/>
        <w:outlineLvl w:val="2"/>
        <w:rPr>
          <w:sz w:val="28"/>
        </w:rPr>
      </w:pPr>
      <w:bookmarkStart w:id="27" w:name="_Toc83903413"/>
      <w:bookmarkStart w:id="28" w:name="_Toc83903555"/>
      <w:r w:rsidRPr="00A45602">
        <w:rPr>
          <w:sz w:val="28"/>
        </w:rPr>
        <w:t>1.3.2. Демографическая характеристика и прогноз численности населения</w:t>
      </w:r>
      <w:bookmarkEnd w:id="27"/>
      <w:bookmarkEnd w:id="28"/>
    </w:p>
    <w:p w:rsidR="00CB279F" w:rsidRDefault="00CB279F" w:rsidP="00CB279F">
      <w:pPr>
        <w:pStyle w:val="a3"/>
        <w:jc w:val="both"/>
      </w:pPr>
    </w:p>
    <w:p w:rsidR="005329D6" w:rsidRDefault="005329D6" w:rsidP="005329D6">
      <w:pPr>
        <w:pStyle w:val="a3"/>
        <w:ind w:firstLine="709"/>
        <w:jc w:val="both"/>
      </w:pPr>
      <w:r>
        <w:t xml:space="preserve">Система расселения МО </w:t>
      </w:r>
      <w:proofErr w:type="spellStart"/>
      <w:r>
        <w:t>Корниловский</w:t>
      </w:r>
      <w:proofErr w:type="spellEnd"/>
      <w:r>
        <w:t xml:space="preserve"> сельсовет, как и Каменского района в целом, формировалась в результате перемещения населения с целью освоения новых сельскохозяйственных земель.</w:t>
      </w:r>
    </w:p>
    <w:p w:rsidR="00CB279F" w:rsidRDefault="005329D6" w:rsidP="005329D6">
      <w:pPr>
        <w:pStyle w:val="a3"/>
        <w:ind w:firstLine="709"/>
        <w:jc w:val="both"/>
      </w:pPr>
      <w:r>
        <w:t xml:space="preserve">На территории сельсовета располагаются один населенный пункт с общей численностью населения, по состоянию на 01.01.2021 г. 1075 чел. Плотность населения МО </w:t>
      </w:r>
      <w:proofErr w:type="spellStart"/>
      <w:r>
        <w:t>Корниловский</w:t>
      </w:r>
      <w:proofErr w:type="spellEnd"/>
      <w:r>
        <w:t xml:space="preserve"> сельсовет – 3,2 чел./км</w:t>
      </w:r>
      <w:r w:rsidRPr="005329D6">
        <w:rPr>
          <w:vertAlign w:val="superscript"/>
        </w:rPr>
        <w:t>2</w:t>
      </w:r>
      <w:r>
        <w:t>.</w:t>
      </w:r>
    </w:p>
    <w:p w:rsidR="005329D6" w:rsidRDefault="005329D6" w:rsidP="005329D6">
      <w:pPr>
        <w:pStyle w:val="a3"/>
        <w:ind w:firstLine="709"/>
        <w:jc w:val="both"/>
      </w:pPr>
      <w:r w:rsidRPr="005329D6">
        <w:t>Важнейшими социально-экономическими пока</w:t>
      </w:r>
      <w:r>
        <w:t>зателями формирования градостро</w:t>
      </w:r>
      <w:r w:rsidRPr="005329D6">
        <w:t>ительной системы любого уровня являются динамика</w:t>
      </w:r>
      <w:r>
        <w:t xml:space="preserve"> численности населения, его воз</w:t>
      </w:r>
      <w:r w:rsidRPr="005329D6">
        <w:t>растная структура. Наряду с природной, экономической и экологической составляющими они выступают в качестве основного фактора, влияющ</w:t>
      </w:r>
      <w:r>
        <w:t>его на сбалансированное и устой</w:t>
      </w:r>
      <w:r w:rsidRPr="005329D6">
        <w:t>чивое развитие территории поселения. Возрастной, половой и национальный составы населения во многом определяют перспективы и пробле</w:t>
      </w:r>
      <w:r>
        <w:t>мы рынка труда, а значит, и тру</w:t>
      </w:r>
      <w:r w:rsidRPr="005329D6">
        <w:t>довой потенциал той или иной территории.</w:t>
      </w:r>
    </w:p>
    <w:p w:rsidR="005329D6" w:rsidRDefault="005329D6" w:rsidP="005329D6">
      <w:pPr>
        <w:pStyle w:val="a3"/>
        <w:ind w:firstLine="709"/>
        <w:jc w:val="both"/>
      </w:pPr>
      <w:r>
        <w:t xml:space="preserve">Информация о численности населения на территории МО </w:t>
      </w:r>
      <w:proofErr w:type="spellStart"/>
      <w:r>
        <w:t>Корниловский</w:t>
      </w:r>
      <w:proofErr w:type="spellEnd"/>
      <w:r>
        <w:t xml:space="preserve"> сельсовет </w:t>
      </w:r>
      <w:r w:rsidR="00B22435">
        <w:t>приведена в таблице 1.3.2.-1.</w:t>
      </w:r>
    </w:p>
    <w:p w:rsidR="00572116" w:rsidRDefault="00572116" w:rsidP="00B22435">
      <w:pPr>
        <w:pStyle w:val="a3"/>
        <w:ind w:firstLine="709"/>
        <w:jc w:val="right"/>
      </w:pPr>
    </w:p>
    <w:p w:rsidR="009F000F" w:rsidRDefault="009F000F" w:rsidP="00B22435">
      <w:pPr>
        <w:pStyle w:val="a3"/>
        <w:ind w:firstLine="709"/>
        <w:jc w:val="right"/>
      </w:pPr>
    </w:p>
    <w:p w:rsidR="00B22435" w:rsidRDefault="00B22435" w:rsidP="00B22435">
      <w:pPr>
        <w:pStyle w:val="a3"/>
        <w:ind w:firstLine="709"/>
        <w:jc w:val="right"/>
      </w:pPr>
      <w:r>
        <w:lastRenderedPageBreak/>
        <w:t xml:space="preserve">Таблица </w:t>
      </w:r>
      <w:proofErr w:type="gramStart"/>
      <w:r>
        <w:t>1.3.2.-</w:t>
      </w:r>
      <w:proofErr w:type="gramEnd"/>
      <w:r>
        <w:t>1</w:t>
      </w:r>
    </w:p>
    <w:p w:rsidR="00B22435" w:rsidRDefault="00B22435" w:rsidP="00B22435">
      <w:pPr>
        <w:pStyle w:val="a3"/>
        <w:ind w:firstLine="709"/>
        <w:jc w:val="center"/>
      </w:pPr>
      <w:r>
        <w:t xml:space="preserve">Сведения о численности населения на территории МО </w:t>
      </w:r>
      <w:proofErr w:type="spellStart"/>
      <w:r>
        <w:t>Корниловский</w:t>
      </w:r>
      <w:proofErr w:type="spellEnd"/>
      <w:r>
        <w:t xml:space="preserve"> сельсовет </w:t>
      </w:r>
      <w:r w:rsidR="00FA7005" w:rsidRPr="0006350D">
        <w:t>на начало года</w:t>
      </w:r>
    </w:p>
    <w:tbl>
      <w:tblPr>
        <w:tblStyle w:val="ab"/>
        <w:tblW w:w="0" w:type="auto"/>
        <w:tblLook w:val="04A0" w:firstRow="1" w:lastRow="0" w:firstColumn="1" w:lastColumn="0" w:noHBand="0" w:noVBand="1"/>
      </w:tblPr>
      <w:tblGrid>
        <w:gridCol w:w="1573"/>
        <w:gridCol w:w="707"/>
        <w:gridCol w:w="707"/>
        <w:gridCol w:w="707"/>
        <w:gridCol w:w="707"/>
        <w:gridCol w:w="708"/>
        <w:gridCol w:w="708"/>
        <w:gridCol w:w="708"/>
        <w:gridCol w:w="708"/>
        <w:gridCol w:w="708"/>
        <w:gridCol w:w="708"/>
        <w:gridCol w:w="696"/>
      </w:tblGrid>
      <w:tr w:rsidR="00DD487F" w:rsidRPr="00DD487F" w:rsidTr="00DD487F">
        <w:tc>
          <w:tcPr>
            <w:tcW w:w="1573" w:type="dxa"/>
            <w:vMerge w:val="restart"/>
          </w:tcPr>
          <w:p w:rsidR="00DD487F" w:rsidRPr="00DD487F" w:rsidRDefault="00DD487F" w:rsidP="00B22435">
            <w:pPr>
              <w:pStyle w:val="a3"/>
              <w:jc w:val="center"/>
              <w:rPr>
                <w:sz w:val="24"/>
              </w:rPr>
            </w:pPr>
            <w:r w:rsidRPr="00DD487F">
              <w:rPr>
                <w:sz w:val="24"/>
              </w:rPr>
              <w:t>Название населенных пунктов</w:t>
            </w:r>
          </w:p>
        </w:tc>
        <w:tc>
          <w:tcPr>
            <w:tcW w:w="7772" w:type="dxa"/>
            <w:gridSpan w:val="11"/>
          </w:tcPr>
          <w:p w:rsidR="00DD487F" w:rsidRPr="00DD487F" w:rsidRDefault="00DD487F" w:rsidP="00B22435">
            <w:pPr>
              <w:pStyle w:val="a3"/>
              <w:jc w:val="center"/>
              <w:rPr>
                <w:sz w:val="24"/>
              </w:rPr>
            </w:pPr>
            <w:r w:rsidRPr="00DD487F">
              <w:rPr>
                <w:sz w:val="24"/>
              </w:rPr>
              <w:t>Численность населения по годам, человек</w:t>
            </w:r>
          </w:p>
        </w:tc>
      </w:tr>
      <w:tr w:rsidR="00DD487F" w:rsidRPr="00DD487F" w:rsidTr="00DD487F">
        <w:tc>
          <w:tcPr>
            <w:tcW w:w="1573" w:type="dxa"/>
            <w:vMerge/>
          </w:tcPr>
          <w:p w:rsidR="00DD487F" w:rsidRPr="00DD487F" w:rsidRDefault="00DD487F" w:rsidP="00B22435">
            <w:pPr>
              <w:pStyle w:val="a3"/>
              <w:jc w:val="center"/>
              <w:rPr>
                <w:sz w:val="24"/>
              </w:rPr>
            </w:pPr>
          </w:p>
        </w:tc>
        <w:tc>
          <w:tcPr>
            <w:tcW w:w="707" w:type="dxa"/>
          </w:tcPr>
          <w:p w:rsidR="00DD487F" w:rsidRPr="00DD487F" w:rsidRDefault="00DD487F" w:rsidP="00B22435">
            <w:pPr>
              <w:pStyle w:val="a3"/>
              <w:jc w:val="center"/>
              <w:rPr>
                <w:sz w:val="24"/>
              </w:rPr>
            </w:pPr>
            <w:r>
              <w:rPr>
                <w:sz w:val="24"/>
              </w:rPr>
              <w:t>2011</w:t>
            </w:r>
          </w:p>
        </w:tc>
        <w:tc>
          <w:tcPr>
            <w:tcW w:w="707" w:type="dxa"/>
          </w:tcPr>
          <w:p w:rsidR="00DD487F" w:rsidRPr="00DD487F" w:rsidRDefault="00DD487F" w:rsidP="00B22435">
            <w:pPr>
              <w:pStyle w:val="a3"/>
              <w:jc w:val="center"/>
              <w:rPr>
                <w:sz w:val="24"/>
              </w:rPr>
            </w:pPr>
            <w:r>
              <w:rPr>
                <w:sz w:val="24"/>
              </w:rPr>
              <w:t>2012</w:t>
            </w:r>
          </w:p>
        </w:tc>
        <w:tc>
          <w:tcPr>
            <w:tcW w:w="707" w:type="dxa"/>
          </w:tcPr>
          <w:p w:rsidR="00DD487F" w:rsidRPr="00DD487F" w:rsidRDefault="00DD487F" w:rsidP="00B22435">
            <w:pPr>
              <w:pStyle w:val="a3"/>
              <w:jc w:val="center"/>
              <w:rPr>
                <w:sz w:val="24"/>
              </w:rPr>
            </w:pPr>
            <w:r>
              <w:rPr>
                <w:sz w:val="24"/>
              </w:rPr>
              <w:t>2013</w:t>
            </w:r>
          </w:p>
        </w:tc>
        <w:tc>
          <w:tcPr>
            <w:tcW w:w="707" w:type="dxa"/>
          </w:tcPr>
          <w:p w:rsidR="00DD487F" w:rsidRPr="00DD487F" w:rsidRDefault="00DD487F" w:rsidP="00B22435">
            <w:pPr>
              <w:pStyle w:val="a3"/>
              <w:jc w:val="center"/>
              <w:rPr>
                <w:sz w:val="24"/>
              </w:rPr>
            </w:pPr>
            <w:r>
              <w:rPr>
                <w:sz w:val="24"/>
              </w:rPr>
              <w:t>2014</w:t>
            </w:r>
          </w:p>
        </w:tc>
        <w:tc>
          <w:tcPr>
            <w:tcW w:w="708" w:type="dxa"/>
          </w:tcPr>
          <w:p w:rsidR="00DD487F" w:rsidRPr="00DD487F" w:rsidRDefault="00DD487F" w:rsidP="00B22435">
            <w:pPr>
              <w:pStyle w:val="a3"/>
              <w:jc w:val="center"/>
              <w:rPr>
                <w:sz w:val="24"/>
              </w:rPr>
            </w:pPr>
            <w:r>
              <w:rPr>
                <w:sz w:val="24"/>
              </w:rPr>
              <w:t>2015</w:t>
            </w:r>
          </w:p>
        </w:tc>
        <w:tc>
          <w:tcPr>
            <w:tcW w:w="708" w:type="dxa"/>
          </w:tcPr>
          <w:p w:rsidR="00DD487F" w:rsidRPr="00DD487F" w:rsidRDefault="00DD487F" w:rsidP="00B22435">
            <w:pPr>
              <w:pStyle w:val="a3"/>
              <w:jc w:val="center"/>
              <w:rPr>
                <w:sz w:val="24"/>
              </w:rPr>
            </w:pPr>
            <w:r>
              <w:rPr>
                <w:sz w:val="24"/>
              </w:rPr>
              <w:t>2016</w:t>
            </w:r>
          </w:p>
        </w:tc>
        <w:tc>
          <w:tcPr>
            <w:tcW w:w="708" w:type="dxa"/>
          </w:tcPr>
          <w:p w:rsidR="00DD487F" w:rsidRPr="00DD487F" w:rsidRDefault="00DD487F" w:rsidP="00B22435">
            <w:pPr>
              <w:pStyle w:val="a3"/>
              <w:jc w:val="center"/>
              <w:rPr>
                <w:sz w:val="24"/>
              </w:rPr>
            </w:pPr>
            <w:r>
              <w:rPr>
                <w:sz w:val="24"/>
              </w:rPr>
              <w:t>2017</w:t>
            </w:r>
          </w:p>
        </w:tc>
        <w:tc>
          <w:tcPr>
            <w:tcW w:w="708" w:type="dxa"/>
          </w:tcPr>
          <w:p w:rsidR="00DD487F" w:rsidRPr="00DD487F" w:rsidRDefault="00DD487F" w:rsidP="00B22435">
            <w:pPr>
              <w:pStyle w:val="a3"/>
              <w:jc w:val="center"/>
              <w:rPr>
                <w:sz w:val="24"/>
              </w:rPr>
            </w:pPr>
            <w:r>
              <w:rPr>
                <w:sz w:val="24"/>
              </w:rPr>
              <w:t>2018</w:t>
            </w:r>
          </w:p>
        </w:tc>
        <w:tc>
          <w:tcPr>
            <w:tcW w:w="708" w:type="dxa"/>
          </w:tcPr>
          <w:p w:rsidR="00DD487F" w:rsidRPr="00DD487F" w:rsidRDefault="00DD487F" w:rsidP="00B22435">
            <w:pPr>
              <w:pStyle w:val="a3"/>
              <w:jc w:val="center"/>
              <w:rPr>
                <w:sz w:val="24"/>
              </w:rPr>
            </w:pPr>
            <w:r>
              <w:rPr>
                <w:sz w:val="24"/>
              </w:rPr>
              <w:t>2019</w:t>
            </w:r>
          </w:p>
        </w:tc>
        <w:tc>
          <w:tcPr>
            <w:tcW w:w="708" w:type="dxa"/>
          </w:tcPr>
          <w:p w:rsidR="00DD487F" w:rsidRPr="00DD487F" w:rsidRDefault="00DD487F" w:rsidP="00B22435">
            <w:pPr>
              <w:pStyle w:val="a3"/>
              <w:jc w:val="center"/>
              <w:rPr>
                <w:sz w:val="24"/>
              </w:rPr>
            </w:pPr>
            <w:r>
              <w:rPr>
                <w:sz w:val="24"/>
              </w:rPr>
              <w:t>2020</w:t>
            </w:r>
          </w:p>
        </w:tc>
        <w:tc>
          <w:tcPr>
            <w:tcW w:w="696" w:type="dxa"/>
          </w:tcPr>
          <w:p w:rsidR="00DD487F" w:rsidRDefault="00DD487F" w:rsidP="00B22435">
            <w:pPr>
              <w:pStyle w:val="a3"/>
              <w:jc w:val="center"/>
              <w:rPr>
                <w:sz w:val="24"/>
              </w:rPr>
            </w:pPr>
            <w:r>
              <w:rPr>
                <w:sz w:val="24"/>
              </w:rPr>
              <w:t>2021</w:t>
            </w:r>
          </w:p>
        </w:tc>
      </w:tr>
      <w:tr w:rsidR="00DD487F" w:rsidRPr="00DD487F" w:rsidTr="00DD487F">
        <w:tc>
          <w:tcPr>
            <w:tcW w:w="1573" w:type="dxa"/>
          </w:tcPr>
          <w:p w:rsidR="00DD487F" w:rsidRPr="00DD487F" w:rsidRDefault="00DD487F" w:rsidP="00DD487F">
            <w:pPr>
              <w:pStyle w:val="a3"/>
              <w:jc w:val="center"/>
              <w:rPr>
                <w:sz w:val="24"/>
              </w:rPr>
            </w:pPr>
            <w:r>
              <w:rPr>
                <w:sz w:val="24"/>
              </w:rPr>
              <w:t>с. </w:t>
            </w:r>
            <w:proofErr w:type="spellStart"/>
            <w:r>
              <w:rPr>
                <w:sz w:val="24"/>
              </w:rPr>
              <w:t>Корнилово</w:t>
            </w:r>
            <w:proofErr w:type="spellEnd"/>
          </w:p>
        </w:tc>
        <w:tc>
          <w:tcPr>
            <w:tcW w:w="707" w:type="dxa"/>
          </w:tcPr>
          <w:p w:rsidR="00DD487F" w:rsidRPr="00DD487F" w:rsidRDefault="00DD487F" w:rsidP="00B22435">
            <w:pPr>
              <w:pStyle w:val="a3"/>
              <w:jc w:val="center"/>
              <w:rPr>
                <w:sz w:val="24"/>
              </w:rPr>
            </w:pPr>
            <w:r>
              <w:rPr>
                <w:sz w:val="24"/>
              </w:rPr>
              <w:t>1417</w:t>
            </w:r>
          </w:p>
        </w:tc>
        <w:tc>
          <w:tcPr>
            <w:tcW w:w="707" w:type="dxa"/>
          </w:tcPr>
          <w:p w:rsidR="00DD487F" w:rsidRPr="00DD487F" w:rsidRDefault="00DD487F" w:rsidP="00B22435">
            <w:pPr>
              <w:pStyle w:val="a3"/>
              <w:jc w:val="center"/>
              <w:rPr>
                <w:sz w:val="24"/>
              </w:rPr>
            </w:pPr>
            <w:r>
              <w:rPr>
                <w:sz w:val="24"/>
              </w:rPr>
              <w:t>1368</w:t>
            </w:r>
          </w:p>
        </w:tc>
        <w:tc>
          <w:tcPr>
            <w:tcW w:w="707" w:type="dxa"/>
          </w:tcPr>
          <w:p w:rsidR="00DD487F" w:rsidRPr="00DD487F" w:rsidRDefault="00DD487F" w:rsidP="00B22435">
            <w:pPr>
              <w:pStyle w:val="a3"/>
              <w:jc w:val="center"/>
              <w:rPr>
                <w:sz w:val="24"/>
              </w:rPr>
            </w:pPr>
            <w:r>
              <w:rPr>
                <w:sz w:val="24"/>
              </w:rPr>
              <w:t>1350</w:t>
            </w:r>
          </w:p>
        </w:tc>
        <w:tc>
          <w:tcPr>
            <w:tcW w:w="707" w:type="dxa"/>
          </w:tcPr>
          <w:p w:rsidR="00DD487F" w:rsidRPr="00DD487F" w:rsidRDefault="00DD487F" w:rsidP="00B22435">
            <w:pPr>
              <w:pStyle w:val="a3"/>
              <w:jc w:val="center"/>
              <w:rPr>
                <w:sz w:val="24"/>
              </w:rPr>
            </w:pPr>
            <w:r>
              <w:rPr>
                <w:sz w:val="24"/>
              </w:rPr>
              <w:t>1331</w:t>
            </w:r>
          </w:p>
        </w:tc>
        <w:tc>
          <w:tcPr>
            <w:tcW w:w="708" w:type="dxa"/>
          </w:tcPr>
          <w:p w:rsidR="00DD487F" w:rsidRPr="00DD487F" w:rsidRDefault="00DD487F" w:rsidP="00B22435">
            <w:pPr>
              <w:pStyle w:val="a3"/>
              <w:jc w:val="center"/>
              <w:rPr>
                <w:sz w:val="24"/>
              </w:rPr>
            </w:pPr>
            <w:r>
              <w:rPr>
                <w:sz w:val="24"/>
              </w:rPr>
              <w:t>1273</w:t>
            </w:r>
          </w:p>
        </w:tc>
        <w:tc>
          <w:tcPr>
            <w:tcW w:w="708" w:type="dxa"/>
          </w:tcPr>
          <w:p w:rsidR="00DD487F" w:rsidRPr="00DD487F" w:rsidRDefault="00DD487F" w:rsidP="00B22435">
            <w:pPr>
              <w:pStyle w:val="a3"/>
              <w:jc w:val="center"/>
              <w:rPr>
                <w:sz w:val="24"/>
              </w:rPr>
            </w:pPr>
            <w:r>
              <w:rPr>
                <w:sz w:val="24"/>
              </w:rPr>
              <w:t>1238</w:t>
            </w:r>
          </w:p>
        </w:tc>
        <w:tc>
          <w:tcPr>
            <w:tcW w:w="708" w:type="dxa"/>
          </w:tcPr>
          <w:p w:rsidR="00DD487F" w:rsidRPr="00DD487F" w:rsidRDefault="00DD487F" w:rsidP="00B22435">
            <w:pPr>
              <w:pStyle w:val="a3"/>
              <w:jc w:val="center"/>
              <w:rPr>
                <w:sz w:val="24"/>
              </w:rPr>
            </w:pPr>
            <w:r>
              <w:rPr>
                <w:sz w:val="24"/>
              </w:rPr>
              <w:t>1221</w:t>
            </w:r>
          </w:p>
        </w:tc>
        <w:tc>
          <w:tcPr>
            <w:tcW w:w="708" w:type="dxa"/>
          </w:tcPr>
          <w:p w:rsidR="00DD487F" w:rsidRPr="00DD487F" w:rsidRDefault="00DD487F" w:rsidP="00B22435">
            <w:pPr>
              <w:pStyle w:val="a3"/>
              <w:jc w:val="center"/>
              <w:rPr>
                <w:sz w:val="24"/>
              </w:rPr>
            </w:pPr>
            <w:r>
              <w:rPr>
                <w:sz w:val="24"/>
              </w:rPr>
              <w:t>1200</w:t>
            </w:r>
          </w:p>
        </w:tc>
        <w:tc>
          <w:tcPr>
            <w:tcW w:w="708" w:type="dxa"/>
          </w:tcPr>
          <w:p w:rsidR="00DD487F" w:rsidRPr="00DD487F" w:rsidRDefault="00DD487F" w:rsidP="00B22435">
            <w:pPr>
              <w:pStyle w:val="a3"/>
              <w:jc w:val="center"/>
              <w:rPr>
                <w:sz w:val="24"/>
              </w:rPr>
            </w:pPr>
            <w:r>
              <w:rPr>
                <w:sz w:val="24"/>
              </w:rPr>
              <w:t>1166</w:t>
            </w:r>
          </w:p>
        </w:tc>
        <w:tc>
          <w:tcPr>
            <w:tcW w:w="708" w:type="dxa"/>
          </w:tcPr>
          <w:p w:rsidR="00DD487F" w:rsidRPr="00DD487F" w:rsidRDefault="00DD487F" w:rsidP="00B22435">
            <w:pPr>
              <w:pStyle w:val="a3"/>
              <w:jc w:val="center"/>
              <w:rPr>
                <w:sz w:val="24"/>
              </w:rPr>
            </w:pPr>
            <w:r>
              <w:rPr>
                <w:sz w:val="24"/>
              </w:rPr>
              <w:t>1118</w:t>
            </w:r>
          </w:p>
        </w:tc>
        <w:tc>
          <w:tcPr>
            <w:tcW w:w="696" w:type="dxa"/>
          </w:tcPr>
          <w:p w:rsidR="00DD487F" w:rsidRPr="00DD487F" w:rsidRDefault="00DD487F" w:rsidP="00B22435">
            <w:pPr>
              <w:pStyle w:val="a3"/>
              <w:jc w:val="center"/>
              <w:rPr>
                <w:sz w:val="24"/>
              </w:rPr>
            </w:pPr>
            <w:r>
              <w:rPr>
                <w:sz w:val="24"/>
              </w:rPr>
              <w:t>1075</w:t>
            </w:r>
          </w:p>
        </w:tc>
      </w:tr>
      <w:tr w:rsidR="00DD487F" w:rsidRPr="00DD487F" w:rsidTr="00DD487F">
        <w:tc>
          <w:tcPr>
            <w:tcW w:w="1573" w:type="dxa"/>
          </w:tcPr>
          <w:p w:rsidR="00DD487F" w:rsidRPr="00DD487F" w:rsidRDefault="00DD487F" w:rsidP="00DD487F">
            <w:pPr>
              <w:pStyle w:val="a3"/>
              <w:jc w:val="center"/>
              <w:rPr>
                <w:sz w:val="24"/>
              </w:rPr>
            </w:pPr>
            <w:r>
              <w:rPr>
                <w:sz w:val="24"/>
              </w:rPr>
              <w:t>Всего по сельсовету</w:t>
            </w:r>
          </w:p>
        </w:tc>
        <w:tc>
          <w:tcPr>
            <w:tcW w:w="707" w:type="dxa"/>
          </w:tcPr>
          <w:p w:rsidR="00DD487F" w:rsidRPr="00DD487F" w:rsidRDefault="00DD487F" w:rsidP="00DD487F">
            <w:pPr>
              <w:pStyle w:val="a3"/>
              <w:jc w:val="center"/>
              <w:rPr>
                <w:sz w:val="24"/>
              </w:rPr>
            </w:pPr>
            <w:r>
              <w:rPr>
                <w:sz w:val="24"/>
              </w:rPr>
              <w:t>1417</w:t>
            </w:r>
          </w:p>
        </w:tc>
        <w:tc>
          <w:tcPr>
            <w:tcW w:w="707" w:type="dxa"/>
          </w:tcPr>
          <w:p w:rsidR="00DD487F" w:rsidRPr="00DD487F" w:rsidRDefault="00DD487F" w:rsidP="00DD487F">
            <w:pPr>
              <w:pStyle w:val="a3"/>
              <w:jc w:val="center"/>
              <w:rPr>
                <w:sz w:val="24"/>
              </w:rPr>
            </w:pPr>
            <w:r>
              <w:rPr>
                <w:sz w:val="24"/>
              </w:rPr>
              <w:t>1368</w:t>
            </w:r>
          </w:p>
        </w:tc>
        <w:tc>
          <w:tcPr>
            <w:tcW w:w="707" w:type="dxa"/>
          </w:tcPr>
          <w:p w:rsidR="00DD487F" w:rsidRPr="00DD487F" w:rsidRDefault="00DD487F" w:rsidP="00DD487F">
            <w:pPr>
              <w:pStyle w:val="a3"/>
              <w:jc w:val="center"/>
              <w:rPr>
                <w:sz w:val="24"/>
              </w:rPr>
            </w:pPr>
            <w:r>
              <w:rPr>
                <w:sz w:val="24"/>
              </w:rPr>
              <w:t>1350</w:t>
            </w:r>
          </w:p>
        </w:tc>
        <w:tc>
          <w:tcPr>
            <w:tcW w:w="707" w:type="dxa"/>
          </w:tcPr>
          <w:p w:rsidR="00DD487F" w:rsidRPr="00DD487F" w:rsidRDefault="00DD487F" w:rsidP="00DD487F">
            <w:pPr>
              <w:pStyle w:val="a3"/>
              <w:jc w:val="center"/>
              <w:rPr>
                <w:sz w:val="24"/>
              </w:rPr>
            </w:pPr>
            <w:r>
              <w:rPr>
                <w:sz w:val="24"/>
              </w:rPr>
              <w:t>1331</w:t>
            </w:r>
          </w:p>
        </w:tc>
        <w:tc>
          <w:tcPr>
            <w:tcW w:w="708" w:type="dxa"/>
          </w:tcPr>
          <w:p w:rsidR="00DD487F" w:rsidRPr="00DD487F" w:rsidRDefault="00DD487F" w:rsidP="00DD487F">
            <w:pPr>
              <w:pStyle w:val="a3"/>
              <w:jc w:val="center"/>
              <w:rPr>
                <w:sz w:val="24"/>
              </w:rPr>
            </w:pPr>
            <w:r>
              <w:rPr>
                <w:sz w:val="24"/>
              </w:rPr>
              <w:t>1273</w:t>
            </w:r>
          </w:p>
        </w:tc>
        <w:tc>
          <w:tcPr>
            <w:tcW w:w="708" w:type="dxa"/>
          </w:tcPr>
          <w:p w:rsidR="00DD487F" w:rsidRPr="00DD487F" w:rsidRDefault="00DD487F" w:rsidP="00DD487F">
            <w:pPr>
              <w:pStyle w:val="a3"/>
              <w:jc w:val="center"/>
              <w:rPr>
                <w:sz w:val="24"/>
              </w:rPr>
            </w:pPr>
            <w:r>
              <w:rPr>
                <w:sz w:val="24"/>
              </w:rPr>
              <w:t>1238</w:t>
            </w:r>
          </w:p>
        </w:tc>
        <w:tc>
          <w:tcPr>
            <w:tcW w:w="708" w:type="dxa"/>
          </w:tcPr>
          <w:p w:rsidR="00DD487F" w:rsidRPr="00DD487F" w:rsidRDefault="00DD487F" w:rsidP="00DD487F">
            <w:pPr>
              <w:pStyle w:val="a3"/>
              <w:jc w:val="center"/>
              <w:rPr>
                <w:sz w:val="24"/>
              </w:rPr>
            </w:pPr>
            <w:r>
              <w:rPr>
                <w:sz w:val="24"/>
              </w:rPr>
              <w:t>1221</w:t>
            </w:r>
          </w:p>
        </w:tc>
        <w:tc>
          <w:tcPr>
            <w:tcW w:w="708" w:type="dxa"/>
          </w:tcPr>
          <w:p w:rsidR="00DD487F" w:rsidRPr="00DD487F" w:rsidRDefault="00DD487F" w:rsidP="00DD487F">
            <w:pPr>
              <w:pStyle w:val="a3"/>
              <w:jc w:val="center"/>
              <w:rPr>
                <w:sz w:val="24"/>
              </w:rPr>
            </w:pPr>
            <w:r>
              <w:rPr>
                <w:sz w:val="24"/>
              </w:rPr>
              <w:t>1200</w:t>
            </w:r>
          </w:p>
        </w:tc>
        <w:tc>
          <w:tcPr>
            <w:tcW w:w="708" w:type="dxa"/>
          </w:tcPr>
          <w:p w:rsidR="00DD487F" w:rsidRPr="00DD487F" w:rsidRDefault="00DD487F" w:rsidP="00DD487F">
            <w:pPr>
              <w:pStyle w:val="a3"/>
              <w:jc w:val="center"/>
              <w:rPr>
                <w:sz w:val="24"/>
              </w:rPr>
            </w:pPr>
            <w:r>
              <w:rPr>
                <w:sz w:val="24"/>
              </w:rPr>
              <w:t>1166</w:t>
            </w:r>
          </w:p>
        </w:tc>
        <w:tc>
          <w:tcPr>
            <w:tcW w:w="708" w:type="dxa"/>
          </w:tcPr>
          <w:p w:rsidR="00DD487F" w:rsidRPr="00DD487F" w:rsidRDefault="00DD487F" w:rsidP="00DD487F">
            <w:pPr>
              <w:pStyle w:val="a3"/>
              <w:jc w:val="center"/>
              <w:rPr>
                <w:sz w:val="24"/>
              </w:rPr>
            </w:pPr>
            <w:r>
              <w:rPr>
                <w:sz w:val="24"/>
              </w:rPr>
              <w:t>1118</w:t>
            </w:r>
          </w:p>
        </w:tc>
        <w:tc>
          <w:tcPr>
            <w:tcW w:w="696" w:type="dxa"/>
          </w:tcPr>
          <w:p w:rsidR="00DD487F" w:rsidRPr="00DD487F" w:rsidRDefault="00DD487F" w:rsidP="00DD487F">
            <w:pPr>
              <w:pStyle w:val="a3"/>
              <w:jc w:val="center"/>
              <w:rPr>
                <w:sz w:val="24"/>
              </w:rPr>
            </w:pPr>
            <w:r>
              <w:rPr>
                <w:sz w:val="24"/>
              </w:rPr>
              <w:t>1075</w:t>
            </w:r>
          </w:p>
        </w:tc>
      </w:tr>
    </w:tbl>
    <w:p w:rsidR="00DD487F" w:rsidRDefault="00DD487F" w:rsidP="00BE68A8">
      <w:pPr>
        <w:pStyle w:val="a3"/>
        <w:ind w:firstLine="709"/>
        <w:jc w:val="both"/>
      </w:pPr>
    </w:p>
    <w:p w:rsidR="00BE68A8" w:rsidRDefault="007B3ED3" w:rsidP="00BE68A8">
      <w:pPr>
        <w:pStyle w:val="a3"/>
        <w:ind w:firstLine="709"/>
        <w:jc w:val="both"/>
      </w:pPr>
      <w:r>
        <w:t xml:space="preserve">Как видно из данных таблицы 1.3.2.-1, численность населения </w:t>
      </w:r>
      <w:proofErr w:type="spellStart"/>
      <w:r>
        <w:t>Корниловского</w:t>
      </w:r>
      <w:proofErr w:type="spellEnd"/>
      <w:r>
        <w:t xml:space="preserve"> сельсовета неуклонно снижается. </w:t>
      </w:r>
      <w:r w:rsidR="0006350D">
        <w:t>В период с 2011 по 2021 гг. население сократилось на 342 чел., что составляет 32%.</w:t>
      </w:r>
    </w:p>
    <w:p w:rsidR="0006350D" w:rsidRDefault="0006350D" w:rsidP="00BE68A8">
      <w:pPr>
        <w:pStyle w:val="a3"/>
        <w:ind w:firstLine="709"/>
        <w:jc w:val="both"/>
      </w:pPr>
      <w:r w:rsidRPr="0006350D">
        <w:t xml:space="preserve">По национальному составу население как в районе, так и в МО </w:t>
      </w:r>
      <w:proofErr w:type="spellStart"/>
      <w:r w:rsidRPr="0006350D">
        <w:t>Корниловский</w:t>
      </w:r>
      <w:proofErr w:type="spellEnd"/>
      <w:r w:rsidRPr="0006350D">
        <w:t xml:space="preserve"> сельсовет следует считать однородным, так как русские составляют подавляющее большинство.</w:t>
      </w:r>
    </w:p>
    <w:p w:rsidR="0077185E" w:rsidRDefault="0077185E" w:rsidP="00BE68A8">
      <w:pPr>
        <w:pStyle w:val="a3"/>
        <w:ind w:firstLine="709"/>
        <w:jc w:val="both"/>
      </w:pPr>
      <w:r>
        <w:t xml:space="preserve">Данные о естественном и механическом движении населения </w:t>
      </w:r>
      <w:proofErr w:type="spellStart"/>
      <w:r>
        <w:t>Корниловского</w:t>
      </w:r>
      <w:proofErr w:type="spellEnd"/>
      <w:r>
        <w:t xml:space="preserve"> сельсовета приведены в таблице 1.3.2-2.</w:t>
      </w:r>
      <w:r w:rsidR="002165A6">
        <w:t xml:space="preserve"> На территории сельсовета наблюдается естественная и миграционная убыль населения, показатели смертности превышают значения показателей рождаемости, как и количество эмиграций превышает показатели иммиграции среди населения.</w:t>
      </w:r>
    </w:p>
    <w:p w:rsidR="00572116" w:rsidRDefault="00572116" w:rsidP="0006350D">
      <w:pPr>
        <w:pStyle w:val="a3"/>
        <w:ind w:firstLine="709"/>
        <w:jc w:val="right"/>
      </w:pPr>
    </w:p>
    <w:p w:rsidR="0006350D" w:rsidRDefault="0006350D" w:rsidP="0006350D">
      <w:pPr>
        <w:pStyle w:val="a3"/>
        <w:ind w:firstLine="709"/>
        <w:jc w:val="right"/>
      </w:pPr>
      <w:r>
        <w:t>Таблица 1.3.2.-2.</w:t>
      </w:r>
    </w:p>
    <w:p w:rsidR="0006350D" w:rsidRDefault="0006350D" w:rsidP="0006350D">
      <w:pPr>
        <w:pStyle w:val="a3"/>
        <w:ind w:firstLine="709"/>
        <w:jc w:val="center"/>
      </w:pPr>
      <w:r w:rsidRPr="0006350D">
        <w:t xml:space="preserve">Естественное и механическое движение населения </w:t>
      </w:r>
      <w:proofErr w:type="spellStart"/>
      <w:r>
        <w:t>Корниловского</w:t>
      </w:r>
      <w:proofErr w:type="spellEnd"/>
      <w:r>
        <w:t xml:space="preserve"> сельсовета</w:t>
      </w:r>
      <w:r w:rsidRPr="0006350D">
        <w:t xml:space="preserve"> на начало года</w:t>
      </w:r>
    </w:p>
    <w:tbl>
      <w:tblPr>
        <w:tblStyle w:val="ab"/>
        <w:tblW w:w="9351" w:type="dxa"/>
        <w:tblLook w:val="04A0" w:firstRow="1" w:lastRow="0" w:firstColumn="1" w:lastColumn="0" w:noHBand="0" w:noVBand="1"/>
      </w:tblPr>
      <w:tblGrid>
        <w:gridCol w:w="1472"/>
        <w:gridCol w:w="875"/>
        <w:gridCol w:w="875"/>
        <w:gridCol w:w="876"/>
        <w:gridCol w:w="875"/>
        <w:gridCol w:w="876"/>
        <w:gridCol w:w="875"/>
        <w:gridCol w:w="876"/>
        <w:gridCol w:w="875"/>
        <w:gridCol w:w="876"/>
      </w:tblGrid>
      <w:tr w:rsidR="00234A3F" w:rsidRPr="009438CA" w:rsidTr="00234A3F">
        <w:tc>
          <w:tcPr>
            <w:tcW w:w="1472" w:type="dxa"/>
          </w:tcPr>
          <w:p w:rsidR="00234A3F" w:rsidRPr="009438CA" w:rsidRDefault="00234A3F" w:rsidP="00B87F96">
            <w:pPr>
              <w:pStyle w:val="a3"/>
              <w:jc w:val="center"/>
              <w:rPr>
                <w:sz w:val="24"/>
                <w:szCs w:val="24"/>
              </w:rPr>
            </w:pPr>
            <w:r w:rsidRPr="009438CA">
              <w:rPr>
                <w:sz w:val="24"/>
                <w:szCs w:val="24"/>
              </w:rPr>
              <w:t>Показатели</w:t>
            </w:r>
          </w:p>
        </w:tc>
        <w:tc>
          <w:tcPr>
            <w:tcW w:w="875" w:type="dxa"/>
          </w:tcPr>
          <w:p w:rsidR="00234A3F" w:rsidRPr="009438CA" w:rsidRDefault="00234A3F" w:rsidP="00B87F96">
            <w:pPr>
              <w:pStyle w:val="a3"/>
              <w:jc w:val="center"/>
              <w:rPr>
                <w:sz w:val="24"/>
                <w:szCs w:val="24"/>
              </w:rPr>
            </w:pPr>
            <w:r>
              <w:rPr>
                <w:sz w:val="24"/>
                <w:szCs w:val="24"/>
              </w:rPr>
              <w:t>2012</w:t>
            </w:r>
          </w:p>
        </w:tc>
        <w:tc>
          <w:tcPr>
            <w:tcW w:w="875" w:type="dxa"/>
          </w:tcPr>
          <w:p w:rsidR="00234A3F" w:rsidRPr="009438CA" w:rsidRDefault="00234A3F" w:rsidP="00B87F96">
            <w:pPr>
              <w:pStyle w:val="a3"/>
              <w:jc w:val="center"/>
              <w:rPr>
                <w:sz w:val="24"/>
                <w:szCs w:val="24"/>
              </w:rPr>
            </w:pPr>
            <w:r>
              <w:rPr>
                <w:sz w:val="24"/>
                <w:szCs w:val="24"/>
              </w:rPr>
              <w:t>2013</w:t>
            </w:r>
          </w:p>
        </w:tc>
        <w:tc>
          <w:tcPr>
            <w:tcW w:w="876" w:type="dxa"/>
          </w:tcPr>
          <w:p w:rsidR="00234A3F" w:rsidRPr="009438CA" w:rsidRDefault="00234A3F" w:rsidP="00B87F96">
            <w:pPr>
              <w:pStyle w:val="a3"/>
              <w:jc w:val="center"/>
              <w:rPr>
                <w:sz w:val="24"/>
                <w:szCs w:val="24"/>
              </w:rPr>
            </w:pPr>
            <w:r>
              <w:rPr>
                <w:sz w:val="24"/>
                <w:szCs w:val="24"/>
              </w:rPr>
              <w:t>2014</w:t>
            </w:r>
          </w:p>
        </w:tc>
        <w:tc>
          <w:tcPr>
            <w:tcW w:w="875" w:type="dxa"/>
          </w:tcPr>
          <w:p w:rsidR="00234A3F" w:rsidRPr="009438CA" w:rsidRDefault="00234A3F" w:rsidP="00B87F96">
            <w:pPr>
              <w:pStyle w:val="a3"/>
              <w:jc w:val="center"/>
              <w:rPr>
                <w:sz w:val="24"/>
                <w:szCs w:val="24"/>
              </w:rPr>
            </w:pPr>
            <w:r>
              <w:rPr>
                <w:sz w:val="24"/>
                <w:szCs w:val="24"/>
              </w:rPr>
              <w:t>2015</w:t>
            </w:r>
          </w:p>
        </w:tc>
        <w:tc>
          <w:tcPr>
            <w:tcW w:w="876" w:type="dxa"/>
          </w:tcPr>
          <w:p w:rsidR="00234A3F" w:rsidRPr="009438CA" w:rsidRDefault="00234A3F" w:rsidP="00B87F96">
            <w:pPr>
              <w:pStyle w:val="a3"/>
              <w:jc w:val="center"/>
              <w:rPr>
                <w:sz w:val="24"/>
                <w:szCs w:val="24"/>
              </w:rPr>
            </w:pPr>
            <w:r>
              <w:rPr>
                <w:sz w:val="24"/>
                <w:szCs w:val="24"/>
              </w:rPr>
              <w:t>2016</w:t>
            </w:r>
          </w:p>
        </w:tc>
        <w:tc>
          <w:tcPr>
            <w:tcW w:w="875" w:type="dxa"/>
          </w:tcPr>
          <w:p w:rsidR="00234A3F" w:rsidRPr="009438CA" w:rsidRDefault="00234A3F" w:rsidP="00B87F96">
            <w:pPr>
              <w:pStyle w:val="a3"/>
              <w:jc w:val="center"/>
              <w:rPr>
                <w:sz w:val="24"/>
                <w:szCs w:val="24"/>
              </w:rPr>
            </w:pPr>
            <w:r>
              <w:rPr>
                <w:sz w:val="24"/>
                <w:szCs w:val="24"/>
              </w:rPr>
              <w:t>2017</w:t>
            </w:r>
          </w:p>
        </w:tc>
        <w:tc>
          <w:tcPr>
            <w:tcW w:w="876" w:type="dxa"/>
          </w:tcPr>
          <w:p w:rsidR="00234A3F" w:rsidRPr="009438CA" w:rsidRDefault="00234A3F" w:rsidP="00B87F96">
            <w:pPr>
              <w:pStyle w:val="a3"/>
              <w:jc w:val="center"/>
              <w:rPr>
                <w:sz w:val="24"/>
                <w:szCs w:val="24"/>
              </w:rPr>
            </w:pPr>
            <w:r>
              <w:rPr>
                <w:sz w:val="24"/>
                <w:szCs w:val="24"/>
              </w:rPr>
              <w:t>2018</w:t>
            </w:r>
          </w:p>
        </w:tc>
        <w:tc>
          <w:tcPr>
            <w:tcW w:w="875" w:type="dxa"/>
          </w:tcPr>
          <w:p w:rsidR="00234A3F" w:rsidRPr="009438CA" w:rsidRDefault="00234A3F" w:rsidP="00B87F96">
            <w:pPr>
              <w:pStyle w:val="a3"/>
              <w:jc w:val="center"/>
              <w:rPr>
                <w:sz w:val="24"/>
                <w:szCs w:val="24"/>
              </w:rPr>
            </w:pPr>
            <w:r>
              <w:rPr>
                <w:sz w:val="24"/>
                <w:szCs w:val="24"/>
              </w:rPr>
              <w:t>2019</w:t>
            </w:r>
          </w:p>
        </w:tc>
        <w:tc>
          <w:tcPr>
            <w:tcW w:w="876" w:type="dxa"/>
          </w:tcPr>
          <w:p w:rsidR="00234A3F" w:rsidRPr="009438CA" w:rsidRDefault="00234A3F" w:rsidP="00B87F96">
            <w:pPr>
              <w:pStyle w:val="a3"/>
              <w:jc w:val="center"/>
              <w:rPr>
                <w:sz w:val="24"/>
                <w:szCs w:val="24"/>
              </w:rPr>
            </w:pPr>
            <w:r>
              <w:rPr>
                <w:sz w:val="24"/>
                <w:szCs w:val="24"/>
              </w:rPr>
              <w:t>2020</w:t>
            </w:r>
          </w:p>
        </w:tc>
      </w:tr>
      <w:tr w:rsidR="00234A3F" w:rsidRPr="009438CA" w:rsidTr="00DC3476">
        <w:tc>
          <w:tcPr>
            <w:tcW w:w="9351" w:type="dxa"/>
            <w:gridSpan w:val="10"/>
          </w:tcPr>
          <w:p w:rsidR="00234A3F" w:rsidRDefault="00234A3F" w:rsidP="0006350D">
            <w:pPr>
              <w:pStyle w:val="a3"/>
              <w:jc w:val="center"/>
              <w:rPr>
                <w:sz w:val="24"/>
                <w:szCs w:val="24"/>
              </w:rPr>
            </w:pPr>
            <w:r>
              <w:rPr>
                <w:sz w:val="24"/>
                <w:szCs w:val="24"/>
              </w:rPr>
              <w:t xml:space="preserve">с. </w:t>
            </w:r>
            <w:proofErr w:type="spellStart"/>
            <w:r>
              <w:rPr>
                <w:sz w:val="24"/>
                <w:szCs w:val="24"/>
              </w:rPr>
              <w:t>Корнилово</w:t>
            </w:r>
            <w:proofErr w:type="spellEnd"/>
          </w:p>
        </w:tc>
      </w:tr>
      <w:tr w:rsidR="00234A3F" w:rsidRPr="009438CA" w:rsidTr="00234A3F">
        <w:tc>
          <w:tcPr>
            <w:tcW w:w="1472" w:type="dxa"/>
          </w:tcPr>
          <w:p w:rsidR="00234A3F" w:rsidRPr="009438CA" w:rsidRDefault="00234A3F" w:rsidP="0006350D">
            <w:pPr>
              <w:pStyle w:val="a3"/>
              <w:jc w:val="center"/>
              <w:rPr>
                <w:sz w:val="24"/>
                <w:szCs w:val="24"/>
              </w:rPr>
            </w:pPr>
            <w:r>
              <w:rPr>
                <w:sz w:val="24"/>
                <w:szCs w:val="24"/>
              </w:rPr>
              <w:t>Число родившихся</w:t>
            </w:r>
          </w:p>
        </w:tc>
        <w:tc>
          <w:tcPr>
            <w:tcW w:w="875" w:type="dxa"/>
          </w:tcPr>
          <w:p w:rsidR="00234A3F" w:rsidRPr="009438CA" w:rsidRDefault="00234A3F" w:rsidP="0006350D">
            <w:pPr>
              <w:pStyle w:val="a3"/>
              <w:jc w:val="center"/>
              <w:rPr>
                <w:sz w:val="24"/>
                <w:szCs w:val="24"/>
              </w:rPr>
            </w:pPr>
            <w:r>
              <w:rPr>
                <w:sz w:val="24"/>
                <w:szCs w:val="24"/>
              </w:rPr>
              <w:t>12</w:t>
            </w:r>
          </w:p>
        </w:tc>
        <w:tc>
          <w:tcPr>
            <w:tcW w:w="875" w:type="dxa"/>
          </w:tcPr>
          <w:p w:rsidR="00234A3F" w:rsidRPr="009438CA" w:rsidRDefault="00234A3F" w:rsidP="0006350D">
            <w:pPr>
              <w:pStyle w:val="a3"/>
              <w:jc w:val="center"/>
              <w:rPr>
                <w:sz w:val="24"/>
                <w:szCs w:val="24"/>
              </w:rPr>
            </w:pPr>
            <w:r>
              <w:rPr>
                <w:sz w:val="24"/>
                <w:szCs w:val="24"/>
              </w:rPr>
              <w:t>11</w:t>
            </w:r>
          </w:p>
        </w:tc>
        <w:tc>
          <w:tcPr>
            <w:tcW w:w="876" w:type="dxa"/>
          </w:tcPr>
          <w:p w:rsidR="00234A3F" w:rsidRPr="009438CA" w:rsidRDefault="00234A3F" w:rsidP="0006350D">
            <w:pPr>
              <w:pStyle w:val="a3"/>
              <w:jc w:val="center"/>
              <w:rPr>
                <w:sz w:val="24"/>
                <w:szCs w:val="24"/>
              </w:rPr>
            </w:pPr>
            <w:r>
              <w:rPr>
                <w:sz w:val="24"/>
                <w:szCs w:val="24"/>
              </w:rPr>
              <w:t>17</w:t>
            </w:r>
          </w:p>
        </w:tc>
        <w:tc>
          <w:tcPr>
            <w:tcW w:w="875" w:type="dxa"/>
          </w:tcPr>
          <w:p w:rsidR="00234A3F" w:rsidRPr="009438CA" w:rsidRDefault="00234A3F" w:rsidP="0006350D">
            <w:pPr>
              <w:pStyle w:val="a3"/>
              <w:jc w:val="center"/>
              <w:rPr>
                <w:sz w:val="24"/>
                <w:szCs w:val="24"/>
              </w:rPr>
            </w:pPr>
            <w:r>
              <w:rPr>
                <w:sz w:val="24"/>
                <w:szCs w:val="24"/>
              </w:rPr>
              <w:t>10</w:t>
            </w:r>
          </w:p>
        </w:tc>
        <w:tc>
          <w:tcPr>
            <w:tcW w:w="876" w:type="dxa"/>
          </w:tcPr>
          <w:p w:rsidR="00234A3F" w:rsidRPr="009438CA" w:rsidRDefault="00234A3F" w:rsidP="0006350D">
            <w:pPr>
              <w:pStyle w:val="a3"/>
              <w:jc w:val="center"/>
              <w:rPr>
                <w:sz w:val="24"/>
                <w:szCs w:val="24"/>
              </w:rPr>
            </w:pPr>
            <w:r>
              <w:rPr>
                <w:sz w:val="24"/>
                <w:szCs w:val="24"/>
              </w:rPr>
              <w:t>13</w:t>
            </w:r>
          </w:p>
        </w:tc>
        <w:tc>
          <w:tcPr>
            <w:tcW w:w="875" w:type="dxa"/>
          </w:tcPr>
          <w:p w:rsidR="00234A3F" w:rsidRPr="009438CA" w:rsidRDefault="00234A3F" w:rsidP="0006350D">
            <w:pPr>
              <w:pStyle w:val="a3"/>
              <w:jc w:val="center"/>
              <w:rPr>
                <w:sz w:val="24"/>
                <w:szCs w:val="24"/>
              </w:rPr>
            </w:pPr>
            <w:r>
              <w:rPr>
                <w:sz w:val="24"/>
                <w:szCs w:val="24"/>
              </w:rPr>
              <w:t>12</w:t>
            </w:r>
          </w:p>
        </w:tc>
        <w:tc>
          <w:tcPr>
            <w:tcW w:w="876" w:type="dxa"/>
          </w:tcPr>
          <w:p w:rsidR="00234A3F" w:rsidRPr="009438CA" w:rsidRDefault="00234A3F" w:rsidP="0006350D">
            <w:pPr>
              <w:pStyle w:val="a3"/>
              <w:jc w:val="center"/>
              <w:rPr>
                <w:sz w:val="24"/>
                <w:szCs w:val="24"/>
              </w:rPr>
            </w:pPr>
            <w:r>
              <w:rPr>
                <w:sz w:val="24"/>
                <w:szCs w:val="24"/>
              </w:rPr>
              <w:t>10</w:t>
            </w:r>
          </w:p>
        </w:tc>
        <w:tc>
          <w:tcPr>
            <w:tcW w:w="875" w:type="dxa"/>
          </w:tcPr>
          <w:p w:rsidR="00234A3F" w:rsidRPr="009438CA" w:rsidRDefault="00234A3F" w:rsidP="0006350D">
            <w:pPr>
              <w:pStyle w:val="a3"/>
              <w:jc w:val="center"/>
              <w:rPr>
                <w:sz w:val="24"/>
                <w:szCs w:val="24"/>
              </w:rPr>
            </w:pPr>
            <w:r>
              <w:rPr>
                <w:sz w:val="24"/>
                <w:szCs w:val="24"/>
              </w:rPr>
              <w:t>4</w:t>
            </w:r>
          </w:p>
        </w:tc>
        <w:tc>
          <w:tcPr>
            <w:tcW w:w="876" w:type="dxa"/>
          </w:tcPr>
          <w:p w:rsidR="00234A3F" w:rsidRPr="009438CA" w:rsidRDefault="00234A3F" w:rsidP="0006350D">
            <w:pPr>
              <w:pStyle w:val="a3"/>
              <w:jc w:val="center"/>
              <w:rPr>
                <w:sz w:val="24"/>
                <w:szCs w:val="24"/>
              </w:rPr>
            </w:pPr>
            <w:r>
              <w:rPr>
                <w:sz w:val="24"/>
                <w:szCs w:val="24"/>
              </w:rPr>
              <w:t>15</w:t>
            </w:r>
          </w:p>
        </w:tc>
      </w:tr>
      <w:tr w:rsidR="00234A3F" w:rsidRPr="009438CA" w:rsidTr="00234A3F">
        <w:tc>
          <w:tcPr>
            <w:tcW w:w="1472" w:type="dxa"/>
          </w:tcPr>
          <w:p w:rsidR="00234A3F" w:rsidRPr="009438CA" w:rsidRDefault="00234A3F" w:rsidP="0006350D">
            <w:pPr>
              <w:pStyle w:val="a3"/>
              <w:jc w:val="center"/>
              <w:rPr>
                <w:sz w:val="24"/>
                <w:szCs w:val="24"/>
              </w:rPr>
            </w:pPr>
            <w:r>
              <w:rPr>
                <w:sz w:val="24"/>
                <w:szCs w:val="24"/>
              </w:rPr>
              <w:t>Число умерших</w:t>
            </w:r>
          </w:p>
        </w:tc>
        <w:tc>
          <w:tcPr>
            <w:tcW w:w="875" w:type="dxa"/>
          </w:tcPr>
          <w:p w:rsidR="00234A3F" w:rsidRPr="009438CA" w:rsidRDefault="00234A3F" w:rsidP="0006350D">
            <w:pPr>
              <w:pStyle w:val="a3"/>
              <w:jc w:val="center"/>
              <w:rPr>
                <w:sz w:val="24"/>
                <w:szCs w:val="24"/>
              </w:rPr>
            </w:pPr>
            <w:r>
              <w:rPr>
                <w:sz w:val="24"/>
                <w:szCs w:val="24"/>
              </w:rPr>
              <w:t>33</w:t>
            </w:r>
          </w:p>
        </w:tc>
        <w:tc>
          <w:tcPr>
            <w:tcW w:w="875" w:type="dxa"/>
          </w:tcPr>
          <w:p w:rsidR="00234A3F" w:rsidRPr="009438CA" w:rsidRDefault="00234A3F" w:rsidP="0006350D">
            <w:pPr>
              <w:pStyle w:val="a3"/>
              <w:jc w:val="center"/>
              <w:rPr>
                <w:sz w:val="24"/>
                <w:szCs w:val="24"/>
              </w:rPr>
            </w:pPr>
            <w:r>
              <w:rPr>
                <w:sz w:val="24"/>
                <w:szCs w:val="24"/>
              </w:rPr>
              <w:t>25</w:t>
            </w:r>
          </w:p>
        </w:tc>
        <w:tc>
          <w:tcPr>
            <w:tcW w:w="876" w:type="dxa"/>
          </w:tcPr>
          <w:p w:rsidR="00234A3F" w:rsidRPr="009438CA" w:rsidRDefault="00234A3F" w:rsidP="0006350D">
            <w:pPr>
              <w:pStyle w:val="a3"/>
              <w:jc w:val="center"/>
              <w:rPr>
                <w:sz w:val="24"/>
                <w:szCs w:val="24"/>
              </w:rPr>
            </w:pPr>
            <w:r>
              <w:rPr>
                <w:sz w:val="24"/>
                <w:szCs w:val="24"/>
              </w:rPr>
              <w:t>34</w:t>
            </w:r>
          </w:p>
        </w:tc>
        <w:tc>
          <w:tcPr>
            <w:tcW w:w="875" w:type="dxa"/>
          </w:tcPr>
          <w:p w:rsidR="00234A3F" w:rsidRPr="009438CA" w:rsidRDefault="00234A3F" w:rsidP="0006350D">
            <w:pPr>
              <w:pStyle w:val="a3"/>
              <w:jc w:val="center"/>
              <w:rPr>
                <w:sz w:val="24"/>
                <w:szCs w:val="24"/>
              </w:rPr>
            </w:pPr>
            <w:r>
              <w:rPr>
                <w:sz w:val="24"/>
                <w:szCs w:val="24"/>
              </w:rPr>
              <w:t>31</w:t>
            </w:r>
          </w:p>
        </w:tc>
        <w:tc>
          <w:tcPr>
            <w:tcW w:w="876" w:type="dxa"/>
          </w:tcPr>
          <w:p w:rsidR="00234A3F" w:rsidRPr="009438CA" w:rsidRDefault="00234A3F" w:rsidP="0006350D">
            <w:pPr>
              <w:pStyle w:val="a3"/>
              <w:jc w:val="center"/>
              <w:rPr>
                <w:sz w:val="24"/>
                <w:szCs w:val="24"/>
              </w:rPr>
            </w:pPr>
            <w:r>
              <w:rPr>
                <w:sz w:val="24"/>
                <w:szCs w:val="24"/>
              </w:rPr>
              <w:t>27</w:t>
            </w:r>
          </w:p>
        </w:tc>
        <w:tc>
          <w:tcPr>
            <w:tcW w:w="875" w:type="dxa"/>
          </w:tcPr>
          <w:p w:rsidR="00234A3F" w:rsidRPr="009438CA" w:rsidRDefault="00234A3F" w:rsidP="0006350D">
            <w:pPr>
              <w:pStyle w:val="a3"/>
              <w:jc w:val="center"/>
              <w:rPr>
                <w:sz w:val="24"/>
                <w:szCs w:val="24"/>
              </w:rPr>
            </w:pPr>
            <w:r>
              <w:rPr>
                <w:sz w:val="24"/>
                <w:szCs w:val="24"/>
              </w:rPr>
              <w:t>23</w:t>
            </w:r>
          </w:p>
        </w:tc>
        <w:tc>
          <w:tcPr>
            <w:tcW w:w="876" w:type="dxa"/>
          </w:tcPr>
          <w:p w:rsidR="00234A3F" w:rsidRPr="009438CA" w:rsidRDefault="00234A3F" w:rsidP="0006350D">
            <w:pPr>
              <w:pStyle w:val="a3"/>
              <w:jc w:val="center"/>
              <w:rPr>
                <w:sz w:val="24"/>
                <w:szCs w:val="24"/>
              </w:rPr>
            </w:pPr>
            <w:r>
              <w:rPr>
                <w:sz w:val="24"/>
                <w:szCs w:val="24"/>
              </w:rPr>
              <w:t>32</w:t>
            </w:r>
          </w:p>
        </w:tc>
        <w:tc>
          <w:tcPr>
            <w:tcW w:w="875" w:type="dxa"/>
          </w:tcPr>
          <w:p w:rsidR="00234A3F" w:rsidRPr="009438CA" w:rsidRDefault="00234A3F" w:rsidP="0006350D">
            <w:pPr>
              <w:pStyle w:val="a3"/>
              <w:jc w:val="center"/>
              <w:rPr>
                <w:sz w:val="24"/>
                <w:szCs w:val="24"/>
              </w:rPr>
            </w:pPr>
            <w:r>
              <w:rPr>
                <w:sz w:val="24"/>
                <w:szCs w:val="24"/>
              </w:rPr>
              <w:t>24</w:t>
            </w:r>
          </w:p>
        </w:tc>
        <w:tc>
          <w:tcPr>
            <w:tcW w:w="876" w:type="dxa"/>
          </w:tcPr>
          <w:p w:rsidR="00234A3F" w:rsidRPr="009438CA" w:rsidRDefault="00234A3F" w:rsidP="0006350D">
            <w:pPr>
              <w:pStyle w:val="a3"/>
              <w:jc w:val="center"/>
              <w:rPr>
                <w:sz w:val="24"/>
                <w:szCs w:val="24"/>
              </w:rPr>
            </w:pPr>
            <w:r>
              <w:rPr>
                <w:sz w:val="24"/>
                <w:szCs w:val="24"/>
              </w:rPr>
              <w:t>25</w:t>
            </w:r>
          </w:p>
        </w:tc>
      </w:tr>
      <w:tr w:rsidR="00234A3F" w:rsidRPr="009438CA" w:rsidTr="00234A3F">
        <w:tc>
          <w:tcPr>
            <w:tcW w:w="1472" w:type="dxa"/>
          </w:tcPr>
          <w:p w:rsidR="00234A3F" w:rsidRPr="009438CA" w:rsidRDefault="00234A3F" w:rsidP="0006350D">
            <w:pPr>
              <w:pStyle w:val="a3"/>
              <w:jc w:val="center"/>
              <w:rPr>
                <w:sz w:val="24"/>
                <w:szCs w:val="24"/>
              </w:rPr>
            </w:pPr>
            <w:r>
              <w:rPr>
                <w:sz w:val="24"/>
                <w:szCs w:val="24"/>
              </w:rPr>
              <w:t>Выбывшие</w:t>
            </w:r>
          </w:p>
        </w:tc>
        <w:tc>
          <w:tcPr>
            <w:tcW w:w="875" w:type="dxa"/>
          </w:tcPr>
          <w:p w:rsidR="00234A3F" w:rsidRPr="009438CA" w:rsidRDefault="00234A3F" w:rsidP="0006350D">
            <w:pPr>
              <w:pStyle w:val="a3"/>
              <w:jc w:val="center"/>
              <w:rPr>
                <w:sz w:val="24"/>
                <w:szCs w:val="24"/>
              </w:rPr>
            </w:pPr>
            <w:r>
              <w:rPr>
                <w:sz w:val="24"/>
                <w:szCs w:val="24"/>
              </w:rPr>
              <w:t>51</w:t>
            </w:r>
          </w:p>
        </w:tc>
        <w:tc>
          <w:tcPr>
            <w:tcW w:w="875" w:type="dxa"/>
          </w:tcPr>
          <w:p w:rsidR="00234A3F" w:rsidRPr="009438CA" w:rsidRDefault="00234A3F" w:rsidP="0006350D">
            <w:pPr>
              <w:pStyle w:val="a3"/>
              <w:jc w:val="center"/>
              <w:rPr>
                <w:sz w:val="24"/>
                <w:szCs w:val="24"/>
              </w:rPr>
            </w:pPr>
            <w:r>
              <w:rPr>
                <w:sz w:val="24"/>
                <w:szCs w:val="24"/>
              </w:rPr>
              <w:t>42</w:t>
            </w:r>
          </w:p>
        </w:tc>
        <w:tc>
          <w:tcPr>
            <w:tcW w:w="876" w:type="dxa"/>
          </w:tcPr>
          <w:p w:rsidR="00234A3F" w:rsidRPr="009438CA" w:rsidRDefault="00234A3F" w:rsidP="0006350D">
            <w:pPr>
              <w:pStyle w:val="a3"/>
              <w:jc w:val="center"/>
              <w:rPr>
                <w:sz w:val="24"/>
                <w:szCs w:val="24"/>
              </w:rPr>
            </w:pPr>
            <w:r>
              <w:rPr>
                <w:sz w:val="24"/>
                <w:szCs w:val="24"/>
              </w:rPr>
              <w:t>64</w:t>
            </w:r>
          </w:p>
        </w:tc>
        <w:tc>
          <w:tcPr>
            <w:tcW w:w="875" w:type="dxa"/>
          </w:tcPr>
          <w:p w:rsidR="00234A3F" w:rsidRPr="009438CA" w:rsidRDefault="00234A3F" w:rsidP="0006350D">
            <w:pPr>
              <w:pStyle w:val="a3"/>
              <w:jc w:val="center"/>
              <w:rPr>
                <w:sz w:val="24"/>
                <w:szCs w:val="24"/>
              </w:rPr>
            </w:pPr>
            <w:r>
              <w:rPr>
                <w:sz w:val="24"/>
                <w:szCs w:val="24"/>
              </w:rPr>
              <w:t>37</w:t>
            </w:r>
          </w:p>
        </w:tc>
        <w:tc>
          <w:tcPr>
            <w:tcW w:w="876" w:type="dxa"/>
          </w:tcPr>
          <w:p w:rsidR="00234A3F" w:rsidRPr="009438CA" w:rsidRDefault="00234A3F" w:rsidP="0006350D">
            <w:pPr>
              <w:pStyle w:val="a3"/>
              <w:jc w:val="center"/>
              <w:rPr>
                <w:sz w:val="24"/>
                <w:szCs w:val="24"/>
              </w:rPr>
            </w:pPr>
            <w:r>
              <w:rPr>
                <w:sz w:val="24"/>
                <w:szCs w:val="24"/>
              </w:rPr>
              <w:t>28</w:t>
            </w:r>
          </w:p>
        </w:tc>
        <w:tc>
          <w:tcPr>
            <w:tcW w:w="875" w:type="dxa"/>
          </w:tcPr>
          <w:p w:rsidR="00234A3F" w:rsidRPr="009438CA" w:rsidRDefault="00234A3F" w:rsidP="0006350D">
            <w:pPr>
              <w:pStyle w:val="a3"/>
              <w:jc w:val="center"/>
              <w:rPr>
                <w:sz w:val="24"/>
                <w:szCs w:val="24"/>
              </w:rPr>
            </w:pPr>
            <w:r>
              <w:rPr>
                <w:sz w:val="24"/>
                <w:szCs w:val="24"/>
              </w:rPr>
              <w:t>32</w:t>
            </w:r>
          </w:p>
        </w:tc>
        <w:tc>
          <w:tcPr>
            <w:tcW w:w="876" w:type="dxa"/>
          </w:tcPr>
          <w:p w:rsidR="00234A3F" w:rsidRPr="009438CA" w:rsidRDefault="00234A3F" w:rsidP="0006350D">
            <w:pPr>
              <w:pStyle w:val="a3"/>
              <w:jc w:val="center"/>
              <w:rPr>
                <w:sz w:val="24"/>
                <w:szCs w:val="24"/>
              </w:rPr>
            </w:pPr>
            <w:r>
              <w:rPr>
                <w:sz w:val="24"/>
                <w:szCs w:val="24"/>
              </w:rPr>
              <w:t>45</w:t>
            </w:r>
          </w:p>
        </w:tc>
        <w:tc>
          <w:tcPr>
            <w:tcW w:w="875" w:type="dxa"/>
          </w:tcPr>
          <w:p w:rsidR="00234A3F" w:rsidRPr="009438CA" w:rsidRDefault="00234A3F" w:rsidP="0006350D">
            <w:pPr>
              <w:pStyle w:val="a3"/>
              <w:jc w:val="center"/>
              <w:rPr>
                <w:sz w:val="24"/>
                <w:szCs w:val="24"/>
              </w:rPr>
            </w:pPr>
            <w:r>
              <w:rPr>
                <w:sz w:val="24"/>
                <w:szCs w:val="24"/>
              </w:rPr>
              <w:t>64</w:t>
            </w:r>
          </w:p>
        </w:tc>
        <w:tc>
          <w:tcPr>
            <w:tcW w:w="876" w:type="dxa"/>
          </w:tcPr>
          <w:p w:rsidR="00234A3F" w:rsidRPr="009438CA" w:rsidRDefault="00234A3F" w:rsidP="0006350D">
            <w:pPr>
              <w:pStyle w:val="a3"/>
              <w:jc w:val="center"/>
              <w:rPr>
                <w:sz w:val="24"/>
                <w:szCs w:val="24"/>
              </w:rPr>
            </w:pPr>
            <w:r>
              <w:rPr>
                <w:sz w:val="24"/>
                <w:szCs w:val="24"/>
              </w:rPr>
              <w:t>53</w:t>
            </w:r>
          </w:p>
        </w:tc>
      </w:tr>
      <w:tr w:rsidR="00234A3F" w:rsidRPr="009438CA" w:rsidTr="00234A3F">
        <w:tc>
          <w:tcPr>
            <w:tcW w:w="1472" w:type="dxa"/>
          </w:tcPr>
          <w:p w:rsidR="00234A3F" w:rsidRPr="009438CA" w:rsidRDefault="00234A3F" w:rsidP="0006350D">
            <w:pPr>
              <w:pStyle w:val="a3"/>
              <w:jc w:val="center"/>
              <w:rPr>
                <w:sz w:val="24"/>
                <w:szCs w:val="24"/>
              </w:rPr>
            </w:pPr>
            <w:r>
              <w:rPr>
                <w:sz w:val="24"/>
                <w:szCs w:val="24"/>
              </w:rPr>
              <w:t>Прибывшие</w:t>
            </w:r>
          </w:p>
        </w:tc>
        <w:tc>
          <w:tcPr>
            <w:tcW w:w="875" w:type="dxa"/>
          </w:tcPr>
          <w:p w:rsidR="00234A3F" w:rsidRPr="009438CA" w:rsidRDefault="00234A3F" w:rsidP="0006350D">
            <w:pPr>
              <w:pStyle w:val="a3"/>
              <w:jc w:val="center"/>
              <w:rPr>
                <w:sz w:val="24"/>
                <w:szCs w:val="24"/>
              </w:rPr>
            </w:pPr>
            <w:r>
              <w:rPr>
                <w:sz w:val="24"/>
                <w:szCs w:val="24"/>
              </w:rPr>
              <w:t>54</w:t>
            </w:r>
          </w:p>
        </w:tc>
        <w:tc>
          <w:tcPr>
            <w:tcW w:w="875" w:type="dxa"/>
          </w:tcPr>
          <w:p w:rsidR="00234A3F" w:rsidRPr="009438CA" w:rsidRDefault="00234A3F" w:rsidP="0006350D">
            <w:pPr>
              <w:pStyle w:val="a3"/>
              <w:jc w:val="center"/>
              <w:rPr>
                <w:sz w:val="24"/>
                <w:szCs w:val="24"/>
              </w:rPr>
            </w:pPr>
            <w:r>
              <w:rPr>
                <w:sz w:val="24"/>
                <w:szCs w:val="24"/>
              </w:rPr>
              <w:t>37</w:t>
            </w:r>
          </w:p>
        </w:tc>
        <w:tc>
          <w:tcPr>
            <w:tcW w:w="876" w:type="dxa"/>
          </w:tcPr>
          <w:p w:rsidR="00234A3F" w:rsidRPr="009438CA" w:rsidRDefault="00234A3F" w:rsidP="0006350D">
            <w:pPr>
              <w:pStyle w:val="a3"/>
              <w:jc w:val="center"/>
              <w:rPr>
                <w:sz w:val="24"/>
                <w:szCs w:val="24"/>
              </w:rPr>
            </w:pPr>
            <w:r>
              <w:rPr>
                <w:sz w:val="24"/>
                <w:szCs w:val="24"/>
              </w:rPr>
              <w:t>23</w:t>
            </w:r>
          </w:p>
        </w:tc>
        <w:tc>
          <w:tcPr>
            <w:tcW w:w="875" w:type="dxa"/>
          </w:tcPr>
          <w:p w:rsidR="00234A3F" w:rsidRPr="009438CA" w:rsidRDefault="00234A3F" w:rsidP="0006350D">
            <w:pPr>
              <w:pStyle w:val="a3"/>
              <w:jc w:val="center"/>
              <w:rPr>
                <w:sz w:val="24"/>
                <w:szCs w:val="24"/>
              </w:rPr>
            </w:pPr>
            <w:r>
              <w:rPr>
                <w:sz w:val="24"/>
                <w:szCs w:val="24"/>
              </w:rPr>
              <w:t>23</w:t>
            </w:r>
          </w:p>
        </w:tc>
        <w:tc>
          <w:tcPr>
            <w:tcW w:w="876" w:type="dxa"/>
          </w:tcPr>
          <w:p w:rsidR="00234A3F" w:rsidRPr="009438CA" w:rsidRDefault="00234A3F" w:rsidP="0006350D">
            <w:pPr>
              <w:pStyle w:val="a3"/>
              <w:jc w:val="center"/>
              <w:rPr>
                <w:sz w:val="24"/>
                <w:szCs w:val="24"/>
              </w:rPr>
            </w:pPr>
            <w:r>
              <w:rPr>
                <w:sz w:val="24"/>
                <w:szCs w:val="24"/>
              </w:rPr>
              <w:t>25</w:t>
            </w:r>
          </w:p>
        </w:tc>
        <w:tc>
          <w:tcPr>
            <w:tcW w:w="875" w:type="dxa"/>
          </w:tcPr>
          <w:p w:rsidR="00234A3F" w:rsidRPr="009438CA" w:rsidRDefault="00234A3F" w:rsidP="0006350D">
            <w:pPr>
              <w:pStyle w:val="a3"/>
              <w:jc w:val="center"/>
              <w:rPr>
                <w:sz w:val="24"/>
                <w:szCs w:val="24"/>
              </w:rPr>
            </w:pPr>
            <w:r>
              <w:rPr>
                <w:sz w:val="24"/>
                <w:szCs w:val="24"/>
              </w:rPr>
              <w:t>22</w:t>
            </w:r>
          </w:p>
        </w:tc>
        <w:tc>
          <w:tcPr>
            <w:tcW w:w="876" w:type="dxa"/>
          </w:tcPr>
          <w:p w:rsidR="00234A3F" w:rsidRPr="009438CA" w:rsidRDefault="00234A3F" w:rsidP="0006350D">
            <w:pPr>
              <w:pStyle w:val="a3"/>
              <w:jc w:val="center"/>
              <w:rPr>
                <w:sz w:val="24"/>
                <w:szCs w:val="24"/>
              </w:rPr>
            </w:pPr>
            <w:r>
              <w:rPr>
                <w:sz w:val="24"/>
                <w:szCs w:val="24"/>
              </w:rPr>
              <w:t>33</w:t>
            </w:r>
          </w:p>
        </w:tc>
        <w:tc>
          <w:tcPr>
            <w:tcW w:w="875" w:type="dxa"/>
          </w:tcPr>
          <w:p w:rsidR="00234A3F" w:rsidRPr="009438CA" w:rsidRDefault="00234A3F" w:rsidP="0006350D">
            <w:pPr>
              <w:pStyle w:val="a3"/>
              <w:jc w:val="center"/>
              <w:rPr>
                <w:sz w:val="24"/>
                <w:szCs w:val="24"/>
              </w:rPr>
            </w:pPr>
            <w:r>
              <w:rPr>
                <w:sz w:val="24"/>
                <w:szCs w:val="24"/>
              </w:rPr>
              <w:t>36</w:t>
            </w:r>
          </w:p>
        </w:tc>
        <w:tc>
          <w:tcPr>
            <w:tcW w:w="876" w:type="dxa"/>
          </w:tcPr>
          <w:p w:rsidR="00234A3F" w:rsidRPr="009438CA" w:rsidRDefault="00234A3F" w:rsidP="0006350D">
            <w:pPr>
              <w:pStyle w:val="a3"/>
              <w:jc w:val="center"/>
              <w:rPr>
                <w:sz w:val="24"/>
                <w:szCs w:val="24"/>
              </w:rPr>
            </w:pPr>
            <w:r>
              <w:rPr>
                <w:sz w:val="24"/>
                <w:szCs w:val="24"/>
              </w:rPr>
              <w:t>20</w:t>
            </w:r>
          </w:p>
        </w:tc>
      </w:tr>
    </w:tbl>
    <w:p w:rsidR="009438CA" w:rsidRDefault="009438CA" w:rsidP="00622EE2">
      <w:pPr>
        <w:pStyle w:val="a3"/>
        <w:ind w:firstLine="709"/>
        <w:jc w:val="both"/>
      </w:pPr>
    </w:p>
    <w:p w:rsidR="00622EE2" w:rsidRDefault="00622EE2" w:rsidP="00622EE2">
      <w:pPr>
        <w:pStyle w:val="a3"/>
        <w:ind w:firstLine="709"/>
        <w:jc w:val="both"/>
      </w:pPr>
      <w:r>
        <w:t>На начало 2021 г. численность населения сельсовета составляет 1075 человек. За последние годы наблюдается снижение показателей численности</w:t>
      </w:r>
    </w:p>
    <w:p w:rsidR="00622EE2" w:rsidRDefault="00622EE2" w:rsidP="00622EE2">
      <w:pPr>
        <w:pStyle w:val="a3"/>
        <w:jc w:val="both"/>
      </w:pPr>
      <w:r>
        <w:t xml:space="preserve">постоянно проживающего населения. </w:t>
      </w:r>
    </w:p>
    <w:p w:rsidR="00622EE2" w:rsidRDefault="00BF0A94" w:rsidP="00622EE2">
      <w:pPr>
        <w:pStyle w:val="a3"/>
        <w:ind w:firstLine="709"/>
        <w:jc w:val="both"/>
      </w:pPr>
      <w:r>
        <w:t xml:space="preserve">Доля трудоспособного населения от общей численности составляет 40%. </w:t>
      </w:r>
      <w:r w:rsidR="00622EE2">
        <w:t>Трудоспособное население в основном занято в сельскохозяйственном производстве, в бюджетной сфере (образование, медицина, культура), в торговле.</w:t>
      </w:r>
    </w:p>
    <w:p w:rsidR="00BF0A94" w:rsidRDefault="00BF0A94" w:rsidP="00622EE2">
      <w:pPr>
        <w:pStyle w:val="a3"/>
        <w:ind w:firstLine="709"/>
        <w:jc w:val="both"/>
      </w:pPr>
      <w:r>
        <w:t>Доля населения моложе трудоспособного возраста составляет 18%, старше трудоспособного возраста – 42%. Таким образом, на территории сельсовета доля лиц старше трудоспособного возраста превышает долю лиц трудоспособного, что является негативным фактором для развития трудовых ресурсов сельсовета.</w:t>
      </w:r>
    </w:p>
    <w:p w:rsidR="00622EE2" w:rsidRDefault="00622EE2" w:rsidP="00622EE2">
      <w:pPr>
        <w:pStyle w:val="a3"/>
        <w:ind w:firstLine="709"/>
        <w:jc w:val="both"/>
      </w:pPr>
      <w:r>
        <w:lastRenderedPageBreak/>
        <w:t>Прогноз численности населения сельского поселения до 2041 года произведён на основе демографических показателей за 2011-2020 гг.</w:t>
      </w:r>
    </w:p>
    <w:p w:rsidR="00660D78" w:rsidRDefault="00660D78" w:rsidP="00660D78">
      <w:pPr>
        <w:pStyle w:val="a3"/>
        <w:ind w:firstLine="709"/>
        <w:jc w:val="both"/>
      </w:pPr>
      <w:r>
        <w:t xml:space="preserve">При сохранении существующих показателей темпа естественного прироста населения и миграции в дальнейшем будет происходить снижение численности населения на территории сельсовета </w:t>
      </w:r>
      <w:r w:rsidR="00130DCB">
        <w:t xml:space="preserve">до </w:t>
      </w:r>
      <w:r w:rsidR="00D44388">
        <w:t>900</w:t>
      </w:r>
      <w:r w:rsidR="00420CC2">
        <w:t xml:space="preserve"> человек на конец расчетного срока.</w:t>
      </w:r>
    </w:p>
    <w:p w:rsidR="00C6302F" w:rsidRDefault="00C6302F" w:rsidP="00660D78">
      <w:pPr>
        <w:pStyle w:val="a3"/>
        <w:ind w:firstLine="709"/>
        <w:jc w:val="both"/>
      </w:pPr>
      <w:r w:rsidRPr="00C6302F">
        <w:t>Причиной этому служат отсутствие мощных социальной и производственной баз в</w:t>
      </w:r>
      <w:r>
        <w:t xml:space="preserve"> с. </w:t>
      </w:r>
      <w:proofErr w:type="spellStart"/>
      <w:r>
        <w:t>Корнилово</w:t>
      </w:r>
      <w:proofErr w:type="spellEnd"/>
      <w:r w:rsidRPr="00C6302F">
        <w:t>, чт</w:t>
      </w:r>
      <w:r>
        <w:t xml:space="preserve">о делает проживание на территории села </w:t>
      </w:r>
      <w:r w:rsidRPr="00C6302F">
        <w:t>не комфортным</w:t>
      </w:r>
      <w:r>
        <w:t>. В связи с чем, настоящим гене</w:t>
      </w:r>
      <w:r w:rsidRPr="00C6302F">
        <w:t>ральным планом предлагаются мероприятия по развитию с</w:t>
      </w:r>
      <w:r>
        <w:t>оциальной, производственной, рекреационной и прочих видов</w:t>
      </w:r>
      <w:r w:rsidRPr="00C6302F">
        <w:t xml:space="preserve"> инфраструктур</w:t>
      </w:r>
      <w:r>
        <w:t>.</w:t>
      </w:r>
    </w:p>
    <w:p w:rsidR="00996246" w:rsidRDefault="00996246" w:rsidP="00996246">
      <w:pPr>
        <w:pStyle w:val="a3"/>
        <w:ind w:firstLine="709"/>
        <w:jc w:val="both"/>
      </w:pPr>
      <w:r>
        <w:t xml:space="preserve">С учетом предложенных в генеральном плане мероприятий по развитию территории </w:t>
      </w:r>
      <w:proofErr w:type="spellStart"/>
      <w:r>
        <w:t>Корниловского</w:t>
      </w:r>
      <w:proofErr w:type="spellEnd"/>
      <w:r>
        <w:t xml:space="preserve"> сельсовета н</w:t>
      </w:r>
      <w:r w:rsidR="00775B8F" w:rsidRPr="00775B8F">
        <w:t xml:space="preserve">а расчетный срок </w:t>
      </w:r>
      <w:r>
        <w:t>принимается</w:t>
      </w:r>
      <w:r w:rsidR="00775B8F" w:rsidRPr="00775B8F">
        <w:t xml:space="preserve"> </w:t>
      </w:r>
      <w:r>
        <w:t>положение об</w:t>
      </w:r>
      <w:r w:rsidR="00775B8F" w:rsidRPr="00775B8F">
        <w:t xml:space="preserve"> у</w:t>
      </w:r>
      <w:r>
        <w:t>величение численности населения не более чем на 15% (табл. 1.3.2-3). Прирост населения в этом случае предполагается за счет миграционного фактора.</w:t>
      </w:r>
    </w:p>
    <w:p w:rsidR="00996246" w:rsidRDefault="00996246" w:rsidP="00996246">
      <w:pPr>
        <w:pStyle w:val="a3"/>
        <w:ind w:firstLine="709"/>
        <w:jc w:val="both"/>
      </w:pPr>
      <w:r>
        <w:t xml:space="preserve">При таком подходе, численность населения на первую очередь стабилизируется и незначительно возрастет, а к 2041 г. в с. </w:t>
      </w:r>
      <w:proofErr w:type="spellStart"/>
      <w:r>
        <w:t>Корнилово</w:t>
      </w:r>
      <w:proofErr w:type="spellEnd"/>
      <w:r>
        <w:t xml:space="preserve"> ожидается увеличение численности до </w:t>
      </w:r>
      <w:r w:rsidR="00D44388">
        <w:t>1235</w:t>
      </w:r>
      <w:r>
        <w:t xml:space="preserve"> человек.</w:t>
      </w:r>
    </w:p>
    <w:p w:rsidR="00361817" w:rsidRDefault="009E3D96" w:rsidP="009E3D96">
      <w:pPr>
        <w:pStyle w:val="a3"/>
        <w:ind w:firstLine="709"/>
        <w:jc w:val="right"/>
      </w:pPr>
      <w:r>
        <w:t>Таблица 1.3.2-3</w:t>
      </w:r>
    </w:p>
    <w:p w:rsidR="009E3D96" w:rsidRDefault="009E3D96" w:rsidP="009E3D96">
      <w:pPr>
        <w:pStyle w:val="a3"/>
        <w:ind w:firstLine="709"/>
        <w:jc w:val="center"/>
      </w:pPr>
      <w:r>
        <w:t xml:space="preserve">Прогнозируемая численность населения МО </w:t>
      </w:r>
      <w:proofErr w:type="spellStart"/>
      <w:r>
        <w:t>Корниловский</w:t>
      </w:r>
      <w:proofErr w:type="spellEnd"/>
      <w:r>
        <w:t xml:space="preserve"> сельсовет</w:t>
      </w:r>
    </w:p>
    <w:tbl>
      <w:tblPr>
        <w:tblStyle w:val="ab"/>
        <w:tblW w:w="5000" w:type="pct"/>
        <w:tblLayout w:type="fixed"/>
        <w:tblLook w:val="04A0" w:firstRow="1" w:lastRow="0" w:firstColumn="1" w:lastColumn="0" w:noHBand="0" w:noVBand="1"/>
      </w:tblPr>
      <w:tblGrid>
        <w:gridCol w:w="1556"/>
        <w:gridCol w:w="1417"/>
        <w:gridCol w:w="1843"/>
        <w:gridCol w:w="2127"/>
        <w:gridCol w:w="2402"/>
      </w:tblGrid>
      <w:tr w:rsidR="00C6302F" w:rsidRPr="009E3D96" w:rsidTr="00C6302F">
        <w:tc>
          <w:tcPr>
            <w:tcW w:w="833" w:type="pct"/>
            <w:tcBorders>
              <w:top w:val="single" w:sz="4" w:space="0" w:color="auto"/>
              <w:left w:val="single" w:sz="4" w:space="0" w:color="auto"/>
              <w:bottom w:val="single" w:sz="4" w:space="0" w:color="auto"/>
              <w:right w:val="single" w:sz="4" w:space="0" w:color="auto"/>
            </w:tcBorders>
            <w:hideMark/>
          </w:tcPr>
          <w:p w:rsidR="00C6302F" w:rsidRPr="009E3D96" w:rsidRDefault="00C6302F" w:rsidP="00DC3476">
            <w:pPr>
              <w:jc w:val="center"/>
              <w:rPr>
                <w:sz w:val="24"/>
                <w:lang w:eastAsia="ar-SA"/>
              </w:rPr>
            </w:pPr>
            <w:r w:rsidRPr="009E3D96">
              <w:rPr>
                <w:sz w:val="24"/>
              </w:rPr>
              <w:t>Населенный пункт</w:t>
            </w:r>
          </w:p>
        </w:tc>
        <w:tc>
          <w:tcPr>
            <w:tcW w:w="758" w:type="pct"/>
            <w:tcBorders>
              <w:top w:val="single" w:sz="4" w:space="0" w:color="auto"/>
              <w:left w:val="single" w:sz="4" w:space="0" w:color="auto"/>
              <w:bottom w:val="single" w:sz="4" w:space="0" w:color="auto"/>
              <w:right w:val="single" w:sz="4" w:space="0" w:color="auto"/>
            </w:tcBorders>
            <w:hideMark/>
          </w:tcPr>
          <w:p w:rsidR="00C6302F" w:rsidRPr="009E3D96" w:rsidRDefault="003B6F60" w:rsidP="00130DCB">
            <w:pPr>
              <w:jc w:val="center"/>
              <w:rPr>
                <w:sz w:val="24"/>
                <w:lang w:eastAsia="ar-SA"/>
              </w:rPr>
            </w:pPr>
            <w:r>
              <w:rPr>
                <w:sz w:val="24"/>
              </w:rPr>
              <w:t>Единица</w:t>
            </w:r>
            <w:r w:rsidR="00C6302F">
              <w:rPr>
                <w:sz w:val="24"/>
              </w:rPr>
              <w:t xml:space="preserve"> </w:t>
            </w:r>
            <w:r w:rsidR="00C6302F" w:rsidRPr="009E3D96">
              <w:rPr>
                <w:sz w:val="24"/>
              </w:rPr>
              <w:t>измерения</w:t>
            </w:r>
          </w:p>
        </w:tc>
        <w:tc>
          <w:tcPr>
            <w:tcW w:w="986" w:type="pct"/>
            <w:tcBorders>
              <w:top w:val="single" w:sz="4" w:space="0" w:color="auto"/>
              <w:left w:val="single" w:sz="4" w:space="0" w:color="auto"/>
              <w:bottom w:val="single" w:sz="4" w:space="0" w:color="auto"/>
              <w:right w:val="single" w:sz="4" w:space="0" w:color="auto"/>
            </w:tcBorders>
          </w:tcPr>
          <w:p w:rsidR="00C6302F" w:rsidRPr="009E3D96" w:rsidRDefault="00C6302F" w:rsidP="00DC3476">
            <w:pPr>
              <w:jc w:val="center"/>
              <w:rPr>
                <w:sz w:val="24"/>
              </w:rPr>
            </w:pPr>
            <w:r>
              <w:rPr>
                <w:sz w:val="24"/>
              </w:rPr>
              <w:t>Современное состояние</w:t>
            </w:r>
          </w:p>
        </w:tc>
        <w:tc>
          <w:tcPr>
            <w:tcW w:w="1138" w:type="pct"/>
            <w:tcBorders>
              <w:top w:val="single" w:sz="4" w:space="0" w:color="auto"/>
              <w:left w:val="single" w:sz="4" w:space="0" w:color="auto"/>
              <w:bottom w:val="single" w:sz="4" w:space="0" w:color="auto"/>
              <w:right w:val="single" w:sz="4" w:space="0" w:color="auto"/>
            </w:tcBorders>
          </w:tcPr>
          <w:p w:rsidR="00C6302F" w:rsidRPr="009E3D96" w:rsidRDefault="00C6302F" w:rsidP="00DC3476">
            <w:pPr>
              <w:jc w:val="center"/>
              <w:rPr>
                <w:sz w:val="24"/>
              </w:rPr>
            </w:pPr>
            <w:r>
              <w:rPr>
                <w:sz w:val="24"/>
              </w:rPr>
              <w:t>Первая очередь (2031 г.)</w:t>
            </w:r>
          </w:p>
        </w:tc>
        <w:tc>
          <w:tcPr>
            <w:tcW w:w="1286" w:type="pct"/>
            <w:tcBorders>
              <w:top w:val="single" w:sz="4" w:space="0" w:color="auto"/>
              <w:left w:val="single" w:sz="4" w:space="0" w:color="auto"/>
              <w:bottom w:val="single" w:sz="4" w:space="0" w:color="auto"/>
              <w:right w:val="single" w:sz="4" w:space="0" w:color="auto"/>
            </w:tcBorders>
            <w:hideMark/>
          </w:tcPr>
          <w:p w:rsidR="00C6302F" w:rsidRPr="009E3D96" w:rsidRDefault="00C6302F" w:rsidP="00DC3476">
            <w:pPr>
              <w:jc w:val="center"/>
              <w:rPr>
                <w:sz w:val="24"/>
                <w:lang w:eastAsia="ar-SA"/>
              </w:rPr>
            </w:pPr>
            <w:r w:rsidRPr="009E3D96">
              <w:rPr>
                <w:sz w:val="24"/>
              </w:rPr>
              <w:t>Расчетный срок</w:t>
            </w:r>
            <w:r>
              <w:rPr>
                <w:sz w:val="24"/>
              </w:rPr>
              <w:t xml:space="preserve"> (2041 г.)</w:t>
            </w:r>
          </w:p>
        </w:tc>
      </w:tr>
      <w:tr w:rsidR="00C6302F" w:rsidRPr="009E3D96" w:rsidTr="00C6302F">
        <w:tc>
          <w:tcPr>
            <w:tcW w:w="833" w:type="pct"/>
            <w:tcBorders>
              <w:top w:val="single" w:sz="4" w:space="0" w:color="auto"/>
              <w:left w:val="single" w:sz="4" w:space="0" w:color="auto"/>
              <w:bottom w:val="single" w:sz="4" w:space="0" w:color="auto"/>
              <w:right w:val="single" w:sz="4" w:space="0" w:color="auto"/>
            </w:tcBorders>
            <w:hideMark/>
          </w:tcPr>
          <w:p w:rsidR="00C6302F" w:rsidRPr="009E3D96" w:rsidRDefault="00C6302F" w:rsidP="009E3D96">
            <w:pPr>
              <w:rPr>
                <w:sz w:val="24"/>
                <w:lang w:eastAsia="ar-SA"/>
              </w:rPr>
            </w:pPr>
            <w:r w:rsidRPr="009E3D96">
              <w:rPr>
                <w:sz w:val="24"/>
              </w:rPr>
              <w:t xml:space="preserve">с. </w:t>
            </w:r>
            <w:proofErr w:type="spellStart"/>
            <w:r>
              <w:rPr>
                <w:sz w:val="24"/>
              </w:rPr>
              <w:t>Корнилово</w:t>
            </w:r>
            <w:proofErr w:type="spellEnd"/>
          </w:p>
        </w:tc>
        <w:tc>
          <w:tcPr>
            <w:tcW w:w="758" w:type="pct"/>
            <w:tcBorders>
              <w:top w:val="single" w:sz="4" w:space="0" w:color="auto"/>
              <w:left w:val="single" w:sz="4" w:space="0" w:color="auto"/>
              <w:bottom w:val="single" w:sz="4" w:space="0" w:color="auto"/>
              <w:right w:val="single" w:sz="4" w:space="0" w:color="auto"/>
            </w:tcBorders>
            <w:vAlign w:val="center"/>
            <w:hideMark/>
          </w:tcPr>
          <w:p w:rsidR="00C6302F" w:rsidRPr="009E3D96" w:rsidRDefault="00C6302F" w:rsidP="00C6302F">
            <w:pPr>
              <w:jc w:val="center"/>
              <w:rPr>
                <w:sz w:val="24"/>
                <w:lang w:eastAsia="ar-SA"/>
              </w:rPr>
            </w:pPr>
            <w:r w:rsidRPr="009E3D96">
              <w:rPr>
                <w:sz w:val="24"/>
              </w:rPr>
              <w:t>Чел.</w:t>
            </w:r>
          </w:p>
        </w:tc>
        <w:tc>
          <w:tcPr>
            <w:tcW w:w="986" w:type="pct"/>
            <w:tcBorders>
              <w:top w:val="single" w:sz="4" w:space="0" w:color="auto"/>
              <w:left w:val="single" w:sz="4" w:space="0" w:color="auto"/>
              <w:bottom w:val="single" w:sz="4" w:space="0" w:color="auto"/>
              <w:right w:val="single" w:sz="4" w:space="0" w:color="auto"/>
            </w:tcBorders>
            <w:vAlign w:val="center"/>
          </w:tcPr>
          <w:p w:rsidR="00C6302F" w:rsidRDefault="00C6302F" w:rsidP="00C6302F">
            <w:pPr>
              <w:jc w:val="center"/>
            </w:pPr>
            <w:r w:rsidRPr="00BC2843">
              <w:rPr>
                <w:sz w:val="24"/>
              </w:rPr>
              <w:t>1075</w:t>
            </w:r>
          </w:p>
        </w:tc>
        <w:tc>
          <w:tcPr>
            <w:tcW w:w="1138" w:type="pct"/>
            <w:tcBorders>
              <w:top w:val="single" w:sz="4" w:space="0" w:color="auto"/>
              <w:left w:val="single" w:sz="4" w:space="0" w:color="auto"/>
              <w:bottom w:val="single" w:sz="4" w:space="0" w:color="auto"/>
              <w:right w:val="single" w:sz="4" w:space="0" w:color="auto"/>
            </w:tcBorders>
            <w:vAlign w:val="center"/>
          </w:tcPr>
          <w:p w:rsidR="00C6302F" w:rsidRDefault="00C6302F" w:rsidP="00D44388">
            <w:pPr>
              <w:jc w:val="center"/>
              <w:rPr>
                <w:sz w:val="24"/>
                <w:lang w:eastAsia="ar-SA"/>
              </w:rPr>
            </w:pPr>
            <w:r>
              <w:rPr>
                <w:sz w:val="24"/>
                <w:lang w:eastAsia="ar-SA"/>
              </w:rPr>
              <w:t>1</w:t>
            </w:r>
            <w:r w:rsidR="00D44388">
              <w:rPr>
                <w:sz w:val="24"/>
                <w:lang w:eastAsia="ar-SA"/>
              </w:rPr>
              <w:t>150</w:t>
            </w:r>
          </w:p>
        </w:tc>
        <w:tc>
          <w:tcPr>
            <w:tcW w:w="1286" w:type="pct"/>
            <w:tcBorders>
              <w:top w:val="single" w:sz="4" w:space="0" w:color="auto"/>
              <w:left w:val="single" w:sz="4" w:space="0" w:color="auto"/>
              <w:bottom w:val="single" w:sz="4" w:space="0" w:color="auto"/>
              <w:right w:val="single" w:sz="4" w:space="0" w:color="auto"/>
            </w:tcBorders>
            <w:vAlign w:val="center"/>
          </w:tcPr>
          <w:p w:rsidR="00C6302F" w:rsidRPr="009E3D96" w:rsidRDefault="00996246" w:rsidP="00996246">
            <w:pPr>
              <w:jc w:val="center"/>
              <w:rPr>
                <w:sz w:val="24"/>
                <w:lang w:eastAsia="ar-SA"/>
              </w:rPr>
            </w:pPr>
            <w:r>
              <w:rPr>
                <w:sz w:val="24"/>
                <w:lang w:eastAsia="ar-SA"/>
              </w:rPr>
              <w:t>1235</w:t>
            </w:r>
          </w:p>
        </w:tc>
      </w:tr>
      <w:tr w:rsidR="00C6302F" w:rsidRPr="009E3D96" w:rsidTr="00C6302F">
        <w:trPr>
          <w:trHeight w:val="85"/>
        </w:trPr>
        <w:tc>
          <w:tcPr>
            <w:tcW w:w="833" w:type="pct"/>
            <w:tcBorders>
              <w:top w:val="single" w:sz="4" w:space="0" w:color="auto"/>
              <w:left w:val="single" w:sz="4" w:space="0" w:color="auto"/>
              <w:bottom w:val="single" w:sz="4" w:space="0" w:color="auto"/>
              <w:right w:val="single" w:sz="4" w:space="0" w:color="auto"/>
            </w:tcBorders>
            <w:hideMark/>
          </w:tcPr>
          <w:p w:rsidR="00C6302F" w:rsidRPr="009E3D96" w:rsidRDefault="00C6302F" w:rsidP="009E3D96">
            <w:pPr>
              <w:rPr>
                <w:sz w:val="24"/>
                <w:lang w:eastAsia="ar-SA"/>
              </w:rPr>
            </w:pPr>
            <w:r w:rsidRPr="009E3D96">
              <w:rPr>
                <w:sz w:val="24"/>
              </w:rPr>
              <w:t>Всего по сельсовету</w:t>
            </w:r>
          </w:p>
        </w:tc>
        <w:tc>
          <w:tcPr>
            <w:tcW w:w="758" w:type="pct"/>
            <w:tcBorders>
              <w:top w:val="single" w:sz="4" w:space="0" w:color="auto"/>
              <w:left w:val="single" w:sz="4" w:space="0" w:color="auto"/>
              <w:bottom w:val="single" w:sz="4" w:space="0" w:color="auto"/>
              <w:right w:val="single" w:sz="4" w:space="0" w:color="auto"/>
            </w:tcBorders>
            <w:vAlign w:val="center"/>
            <w:hideMark/>
          </w:tcPr>
          <w:p w:rsidR="00C6302F" w:rsidRPr="009E3D96" w:rsidRDefault="00C6302F" w:rsidP="00C6302F">
            <w:pPr>
              <w:jc w:val="center"/>
              <w:rPr>
                <w:sz w:val="24"/>
                <w:szCs w:val="24"/>
                <w:lang w:eastAsia="ar-SA"/>
              </w:rPr>
            </w:pPr>
            <w:r w:rsidRPr="009E3D96">
              <w:rPr>
                <w:sz w:val="24"/>
              </w:rPr>
              <w:t>Чел.</w:t>
            </w:r>
          </w:p>
        </w:tc>
        <w:tc>
          <w:tcPr>
            <w:tcW w:w="986" w:type="pct"/>
            <w:tcBorders>
              <w:top w:val="single" w:sz="4" w:space="0" w:color="auto"/>
              <w:left w:val="single" w:sz="4" w:space="0" w:color="auto"/>
              <w:bottom w:val="single" w:sz="4" w:space="0" w:color="auto"/>
              <w:right w:val="single" w:sz="4" w:space="0" w:color="auto"/>
            </w:tcBorders>
            <w:vAlign w:val="center"/>
          </w:tcPr>
          <w:p w:rsidR="00C6302F" w:rsidRDefault="00C6302F" w:rsidP="00C6302F">
            <w:pPr>
              <w:jc w:val="center"/>
            </w:pPr>
            <w:r w:rsidRPr="00BC2843">
              <w:rPr>
                <w:sz w:val="24"/>
              </w:rPr>
              <w:t>1075</w:t>
            </w:r>
          </w:p>
        </w:tc>
        <w:tc>
          <w:tcPr>
            <w:tcW w:w="1138" w:type="pct"/>
            <w:tcBorders>
              <w:top w:val="single" w:sz="4" w:space="0" w:color="auto"/>
              <w:left w:val="single" w:sz="4" w:space="0" w:color="auto"/>
              <w:bottom w:val="single" w:sz="4" w:space="0" w:color="auto"/>
              <w:right w:val="single" w:sz="4" w:space="0" w:color="auto"/>
            </w:tcBorders>
            <w:vAlign w:val="center"/>
          </w:tcPr>
          <w:p w:rsidR="00C6302F" w:rsidRDefault="00D44388" w:rsidP="00C6302F">
            <w:pPr>
              <w:jc w:val="center"/>
              <w:rPr>
                <w:sz w:val="24"/>
                <w:lang w:eastAsia="ar-SA"/>
              </w:rPr>
            </w:pPr>
            <w:r>
              <w:rPr>
                <w:sz w:val="24"/>
                <w:lang w:eastAsia="ar-SA"/>
              </w:rPr>
              <w:t>1150</w:t>
            </w:r>
          </w:p>
        </w:tc>
        <w:tc>
          <w:tcPr>
            <w:tcW w:w="1286" w:type="pct"/>
            <w:tcBorders>
              <w:top w:val="single" w:sz="4" w:space="0" w:color="auto"/>
              <w:left w:val="single" w:sz="4" w:space="0" w:color="auto"/>
              <w:bottom w:val="single" w:sz="4" w:space="0" w:color="auto"/>
              <w:right w:val="single" w:sz="4" w:space="0" w:color="auto"/>
            </w:tcBorders>
            <w:vAlign w:val="center"/>
          </w:tcPr>
          <w:p w:rsidR="00C6302F" w:rsidRPr="009E3D96" w:rsidRDefault="00996246" w:rsidP="00C6302F">
            <w:pPr>
              <w:jc w:val="center"/>
              <w:rPr>
                <w:sz w:val="24"/>
                <w:lang w:eastAsia="ar-SA"/>
              </w:rPr>
            </w:pPr>
            <w:r>
              <w:rPr>
                <w:sz w:val="24"/>
                <w:lang w:eastAsia="ar-SA"/>
              </w:rPr>
              <w:t>1235</w:t>
            </w:r>
          </w:p>
        </w:tc>
      </w:tr>
    </w:tbl>
    <w:p w:rsidR="009E3D96" w:rsidRDefault="009E3D96" w:rsidP="009E3D96">
      <w:pPr>
        <w:pStyle w:val="a3"/>
        <w:ind w:firstLine="709"/>
        <w:jc w:val="both"/>
      </w:pPr>
    </w:p>
    <w:p w:rsidR="00146157" w:rsidRDefault="00146157" w:rsidP="00146157">
      <w:pPr>
        <w:pStyle w:val="a3"/>
        <w:ind w:firstLine="709"/>
        <w:jc w:val="center"/>
        <w:outlineLvl w:val="2"/>
      </w:pPr>
      <w:bookmarkStart w:id="29" w:name="_Toc83903414"/>
      <w:bookmarkStart w:id="30" w:name="_Toc83903556"/>
      <w:r>
        <w:t>1.3.3</w:t>
      </w:r>
      <w:r w:rsidR="00DD60D4">
        <w:t>.</w:t>
      </w:r>
      <w:r>
        <w:t xml:space="preserve"> Жилищный фонд</w:t>
      </w:r>
      <w:bookmarkEnd w:id="29"/>
      <w:bookmarkEnd w:id="30"/>
    </w:p>
    <w:p w:rsidR="00146157" w:rsidRDefault="00146157" w:rsidP="00146157">
      <w:pPr>
        <w:pStyle w:val="a3"/>
      </w:pPr>
    </w:p>
    <w:p w:rsidR="00146157" w:rsidRDefault="00935269" w:rsidP="00935269">
      <w:pPr>
        <w:pStyle w:val="a3"/>
        <w:ind w:firstLine="709"/>
        <w:jc w:val="both"/>
      </w:pPr>
      <w:r>
        <w:t xml:space="preserve">Жилищный фонд МО </w:t>
      </w:r>
      <w:proofErr w:type="spellStart"/>
      <w:r>
        <w:t>Корниловский</w:t>
      </w:r>
      <w:proofErr w:type="spellEnd"/>
      <w:r>
        <w:t xml:space="preserve"> сельсовет по данным на 2021 г. </w:t>
      </w:r>
      <w:r w:rsidR="00530FBD">
        <w:t xml:space="preserve">образован 512 домохозяйствами, что </w:t>
      </w:r>
      <w:r>
        <w:t>составляет 25 957,9 м</w:t>
      </w:r>
      <w:r w:rsidRPr="00935269">
        <w:rPr>
          <w:vertAlign w:val="superscript"/>
        </w:rPr>
        <w:t>2</w:t>
      </w:r>
      <w:r>
        <w:t>.</w:t>
      </w:r>
    </w:p>
    <w:p w:rsidR="00530FBD" w:rsidRDefault="00530FBD" w:rsidP="00530FBD">
      <w:pPr>
        <w:pStyle w:val="a3"/>
        <w:ind w:firstLine="709"/>
        <w:jc w:val="both"/>
      </w:pPr>
      <w:r>
        <w:t>Большинство квартир находится в частной собственности граждан. Жилые дома в основном деревянные и кирпичные. В структуре жилищного фонда преобладают одноквартирные дома (табл. 1.3.3-1).</w:t>
      </w:r>
    </w:p>
    <w:p w:rsidR="00530FBD" w:rsidRDefault="00530FBD" w:rsidP="00530FBD">
      <w:pPr>
        <w:pStyle w:val="a3"/>
        <w:ind w:firstLine="709"/>
        <w:jc w:val="right"/>
      </w:pPr>
      <w:r>
        <w:t>Таблица 1.3.3-1</w:t>
      </w:r>
    </w:p>
    <w:p w:rsidR="00530FBD" w:rsidRDefault="00530FBD" w:rsidP="00530FBD">
      <w:pPr>
        <w:pStyle w:val="a3"/>
        <w:ind w:firstLine="709"/>
        <w:jc w:val="center"/>
      </w:pPr>
      <w:r>
        <w:t xml:space="preserve">Структура жилищного фонда с. </w:t>
      </w:r>
      <w:proofErr w:type="spellStart"/>
      <w:r>
        <w:t>Корнилово</w:t>
      </w:r>
      <w:proofErr w:type="spellEnd"/>
    </w:p>
    <w:tbl>
      <w:tblPr>
        <w:tblW w:w="5000" w:type="pct"/>
        <w:jc w:val="center"/>
        <w:tblLook w:val="00A0" w:firstRow="1" w:lastRow="0" w:firstColumn="1" w:lastColumn="0" w:noHBand="0" w:noVBand="0"/>
      </w:tblPr>
      <w:tblGrid>
        <w:gridCol w:w="3381"/>
        <w:gridCol w:w="1882"/>
        <w:gridCol w:w="2052"/>
        <w:gridCol w:w="2020"/>
      </w:tblGrid>
      <w:tr w:rsidR="00530FBD" w:rsidRPr="00530FBD" w:rsidTr="00530FBD">
        <w:trPr>
          <w:trHeight w:val="274"/>
          <w:tblHeader/>
          <w:jc w:val="center"/>
        </w:trPr>
        <w:tc>
          <w:tcPr>
            <w:tcW w:w="1811" w:type="pct"/>
            <w:tcBorders>
              <w:top w:val="single" w:sz="8" w:space="0" w:color="auto"/>
              <w:left w:val="single" w:sz="8" w:space="0" w:color="auto"/>
              <w:bottom w:val="single" w:sz="8" w:space="0" w:color="000000"/>
              <w:right w:val="single" w:sz="8" w:space="0" w:color="auto"/>
            </w:tcBorders>
            <w:vAlign w:val="center"/>
          </w:tcPr>
          <w:p w:rsidR="00530FBD" w:rsidRPr="00530FBD" w:rsidRDefault="00530FBD" w:rsidP="00530FBD">
            <w:pPr>
              <w:widowControl/>
              <w:autoSpaceDE/>
              <w:autoSpaceDN/>
              <w:jc w:val="center"/>
              <w:rPr>
                <w:rFonts w:eastAsia="Calibri"/>
                <w:color w:val="000000" w:themeColor="text1"/>
                <w:sz w:val="24"/>
                <w:szCs w:val="24"/>
              </w:rPr>
            </w:pPr>
            <w:r w:rsidRPr="00530FBD">
              <w:rPr>
                <w:rFonts w:eastAsia="Calibri"/>
                <w:color w:val="000000" w:themeColor="text1"/>
                <w:sz w:val="24"/>
                <w:szCs w:val="24"/>
              </w:rPr>
              <w:t>Вид застройки</w:t>
            </w:r>
          </w:p>
        </w:tc>
        <w:tc>
          <w:tcPr>
            <w:tcW w:w="3189" w:type="pct"/>
            <w:gridSpan w:val="3"/>
            <w:tcBorders>
              <w:top w:val="single" w:sz="8" w:space="0" w:color="auto"/>
              <w:left w:val="single" w:sz="8" w:space="0" w:color="auto"/>
              <w:bottom w:val="single" w:sz="8" w:space="0" w:color="000000"/>
              <w:right w:val="single" w:sz="8" w:space="0" w:color="000000"/>
            </w:tcBorders>
            <w:vAlign w:val="center"/>
          </w:tcPr>
          <w:p w:rsidR="00530FBD" w:rsidRPr="00530FBD" w:rsidRDefault="00530FBD" w:rsidP="00530FBD">
            <w:pPr>
              <w:widowControl/>
              <w:autoSpaceDE/>
              <w:autoSpaceDN/>
              <w:jc w:val="center"/>
              <w:rPr>
                <w:rFonts w:eastAsia="Calibri"/>
                <w:color w:val="000000" w:themeColor="text1"/>
                <w:sz w:val="24"/>
                <w:szCs w:val="24"/>
              </w:rPr>
            </w:pPr>
            <w:r w:rsidRPr="00530FBD">
              <w:rPr>
                <w:rFonts w:eastAsia="Calibri"/>
                <w:color w:val="000000" w:themeColor="text1"/>
                <w:sz w:val="24"/>
                <w:szCs w:val="24"/>
              </w:rPr>
              <w:t>Всего</w:t>
            </w:r>
          </w:p>
        </w:tc>
      </w:tr>
      <w:tr w:rsidR="00530FBD" w:rsidRPr="00530FBD" w:rsidTr="00530FBD">
        <w:trPr>
          <w:trHeight w:hRule="exact" w:val="282"/>
          <w:jc w:val="center"/>
        </w:trPr>
        <w:tc>
          <w:tcPr>
            <w:tcW w:w="1811" w:type="pct"/>
            <w:tcBorders>
              <w:top w:val="nil"/>
              <w:left w:val="single" w:sz="8" w:space="0" w:color="auto"/>
              <w:bottom w:val="single" w:sz="8" w:space="0" w:color="auto"/>
              <w:right w:val="single" w:sz="8" w:space="0" w:color="auto"/>
            </w:tcBorders>
            <w:vAlign w:val="center"/>
          </w:tcPr>
          <w:p w:rsidR="00530FBD" w:rsidRPr="00530FBD" w:rsidRDefault="00530FBD" w:rsidP="00530FBD">
            <w:pPr>
              <w:widowControl/>
              <w:autoSpaceDE/>
              <w:autoSpaceDN/>
              <w:jc w:val="center"/>
              <w:rPr>
                <w:rFonts w:eastAsia="Calibri"/>
                <w:color w:val="000000" w:themeColor="text1"/>
                <w:sz w:val="24"/>
                <w:szCs w:val="24"/>
              </w:rPr>
            </w:pPr>
          </w:p>
        </w:tc>
        <w:tc>
          <w:tcPr>
            <w:tcW w:w="1008" w:type="pct"/>
            <w:tcBorders>
              <w:top w:val="nil"/>
              <w:left w:val="nil"/>
              <w:bottom w:val="single" w:sz="8" w:space="0" w:color="auto"/>
              <w:right w:val="single" w:sz="8" w:space="0" w:color="auto"/>
            </w:tcBorders>
            <w:vAlign w:val="center"/>
          </w:tcPr>
          <w:p w:rsidR="00530FBD" w:rsidRPr="00530FBD" w:rsidRDefault="00530FBD" w:rsidP="00530FBD">
            <w:pPr>
              <w:widowControl/>
              <w:autoSpaceDE/>
              <w:autoSpaceDN/>
              <w:jc w:val="center"/>
              <w:rPr>
                <w:rFonts w:eastAsia="Calibri"/>
                <w:color w:val="000000" w:themeColor="text1"/>
                <w:sz w:val="24"/>
                <w:szCs w:val="24"/>
              </w:rPr>
            </w:pPr>
            <w:r w:rsidRPr="00530FBD">
              <w:rPr>
                <w:rFonts w:eastAsia="Calibri"/>
                <w:color w:val="000000" w:themeColor="text1"/>
                <w:sz w:val="24"/>
                <w:szCs w:val="24"/>
              </w:rPr>
              <w:t>S</w:t>
            </w:r>
            <w:r w:rsidR="00C60822">
              <w:rPr>
                <w:rFonts w:eastAsia="Calibri"/>
                <w:color w:val="000000" w:themeColor="text1"/>
                <w:sz w:val="24"/>
                <w:szCs w:val="24"/>
              </w:rPr>
              <w:t xml:space="preserve"> </w:t>
            </w:r>
            <w:r w:rsidRPr="00530FBD">
              <w:rPr>
                <w:rFonts w:eastAsia="Calibri"/>
                <w:color w:val="000000" w:themeColor="text1"/>
                <w:sz w:val="24"/>
                <w:szCs w:val="24"/>
                <w:vertAlign w:val="subscript"/>
              </w:rPr>
              <w:t>общ</w:t>
            </w:r>
            <w:r>
              <w:rPr>
                <w:rFonts w:eastAsia="Calibri"/>
                <w:color w:val="000000" w:themeColor="text1"/>
                <w:sz w:val="24"/>
                <w:szCs w:val="24"/>
              </w:rPr>
              <w:t>, м</w:t>
            </w:r>
            <w:r w:rsidRPr="00530FBD">
              <w:rPr>
                <w:rFonts w:eastAsia="Calibri"/>
                <w:color w:val="000000" w:themeColor="text1"/>
                <w:sz w:val="24"/>
                <w:szCs w:val="24"/>
                <w:vertAlign w:val="superscript"/>
              </w:rPr>
              <w:t>2</w:t>
            </w:r>
            <w:r w:rsidRPr="00530FBD">
              <w:rPr>
                <w:rFonts w:eastAsia="Calibri"/>
                <w:color w:val="000000" w:themeColor="text1"/>
                <w:sz w:val="24"/>
                <w:szCs w:val="24"/>
              </w:rPr>
              <w:t>.</w:t>
            </w:r>
          </w:p>
        </w:tc>
        <w:tc>
          <w:tcPr>
            <w:tcW w:w="1099" w:type="pct"/>
            <w:tcBorders>
              <w:top w:val="nil"/>
              <w:left w:val="nil"/>
              <w:bottom w:val="single" w:sz="8" w:space="0" w:color="auto"/>
              <w:right w:val="single" w:sz="8" w:space="0" w:color="auto"/>
            </w:tcBorders>
            <w:vAlign w:val="center"/>
          </w:tcPr>
          <w:p w:rsidR="00530FBD" w:rsidRPr="00530FBD" w:rsidRDefault="00C60822" w:rsidP="00C60822">
            <w:pPr>
              <w:widowControl/>
              <w:autoSpaceDE/>
              <w:autoSpaceDN/>
              <w:jc w:val="center"/>
              <w:rPr>
                <w:rFonts w:eastAsia="Calibri"/>
                <w:color w:val="000000" w:themeColor="text1"/>
                <w:sz w:val="24"/>
                <w:szCs w:val="24"/>
              </w:rPr>
            </w:pPr>
            <w:r w:rsidRPr="00530FBD">
              <w:rPr>
                <w:rFonts w:eastAsia="Calibri"/>
                <w:color w:val="000000" w:themeColor="text1"/>
                <w:sz w:val="24"/>
                <w:szCs w:val="24"/>
              </w:rPr>
              <w:t>S</w:t>
            </w:r>
            <w:r>
              <w:rPr>
                <w:rFonts w:eastAsia="Calibri"/>
                <w:color w:val="000000" w:themeColor="text1"/>
                <w:sz w:val="24"/>
                <w:szCs w:val="24"/>
              </w:rPr>
              <w:t xml:space="preserve"> </w:t>
            </w:r>
            <w:r w:rsidRPr="00C60822">
              <w:rPr>
                <w:rFonts w:eastAsia="Calibri"/>
                <w:color w:val="000000" w:themeColor="text1"/>
                <w:sz w:val="24"/>
                <w:szCs w:val="24"/>
                <w:vertAlign w:val="subscript"/>
              </w:rPr>
              <w:t>ср</w:t>
            </w:r>
            <w:r>
              <w:rPr>
                <w:rFonts w:eastAsia="Calibri"/>
                <w:color w:val="000000" w:themeColor="text1"/>
                <w:sz w:val="24"/>
                <w:szCs w:val="24"/>
              </w:rPr>
              <w:t>.,</w:t>
            </w:r>
            <w:r w:rsidRPr="00530FBD">
              <w:rPr>
                <w:rFonts w:eastAsia="Calibri"/>
                <w:color w:val="000000" w:themeColor="text1"/>
                <w:sz w:val="24"/>
                <w:szCs w:val="24"/>
              </w:rPr>
              <w:t xml:space="preserve"> м</w:t>
            </w:r>
            <w:r w:rsidR="00530FBD" w:rsidRPr="00530FBD">
              <w:rPr>
                <w:rFonts w:eastAsia="Calibri"/>
                <w:color w:val="000000" w:themeColor="text1"/>
                <w:sz w:val="24"/>
                <w:szCs w:val="24"/>
                <w:vertAlign w:val="superscript"/>
              </w:rPr>
              <w:t>2</w:t>
            </w:r>
          </w:p>
        </w:tc>
        <w:tc>
          <w:tcPr>
            <w:tcW w:w="1082" w:type="pct"/>
            <w:tcBorders>
              <w:top w:val="nil"/>
              <w:left w:val="nil"/>
              <w:bottom w:val="single" w:sz="8" w:space="0" w:color="auto"/>
              <w:right w:val="single" w:sz="8" w:space="0" w:color="auto"/>
            </w:tcBorders>
            <w:vAlign w:val="center"/>
          </w:tcPr>
          <w:p w:rsidR="00530FBD" w:rsidRPr="00530FBD" w:rsidRDefault="00530FBD" w:rsidP="00530FBD">
            <w:pPr>
              <w:widowControl/>
              <w:autoSpaceDE/>
              <w:autoSpaceDN/>
              <w:jc w:val="center"/>
              <w:rPr>
                <w:rFonts w:eastAsia="Calibri"/>
                <w:color w:val="000000" w:themeColor="text1"/>
                <w:sz w:val="24"/>
                <w:szCs w:val="24"/>
              </w:rPr>
            </w:pPr>
            <w:r w:rsidRPr="00530FBD">
              <w:rPr>
                <w:rFonts w:eastAsia="Calibri"/>
                <w:color w:val="000000" w:themeColor="text1"/>
                <w:sz w:val="24"/>
                <w:szCs w:val="24"/>
              </w:rPr>
              <w:t>единиц.</w:t>
            </w:r>
          </w:p>
        </w:tc>
      </w:tr>
      <w:tr w:rsidR="00530FBD" w:rsidRPr="00530FBD" w:rsidTr="00530FBD">
        <w:trPr>
          <w:trHeight w:hRule="exact" w:val="282"/>
          <w:jc w:val="center"/>
        </w:trPr>
        <w:tc>
          <w:tcPr>
            <w:tcW w:w="1811" w:type="pct"/>
            <w:tcBorders>
              <w:top w:val="nil"/>
              <w:left w:val="single" w:sz="8" w:space="0" w:color="auto"/>
              <w:bottom w:val="single" w:sz="8" w:space="0" w:color="auto"/>
              <w:right w:val="single" w:sz="8" w:space="0" w:color="auto"/>
            </w:tcBorders>
            <w:noWrap/>
            <w:vAlign w:val="center"/>
          </w:tcPr>
          <w:p w:rsidR="00530FBD" w:rsidRPr="00530FBD" w:rsidRDefault="00530FBD" w:rsidP="00530FBD">
            <w:pPr>
              <w:widowControl/>
              <w:autoSpaceDE/>
              <w:autoSpaceDN/>
              <w:rPr>
                <w:rFonts w:eastAsia="Calibri"/>
                <w:color w:val="000000" w:themeColor="text1"/>
                <w:sz w:val="24"/>
                <w:szCs w:val="24"/>
              </w:rPr>
            </w:pPr>
            <w:r w:rsidRPr="00530FBD">
              <w:rPr>
                <w:rFonts w:eastAsia="Calibri"/>
                <w:color w:val="000000" w:themeColor="text1"/>
                <w:sz w:val="24"/>
                <w:szCs w:val="24"/>
              </w:rPr>
              <w:t>Усадебная застройка</w:t>
            </w:r>
          </w:p>
        </w:tc>
        <w:tc>
          <w:tcPr>
            <w:tcW w:w="1008" w:type="pct"/>
            <w:tcBorders>
              <w:top w:val="nil"/>
              <w:left w:val="nil"/>
              <w:bottom w:val="single" w:sz="8" w:space="0" w:color="auto"/>
              <w:right w:val="single" w:sz="8" w:space="0" w:color="auto"/>
            </w:tcBorders>
            <w:noWrap/>
            <w:vAlign w:val="center"/>
          </w:tcPr>
          <w:p w:rsidR="00530FBD" w:rsidRPr="00530FBD" w:rsidRDefault="00530FBD" w:rsidP="00530FBD">
            <w:pPr>
              <w:widowControl/>
              <w:autoSpaceDE/>
              <w:autoSpaceDN/>
              <w:jc w:val="center"/>
              <w:rPr>
                <w:rFonts w:eastAsia="Calibri"/>
                <w:bCs/>
                <w:color w:val="000000" w:themeColor="text1"/>
                <w:sz w:val="24"/>
                <w:szCs w:val="24"/>
              </w:rPr>
            </w:pPr>
          </w:p>
        </w:tc>
        <w:tc>
          <w:tcPr>
            <w:tcW w:w="1099" w:type="pct"/>
            <w:tcBorders>
              <w:top w:val="nil"/>
              <w:left w:val="nil"/>
              <w:bottom w:val="single" w:sz="8" w:space="0" w:color="auto"/>
              <w:right w:val="single" w:sz="8" w:space="0" w:color="auto"/>
            </w:tcBorders>
            <w:vAlign w:val="center"/>
          </w:tcPr>
          <w:p w:rsidR="00530FBD" w:rsidRPr="00530FBD" w:rsidRDefault="00530FBD" w:rsidP="00530FBD">
            <w:pPr>
              <w:widowControl/>
              <w:autoSpaceDE/>
              <w:autoSpaceDN/>
              <w:jc w:val="center"/>
              <w:rPr>
                <w:rFonts w:eastAsia="Calibri"/>
                <w:bCs/>
                <w:color w:val="000000" w:themeColor="text1"/>
                <w:sz w:val="24"/>
                <w:szCs w:val="24"/>
              </w:rPr>
            </w:pPr>
          </w:p>
        </w:tc>
        <w:tc>
          <w:tcPr>
            <w:tcW w:w="1082" w:type="pct"/>
            <w:tcBorders>
              <w:top w:val="nil"/>
              <w:left w:val="nil"/>
              <w:bottom w:val="single" w:sz="8" w:space="0" w:color="auto"/>
              <w:right w:val="single" w:sz="8" w:space="0" w:color="auto"/>
            </w:tcBorders>
            <w:noWrap/>
            <w:vAlign w:val="center"/>
          </w:tcPr>
          <w:p w:rsidR="00530FBD" w:rsidRPr="00530FBD" w:rsidRDefault="00530FBD" w:rsidP="00530FBD">
            <w:pPr>
              <w:widowControl/>
              <w:autoSpaceDE/>
              <w:autoSpaceDN/>
              <w:jc w:val="center"/>
              <w:rPr>
                <w:rFonts w:eastAsia="Calibri"/>
                <w:bCs/>
                <w:color w:val="000000" w:themeColor="text1"/>
                <w:sz w:val="24"/>
                <w:szCs w:val="24"/>
              </w:rPr>
            </w:pPr>
          </w:p>
        </w:tc>
      </w:tr>
      <w:tr w:rsidR="00530FBD" w:rsidRPr="00530FBD" w:rsidTr="00530FBD">
        <w:trPr>
          <w:trHeight w:hRule="exact" w:val="282"/>
          <w:jc w:val="center"/>
        </w:trPr>
        <w:tc>
          <w:tcPr>
            <w:tcW w:w="1811" w:type="pct"/>
            <w:tcBorders>
              <w:top w:val="nil"/>
              <w:left w:val="single" w:sz="8" w:space="0" w:color="auto"/>
              <w:bottom w:val="single" w:sz="8" w:space="0" w:color="auto"/>
              <w:right w:val="nil"/>
            </w:tcBorders>
            <w:noWrap/>
            <w:vAlign w:val="center"/>
          </w:tcPr>
          <w:p w:rsidR="00530FBD" w:rsidRPr="00530FBD" w:rsidRDefault="00530FBD" w:rsidP="00530FBD">
            <w:pPr>
              <w:widowControl/>
              <w:autoSpaceDE/>
              <w:autoSpaceDN/>
              <w:rPr>
                <w:rFonts w:eastAsia="Calibri"/>
                <w:color w:val="000000" w:themeColor="text1"/>
                <w:sz w:val="24"/>
                <w:szCs w:val="24"/>
              </w:rPr>
            </w:pPr>
            <w:r w:rsidRPr="00530FBD">
              <w:rPr>
                <w:rFonts w:eastAsia="Calibri"/>
                <w:color w:val="000000" w:themeColor="text1"/>
                <w:sz w:val="24"/>
                <w:szCs w:val="24"/>
              </w:rPr>
              <w:t xml:space="preserve">в </w:t>
            </w:r>
            <w:proofErr w:type="spellStart"/>
            <w:r w:rsidRPr="00530FBD">
              <w:rPr>
                <w:rFonts w:eastAsia="Calibri"/>
                <w:color w:val="000000" w:themeColor="text1"/>
                <w:sz w:val="24"/>
                <w:szCs w:val="24"/>
              </w:rPr>
              <w:t>т.ч</w:t>
            </w:r>
            <w:proofErr w:type="spellEnd"/>
            <w:r w:rsidRPr="00530FBD">
              <w:rPr>
                <w:rFonts w:eastAsia="Calibri"/>
                <w:color w:val="000000" w:themeColor="text1"/>
                <w:sz w:val="24"/>
                <w:szCs w:val="24"/>
              </w:rPr>
              <w:t>.: одноквартирные</w:t>
            </w:r>
          </w:p>
        </w:tc>
        <w:tc>
          <w:tcPr>
            <w:tcW w:w="1008" w:type="pct"/>
            <w:tcBorders>
              <w:top w:val="nil"/>
              <w:left w:val="single" w:sz="8" w:space="0" w:color="auto"/>
              <w:bottom w:val="single" w:sz="8" w:space="0" w:color="auto"/>
              <w:right w:val="single" w:sz="8" w:space="0" w:color="auto"/>
            </w:tcBorders>
            <w:noWrap/>
            <w:vAlign w:val="center"/>
          </w:tcPr>
          <w:p w:rsidR="00530FBD" w:rsidRPr="00530FBD" w:rsidRDefault="00530FBD" w:rsidP="00530FBD">
            <w:pPr>
              <w:widowControl/>
              <w:autoSpaceDE/>
              <w:autoSpaceDN/>
              <w:jc w:val="center"/>
              <w:rPr>
                <w:rFonts w:eastAsia="Calibri"/>
                <w:color w:val="000000" w:themeColor="text1"/>
                <w:sz w:val="24"/>
                <w:szCs w:val="24"/>
              </w:rPr>
            </w:pPr>
            <w:r>
              <w:rPr>
                <w:rFonts w:eastAsia="Calibri"/>
                <w:color w:val="000000" w:themeColor="text1"/>
                <w:sz w:val="24"/>
                <w:szCs w:val="24"/>
              </w:rPr>
              <w:t>20010,</w:t>
            </w:r>
            <w:r w:rsidRPr="00530FBD">
              <w:rPr>
                <w:rFonts w:eastAsia="Calibri"/>
                <w:color w:val="000000" w:themeColor="text1"/>
                <w:sz w:val="24"/>
                <w:szCs w:val="24"/>
              </w:rPr>
              <w:t>7</w:t>
            </w:r>
          </w:p>
        </w:tc>
        <w:tc>
          <w:tcPr>
            <w:tcW w:w="1099" w:type="pct"/>
            <w:tcBorders>
              <w:top w:val="nil"/>
              <w:left w:val="nil"/>
              <w:bottom w:val="single" w:sz="8" w:space="0" w:color="auto"/>
              <w:right w:val="single" w:sz="8" w:space="0" w:color="auto"/>
            </w:tcBorders>
            <w:vAlign w:val="center"/>
          </w:tcPr>
          <w:p w:rsidR="00530FBD" w:rsidRPr="00530FBD" w:rsidRDefault="00530FBD" w:rsidP="00530FBD">
            <w:pPr>
              <w:widowControl/>
              <w:autoSpaceDE/>
              <w:autoSpaceDN/>
              <w:jc w:val="center"/>
              <w:rPr>
                <w:rFonts w:eastAsia="Calibri"/>
                <w:color w:val="000000" w:themeColor="text1"/>
                <w:sz w:val="24"/>
                <w:szCs w:val="24"/>
              </w:rPr>
            </w:pPr>
            <w:r>
              <w:rPr>
                <w:rFonts w:eastAsia="Calibri"/>
                <w:color w:val="000000" w:themeColor="text1"/>
                <w:sz w:val="24"/>
                <w:szCs w:val="24"/>
              </w:rPr>
              <w:t>83,</w:t>
            </w:r>
            <w:r w:rsidRPr="00530FBD">
              <w:rPr>
                <w:rFonts w:eastAsia="Calibri"/>
                <w:color w:val="000000" w:themeColor="text1"/>
                <w:sz w:val="24"/>
                <w:szCs w:val="24"/>
              </w:rPr>
              <w:t>21</w:t>
            </w:r>
          </w:p>
        </w:tc>
        <w:tc>
          <w:tcPr>
            <w:tcW w:w="1082" w:type="pct"/>
            <w:tcBorders>
              <w:top w:val="nil"/>
              <w:left w:val="nil"/>
              <w:bottom w:val="single" w:sz="8" w:space="0" w:color="auto"/>
              <w:right w:val="single" w:sz="8" w:space="0" w:color="auto"/>
            </w:tcBorders>
            <w:noWrap/>
            <w:vAlign w:val="center"/>
          </w:tcPr>
          <w:p w:rsidR="00530FBD" w:rsidRPr="00530FBD" w:rsidRDefault="00530FBD" w:rsidP="00530FBD">
            <w:pPr>
              <w:widowControl/>
              <w:autoSpaceDE/>
              <w:autoSpaceDN/>
              <w:jc w:val="center"/>
              <w:rPr>
                <w:rFonts w:eastAsia="Calibri"/>
                <w:color w:val="000000" w:themeColor="text1"/>
                <w:sz w:val="24"/>
                <w:szCs w:val="24"/>
              </w:rPr>
            </w:pPr>
            <w:r w:rsidRPr="00530FBD">
              <w:rPr>
                <w:rFonts w:eastAsia="Calibri"/>
                <w:color w:val="000000" w:themeColor="text1"/>
                <w:sz w:val="24"/>
                <w:szCs w:val="24"/>
              </w:rPr>
              <w:t>376</w:t>
            </w:r>
          </w:p>
        </w:tc>
      </w:tr>
      <w:tr w:rsidR="00530FBD" w:rsidRPr="00530FBD" w:rsidTr="004F5BE5">
        <w:trPr>
          <w:trHeight w:hRule="exact" w:val="302"/>
          <w:jc w:val="center"/>
        </w:trPr>
        <w:tc>
          <w:tcPr>
            <w:tcW w:w="1811" w:type="pct"/>
            <w:tcBorders>
              <w:top w:val="nil"/>
              <w:left w:val="single" w:sz="8" w:space="0" w:color="auto"/>
              <w:bottom w:val="single" w:sz="8" w:space="0" w:color="auto"/>
              <w:right w:val="nil"/>
            </w:tcBorders>
            <w:noWrap/>
            <w:vAlign w:val="center"/>
          </w:tcPr>
          <w:p w:rsidR="00530FBD" w:rsidRPr="00530FBD" w:rsidRDefault="00530FBD" w:rsidP="00530FBD">
            <w:pPr>
              <w:widowControl/>
              <w:autoSpaceDE/>
              <w:autoSpaceDN/>
              <w:rPr>
                <w:rFonts w:eastAsia="Calibri"/>
                <w:color w:val="000000" w:themeColor="text1"/>
                <w:sz w:val="24"/>
                <w:szCs w:val="24"/>
              </w:rPr>
            </w:pPr>
            <w:r w:rsidRPr="00530FBD">
              <w:rPr>
                <w:rFonts w:eastAsia="Calibri"/>
                <w:color w:val="000000" w:themeColor="text1"/>
                <w:sz w:val="24"/>
                <w:szCs w:val="24"/>
              </w:rPr>
              <w:t>двухквартирные</w:t>
            </w:r>
          </w:p>
        </w:tc>
        <w:tc>
          <w:tcPr>
            <w:tcW w:w="1008" w:type="pct"/>
            <w:tcBorders>
              <w:top w:val="nil"/>
              <w:left w:val="single" w:sz="8" w:space="0" w:color="auto"/>
              <w:bottom w:val="single" w:sz="8" w:space="0" w:color="auto"/>
              <w:right w:val="single" w:sz="8" w:space="0" w:color="auto"/>
            </w:tcBorders>
            <w:noWrap/>
            <w:vAlign w:val="center"/>
          </w:tcPr>
          <w:p w:rsidR="00530FBD" w:rsidRPr="00530FBD" w:rsidRDefault="00530FBD" w:rsidP="00530FBD">
            <w:pPr>
              <w:widowControl/>
              <w:autoSpaceDE/>
              <w:autoSpaceDN/>
              <w:jc w:val="center"/>
              <w:rPr>
                <w:rFonts w:eastAsia="Calibri"/>
                <w:color w:val="000000" w:themeColor="text1"/>
                <w:sz w:val="24"/>
                <w:szCs w:val="24"/>
              </w:rPr>
            </w:pPr>
            <w:r>
              <w:rPr>
                <w:rFonts w:eastAsia="Calibri"/>
                <w:color w:val="000000" w:themeColor="text1"/>
                <w:sz w:val="24"/>
                <w:szCs w:val="24"/>
              </w:rPr>
              <w:t>4705,</w:t>
            </w:r>
            <w:r w:rsidRPr="00530FBD">
              <w:rPr>
                <w:rFonts w:eastAsia="Calibri"/>
                <w:color w:val="000000" w:themeColor="text1"/>
                <w:sz w:val="24"/>
                <w:szCs w:val="24"/>
              </w:rPr>
              <w:t>5</w:t>
            </w:r>
          </w:p>
        </w:tc>
        <w:tc>
          <w:tcPr>
            <w:tcW w:w="1099" w:type="pct"/>
            <w:tcBorders>
              <w:top w:val="nil"/>
              <w:left w:val="nil"/>
              <w:bottom w:val="single" w:sz="8" w:space="0" w:color="auto"/>
              <w:right w:val="single" w:sz="8" w:space="0" w:color="auto"/>
            </w:tcBorders>
            <w:vAlign w:val="center"/>
          </w:tcPr>
          <w:p w:rsidR="00530FBD" w:rsidRPr="00530FBD" w:rsidRDefault="00530FBD" w:rsidP="00530FBD">
            <w:pPr>
              <w:widowControl/>
              <w:autoSpaceDE/>
              <w:autoSpaceDN/>
              <w:jc w:val="center"/>
              <w:rPr>
                <w:rFonts w:eastAsia="Calibri"/>
                <w:color w:val="000000" w:themeColor="text1"/>
                <w:sz w:val="24"/>
                <w:szCs w:val="24"/>
              </w:rPr>
            </w:pPr>
            <w:r>
              <w:rPr>
                <w:rFonts w:eastAsia="Calibri"/>
                <w:color w:val="000000" w:themeColor="text1"/>
                <w:sz w:val="24"/>
                <w:szCs w:val="24"/>
              </w:rPr>
              <w:t>94,</w:t>
            </w:r>
            <w:r w:rsidRPr="00530FBD">
              <w:rPr>
                <w:rFonts w:eastAsia="Calibri"/>
                <w:color w:val="000000" w:themeColor="text1"/>
                <w:sz w:val="24"/>
                <w:szCs w:val="24"/>
              </w:rPr>
              <w:t>11</w:t>
            </w:r>
          </w:p>
        </w:tc>
        <w:tc>
          <w:tcPr>
            <w:tcW w:w="1082" w:type="pct"/>
            <w:tcBorders>
              <w:top w:val="nil"/>
              <w:left w:val="nil"/>
              <w:bottom w:val="single" w:sz="8" w:space="0" w:color="auto"/>
              <w:right w:val="single" w:sz="8" w:space="0" w:color="auto"/>
            </w:tcBorders>
            <w:noWrap/>
            <w:vAlign w:val="center"/>
          </w:tcPr>
          <w:p w:rsidR="00530FBD" w:rsidRPr="00530FBD" w:rsidRDefault="00530FBD" w:rsidP="00530FBD">
            <w:pPr>
              <w:widowControl/>
              <w:autoSpaceDE/>
              <w:autoSpaceDN/>
              <w:jc w:val="center"/>
              <w:rPr>
                <w:rFonts w:eastAsia="Calibri"/>
                <w:color w:val="000000" w:themeColor="text1"/>
                <w:sz w:val="24"/>
                <w:szCs w:val="24"/>
              </w:rPr>
            </w:pPr>
            <w:r w:rsidRPr="00530FBD">
              <w:rPr>
                <w:rFonts w:eastAsia="Calibri"/>
                <w:color w:val="000000" w:themeColor="text1"/>
                <w:sz w:val="24"/>
                <w:szCs w:val="24"/>
              </w:rPr>
              <w:t>50</w:t>
            </w:r>
          </w:p>
        </w:tc>
      </w:tr>
      <w:tr w:rsidR="00530FBD" w:rsidRPr="00530FBD" w:rsidTr="00530FBD">
        <w:trPr>
          <w:trHeight w:hRule="exact" w:val="282"/>
          <w:jc w:val="center"/>
        </w:trPr>
        <w:tc>
          <w:tcPr>
            <w:tcW w:w="1811" w:type="pct"/>
            <w:tcBorders>
              <w:top w:val="nil"/>
              <w:left w:val="single" w:sz="8" w:space="0" w:color="auto"/>
              <w:bottom w:val="single" w:sz="8" w:space="0" w:color="auto"/>
              <w:right w:val="nil"/>
            </w:tcBorders>
            <w:noWrap/>
            <w:vAlign w:val="center"/>
          </w:tcPr>
          <w:p w:rsidR="00530FBD" w:rsidRPr="00530FBD" w:rsidRDefault="00530FBD" w:rsidP="00530FBD">
            <w:pPr>
              <w:widowControl/>
              <w:autoSpaceDE/>
              <w:autoSpaceDN/>
              <w:rPr>
                <w:rFonts w:eastAsia="Calibri"/>
                <w:color w:val="000000" w:themeColor="text1"/>
                <w:sz w:val="24"/>
                <w:szCs w:val="24"/>
              </w:rPr>
            </w:pPr>
            <w:r w:rsidRPr="00530FBD">
              <w:rPr>
                <w:rFonts w:eastAsia="Calibri"/>
                <w:color w:val="000000" w:themeColor="text1"/>
                <w:sz w:val="24"/>
                <w:szCs w:val="24"/>
              </w:rPr>
              <w:t>трехквартирные</w:t>
            </w:r>
          </w:p>
        </w:tc>
        <w:tc>
          <w:tcPr>
            <w:tcW w:w="1008" w:type="pct"/>
            <w:tcBorders>
              <w:top w:val="nil"/>
              <w:left w:val="single" w:sz="8" w:space="0" w:color="auto"/>
              <w:bottom w:val="single" w:sz="8" w:space="0" w:color="auto"/>
              <w:right w:val="single" w:sz="8" w:space="0" w:color="auto"/>
            </w:tcBorders>
            <w:noWrap/>
            <w:vAlign w:val="center"/>
          </w:tcPr>
          <w:p w:rsidR="00530FBD" w:rsidRPr="00530FBD" w:rsidRDefault="00530FBD" w:rsidP="00530FBD">
            <w:pPr>
              <w:widowControl/>
              <w:autoSpaceDE/>
              <w:autoSpaceDN/>
              <w:jc w:val="center"/>
              <w:rPr>
                <w:rFonts w:eastAsia="Calibri"/>
                <w:bCs/>
                <w:color w:val="000000" w:themeColor="text1"/>
                <w:sz w:val="24"/>
                <w:szCs w:val="24"/>
              </w:rPr>
            </w:pPr>
            <w:r>
              <w:rPr>
                <w:rFonts w:eastAsia="Calibri"/>
                <w:bCs/>
                <w:color w:val="000000" w:themeColor="text1"/>
                <w:sz w:val="24"/>
                <w:szCs w:val="24"/>
              </w:rPr>
              <w:t>539,</w:t>
            </w:r>
            <w:r w:rsidRPr="00530FBD">
              <w:rPr>
                <w:rFonts w:eastAsia="Calibri"/>
                <w:bCs/>
                <w:color w:val="000000" w:themeColor="text1"/>
                <w:sz w:val="24"/>
                <w:szCs w:val="24"/>
              </w:rPr>
              <w:t>8</w:t>
            </w:r>
          </w:p>
        </w:tc>
        <w:tc>
          <w:tcPr>
            <w:tcW w:w="1099" w:type="pct"/>
            <w:tcBorders>
              <w:top w:val="nil"/>
              <w:left w:val="nil"/>
              <w:bottom w:val="single" w:sz="8" w:space="0" w:color="auto"/>
              <w:right w:val="single" w:sz="8" w:space="0" w:color="auto"/>
            </w:tcBorders>
            <w:vAlign w:val="center"/>
          </w:tcPr>
          <w:p w:rsidR="00530FBD" w:rsidRPr="00530FBD" w:rsidRDefault="00530FBD" w:rsidP="00530FBD">
            <w:pPr>
              <w:widowControl/>
              <w:autoSpaceDE/>
              <w:autoSpaceDN/>
              <w:jc w:val="center"/>
              <w:rPr>
                <w:rFonts w:eastAsia="Calibri"/>
                <w:bCs/>
                <w:color w:val="000000" w:themeColor="text1"/>
                <w:sz w:val="24"/>
                <w:szCs w:val="24"/>
              </w:rPr>
            </w:pPr>
            <w:r>
              <w:rPr>
                <w:rFonts w:eastAsia="Calibri"/>
                <w:bCs/>
                <w:color w:val="000000" w:themeColor="text1"/>
                <w:sz w:val="24"/>
                <w:szCs w:val="24"/>
              </w:rPr>
              <w:t>134,</w:t>
            </w:r>
            <w:r w:rsidRPr="00530FBD">
              <w:rPr>
                <w:rFonts w:eastAsia="Calibri"/>
                <w:bCs/>
                <w:color w:val="000000" w:themeColor="text1"/>
                <w:sz w:val="24"/>
                <w:szCs w:val="24"/>
              </w:rPr>
              <w:t>95</w:t>
            </w:r>
          </w:p>
        </w:tc>
        <w:tc>
          <w:tcPr>
            <w:tcW w:w="1082" w:type="pct"/>
            <w:tcBorders>
              <w:top w:val="nil"/>
              <w:left w:val="nil"/>
              <w:bottom w:val="single" w:sz="8" w:space="0" w:color="auto"/>
              <w:right w:val="single" w:sz="8" w:space="0" w:color="auto"/>
            </w:tcBorders>
            <w:noWrap/>
            <w:vAlign w:val="center"/>
          </w:tcPr>
          <w:p w:rsidR="00530FBD" w:rsidRPr="00530FBD" w:rsidRDefault="00530FBD" w:rsidP="00530FBD">
            <w:pPr>
              <w:widowControl/>
              <w:autoSpaceDE/>
              <w:autoSpaceDN/>
              <w:jc w:val="center"/>
              <w:rPr>
                <w:rFonts w:eastAsia="Calibri"/>
                <w:bCs/>
                <w:color w:val="000000" w:themeColor="text1"/>
                <w:sz w:val="24"/>
                <w:szCs w:val="24"/>
              </w:rPr>
            </w:pPr>
            <w:r w:rsidRPr="00530FBD">
              <w:rPr>
                <w:rFonts w:eastAsia="Calibri"/>
                <w:bCs/>
                <w:color w:val="000000" w:themeColor="text1"/>
                <w:sz w:val="24"/>
                <w:szCs w:val="24"/>
              </w:rPr>
              <w:t>4</w:t>
            </w:r>
          </w:p>
        </w:tc>
      </w:tr>
      <w:tr w:rsidR="00530FBD" w:rsidRPr="00530FBD" w:rsidTr="004F5BE5">
        <w:trPr>
          <w:trHeight w:hRule="exact" w:val="282"/>
          <w:jc w:val="center"/>
        </w:trPr>
        <w:tc>
          <w:tcPr>
            <w:tcW w:w="1811" w:type="pct"/>
            <w:tcBorders>
              <w:top w:val="nil"/>
              <w:left w:val="single" w:sz="8" w:space="0" w:color="auto"/>
              <w:bottom w:val="single" w:sz="8" w:space="0" w:color="auto"/>
              <w:right w:val="nil"/>
            </w:tcBorders>
            <w:noWrap/>
            <w:vAlign w:val="center"/>
          </w:tcPr>
          <w:p w:rsidR="00530FBD" w:rsidRPr="00530FBD" w:rsidRDefault="00530FBD" w:rsidP="00530FBD">
            <w:pPr>
              <w:widowControl/>
              <w:autoSpaceDE/>
              <w:autoSpaceDN/>
              <w:rPr>
                <w:rFonts w:eastAsia="Calibri"/>
                <w:color w:val="000000" w:themeColor="text1"/>
                <w:sz w:val="24"/>
                <w:szCs w:val="24"/>
              </w:rPr>
            </w:pPr>
            <w:proofErr w:type="spellStart"/>
            <w:r w:rsidRPr="00530FBD">
              <w:rPr>
                <w:rFonts w:eastAsia="Calibri"/>
                <w:color w:val="000000" w:themeColor="text1"/>
                <w:sz w:val="24"/>
                <w:szCs w:val="24"/>
              </w:rPr>
              <w:t>четырехквартирные</w:t>
            </w:r>
            <w:proofErr w:type="spellEnd"/>
            <w:r w:rsidRPr="00530FBD">
              <w:rPr>
                <w:rFonts w:eastAsia="Calibri"/>
                <w:color w:val="000000" w:themeColor="text1"/>
                <w:sz w:val="24"/>
                <w:szCs w:val="24"/>
              </w:rPr>
              <w:t xml:space="preserve"> </w:t>
            </w:r>
          </w:p>
        </w:tc>
        <w:tc>
          <w:tcPr>
            <w:tcW w:w="1008" w:type="pct"/>
            <w:tcBorders>
              <w:top w:val="nil"/>
              <w:left w:val="single" w:sz="8" w:space="0" w:color="auto"/>
              <w:bottom w:val="single" w:sz="8" w:space="0" w:color="auto"/>
              <w:right w:val="single" w:sz="8" w:space="0" w:color="auto"/>
            </w:tcBorders>
            <w:noWrap/>
            <w:vAlign w:val="center"/>
          </w:tcPr>
          <w:p w:rsidR="00530FBD" w:rsidRPr="00530FBD" w:rsidRDefault="00530FBD" w:rsidP="00530FBD">
            <w:pPr>
              <w:widowControl/>
              <w:autoSpaceDE/>
              <w:autoSpaceDN/>
              <w:jc w:val="center"/>
              <w:rPr>
                <w:rFonts w:eastAsia="Calibri"/>
                <w:color w:val="000000" w:themeColor="text1"/>
                <w:sz w:val="24"/>
                <w:szCs w:val="24"/>
              </w:rPr>
            </w:pPr>
            <w:r>
              <w:rPr>
                <w:rFonts w:eastAsia="Calibri"/>
                <w:color w:val="000000" w:themeColor="text1"/>
                <w:sz w:val="24"/>
                <w:szCs w:val="24"/>
              </w:rPr>
              <w:t>701,</w:t>
            </w:r>
            <w:r w:rsidRPr="00530FBD">
              <w:rPr>
                <w:rFonts w:eastAsia="Calibri"/>
                <w:color w:val="000000" w:themeColor="text1"/>
                <w:sz w:val="24"/>
                <w:szCs w:val="24"/>
              </w:rPr>
              <w:t>9</w:t>
            </w:r>
          </w:p>
        </w:tc>
        <w:tc>
          <w:tcPr>
            <w:tcW w:w="1099" w:type="pct"/>
            <w:tcBorders>
              <w:top w:val="nil"/>
              <w:left w:val="nil"/>
              <w:bottom w:val="single" w:sz="8" w:space="0" w:color="auto"/>
              <w:right w:val="single" w:sz="8" w:space="0" w:color="auto"/>
            </w:tcBorders>
            <w:noWrap/>
            <w:vAlign w:val="center"/>
          </w:tcPr>
          <w:p w:rsidR="00530FBD" w:rsidRPr="00530FBD" w:rsidRDefault="00530FBD" w:rsidP="00530FBD">
            <w:pPr>
              <w:widowControl/>
              <w:autoSpaceDE/>
              <w:autoSpaceDN/>
              <w:jc w:val="center"/>
              <w:rPr>
                <w:rFonts w:eastAsia="Calibri"/>
                <w:color w:val="000000" w:themeColor="text1"/>
                <w:sz w:val="24"/>
                <w:szCs w:val="24"/>
              </w:rPr>
            </w:pPr>
            <w:r w:rsidRPr="00530FBD">
              <w:rPr>
                <w:rFonts w:eastAsia="Calibri"/>
                <w:color w:val="000000" w:themeColor="text1"/>
                <w:sz w:val="24"/>
                <w:szCs w:val="24"/>
              </w:rPr>
              <w:t>117</w:t>
            </w:r>
          </w:p>
        </w:tc>
        <w:tc>
          <w:tcPr>
            <w:tcW w:w="1082" w:type="pct"/>
            <w:tcBorders>
              <w:top w:val="nil"/>
              <w:left w:val="nil"/>
              <w:bottom w:val="single" w:sz="8" w:space="0" w:color="auto"/>
              <w:right w:val="single" w:sz="8" w:space="0" w:color="auto"/>
            </w:tcBorders>
            <w:noWrap/>
            <w:vAlign w:val="center"/>
          </w:tcPr>
          <w:p w:rsidR="00530FBD" w:rsidRPr="00530FBD" w:rsidRDefault="00530FBD" w:rsidP="00530FBD">
            <w:pPr>
              <w:widowControl/>
              <w:autoSpaceDE/>
              <w:autoSpaceDN/>
              <w:jc w:val="center"/>
              <w:rPr>
                <w:rFonts w:eastAsia="Calibri"/>
                <w:color w:val="000000" w:themeColor="text1"/>
                <w:sz w:val="24"/>
                <w:szCs w:val="24"/>
              </w:rPr>
            </w:pPr>
            <w:r w:rsidRPr="00530FBD">
              <w:rPr>
                <w:rFonts w:eastAsia="Calibri"/>
                <w:color w:val="000000" w:themeColor="text1"/>
                <w:sz w:val="24"/>
                <w:szCs w:val="24"/>
              </w:rPr>
              <w:t>6</w:t>
            </w:r>
          </w:p>
        </w:tc>
      </w:tr>
    </w:tbl>
    <w:p w:rsidR="00530FBD" w:rsidRDefault="00530FBD" w:rsidP="00530FBD">
      <w:pPr>
        <w:pStyle w:val="a3"/>
        <w:ind w:firstLine="709"/>
        <w:jc w:val="both"/>
      </w:pPr>
    </w:p>
    <w:p w:rsidR="00530FBD" w:rsidRDefault="00530FBD" w:rsidP="00530FBD">
      <w:pPr>
        <w:pStyle w:val="a3"/>
        <w:ind w:firstLine="709"/>
        <w:jc w:val="both"/>
      </w:pPr>
      <w:r>
        <w:t xml:space="preserve">Жилищный фонд частично благоустроен. Основная часть жилищного </w:t>
      </w:r>
      <w:r>
        <w:lastRenderedPageBreak/>
        <w:t>фонда оборудована центральным водоснабжением.</w:t>
      </w:r>
    </w:p>
    <w:p w:rsidR="0003170F" w:rsidRDefault="0003170F" w:rsidP="0003170F">
      <w:pPr>
        <w:pStyle w:val="a3"/>
        <w:ind w:firstLine="709"/>
        <w:jc w:val="both"/>
      </w:pPr>
      <w:r w:rsidRPr="0003170F">
        <w:t>Обеспеченность населения сельского по</w:t>
      </w:r>
      <w:r>
        <w:t>селения общей площадью жилья со</w:t>
      </w:r>
      <w:r w:rsidRPr="0003170F">
        <w:t xml:space="preserve">ставляет </w:t>
      </w:r>
      <w:r>
        <w:t>24,1</w:t>
      </w:r>
      <w:r w:rsidRPr="0003170F">
        <w:t xml:space="preserve"> </w:t>
      </w:r>
      <w:r>
        <w:t>м</w:t>
      </w:r>
      <w:r w:rsidRPr="0003170F">
        <w:rPr>
          <w:vertAlign w:val="superscript"/>
        </w:rPr>
        <w:t>2</w:t>
      </w:r>
      <w:r w:rsidRPr="0003170F">
        <w:t xml:space="preserve">/чел. </w:t>
      </w:r>
      <w:r>
        <w:t>Плотность</w:t>
      </w:r>
      <w:r w:rsidRPr="0003170F">
        <w:t xml:space="preserve"> населения по муниципальному образованию – </w:t>
      </w:r>
      <w:r>
        <w:t xml:space="preserve">3,2 чел./100 га. </w:t>
      </w:r>
      <w:r w:rsidRPr="0003170F">
        <w:t xml:space="preserve">Норма отвода земельного участка </w:t>
      </w:r>
      <w:r>
        <w:t>под строительство индивидуально</w:t>
      </w:r>
      <w:r w:rsidRPr="0003170F">
        <w:t>го жилья минимальная 0,0</w:t>
      </w:r>
      <w:r w:rsidR="00CA4B45">
        <w:t>6</w:t>
      </w:r>
      <w:r w:rsidRPr="0003170F">
        <w:t xml:space="preserve"> га, максимальная 0,6</w:t>
      </w:r>
      <w:r w:rsidR="00CA4B45">
        <w:t>5</w:t>
      </w:r>
      <w:r w:rsidRPr="0003170F">
        <w:t xml:space="preserve"> га.</w:t>
      </w:r>
    </w:p>
    <w:p w:rsidR="003732BB" w:rsidRPr="004051AF" w:rsidRDefault="003732BB" w:rsidP="003732BB">
      <w:pPr>
        <w:pStyle w:val="a3"/>
        <w:ind w:firstLine="709"/>
        <w:jc w:val="both"/>
        <w:rPr>
          <w:b/>
        </w:rPr>
      </w:pPr>
      <w:r w:rsidRPr="004051AF">
        <w:rPr>
          <w:b/>
        </w:rPr>
        <w:t>Проектные предложения</w:t>
      </w:r>
    </w:p>
    <w:p w:rsidR="003732BB" w:rsidRDefault="003732BB" w:rsidP="003732BB">
      <w:pPr>
        <w:pStyle w:val="a3"/>
        <w:ind w:firstLine="709"/>
        <w:jc w:val="both"/>
      </w:pPr>
      <w:r>
        <w:t>Расчет объемов нового жилищного строительства на расчетный срок произведен исходя из прогнозируемой численности населения с учетом резервных возможностей территории. Коэффициент семейности на расчетный период принят 2,6.</w:t>
      </w:r>
    </w:p>
    <w:p w:rsidR="003732BB" w:rsidRDefault="003732BB" w:rsidP="003732BB">
      <w:pPr>
        <w:pStyle w:val="a3"/>
        <w:ind w:firstLine="709"/>
        <w:jc w:val="both"/>
      </w:pPr>
      <w:r w:rsidRPr="003732BB">
        <w:t>При последующих расчетах проектом принята средняя площадь земельного участка на одно домовладение 0,</w:t>
      </w:r>
      <w:r>
        <w:t>3</w:t>
      </w:r>
      <w:r w:rsidR="00583BE3">
        <w:t>0</w:t>
      </w:r>
      <w:r w:rsidRPr="003732BB">
        <w:t xml:space="preserve"> га (в соответствии с правилами землепользования и застройки от 0,0</w:t>
      </w:r>
      <w:r>
        <w:t>6</w:t>
      </w:r>
      <w:r w:rsidRPr="003732BB">
        <w:t xml:space="preserve"> до 0,</w:t>
      </w:r>
      <w:r>
        <w:t>65</w:t>
      </w:r>
      <w:r w:rsidRPr="003732BB">
        <w:t xml:space="preserve"> га). В соответствии с Постановлением Правительства Алтайского края от 15.06.2020 №266 «Об утверждении государственной программы Алтайского края «Обеспечение доступным и комфортным жильем населения Алтайского края» обеспеченность населения жильем к 2024 г. должна составить 25,6 кв. м. на 1 человека. На расчетный срок проектом принято значение 30 </w:t>
      </w:r>
      <w:proofErr w:type="spellStart"/>
      <w:r w:rsidRPr="003732BB">
        <w:t>кв.м</w:t>
      </w:r>
      <w:proofErr w:type="spellEnd"/>
      <w:r w:rsidRPr="003732BB">
        <w:t>. на 1 человека.</w:t>
      </w:r>
    </w:p>
    <w:p w:rsidR="00DC3476" w:rsidRDefault="00DC3476" w:rsidP="003732BB">
      <w:pPr>
        <w:pStyle w:val="a3"/>
        <w:ind w:firstLine="709"/>
        <w:jc w:val="both"/>
      </w:pPr>
      <w:r>
        <w:t xml:space="preserve">На расчетный срок планируется увеличение численности населения до </w:t>
      </w:r>
      <w:r w:rsidR="00D44388">
        <w:t>1235</w:t>
      </w:r>
      <w:r>
        <w:t xml:space="preserve"> человек. Общая площадь жилищного фонда на конец расчетного срока составит 3</w:t>
      </w:r>
      <w:r w:rsidR="00D44388">
        <w:t>7</w:t>
      </w:r>
      <w:r>
        <w:t>,</w:t>
      </w:r>
      <w:r w:rsidR="00D44388">
        <w:t>1</w:t>
      </w:r>
      <w:r>
        <w:t xml:space="preserve"> тыс.м² (табл. 1.3.3-2).</w:t>
      </w:r>
    </w:p>
    <w:p w:rsidR="00DC3476" w:rsidRDefault="00DC3476" w:rsidP="003732BB">
      <w:pPr>
        <w:pStyle w:val="a3"/>
        <w:ind w:firstLine="709"/>
        <w:jc w:val="both"/>
      </w:pPr>
      <w:r>
        <w:t xml:space="preserve">В Генеральном плане предусмотрено строительство новых жилых </w:t>
      </w:r>
      <w:r w:rsidR="000749BC">
        <w:t>одноквартирных и двухквартирных домов в северо-западной части с. </w:t>
      </w:r>
      <w:proofErr w:type="spellStart"/>
      <w:r>
        <w:t>Корнилово</w:t>
      </w:r>
      <w:proofErr w:type="spellEnd"/>
      <w:r>
        <w:t xml:space="preserve"> общей площадью 1</w:t>
      </w:r>
      <w:r w:rsidR="00D26B90">
        <w:t>0,8</w:t>
      </w:r>
      <w:r>
        <w:t xml:space="preserve"> га.</w:t>
      </w:r>
    </w:p>
    <w:p w:rsidR="009C114A" w:rsidRDefault="009C114A" w:rsidP="009C114A">
      <w:pPr>
        <w:pStyle w:val="a3"/>
        <w:ind w:firstLine="709"/>
        <w:jc w:val="right"/>
      </w:pPr>
      <w:r>
        <w:t>Таблица 1.3.3-2</w:t>
      </w:r>
    </w:p>
    <w:p w:rsidR="009C114A" w:rsidRDefault="009C114A" w:rsidP="009C114A">
      <w:pPr>
        <w:pStyle w:val="a3"/>
        <w:ind w:firstLine="709"/>
        <w:jc w:val="center"/>
      </w:pPr>
      <w:r w:rsidRPr="009C114A">
        <w:t>Объемы жилищного строительства на территории</w:t>
      </w:r>
      <w:r>
        <w:t xml:space="preserve"> МО </w:t>
      </w:r>
      <w:proofErr w:type="spellStart"/>
      <w:r>
        <w:t>Корниловский</w:t>
      </w:r>
      <w:proofErr w:type="spellEnd"/>
      <w:r>
        <w:t xml:space="preserve"> сельсовет</w:t>
      </w:r>
    </w:p>
    <w:tbl>
      <w:tblPr>
        <w:tblStyle w:val="ab"/>
        <w:tblW w:w="0" w:type="auto"/>
        <w:tblLook w:val="04A0" w:firstRow="1" w:lastRow="0" w:firstColumn="1" w:lastColumn="0" w:noHBand="0" w:noVBand="1"/>
      </w:tblPr>
      <w:tblGrid>
        <w:gridCol w:w="2689"/>
        <w:gridCol w:w="1983"/>
        <w:gridCol w:w="2336"/>
        <w:gridCol w:w="2337"/>
      </w:tblGrid>
      <w:tr w:rsidR="001A6CE8" w:rsidRPr="001A6CE8" w:rsidTr="00D44388">
        <w:tc>
          <w:tcPr>
            <w:tcW w:w="2689" w:type="dxa"/>
          </w:tcPr>
          <w:p w:rsidR="001A6CE8" w:rsidRPr="001A6CE8" w:rsidRDefault="001A6CE8" w:rsidP="001A6CE8">
            <w:pPr>
              <w:pStyle w:val="Default"/>
              <w:jc w:val="center"/>
            </w:pPr>
            <w:r w:rsidRPr="001A6CE8">
              <w:t>Показатели</w:t>
            </w:r>
          </w:p>
        </w:tc>
        <w:tc>
          <w:tcPr>
            <w:tcW w:w="1983" w:type="dxa"/>
          </w:tcPr>
          <w:p w:rsidR="001A6CE8" w:rsidRPr="001A6CE8" w:rsidRDefault="001A6CE8" w:rsidP="001A6CE8">
            <w:pPr>
              <w:pStyle w:val="Default"/>
              <w:jc w:val="center"/>
            </w:pPr>
            <w:r w:rsidRPr="001A6CE8">
              <w:t>Единица измерения</w:t>
            </w:r>
          </w:p>
        </w:tc>
        <w:tc>
          <w:tcPr>
            <w:tcW w:w="2336" w:type="dxa"/>
            <w:vAlign w:val="center"/>
          </w:tcPr>
          <w:p w:rsidR="001A6CE8" w:rsidRPr="001A6CE8" w:rsidRDefault="001A6CE8" w:rsidP="00D44388">
            <w:pPr>
              <w:pStyle w:val="Default"/>
              <w:jc w:val="center"/>
            </w:pPr>
            <w:r w:rsidRPr="001A6CE8">
              <w:t>На 01.01.2020</w:t>
            </w:r>
            <w:r>
              <w:t xml:space="preserve"> </w:t>
            </w:r>
            <w:r w:rsidRPr="001A6CE8">
              <w:t>г.</w:t>
            </w:r>
          </w:p>
        </w:tc>
        <w:tc>
          <w:tcPr>
            <w:tcW w:w="2337" w:type="dxa"/>
          </w:tcPr>
          <w:p w:rsidR="001A6CE8" w:rsidRPr="001A6CE8" w:rsidRDefault="001A6CE8" w:rsidP="00B25EA9">
            <w:pPr>
              <w:pStyle w:val="Default"/>
              <w:jc w:val="center"/>
            </w:pPr>
            <w:r w:rsidRPr="001A6CE8">
              <w:t>На расчетный срок 2041 г.</w:t>
            </w:r>
          </w:p>
        </w:tc>
      </w:tr>
      <w:tr w:rsidR="001A6CE8" w:rsidRPr="001A6CE8" w:rsidTr="00847D58">
        <w:tc>
          <w:tcPr>
            <w:tcW w:w="2689" w:type="dxa"/>
          </w:tcPr>
          <w:p w:rsidR="001A6CE8" w:rsidRPr="001A6CE8" w:rsidRDefault="001A6CE8" w:rsidP="001A6CE8">
            <w:pPr>
              <w:pStyle w:val="a3"/>
              <w:jc w:val="center"/>
              <w:rPr>
                <w:sz w:val="24"/>
                <w:szCs w:val="24"/>
              </w:rPr>
            </w:pPr>
            <w:r>
              <w:rPr>
                <w:sz w:val="24"/>
                <w:szCs w:val="24"/>
              </w:rPr>
              <w:t>Население</w:t>
            </w:r>
          </w:p>
        </w:tc>
        <w:tc>
          <w:tcPr>
            <w:tcW w:w="1983" w:type="dxa"/>
          </w:tcPr>
          <w:p w:rsidR="001A6CE8" w:rsidRPr="00FC62BB" w:rsidRDefault="00FC62BB" w:rsidP="00FC62BB">
            <w:pPr>
              <w:pStyle w:val="Default"/>
              <w:jc w:val="center"/>
              <w:rPr>
                <w:sz w:val="23"/>
                <w:szCs w:val="23"/>
              </w:rPr>
            </w:pPr>
            <w:r>
              <w:rPr>
                <w:sz w:val="23"/>
                <w:szCs w:val="23"/>
              </w:rPr>
              <w:t xml:space="preserve">Чел. </w:t>
            </w:r>
          </w:p>
        </w:tc>
        <w:tc>
          <w:tcPr>
            <w:tcW w:w="2336" w:type="dxa"/>
            <w:vAlign w:val="center"/>
          </w:tcPr>
          <w:p w:rsidR="001A6CE8" w:rsidRPr="001A6CE8" w:rsidRDefault="00CC4CA2" w:rsidP="00847D58">
            <w:pPr>
              <w:pStyle w:val="a3"/>
              <w:jc w:val="center"/>
              <w:rPr>
                <w:sz w:val="24"/>
                <w:szCs w:val="24"/>
              </w:rPr>
            </w:pPr>
            <w:r>
              <w:rPr>
                <w:sz w:val="24"/>
                <w:szCs w:val="24"/>
              </w:rPr>
              <w:t>1075</w:t>
            </w:r>
          </w:p>
        </w:tc>
        <w:tc>
          <w:tcPr>
            <w:tcW w:w="2337" w:type="dxa"/>
            <w:vAlign w:val="center"/>
          </w:tcPr>
          <w:p w:rsidR="001A6CE8" w:rsidRPr="001A6CE8" w:rsidRDefault="00D44388" w:rsidP="00847D58">
            <w:pPr>
              <w:pStyle w:val="a3"/>
              <w:jc w:val="center"/>
              <w:rPr>
                <w:sz w:val="24"/>
                <w:szCs w:val="24"/>
              </w:rPr>
            </w:pPr>
            <w:r>
              <w:rPr>
                <w:sz w:val="24"/>
                <w:szCs w:val="24"/>
              </w:rPr>
              <w:t>1235</w:t>
            </w:r>
          </w:p>
        </w:tc>
      </w:tr>
      <w:tr w:rsidR="001A6CE8" w:rsidRPr="001A6CE8" w:rsidTr="00847D58">
        <w:tc>
          <w:tcPr>
            <w:tcW w:w="2689" w:type="dxa"/>
          </w:tcPr>
          <w:p w:rsidR="001A6CE8" w:rsidRPr="001A6CE8" w:rsidRDefault="001A6CE8" w:rsidP="001A6CE8">
            <w:pPr>
              <w:pStyle w:val="a3"/>
              <w:jc w:val="center"/>
              <w:rPr>
                <w:sz w:val="24"/>
                <w:szCs w:val="24"/>
              </w:rPr>
            </w:pPr>
            <w:r>
              <w:rPr>
                <w:sz w:val="24"/>
                <w:szCs w:val="24"/>
              </w:rPr>
              <w:t>Коэффициент семейности</w:t>
            </w:r>
          </w:p>
        </w:tc>
        <w:tc>
          <w:tcPr>
            <w:tcW w:w="1983" w:type="dxa"/>
            <w:vAlign w:val="center"/>
          </w:tcPr>
          <w:p w:rsidR="001A6CE8" w:rsidRPr="001A6CE8" w:rsidRDefault="00FC62BB" w:rsidP="00FC62BB">
            <w:pPr>
              <w:pStyle w:val="a3"/>
              <w:jc w:val="center"/>
              <w:rPr>
                <w:sz w:val="24"/>
                <w:szCs w:val="24"/>
              </w:rPr>
            </w:pPr>
            <w:r>
              <w:rPr>
                <w:sz w:val="24"/>
                <w:szCs w:val="24"/>
              </w:rPr>
              <w:t>-</w:t>
            </w:r>
          </w:p>
        </w:tc>
        <w:tc>
          <w:tcPr>
            <w:tcW w:w="2336" w:type="dxa"/>
            <w:vAlign w:val="center"/>
          </w:tcPr>
          <w:p w:rsidR="001A6CE8" w:rsidRPr="001A6CE8" w:rsidRDefault="00CC4CA2" w:rsidP="00847D58">
            <w:pPr>
              <w:pStyle w:val="a3"/>
              <w:jc w:val="center"/>
              <w:rPr>
                <w:sz w:val="24"/>
                <w:szCs w:val="24"/>
              </w:rPr>
            </w:pPr>
            <w:r>
              <w:rPr>
                <w:sz w:val="24"/>
                <w:szCs w:val="24"/>
              </w:rPr>
              <w:t>2,6</w:t>
            </w:r>
          </w:p>
        </w:tc>
        <w:tc>
          <w:tcPr>
            <w:tcW w:w="2337" w:type="dxa"/>
            <w:vAlign w:val="center"/>
          </w:tcPr>
          <w:p w:rsidR="001A6CE8" w:rsidRPr="001A6CE8" w:rsidRDefault="00CC4CA2" w:rsidP="00847D58">
            <w:pPr>
              <w:pStyle w:val="a3"/>
              <w:jc w:val="center"/>
              <w:rPr>
                <w:sz w:val="24"/>
                <w:szCs w:val="24"/>
              </w:rPr>
            </w:pPr>
            <w:r>
              <w:rPr>
                <w:sz w:val="24"/>
                <w:szCs w:val="24"/>
              </w:rPr>
              <w:t>2,6</w:t>
            </w:r>
          </w:p>
        </w:tc>
      </w:tr>
      <w:tr w:rsidR="001A6CE8" w:rsidRPr="001A6CE8" w:rsidTr="00847D58">
        <w:tc>
          <w:tcPr>
            <w:tcW w:w="2689" w:type="dxa"/>
          </w:tcPr>
          <w:p w:rsidR="001A6CE8" w:rsidRPr="001A6CE8" w:rsidRDefault="001A6CE8" w:rsidP="001A6CE8">
            <w:pPr>
              <w:pStyle w:val="a3"/>
              <w:jc w:val="center"/>
              <w:rPr>
                <w:sz w:val="24"/>
                <w:szCs w:val="24"/>
              </w:rPr>
            </w:pPr>
            <w:r>
              <w:rPr>
                <w:sz w:val="24"/>
                <w:szCs w:val="24"/>
              </w:rPr>
              <w:t>Жилищный фонд</w:t>
            </w:r>
          </w:p>
        </w:tc>
        <w:tc>
          <w:tcPr>
            <w:tcW w:w="1983" w:type="dxa"/>
          </w:tcPr>
          <w:p w:rsidR="001A6CE8" w:rsidRPr="00762E73" w:rsidRDefault="00762E73" w:rsidP="00762E73">
            <w:pPr>
              <w:pStyle w:val="Default"/>
              <w:jc w:val="center"/>
              <w:rPr>
                <w:sz w:val="23"/>
                <w:szCs w:val="23"/>
              </w:rPr>
            </w:pPr>
            <w:r>
              <w:rPr>
                <w:sz w:val="23"/>
                <w:szCs w:val="23"/>
              </w:rPr>
              <w:t>тыс.м</w:t>
            </w:r>
            <w:r w:rsidRPr="00762E73">
              <w:rPr>
                <w:sz w:val="23"/>
                <w:szCs w:val="23"/>
                <w:vertAlign w:val="superscript"/>
              </w:rPr>
              <w:t xml:space="preserve">2 </w:t>
            </w:r>
          </w:p>
        </w:tc>
        <w:tc>
          <w:tcPr>
            <w:tcW w:w="2336" w:type="dxa"/>
            <w:vAlign w:val="center"/>
          </w:tcPr>
          <w:p w:rsidR="001A6CE8" w:rsidRPr="001A6CE8" w:rsidRDefault="00CC4CA2" w:rsidP="00847D58">
            <w:pPr>
              <w:pStyle w:val="a3"/>
              <w:jc w:val="center"/>
              <w:rPr>
                <w:sz w:val="24"/>
                <w:szCs w:val="24"/>
              </w:rPr>
            </w:pPr>
            <w:r>
              <w:rPr>
                <w:sz w:val="24"/>
                <w:szCs w:val="24"/>
              </w:rPr>
              <w:t>26</w:t>
            </w:r>
          </w:p>
        </w:tc>
        <w:tc>
          <w:tcPr>
            <w:tcW w:w="2337" w:type="dxa"/>
            <w:vAlign w:val="center"/>
          </w:tcPr>
          <w:p w:rsidR="001A6CE8" w:rsidRPr="001A6CE8" w:rsidRDefault="00CC4CA2" w:rsidP="00614666">
            <w:pPr>
              <w:pStyle w:val="a3"/>
              <w:jc w:val="center"/>
              <w:rPr>
                <w:sz w:val="24"/>
                <w:szCs w:val="24"/>
              </w:rPr>
            </w:pPr>
            <w:r>
              <w:rPr>
                <w:sz w:val="24"/>
                <w:szCs w:val="24"/>
              </w:rPr>
              <w:t>3</w:t>
            </w:r>
            <w:r w:rsidR="00614666">
              <w:rPr>
                <w:sz w:val="24"/>
                <w:szCs w:val="24"/>
              </w:rPr>
              <w:t>7</w:t>
            </w:r>
            <w:r>
              <w:rPr>
                <w:sz w:val="24"/>
                <w:szCs w:val="24"/>
              </w:rPr>
              <w:t>,</w:t>
            </w:r>
            <w:r w:rsidR="00614666">
              <w:rPr>
                <w:sz w:val="24"/>
                <w:szCs w:val="24"/>
              </w:rPr>
              <w:t>1</w:t>
            </w:r>
          </w:p>
        </w:tc>
      </w:tr>
      <w:tr w:rsidR="001A6CE8" w:rsidRPr="001A6CE8" w:rsidTr="00847D58">
        <w:trPr>
          <w:trHeight w:val="862"/>
        </w:trPr>
        <w:tc>
          <w:tcPr>
            <w:tcW w:w="2689" w:type="dxa"/>
          </w:tcPr>
          <w:p w:rsidR="001A6CE8" w:rsidRPr="00D84A6F" w:rsidRDefault="001A6CE8" w:rsidP="00D84A6F">
            <w:pPr>
              <w:pStyle w:val="Default"/>
              <w:jc w:val="center"/>
              <w:rPr>
                <w:szCs w:val="23"/>
              </w:rPr>
            </w:pPr>
            <w:r w:rsidRPr="001A6CE8">
              <w:rPr>
                <w:szCs w:val="23"/>
              </w:rPr>
              <w:t>Обеспеченность общей площадью жилищного фонд</w:t>
            </w:r>
            <w:r w:rsidR="00D84A6F">
              <w:rPr>
                <w:szCs w:val="23"/>
              </w:rPr>
              <w:t>а</w:t>
            </w:r>
          </w:p>
        </w:tc>
        <w:tc>
          <w:tcPr>
            <w:tcW w:w="1983" w:type="dxa"/>
            <w:vAlign w:val="center"/>
          </w:tcPr>
          <w:p w:rsidR="001A6CE8" w:rsidRPr="00762E73" w:rsidRDefault="00762E73" w:rsidP="00762E73">
            <w:pPr>
              <w:pStyle w:val="Default"/>
              <w:jc w:val="center"/>
              <w:rPr>
                <w:sz w:val="23"/>
                <w:szCs w:val="23"/>
              </w:rPr>
            </w:pPr>
            <w:r>
              <w:rPr>
                <w:sz w:val="23"/>
                <w:szCs w:val="23"/>
              </w:rPr>
              <w:t>м</w:t>
            </w:r>
            <w:r w:rsidRPr="00762E73">
              <w:rPr>
                <w:sz w:val="23"/>
                <w:szCs w:val="23"/>
                <w:vertAlign w:val="superscript"/>
              </w:rPr>
              <w:t>2</w:t>
            </w:r>
            <w:r>
              <w:rPr>
                <w:sz w:val="23"/>
                <w:szCs w:val="23"/>
              </w:rPr>
              <w:t>/чел</w:t>
            </w:r>
          </w:p>
        </w:tc>
        <w:tc>
          <w:tcPr>
            <w:tcW w:w="2336" w:type="dxa"/>
            <w:vAlign w:val="center"/>
          </w:tcPr>
          <w:p w:rsidR="001A6CE8" w:rsidRPr="001A6CE8" w:rsidRDefault="00CC4CA2" w:rsidP="00847D58">
            <w:pPr>
              <w:pStyle w:val="a3"/>
              <w:jc w:val="center"/>
              <w:rPr>
                <w:sz w:val="24"/>
                <w:szCs w:val="24"/>
              </w:rPr>
            </w:pPr>
            <w:r>
              <w:rPr>
                <w:sz w:val="24"/>
                <w:szCs w:val="24"/>
              </w:rPr>
              <w:t>24,1</w:t>
            </w:r>
          </w:p>
        </w:tc>
        <w:tc>
          <w:tcPr>
            <w:tcW w:w="2337" w:type="dxa"/>
            <w:vAlign w:val="center"/>
          </w:tcPr>
          <w:p w:rsidR="001A6CE8" w:rsidRPr="001A6CE8" w:rsidRDefault="00CC4CA2" w:rsidP="00847D58">
            <w:pPr>
              <w:pStyle w:val="a3"/>
              <w:jc w:val="center"/>
              <w:rPr>
                <w:sz w:val="24"/>
                <w:szCs w:val="24"/>
              </w:rPr>
            </w:pPr>
            <w:r>
              <w:rPr>
                <w:sz w:val="24"/>
                <w:szCs w:val="24"/>
              </w:rPr>
              <w:t>30</w:t>
            </w:r>
          </w:p>
        </w:tc>
      </w:tr>
    </w:tbl>
    <w:p w:rsidR="009E3D96" w:rsidRDefault="009E3D96" w:rsidP="009E3D96">
      <w:pPr>
        <w:pStyle w:val="a3"/>
        <w:ind w:firstLine="709"/>
        <w:jc w:val="right"/>
      </w:pPr>
    </w:p>
    <w:p w:rsidR="00FD0913" w:rsidRDefault="00DD60D4" w:rsidP="00FD0913">
      <w:pPr>
        <w:pStyle w:val="a3"/>
        <w:ind w:firstLine="709"/>
        <w:jc w:val="center"/>
        <w:outlineLvl w:val="2"/>
      </w:pPr>
      <w:bookmarkStart w:id="31" w:name="_Toc83903415"/>
      <w:bookmarkStart w:id="32" w:name="_Toc83903557"/>
      <w:r>
        <w:t>1.3.4.</w:t>
      </w:r>
      <w:r w:rsidR="00FD0913">
        <w:t xml:space="preserve"> Социальная сфера</w:t>
      </w:r>
      <w:bookmarkEnd w:id="31"/>
      <w:bookmarkEnd w:id="32"/>
    </w:p>
    <w:p w:rsidR="00FD0913" w:rsidRPr="00FD0913" w:rsidRDefault="00FD0913" w:rsidP="00FD0913"/>
    <w:p w:rsidR="00FD0913" w:rsidRDefault="003F1A93" w:rsidP="00FD0913">
      <w:pPr>
        <w:ind w:firstLine="709"/>
        <w:jc w:val="both"/>
        <w:rPr>
          <w:sz w:val="28"/>
        </w:rPr>
      </w:pPr>
      <w:r>
        <w:rPr>
          <w:sz w:val="28"/>
        </w:rPr>
        <w:t xml:space="preserve">Социальная инфраструктура </w:t>
      </w:r>
      <w:proofErr w:type="spellStart"/>
      <w:r>
        <w:rPr>
          <w:sz w:val="28"/>
        </w:rPr>
        <w:t>Корниловского</w:t>
      </w:r>
      <w:proofErr w:type="spellEnd"/>
      <w:r>
        <w:rPr>
          <w:sz w:val="28"/>
        </w:rPr>
        <w:t xml:space="preserve"> сельсовета состоит из образовательных организаций, организаций сферы здравоохранения, культуры и спорта, торговли розничными товарами и другое.</w:t>
      </w:r>
    </w:p>
    <w:p w:rsidR="003F1A93" w:rsidRPr="001E6548" w:rsidRDefault="003F1A93" w:rsidP="00FD0913">
      <w:pPr>
        <w:ind w:firstLine="709"/>
        <w:jc w:val="both"/>
        <w:rPr>
          <w:sz w:val="28"/>
          <w:u w:val="single"/>
        </w:rPr>
      </w:pPr>
      <w:r w:rsidRPr="001E6548">
        <w:rPr>
          <w:sz w:val="28"/>
          <w:u w:val="single"/>
        </w:rPr>
        <w:t>Образование</w:t>
      </w:r>
    </w:p>
    <w:p w:rsidR="003F1A93" w:rsidRDefault="003F1A93" w:rsidP="00FD0913">
      <w:pPr>
        <w:ind w:firstLine="709"/>
        <w:jc w:val="both"/>
        <w:rPr>
          <w:sz w:val="28"/>
        </w:rPr>
      </w:pPr>
      <w:r w:rsidRPr="003F1A93">
        <w:rPr>
          <w:sz w:val="28"/>
        </w:rPr>
        <w:t xml:space="preserve">К объектам образования, расположенным на территории </w:t>
      </w:r>
      <w:proofErr w:type="spellStart"/>
      <w:r>
        <w:rPr>
          <w:sz w:val="28"/>
        </w:rPr>
        <w:t>Корниловского</w:t>
      </w:r>
      <w:proofErr w:type="spellEnd"/>
      <w:r>
        <w:rPr>
          <w:sz w:val="28"/>
        </w:rPr>
        <w:t xml:space="preserve"> </w:t>
      </w:r>
      <w:r>
        <w:rPr>
          <w:sz w:val="28"/>
        </w:rPr>
        <w:lastRenderedPageBreak/>
        <w:t>сельсовета</w:t>
      </w:r>
      <w:r w:rsidRPr="003F1A93">
        <w:rPr>
          <w:sz w:val="28"/>
        </w:rPr>
        <w:t>, относ</w:t>
      </w:r>
      <w:r>
        <w:rPr>
          <w:sz w:val="28"/>
        </w:rPr>
        <w:t>и</w:t>
      </w:r>
      <w:r w:rsidRPr="003F1A93">
        <w:rPr>
          <w:sz w:val="28"/>
        </w:rPr>
        <w:t xml:space="preserve">тся </w:t>
      </w:r>
      <w:r>
        <w:rPr>
          <w:sz w:val="28"/>
        </w:rPr>
        <w:t>школа</w:t>
      </w:r>
      <w:r w:rsidR="001E6548">
        <w:rPr>
          <w:sz w:val="28"/>
        </w:rPr>
        <w:t xml:space="preserve"> и детский сад</w:t>
      </w:r>
      <w:r w:rsidR="004E2FE5">
        <w:rPr>
          <w:sz w:val="28"/>
        </w:rPr>
        <w:t xml:space="preserve"> (табл.1.3.4-1)</w:t>
      </w:r>
      <w:r w:rsidR="001E6548">
        <w:rPr>
          <w:sz w:val="28"/>
        </w:rPr>
        <w:t>.</w:t>
      </w:r>
    </w:p>
    <w:p w:rsidR="004E2FE5" w:rsidRDefault="004E2FE5" w:rsidP="004E2FE5">
      <w:pPr>
        <w:ind w:firstLine="709"/>
        <w:jc w:val="right"/>
        <w:rPr>
          <w:sz w:val="28"/>
        </w:rPr>
      </w:pPr>
      <w:r>
        <w:rPr>
          <w:sz w:val="28"/>
        </w:rPr>
        <w:t>Таблица 1.3.4-1</w:t>
      </w:r>
    </w:p>
    <w:p w:rsidR="004E2FE5" w:rsidRDefault="004E2FE5" w:rsidP="004E2FE5">
      <w:pPr>
        <w:ind w:firstLine="709"/>
        <w:jc w:val="center"/>
        <w:rPr>
          <w:sz w:val="28"/>
        </w:rPr>
      </w:pPr>
      <w:r>
        <w:rPr>
          <w:sz w:val="28"/>
        </w:rPr>
        <w:t>Характеристика объектов образования</w:t>
      </w:r>
    </w:p>
    <w:tbl>
      <w:tblPr>
        <w:tblStyle w:val="ab"/>
        <w:tblW w:w="0" w:type="auto"/>
        <w:tblLook w:val="04A0" w:firstRow="1" w:lastRow="0" w:firstColumn="1" w:lastColumn="0" w:noHBand="0" w:noVBand="1"/>
      </w:tblPr>
      <w:tblGrid>
        <w:gridCol w:w="541"/>
        <w:gridCol w:w="1787"/>
        <w:gridCol w:w="1713"/>
        <w:gridCol w:w="916"/>
        <w:gridCol w:w="1056"/>
        <w:gridCol w:w="1117"/>
        <w:gridCol w:w="1162"/>
        <w:gridCol w:w="1053"/>
      </w:tblGrid>
      <w:tr w:rsidR="00905D49" w:rsidRPr="004E2FE5" w:rsidTr="004E2FE5">
        <w:tc>
          <w:tcPr>
            <w:tcW w:w="559" w:type="dxa"/>
          </w:tcPr>
          <w:p w:rsidR="004E2FE5" w:rsidRPr="004E2FE5" w:rsidRDefault="004E2FE5" w:rsidP="004E2FE5">
            <w:pPr>
              <w:pStyle w:val="Default"/>
              <w:jc w:val="center"/>
            </w:pPr>
            <w:r w:rsidRPr="004E2FE5">
              <w:t>№</w:t>
            </w:r>
          </w:p>
          <w:p w:rsidR="004E2FE5" w:rsidRPr="004E2FE5" w:rsidRDefault="004E2FE5" w:rsidP="004E2FE5">
            <w:pPr>
              <w:pStyle w:val="Default"/>
              <w:jc w:val="center"/>
            </w:pPr>
            <w:r w:rsidRPr="004E2FE5">
              <w:t>п/п</w:t>
            </w:r>
          </w:p>
        </w:tc>
        <w:tc>
          <w:tcPr>
            <w:tcW w:w="1787" w:type="dxa"/>
          </w:tcPr>
          <w:p w:rsidR="004E2FE5" w:rsidRPr="004E2FE5" w:rsidRDefault="004E2FE5" w:rsidP="004E2FE5">
            <w:pPr>
              <w:pStyle w:val="Default"/>
              <w:jc w:val="center"/>
            </w:pPr>
            <w:r w:rsidRPr="004E2FE5">
              <w:t>Наименование</w:t>
            </w:r>
          </w:p>
          <w:p w:rsidR="004E2FE5" w:rsidRPr="004E2FE5" w:rsidRDefault="004E2FE5" w:rsidP="004E2FE5">
            <w:pPr>
              <w:pStyle w:val="Default"/>
              <w:jc w:val="center"/>
            </w:pPr>
            <w:r w:rsidRPr="004E2FE5">
              <w:t>объекта</w:t>
            </w:r>
          </w:p>
        </w:tc>
        <w:tc>
          <w:tcPr>
            <w:tcW w:w="1885" w:type="dxa"/>
          </w:tcPr>
          <w:p w:rsidR="004E2FE5" w:rsidRPr="004E2FE5" w:rsidRDefault="004E2FE5" w:rsidP="004E2FE5">
            <w:pPr>
              <w:pStyle w:val="Default"/>
              <w:jc w:val="center"/>
            </w:pPr>
            <w:proofErr w:type="spellStart"/>
            <w:r w:rsidRPr="004E2FE5">
              <w:t>Местоположе-ние</w:t>
            </w:r>
            <w:proofErr w:type="spellEnd"/>
          </w:p>
        </w:tc>
        <w:tc>
          <w:tcPr>
            <w:tcW w:w="993" w:type="dxa"/>
          </w:tcPr>
          <w:p w:rsidR="004E2FE5" w:rsidRPr="004E2FE5" w:rsidRDefault="004E2FE5" w:rsidP="004E2FE5">
            <w:pPr>
              <w:pStyle w:val="Default"/>
              <w:jc w:val="center"/>
            </w:pPr>
            <w:r w:rsidRPr="004E2FE5">
              <w:t xml:space="preserve">Общая </w:t>
            </w:r>
            <w:proofErr w:type="spellStart"/>
            <w:r w:rsidRPr="004E2FE5">
              <w:t>пло-щадь</w:t>
            </w:r>
            <w:proofErr w:type="spellEnd"/>
            <w:r w:rsidRPr="004E2FE5">
              <w:t xml:space="preserve"> (м²)</w:t>
            </w:r>
          </w:p>
        </w:tc>
        <w:tc>
          <w:tcPr>
            <w:tcW w:w="1090" w:type="dxa"/>
          </w:tcPr>
          <w:p w:rsidR="004E2FE5" w:rsidRPr="004E2FE5" w:rsidRDefault="004E2FE5" w:rsidP="004E2FE5">
            <w:pPr>
              <w:pStyle w:val="Default"/>
              <w:jc w:val="center"/>
            </w:pPr>
            <w:r w:rsidRPr="004E2FE5">
              <w:t>Вмести-</w:t>
            </w:r>
            <w:proofErr w:type="spellStart"/>
            <w:r w:rsidRPr="004E2FE5">
              <w:t>мость</w:t>
            </w:r>
            <w:proofErr w:type="spellEnd"/>
            <w:r w:rsidRPr="004E2FE5">
              <w:t xml:space="preserve"> про-</w:t>
            </w:r>
            <w:proofErr w:type="spellStart"/>
            <w:r w:rsidRPr="004E2FE5">
              <w:t>ектная</w:t>
            </w:r>
            <w:proofErr w:type="spellEnd"/>
          </w:p>
        </w:tc>
        <w:tc>
          <w:tcPr>
            <w:tcW w:w="1133" w:type="dxa"/>
          </w:tcPr>
          <w:p w:rsidR="004E2FE5" w:rsidRPr="004E2FE5" w:rsidRDefault="004E2FE5" w:rsidP="004E2FE5">
            <w:pPr>
              <w:pStyle w:val="Default"/>
              <w:jc w:val="center"/>
            </w:pPr>
            <w:r w:rsidRPr="004E2FE5">
              <w:t>Вмести-</w:t>
            </w:r>
            <w:proofErr w:type="spellStart"/>
            <w:r w:rsidRPr="004E2FE5">
              <w:t>мость</w:t>
            </w:r>
            <w:proofErr w:type="spellEnd"/>
            <w:r w:rsidRPr="004E2FE5">
              <w:t xml:space="preserve"> фак-</w:t>
            </w:r>
            <w:proofErr w:type="spellStart"/>
            <w:r w:rsidRPr="004E2FE5">
              <w:t>тическая</w:t>
            </w:r>
            <w:proofErr w:type="spellEnd"/>
          </w:p>
        </w:tc>
        <w:tc>
          <w:tcPr>
            <w:tcW w:w="809" w:type="dxa"/>
          </w:tcPr>
          <w:p w:rsidR="004E2FE5" w:rsidRPr="004E2FE5" w:rsidRDefault="004E2FE5" w:rsidP="004E2FE5">
            <w:pPr>
              <w:pStyle w:val="Default"/>
              <w:jc w:val="center"/>
            </w:pPr>
            <w:r w:rsidRPr="004E2FE5">
              <w:t>Здание</w:t>
            </w:r>
          </w:p>
        </w:tc>
        <w:tc>
          <w:tcPr>
            <w:tcW w:w="1089" w:type="dxa"/>
          </w:tcPr>
          <w:p w:rsidR="004E2FE5" w:rsidRPr="004E2FE5" w:rsidRDefault="004E2FE5" w:rsidP="004E2FE5">
            <w:pPr>
              <w:pStyle w:val="Default"/>
              <w:jc w:val="center"/>
            </w:pPr>
            <w:proofErr w:type="spellStart"/>
            <w:r w:rsidRPr="004E2FE5">
              <w:t>Количе-ство</w:t>
            </w:r>
            <w:proofErr w:type="spellEnd"/>
            <w:r w:rsidRPr="004E2FE5">
              <w:t xml:space="preserve"> этажей</w:t>
            </w:r>
          </w:p>
        </w:tc>
      </w:tr>
      <w:tr w:rsidR="00905D49" w:rsidRPr="004E2FE5" w:rsidTr="004E2FE5">
        <w:tc>
          <w:tcPr>
            <w:tcW w:w="559" w:type="dxa"/>
          </w:tcPr>
          <w:p w:rsidR="004E2FE5" w:rsidRPr="004E2FE5" w:rsidRDefault="004E2FE5" w:rsidP="004E2FE5">
            <w:pPr>
              <w:jc w:val="center"/>
              <w:rPr>
                <w:sz w:val="24"/>
                <w:szCs w:val="24"/>
              </w:rPr>
            </w:pPr>
            <w:r>
              <w:rPr>
                <w:sz w:val="24"/>
                <w:szCs w:val="24"/>
              </w:rPr>
              <w:t>1</w:t>
            </w:r>
          </w:p>
        </w:tc>
        <w:tc>
          <w:tcPr>
            <w:tcW w:w="1787" w:type="dxa"/>
          </w:tcPr>
          <w:p w:rsidR="004E2FE5" w:rsidRPr="004E2FE5" w:rsidRDefault="004E2FE5" w:rsidP="004E2FE5">
            <w:pPr>
              <w:rPr>
                <w:sz w:val="24"/>
                <w:szCs w:val="24"/>
              </w:rPr>
            </w:pPr>
            <w:r w:rsidRPr="004E2FE5">
              <w:rPr>
                <w:sz w:val="24"/>
                <w:szCs w:val="24"/>
              </w:rPr>
              <w:t>МБОУ «</w:t>
            </w:r>
            <w:proofErr w:type="spellStart"/>
            <w:r w:rsidRPr="004E2FE5">
              <w:rPr>
                <w:sz w:val="24"/>
                <w:szCs w:val="24"/>
              </w:rPr>
              <w:t>Корниловская</w:t>
            </w:r>
            <w:proofErr w:type="spellEnd"/>
            <w:r w:rsidRPr="004E2FE5">
              <w:rPr>
                <w:sz w:val="24"/>
                <w:szCs w:val="24"/>
              </w:rPr>
              <w:t xml:space="preserve"> СОШ»</w:t>
            </w:r>
          </w:p>
        </w:tc>
        <w:tc>
          <w:tcPr>
            <w:tcW w:w="1885" w:type="dxa"/>
          </w:tcPr>
          <w:p w:rsidR="004E2FE5" w:rsidRPr="004E2FE5" w:rsidRDefault="004E2FE5" w:rsidP="004E2FE5">
            <w:pPr>
              <w:rPr>
                <w:sz w:val="24"/>
                <w:szCs w:val="24"/>
              </w:rPr>
            </w:pPr>
            <w:r w:rsidRPr="004E2FE5">
              <w:rPr>
                <w:sz w:val="24"/>
                <w:szCs w:val="24"/>
              </w:rPr>
              <w:t xml:space="preserve">с. </w:t>
            </w:r>
            <w:proofErr w:type="spellStart"/>
            <w:r w:rsidRPr="004E2FE5">
              <w:rPr>
                <w:sz w:val="24"/>
                <w:szCs w:val="24"/>
              </w:rPr>
              <w:t>Корнилово</w:t>
            </w:r>
            <w:proofErr w:type="spellEnd"/>
            <w:r>
              <w:rPr>
                <w:sz w:val="24"/>
                <w:szCs w:val="24"/>
              </w:rPr>
              <w:t>,</w:t>
            </w:r>
            <w:r w:rsidRPr="004E2FE5">
              <w:rPr>
                <w:sz w:val="24"/>
                <w:szCs w:val="24"/>
              </w:rPr>
              <w:t xml:space="preserve"> ул. Каменская, 82</w:t>
            </w:r>
          </w:p>
        </w:tc>
        <w:tc>
          <w:tcPr>
            <w:tcW w:w="993" w:type="dxa"/>
          </w:tcPr>
          <w:p w:rsidR="004E2FE5" w:rsidRPr="004E2FE5" w:rsidRDefault="00254EA0" w:rsidP="004E2FE5">
            <w:pPr>
              <w:jc w:val="center"/>
              <w:rPr>
                <w:sz w:val="24"/>
                <w:szCs w:val="24"/>
              </w:rPr>
            </w:pPr>
            <w:r w:rsidRPr="00254EA0">
              <w:rPr>
                <w:sz w:val="24"/>
                <w:szCs w:val="24"/>
              </w:rPr>
              <w:t>17 446</w:t>
            </w:r>
          </w:p>
        </w:tc>
        <w:tc>
          <w:tcPr>
            <w:tcW w:w="1090" w:type="dxa"/>
          </w:tcPr>
          <w:p w:rsidR="004E2FE5" w:rsidRPr="004E2FE5" w:rsidRDefault="004E2FE5" w:rsidP="004E2FE5">
            <w:pPr>
              <w:jc w:val="center"/>
              <w:rPr>
                <w:sz w:val="24"/>
                <w:szCs w:val="24"/>
              </w:rPr>
            </w:pPr>
            <w:r>
              <w:rPr>
                <w:sz w:val="24"/>
                <w:szCs w:val="24"/>
              </w:rPr>
              <w:t>464</w:t>
            </w:r>
          </w:p>
        </w:tc>
        <w:tc>
          <w:tcPr>
            <w:tcW w:w="1133" w:type="dxa"/>
          </w:tcPr>
          <w:p w:rsidR="004E2FE5" w:rsidRPr="004E2FE5" w:rsidRDefault="004E2FE5" w:rsidP="004E2FE5">
            <w:pPr>
              <w:jc w:val="center"/>
              <w:rPr>
                <w:sz w:val="24"/>
                <w:szCs w:val="24"/>
              </w:rPr>
            </w:pPr>
            <w:r>
              <w:rPr>
                <w:sz w:val="24"/>
                <w:szCs w:val="24"/>
              </w:rPr>
              <w:t>160</w:t>
            </w:r>
          </w:p>
        </w:tc>
        <w:tc>
          <w:tcPr>
            <w:tcW w:w="809" w:type="dxa"/>
          </w:tcPr>
          <w:p w:rsidR="004E2FE5" w:rsidRDefault="004E2FE5" w:rsidP="004E2FE5">
            <w:pPr>
              <w:pStyle w:val="Default"/>
              <w:jc w:val="center"/>
              <w:rPr>
                <w:sz w:val="22"/>
                <w:szCs w:val="22"/>
              </w:rPr>
            </w:pPr>
            <w:r>
              <w:rPr>
                <w:sz w:val="22"/>
                <w:szCs w:val="22"/>
              </w:rPr>
              <w:t xml:space="preserve">По </w:t>
            </w:r>
            <w:proofErr w:type="spellStart"/>
            <w:r>
              <w:rPr>
                <w:sz w:val="22"/>
                <w:szCs w:val="22"/>
              </w:rPr>
              <w:t>проек</w:t>
            </w:r>
            <w:proofErr w:type="spellEnd"/>
            <w:r>
              <w:rPr>
                <w:sz w:val="22"/>
                <w:szCs w:val="22"/>
              </w:rPr>
              <w:t>-ту</w:t>
            </w:r>
          </w:p>
        </w:tc>
        <w:tc>
          <w:tcPr>
            <w:tcW w:w="1089" w:type="dxa"/>
          </w:tcPr>
          <w:p w:rsidR="004E2FE5" w:rsidRPr="004E2FE5" w:rsidRDefault="004E2FE5" w:rsidP="004E2FE5">
            <w:pPr>
              <w:jc w:val="center"/>
              <w:rPr>
                <w:sz w:val="24"/>
                <w:szCs w:val="24"/>
              </w:rPr>
            </w:pPr>
            <w:r>
              <w:rPr>
                <w:sz w:val="24"/>
                <w:szCs w:val="24"/>
              </w:rPr>
              <w:t>3</w:t>
            </w:r>
          </w:p>
        </w:tc>
      </w:tr>
      <w:tr w:rsidR="00905D49" w:rsidRPr="004E2FE5" w:rsidTr="004E2FE5">
        <w:tc>
          <w:tcPr>
            <w:tcW w:w="559" w:type="dxa"/>
          </w:tcPr>
          <w:p w:rsidR="004E2FE5" w:rsidRPr="004E2FE5" w:rsidRDefault="004E2FE5" w:rsidP="004E2FE5">
            <w:pPr>
              <w:jc w:val="center"/>
              <w:rPr>
                <w:sz w:val="24"/>
                <w:szCs w:val="24"/>
              </w:rPr>
            </w:pPr>
            <w:r>
              <w:rPr>
                <w:sz w:val="24"/>
                <w:szCs w:val="24"/>
              </w:rPr>
              <w:t>2</w:t>
            </w:r>
          </w:p>
        </w:tc>
        <w:tc>
          <w:tcPr>
            <w:tcW w:w="1787" w:type="dxa"/>
          </w:tcPr>
          <w:p w:rsidR="004E2FE5" w:rsidRPr="004E2FE5" w:rsidRDefault="004E2FE5" w:rsidP="004E2FE5">
            <w:pPr>
              <w:rPr>
                <w:sz w:val="24"/>
                <w:szCs w:val="24"/>
              </w:rPr>
            </w:pPr>
            <w:proofErr w:type="spellStart"/>
            <w:r w:rsidRPr="004E2FE5">
              <w:rPr>
                <w:sz w:val="24"/>
                <w:szCs w:val="24"/>
              </w:rPr>
              <w:t>Корниловский</w:t>
            </w:r>
            <w:proofErr w:type="spellEnd"/>
            <w:r w:rsidRPr="004E2FE5">
              <w:rPr>
                <w:sz w:val="24"/>
                <w:szCs w:val="24"/>
              </w:rPr>
              <w:t xml:space="preserve"> детский сад, филиал МБДОУ «Детский сад № 189»</w:t>
            </w:r>
          </w:p>
        </w:tc>
        <w:tc>
          <w:tcPr>
            <w:tcW w:w="1885" w:type="dxa"/>
          </w:tcPr>
          <w:p w:rsidR="004E2FE5" w:rsidRPr="004E2FE5" w:rsidRDefault="004E2FE5" w:rsidP="004E2FE5">
            <w:pPr>
              <w:rPr>
                <w:sz w:val="24"/>
                <w:szCs w:val="24"/>
              </w:rPr>
            </w:pPr>
            <w:r w:rsidRPr="004E2FE5">
              <w:rPr>
                <w:sz w:val="24"/>
                <w:szCs w:val="24"/>
              </w:rPr>
              <w:t xml:space="preserve">с. </w:t>
            </w:r>
            <w:proofErr w:type="spellStart"/>
            <w:r w:rsidRPr="004E2FE5">
              <w:rPr>
                <w:sz w:val="24"/>
                <w:szCs w:val="24"/>
              </w:rPr>
              <w:t>Корнилово</w:t>
            </w:r>
            <w:proofErr w:type="spellEnd"/>
            <w:r w:rsidRPr="004E2FE5">
              <w:rPr>
                <w:sz w:val="24"/>
                <w:szCs w:val="24"/>
              </w:rPr>
              <w:t>, ул. Алтайская, 37</w:t>
            </w:r>
          </w:p>
        </w:tc>
        <w:tc>
          <w:tcPr>
            <w:tcW w:w="993" w:type="dxa"/>
          </w:tcPr>
          <w:p w:rsidR="004E2FE5" w:rsidRPr="004E2FE5" w:rsidRDefault="00254EA0" w:rsidP="004E2FE5">
            <w:pPr>
              <w:jc w:val="center"/>
              <w:rPr>
                <w:sz w:val="24"/>
                <w:szCs w:val="24"/>
              </w:rPr>
            </w:pPr>
            <w:r w:rsidRPr="00254EA0">
              <w:rPr>
                <w:sz w:val="24"/>
                <w:szCs w:val="24"/>
              </w:rPr>
              <w:t>3 490</w:t>
            </w:r>
          </w:p>
        </w:tc>
        <w:tc>
          <w:tcPr>
            <w:tcW w:w="1090" w:type="dxa"/>
          </w:tcPr>
          <w:p w:rsidR="004E2FE5" w:rsidRPr="004E2FE5" w:rsidRDefault="004E2FE5" w:rsidP="004E2FE5">
            <w:pPr>
              <w:jc w:val="center"/>
              <w:rPr>
                <w:sz w:val="24"/>
                <w:szCs w:val="24"/>
              </w:rPr>
            </w:pPr>
            <w:r>
              <w:rPr>
                <w:sz w:val="24"/>
                <w:szCs w:val="24"/>
              </w:rPr>
              <w:t>40</w:t>
            </w:r>
          </w:p>
        </w:tc>
        <w:tc>
          <w:tcPr>
            <w:tcW w:w="1133" w:type="dxa"/>
          </w:tcPr>
          <w:p w:rsidR="004E2FE5" w:rsidRPr="004E2FE5" w:rsidRDefault="004E2FE5" w:rsidP="004E2FE5">
            <w:pPr>
              <w:jc w:val="center"/>
              <w:rPr>
                <w:sz w:val="24"/>
                <w:szCs w:val="24"/>
              </w:rPr>
            </w:pPr>
            <w:r>
              <w:rPr>
                <w:sz w:val="24"/>
                <w:szCs w:val="24"/>
              </w:rPr>
              <w:t>24</w:t>
            </w:r>
          </w:p>
        </w:tc>
        <w:tc>
          <w:tcPr>
            <w:tcW w:w="809" w:type="dxa"/>
          </w:tcPr>
          <w:p w:rsidR="004E2FE5" w:rsidRDefault="00905D49" w:rsidP="007D31C1">
            <w:pPr>
              <w:pStyle w:val="Default"/>
              <w:jc w:val="center"/>
              <w:rPr>
                <w:sz w:val="22"/>
                <w:szCs w:val="22"/>
              </w:rPr>
            </w:pPr>
            <w:proofErr w:type="spellStart"/>
            <w:r>
              <w:rPr>
                <w:sz w:val="22"/>
                <w:szCs w:val="22"/>
              </w:rPr>
              <w:t>Прис</w:t>
            </w:r>
            <w:r w:rsidR="007D31C1">
              <w:rPr>
                <w:sz w:val="22"/>
                <w:szCs w:val="22"/>
              </w:rPr>
              <w:t>-</w:t>
            </w:r>
            <w:r>
              <w:rPr>
                <w:sz w:val="22"/>
                <w:szCs w:val="22"/>
              </w:rPr>
              <w:t>по</w:t>
            </w:r>
            <w:r w:rsidR="007D31C1">
              <w:rPr>
                <w:sz w:val="22"/>
                <w:szCs w:val="22"/>
              </w:rPr>
              <w:t>с</w:t>
            </w:r>
            <w:r>
              <w:rPr>
                <w:sz w:val="22"/>
                <w:szCs w:val="22"/>
              </w:rPr>
              <w:t>облен</w:t>
            </w:r>
            <w:r w:rsidR="007D31C1">
              <w:rPr>
                <w:sz w:val="22"/>
                <w:szCs w:val="22"/>
              </w:rPr>
              <w:t>-</w:t>
            </w:r>
            <w:r>
              <w:rPr>
                <w:sz w:val="22"/>
                <w:szCs w:val="22"/>
              </w:rPr>
              <w:t>ное</w:t>
            </w:r>
            <w:proofErr w:type="spellEnd"/>
          </w:p>
        </w:tc>
        <w:tc>
          <w:tcPr>
            <w:tcW w:w="1089" w:type="dxa"/>
          </w:tcPr>
          <w:p w:rsidR="004E2FE5" w:rsidRPr="004E2FE5" w:rsidRDefault="004E2FE5" w:rsidP="004E2FE5">
            <w:pPr>
              <w:jc w:val="center"/>
              <w:rPr>
                <w:sz w:val="24"/>
                <w:szCs w:val="24"/>
              </w:rPr>
            </w:pPr>
            <w:r>
              <w:rPr>
                <w:sz w:val="24"/>
                <w:szCs w:val="24"/>
              </w:rPr>
              <w:t>2</w:t>
            </w:r>
          </w:p>
        </w:tc>
      </w:tr>
    </w:tbl>
    <w:p w:rsidR="00E93709" w:rsidRDefault="00E93709" w:rsidP="00FD0913">
      <w:pPr>
        <w:ind w:firstLine="709"/>
        <w:jc w:val="both"/>
        <w:rPr>
          <w:sz w:val="28"/>
        </w:rPr>
      </w:pPr>
    </w:p>
    <w:p w:rsidR="007D0E60" w:rsidRDefault="00F22F44" w:rsidP="00FD0913">
      <w:pPr>
        <w:ind w:firstLine="709"/>
        <w:jc w:val="both"/>
        <w:rPr>
          <w:sz w:val="28"/>
        </w:rPr>
      </w:pPr>
      <w:r w:rsidRPr="00F22F44">
        <w:rPr>
          <w:sz w:val="28"/>
        </w:rPr>
        <w:t xml:space="preserve">Согласно Нормативам градостроительного проектирования </w:t>
      </w:r>
      <w:proofErr w:type="spellStart"/>
      <w:r>
        <w:rPr>
          <w:sz w:val="28"/>
        </w:rPr>
        <w:t>Корниловского</w:t>
      </w:r>
      <w:proofErr w:type="spellEnd"/>
      <w:r>
        <w:rPr>
          <w:sz w:val="28"/>
        </w:rPr>
        <w:t xml:space="preserve"> сельсовета</w:t>
      </w:r>
      <w:r w:rsidRPr="00F22F44">
        <w:rPr>
          <w:sz w:val="28"/>
        </w:rPr>
        <w:t xml:space="preserve"> установлены радиусы дост</w:t>
      </w:r>
      <w:r>
        <w:rPr>
          <w:sz w:val="28"/>
        </w:rPr>
        <w:t xml:space="preserve">упности учреждений образования, для </w:t>
      </w:r>
      <w:r w:rsidRPr="00F22F44">
        <w:rPr>
          <w:sz w:val="28"/>
        </w:rPr>
        <w:t>средней</w:t>
      </w:r>
      <w:r>
        <w:rPr>
          <w:sz w:val="28"/>
        </w:rPr>
        <w:t xml:space="preserve"> общеобразовательной</w:t>
      </w:r>
      <w:r w:rsidRPr="00F22F44">
        <w:rPr>
          <w:sz w:val="28"/>
        </w:rPr>
        <w:t xml:space="preserve"> школы </w:t>
      </w:r>
      <w:r>
        <w:rPr>
          <w:sz w:val="28"/>
        </w:rPr>
        <w:t xml:space="preserve">– не более 2 км, для детских садов – не более 500 м. </w:t>
      </w:r>
      <w:r w:rsidRPr="00F22F44">
        <w:rPr>
          <w:sz w:val="28"/>
        </w:rPr>
        <w:t>Радиус доступности школы покрывает фактически 100 % жилой застройки</w:t>
      </w:r>
      <w:r>
        <w:rPr>
          <w:sz w:val="28"/>
        </w:rPr>
        <w:t>, детского сада – порядка 70%.</w:t>
      </w:r>
    </w:p>
    <w:p w:rsidR="00F22F44" w:rsidRDefault="00CF4665" w:rsidP="00FD0913">
      <w:pPr>
        <w:ind w:firstLine="709"/>
        <w:jc w:val="both"/>
        <w:rPr>
          <w:sz w:val="28"/>
        </w:rPr>
      </w:pPr>
      <w:r>
        <w:rPr>
          <w:sz w:val="28"/>
        </w:rPr>
        <w:t>Организации дополнительного образования на территории сельсовета отсутствуют.</w:t>
      </w:r>
      <w:r w:rsidR="001837B4">
        <w:rPr>
          <w:sz w:val="28"/>
        </w:rPr>
        <w:t xml:space="preserve"> </w:t>
      </w:r>
      <w:r w:rsidR="00DD57F6">
        <w:rPr>
          <w:sz w:val="28"/>
        </w:rPr>
        <w:t>Ближайшие организации дополнительного образования находятся в административном центре района – г. Камень-на-Оби.</w:t>
      </w:r>
    </w:p>
    <w:p w:rsidR="00755DCB" w:rsidRDefault="00755DCB" w:rsidP="00FD0913">
      <w:pPr>
        <w:ind w:firstLine="709"/>
        <w:jc w:val="both"/>
        <w:rPr>
          <w:sz w:val="28"/>
          <w:u w:val="single"/>
        </w:rPr>
      </w:pPr>
    </w:p>
    <w:p w:rsidR="00DD57F6" w:rsidRPr="00905D49" w:rsidRDefault="00DD57F6" w:rsidP="00FD0913">
      <w:pPr>
        <w:ind w:firstLine="709"/>
        <w:jc w:val="both"/>
        <w:rPr>
          <w:sz w:val="28"/>
          <w:u w:val="single"/>
        </w:rPr>
      </w:pPr>
      <w:r w:rsidRPr="00905D49">
        <w:rPr>
          <w:sz w:val="28"/>
          <w:u w:val="single"/>
        </w:rPr>
        <w:t>Здравоохранение</w:t>
      </w:r>
    </w:p>
    <w:p w:rsidR="00905D49" w:rsidRDefault="00905D49" w:rsidP="00905D49">
      <w:pPr>
        <w:ind w:firstLine="709"/>
        <w:jc w:val="both"/>
        <w:rPr>
          <w:sz w:val="28"/>
        </w:rPr>
      </w:pPr>
      <w:r w:rsidRPr="00905D49">
        <w:rPr>
          <w:sz w:val="28"/>
        </w:rPr>
        <w:t xml:space="preserve">В пределах МО </w:t>
      </w:r>
      <w:proofErr w:type="spellStart"/>
      <w:r w:rsidRPr="00905D49">
        <w:rPr>
          <w:sz w:val="28"/>
        </w:rPr>
        <w:t>Корниловский</w:t>
      </w:r>
      <w:proofErr w:type="spellEnd"/>
      <w:r w:rsidRPr="00905D49">
        <w:rPr>
          <w:sz w:val="28"/>
        </w:rPr>
        <w:t xml:space="preserve"> сельсовет, наход</w:t>
      </w:r>
      <w:r w:rsidR="00A91665">
        <w:rPr>
          <w:sz w:val="28"/>
        </w:rPr>
        <w:t>и</w:t>
      </w:r>
      <w:r>
        <w:rPr>
          <w:sz w:val="28"/>
        </w:rPr>
        <w:t xml:space="preserve">тся одно учреждение здравоохранения с аптечным пунктом. </w:t>
      </w:r>
      <w:proofErr w:type="spellStart"/>
      <w:r>
        <w:rPr>
          <w:sz w:val="28"/>
        </w:rPr>
        <w:t>Корниловская</w:t>
      </w:r>
      <w:proofErr w:type="spellEnd"/>
      <w:r>
        <w:rPr>
          <w:sz w:val="28"/>
        </w:rPr>
        <w:t xml:space="preserve"> врачебная амбулатория располагается по адресу ул. Алтайская 37. Площадь занимаемого земельного участка составляет 3490 м</w:t>
      </w:r>
      <w:r w:rsidRPr="00905D49">
        <w:rPr>
          <w:sz w:val="28"/>
          <w:vertAlign w:val="superscript"/>
        </w:rPr>
        <w:t>2</w:t>
      </w:r>
      <w:r>
        <w:rPr>
          <w:sz w:val="28"/>
        </w:rPr>
        <w:t>.</w:t>
      </w:r>
    </w:p>
    <w:p w:rsidR="007D31C1" w:rsidRDefault="007D31C1" w:rsidP="007D31C1">
      <w:pPr>
        <w:ind w:firstLine="709"/>
        <w:jc w:val="right"/>
        <w:rPr>
          <w:sz w:val="28"/>
        </w:rPr>
      </w:pPr>
      <w:r>
        <w:rPr>
          <w:sz w:val="28"/>
        </w:rPr>
        <w:t>Таблица 1.3.</w:t>
      </w:r>
      <w:r w:rsidR="0017320B">
        <w:rPr>
          <w:sz w:val="28"/>
        </w:rPr>
        <w:t>4</w:t>
      </w:r>
      <w:r>
        <w:rPr>
          <w:sz w:val="28"/>
        </w:rPr>
        <w:t>-</w:t>
      </w:r>
      <w:r w:rsidR="0017320B">
        <w:rPr>
          <w:sz w:val="28"/>
        </w:rPr>
        <w:t>2</w:t>
      </w:r>
    </w:p>
    <w:p w:rsidR="007D31C1" w:rsidRDefault="007D31C1" w:rsidP="007D31C1">
      <w:pPr>
        <w:ind w:firstLine="709"/>
        <w:jc w:val="center"/>
        <w:rPr>
          <w:sz w:val="28"/>
        </w:rPr>
      </w:pPr>
      <w:r>
        <w:rPr>
          <w:sz w:val="28"/>
        </w:rPr>
        <w:t>Характеристика объектов здравоохранения</w:t>
      </w:r>
    </w:p>
    <w:tbl>
      <w:tblPr>
        <w:tblStyle w:val="12"/>
        <w:tblW w:w="0" w:type="auto"/>
        <w:tblLook w:val="04A0" w:firstRow="1" w:lastRow="0" w:firstColumn="1" w:lastColumn="0" w:noHBand="0" w:noVBand="1"/>
      </w:tblPr>
      <w:tblGrid>
        <w:gridCol w:w="558"/>
        <w:gridCol w:w="1715"/>
        <w:gridCol w:w="2107"/>
        <w:gridCol w:w="2005"/>
        <w:gridCol w:w="1523"/>
        <w:gridCol w:w="1437"/>
      </w:tblGrid>
      <w:tr w:rsidR="007D31C1" w:rsidRPr="007D31C1" w:rsidTr="00541004">
        <w:tc>
          <w:tcPr>
            <w:tcW w:w="559" w:type="dxa"/>
          </w:tcPr>
          <w:p w:rsidR="007D31C1" w:rsidRPr="007D31C1" w:rsidRDefault="007D31C1" w:rsidP="007D31C1">
            <w:pPr>
              <w:jc w:val="center"/>
              <w:rPr>
                <w:sz w:val="24"/>
                <w:szCs w:val="24"/>
              </w:rPr>
            </w:pPr>
            <w:r>
              <w:rPr>
                <w:sz w:val="24"/>
                <w:szCs w:val="24"/>
              </w:rPr>
              <w:t>№ п/п</w:t>
            </w:r>
          </w:p>
        </w:tc>
        <w:tc>
          <w:tcPr>
            <w:tcW w:w="1715" w:type="dxa"/>
          </w:tcPr>
          <w:p w:rsidR="007D31C1" w:rsidRPr="007D31C1" w:rsidRDefault="007D31C1" w:rsidP="007D31C1">
            <w:pPr>
              <w:jc w:val="center"/>
              <w:rPr>
                <w:sz w:val="24"/>
                <w:szCs w:val="24"/>
              </w:rPr>
            </w:pPr>
            <w:r>
              <w:rPr>
                <w:sz w:val="24"/>
                <w:szCs w:val="24"/>
              </w:rPr>
              <w:t>Наименование объекта</w:t>
            </w:r>
          </w:p>
        </w:tc>
        <w:tc>
          <w:tcPr>
            <w:tcW w:w="2116" w:type="dxa"/>
          </w:tcPr>
          <w:p w:rsidR="007D31C1" w:rsidRPr="007D31C1" w:rsidRDefault="007D31C1" w:rsidP="007D31C1">
            <w:pPr>
              <w:jc w:val="center"/>
              <w:rPr>
                <w:sz w:val="24"/>
                <w:szCs w:val="24"/>
              </w:rPr>
            </w:pPr>
            <w:r>
              <w:rPr>
                <w:sz w:val="24"/>
                <w:szCs w:val="24"/>
              </w:rPr>
              <w:t>Местоположение</w:t>
            </w:r>
          </w:p>
        </w:tc>
        <w:tc>
          <w:tcPr>
            <w:tcW w:w="2077" w:type="dxa"/>
          </w:tcPr>
          <w:p w:rsidR="007D31C1" w:rsidRPr="007D31C1" w:rsidRDefault="007D31C1" w:rsidP="007D31C1">
            <w:pPr>
              <w:jc w:val="center"/>
              <w:rPr>
                <w:sz w:val="24"/>
                <w:szCs w:val="24"/>
              </w:rPr>
            </w:pPr>
            <w:r>
              <w:rPr>
                <w:sz w:val="24"/>
                <w:szCs w:val="24"/>
              </w:rPr>
              <w:t>Общая площадь</w:t>
            </w:r>
          </w:p>
        </w:tc>
        <w:tc>
          <w:tcPr>
            <w:tcW w:w="1439" w:type="dxa"/>
          </w:tcPr>
          <w:p w:rsidR="007D31C1" w:rsidRPr="007D31C1" w:rsidRDefault="007D31C1" w:rsidP="007D31C1">
            <w:pPr>
              <w:jc w:val="center"/>
              <w:rPr>
                <w:sz w:val="24"/>
                <w:szCs w:val="24"/>
              </w:rPr>
            </w:pPr>
            <w:r>
              <w:rPr>
                <w:sz w:val="24"/>
                <w:szCs w:val="24"/>
              </w:rPr>
              <w:t>Здание</w:t>
            </w:r>
          </w:p>
        </w:tc>
        <w:tc>
          <w:tcPr>
            <w:tcW w:w="1439" w:type="dxa"/>
          </w:tcPr>
          <w:p w:rsidR="007D31C1" w:rsidRPr="007D31C1" w:rsidRDefault="007D31C1" w:rsidP="007D31C1">
            <w:pPr>
              <w:jc w:val="center"/>
              <w:rPr>
                <w:sz w:val="24"/>
                <w:szCs w:val="24"/>
              </w:rPr>
            </w:pPr>
            <w:r>
              <w:rPr>
                <w:sz w:val="24"/>
                <w:szCs w:val="24"/>
              </w:rPr>
              <w:t>Количество этажей</w:t>
            </w:r>
          </w:p>
        </w:tc>
      </w:tr>
      <w:tr w:rsidR="007D31C1" w:rsidRPr="007D31C1" w:rsidTr="00541004">
        <w:tc>
          <w:tcPr>
            <w:tcW w:w="559" w:type="dxa"/>
          </w:tcPr>
          <w:p w:rsidR="007D31C1" w:rsidRPr="007D31C1" w:rsidRDefault="007D31C1" w:rsidP="004D10DC">
            <w:pPr>
              <w:jc w:val="center"/>
              <w:rPr>
                <w:sz w:val="24"/>
                <w:szCs w:val="24"/>
              </w:rPr>
            </w:pPr>
            <w:r>
              <w:rPr>
                <w:sz w:val="24"/>
                <w:szCs w:val="24"/>
              </w:rPr>
              <w:t>1</w:t>
            </w:r>
          </w:p>
        </w:tc>
        <w:tc>
          <w:tcPr>
            <w:tcW w:w="1715" w:type="dxa"/>
          </w:tcPr>
          <w:p w:rsidR="007D31C1" w:rsidRPr="007D31C1" w:rsidRDefault="007D31C1" w:rsidP="007D31C1">
            <w:pPr>
              <w:rPr>
                <w:sz w:val="24"/>
                <w:szCs w:val="24"/>
              </w:rPr>
            </w:pPr>
            <w:proofErr w:type="spellStart"/>
            <w:r>
              <w:rPr>
                <w:sz w:val="24"/>
                <w:szCs w:val="24"/>
              </w:rPr>
              <w:t>Корниловская</w:t>
            </w:r>
            <w:proofErr w:type="spellEnd"/>
            <w:r>
              <w:rPr>
                <w:sz w:val="24"/>
                <w:szCs w:val="24"/>
              </w:rPr>
              <w:t xml:space="preserve"> врачебная амбулатория</w:t>
            </w:r>
          </w:p>
        </w:tc>
        <w:tc>
          <w:tcPr>
            <w:tcW w:w="2116" w:type="dxa"/>
          </w:tcPr>
          <w:p w:rsidR="007D31C1" w:rsidRPr="007D31C1" w:rsidRDefault="007D31C1" w:rsidP="007D31C1">
            <w:pPr>
              <w:rPr>
                <w:sz w:val="24"/>
                <w:szCs w:val="24"/>
              </w:rPr>
            </w:pPr>
            <w:r w:rsidRPr="007D31C1">
              <w:rPr>
                <w:sz w:val="24"/>
                <w:szCs w:val="24"/>
              </w:rPr>
              <w:t xml:space="preserve">с. </w:t>
            </w:r>
            <w:proofErr w:type="spellStart"/>
            <w:r w:rsidRPr="007D31C1">
              <w:rPr>
                <w:sz w:val="24"/>
                <w:szCs w:val="24"/>
              </w:rPr>
              <w:t>Корнилово</w:t>
            </w:r>
            <w:proofErr w:type="spellEnd"/>
            <w:r w:rsidRPr="007D31C1">
              <w:rPr>
                <w:sz w:val="24"/>
                <w:szCs w:val="24"/>
              </w:rPr>
              <w:t>, ул. Алтайская 37</w:t>
            </w:r>
          </w:p>
        </w:tc>
        <w:tc>
          <w:tcPr>
            <w:tcW w:w="2077" w:type="dxa"/>
          </w:tcPr>
          <w:p w:rsidR="007D31C1" w:rsidRPr="007D31C1" w:rsidRDefault="007D31C1" w:rsidP="007D31C1">
            <w:pPr>
              <w:jc w:val="center"/>
              <w:rPr>
                <w:sz w:val="24"/>
                <w:szCs w:val="24"/>
              </w:rPr>
            </w:pPr>
            <w:r>
              <w:rPr>
                <w:sz w:val="24"/>
                <w:szCs w:val="24"/>
              </w:rPr>
              <w:t>154,4 м</w:t>
            </w:r>
            <w:r w:rsidRPr="007D31C1">
              <w:rPr>
                <w:sz w:val="24"/>
                <w:szCs w:val="24"/>
                <w:vertAlign w:val="superscript"/>
              </w:rPr>
              <w:t>2</w:t>
            </w:r>
          </w:p>
        </w:tc>
        <w:tc>
          <w:tcPr>
            <w:tcW w:w="1439" w:type="dxa"/>
          </w:tcPr>
          <w:p w:rsidR="007D31C1" w:rsidRPr="007D31C1" w:rsidRDefault="00541004" w:rsidP="007D31C1">
            <w:pPr>
              <w:jc w:val="both"/>
              <w:rPr>
                <w:sz w:val="24"/>
                <w:szCs w:val="24"/>
              </w:rPr>
            </w:pPr>
            <w:proofErr w:type="spellStart"/>
            <w:proofErr w:type="gramStart"/>
            <w:r w:rsidRPr="00541004">
              <w:rPr>
                <w:sz w:val="24"/>
              </w:rPr>
              <w:t>Прис-пособлен</w:t>
            </w:r>
            <w:r w:rsidR="007D31C1" w:rsidRPr="00541004">
              <w:rPr>
                <w:sz w:val="24"/>
              </w:rPr>
              <w:t>ное</w:t>
            </w:r>
            <w:proofErr w:type="spellEnd"/>
            <w:proofErr w:type="gramEnd"/>
          </w:p>
        </w:tc>
        <w:tc>
          <w:tcPr>
            <w:tcW w:w="1439" w:type="dxa"/>
          </w:tcPr>
          <w:p w:rsidR="007D31C1" w:rsidRPr="007D31C1" w:rsidRDefault="007D31C1" w:rsidP="007D31C1">
            <w:pPr>
              <w:jc w:val="center"/>
              <w:rPr>
                <w:sz w:val="24"/>
                <w:szCs w:val="24"/>
              </w:rPr>
            </w:pPr>
            <w:r>
              <w:rPr>
                <w:sz w:val="24"/>
                <w:szCs w:val="24"/>
              </w:rPr>
              <w:t>2</w:t>
            </w:r>
          </w:p>
        </w:tc>
      </w:tr>
    </w:tbl>
    <w:p w:rsidR="007D31C1" w:rsidRDefault="007D31C1" w:rsidP="007D31C1">
      <w:pPr>
        <w:ind w:firstLine="709"/>
        <w:jc w:val="both"/>
        <w:rPr>
          <w:sz w:val="28"/>
        </w:rPr>
      </w:pPr>
    </w:p>
    <w:p w:rsidR="00905D49" w:rsidRPr="0017320B" w:rsidRDefault="0017320B" w:rsidP="00905D49">
      <w:pPr>
        <w:ind w:firstLine="709"/>
        <w:jc w:val="both"/>
        <w:rPr>
          <w:sz w:val="28"/>
          <w:u w:val="single"/>
        </w:rPr>
      </w:pPr>
      <w:r w:rsidRPr="0017320B">
        <w:rPr>
          <w:sz w:val="28"/>
          <w:u w:val="single"/>
        </w:rPr>
        <w:t>Культура и спорт</w:t>
      </w:r>
    </w:p>
    <w:p w:rsidR="0017320B" w:rsidRDefault="0017320B" w:rsidP="0017320B">
      <w:pPr>
        <w:ind w:firstLine="709"/>
        <w:jc w:val="both"/>
        <w:rPr>
          <w:sz w:val="28"/>
        </w:rPr>
      </w:pPr>
      <w:r w:rsidRPr="0017320B">
        <w:rPr>
          <w:sz w:val="28"/>
        </w:rPr>
        <w:t xml:space="preserve">Объекты культурно-досугового назначения сельского поселения отражены в таблице </w:t>
      </w:r>
      <w:r>
        <w:rPr>
          <w:sz w:val="28"/>
        </w:rPr>
        <w:t>1.3.4-3.</w:t>
      </w:r>
    </w:p>
    <w:p w:rsidR="00053A46" w:rsidRDefault="00053A46">
      <w:pPr>
        <w:widowControl/>
        <w:autoSpaceDE/>
        <w:autoSpaceDN/>
        <w:spacing w:after="160" w:line="259" w:lineRule="auto"/>
        <w:rPr>
          <w:sz w:val="28"/>
        </w:rPr>
      </w:pPr>
      <w:r>
        <w:rPr>
          <w:sz w:val="28"/>
        </w:rPr>
        <w:br w:type="page"/>
      </w:r>
    </w:p>
    <w:p w:rsidR="00C94909" w:rsidRDefault="00C94909" w:rsidP="00C94909">
      <w:pPr>
        <w:ind w:firstLine="709"/>
        <w:jc w:val="right"/>
        <w:rPr>
          <w:sz w:val="28"/>
        </w:rPr>
      </w:pPr>
      <w:r>
        <w:rPr>
          <w:sz w:val="28"/>
        </w:rPr>
        <w:lastRenderedPageBreak/>
        <w:t>Таблица 1.3.4-3</w:t>
      </w:r>
    </w:p>
    <w:p w:rsidR="00C94909" w:rsidRDefault="00C94909" w:rsidP="00C94909">
      <w:pPr>
        <w:ind w:firstLine="709"/>
        <w:jc w:val="center"/>
        <w:rPr>
          <w:sz w:val="28"/>
        </w:rPr>
      </w:pPr>
      <w:r>
        <w:rPr>
          <w:sz w:val="28"/>
        </w:rPr>
        <w:t xml:space="preserve">Характеристика объектов </w:t>
      </w:r>
      <w:r w:rsidRPr="0017320B">
        <w:rPr>
          <w:sz w:val="28"/>
        </w:rPr>
        <w:t>культурно-досугового назначения</w:t>
      </w:r>
    </w:p>
    <w:tbl>
      <w:tblPr>
        <w:tblStyle w:val="ab"/>
        <w:tblW w:w="0" w:type="auto"/>
        <w:tblLayout w:type="fixed"/>
        <w:tblLook w:val="04A0" w:firstRow="1" w:lastRow="0" w:firstColumn="1" w:lastColumn="0" w:noHBand="0" w:noVBand="1"/>
      </w:tblPr>
      <w:tblGrid>
        <w:gridCol w:w="548"/>
        <w:gridCol w:w="1574"/>
        <w:gridCol w:w="1417"/>
        <w:gridCol w:w="1276"/>
        <w:gridCol w:w="1276"/>
        <w:gridCol w:w="1134"/>
        <w:gridCol w:w="992"/>
        <w:gridCol w:w="68"/>
        <w:gridCol w:w="1060"/>
      </w:tblGrid>
      <w:tr w:rsidR="00B72C8E" w:rsidRPr="00CE1020" w:rsidTr="00BB3712">
        <w:tc>
          <w:tcPr>
            <w:tcW w:w="548" w:type="dxa"/>
          </w:tcPr>
          <w:p w:rsidR="00B72C8E" w:rsidRPr="00CE1020" w:rsidRDefault="00B72C8E" w:rsidP="00B72C8E">
            <w:pPr>
              <w:jc w:val="center"/>
              <w:rPr>
                <w:sz w:val="24"/>
                <w:szCs w:val="24"/>
              </w:rPr>
            </w:pPr>
            <w:r w:rsidRPr="00CE1020">
              <w:rPr>
                <w:sz w:val="24"/>
                <w:szCs w:val="24"/>
              </w:rPr>
              <w:t>№ п/п</w:t>
            </w:r>
          </w:p>
        </w:tc>
        <w:tc>
          <w:tcPr>
            <w:tcW w:w="1574" w:type="dxa"/>
          </w:tcPr>
          <w:p w:rsidR="00B72C8E" w:rsidRPr="00CE1020" w:rsidRDefault="00B72C8E" w:rsidP="00B72C8E">
            <w:pPr>
              <w:jc w:val="center"/>
              <w:rPr>
                <w:sz w:val="24"/>
                <w:szCs w:val="24"/>
              </w:rPr>
            </w:pPr>
            <w:r w:rsidRPr="00CE1020">
              <w:rPr>
                <w:sz w:val="24"/>
                <w:szCs w:val="24"/>
              </w:rPr>
              <w:t>Наименование объекта</w:t>
            </w:r>
          </w:p>
        </w:tc>
        <w:tc>
          <w:tcPr>
            <w:tcW w:w="1417" w:type="dxa"/>
          </w:tcPr>
          <w:p w:rsidR="00B72C8E" w:rsidRPr="00CE1020" w:rsidRDefault="00B72C8E" w:rsidP="00B72C8E">
            <w:pPr>
              <w:jc w:val="center"/>
              <w:rPr>
                <w:sz w:val="24"/>
                <w:szCs w:val="24"/>
              </w:rPr>
            </w:pPr>
            <w:proofErr w:type="spellStart"/>
            <w:r w:rsidRPr="00CE1020">
              <w:rPr>
                <w:sz w:val="24"/>
                <w:szCs w:val="24"/>
              </w:rPr>
              <w:t>Местопо-ложение</w:t>
            </w:r>
            <w:proofErr w:type="spellEnd"/>
          </w:p>
        </w:tc>
        <w:tc>
          <w:tcPr>
            <w:tcW w:w="1276" w:type="dxa"/>
          </w:tcPr>
          <w:p w:rsidR="00B72C8E" w:rsidRPr="00CE1020" w:rsidRDefault="00B72C8E" w:rsidP="00B72C8E">
            <w:pPr>
              <w:jc w:val="center"/>
              <w:rPr>
                <w:sz w:val="24"/>
                <w:szCs w:val="24"/>
              </w:rPr>
            </w:pPr>
            <w:r w:rsidRPr="00CE1020">
              <w:rPr>
                <w:sz w:val="24"/>
                <w:szCs w:val="24"/>
              </w:rPr>
              <w:t>Общая площадь,</w:t>
            </w:r>
          </w:p>
          <w:p w:rsidR="00B72C8E" w:rsidRPr="00CE1020" w:rsidRDefault="00B72C8E" w:rsidP="00B72C8E">
            <w:pPr>
              <w:jc w:val="center"/>
              <w:rPr>
                <w:sz w:val="24"/>
                <w:szCs w:val="24"/>
              </w:rPr>
            </w:pPr>
            <w:r w:rsidRPr="00CE1020">
              <w:rPr>
                <w:sz w:val="24"/>
                <w:szCs w:val="24"/>
              </w:rPr>
              <w:t>м</w:t>
            </w:r>
            <w:r w:rsidRPr="00CE1020">
              <w:rPr>
                <w:sz w:val="24"/>
                <w:szCs w:val="24"/>
                <w:vertAlign w:val="superscript"/>
              </w:rPr>
              <w:t>2</w:t>
            </w:r>
          </w:p>
        </w:tc>
        <w:tc>
          <w:tcPr>
            <w:tcW w:w="1276" w:type="dxa"/>
          </w:tcPr>
          <w:p w:rsidR="00B72C8E" w:rsidRPr="00CE1020" w:rsidRDefault="00B72C8E" w:rsidP="00B72C8E">
            <w:pPr>
              <w:pStyle w:val="Default"/>
            </w:pPr>
            <w:r w:rsidRPr="00CE1020">
              <w:t>Вмести-</w:t>
            </w:r>
            <w:proofErr w:type="spellStart"/>
            <w:r w:rsidRPr="00CE1020">
              <w:t>мость</w:t>
            </w:r>
            <w:proofErr w:type="spellEnd"/>
            <w:r w:rsidRPr="00CE1020">
              <w:t xml:space="preserve"> проектная </w:t>
            </w:r>
          </w:p>
        </w:tc>
        <w:tc>
          <w:tcPr>
            <w:tcW w:w="1134" w:type="dxa"/>
          </w:tcPr>
          <w:p w:rsidR="00B72C8E" w:rsidRPr="00CE1020" w:rsidRDefault="00B72C8E" w:rsidP="00B72C8E">
            <w:pPr>
              <w:pStyle w:val="Default"/>
            </w:pPr>
            <w:r w:rsidRPr="00CE1020">
              <w:t>Вмести-</w:t>
            </w:r>
            <w:proofErr w:type="spellStart"/>
            <w:r w:rsidRPr="00CE1020">
              <w:t>мость</w:t>
            </w:r>
            <w:proofErr w:type="spellEnd"/>
            <w:r w:rsidRPr="00CE1020">
              <w:t xml:space="preserve"> </w:t>
            </w:r>
            <w:proofErr w:type="spellStart"/>
            <w:r w:rsidRPr="00CE1020">
              <w:t>факти</w:t>
            </w:r>
            <w:r w:rsidR="00CE1020">
              <w:t>-че</w:t>
            </w:r>
            <w:r w:rsidRPr="00CE1020">
              <w:t>ская</w:t>
            </w:r>
            <w:proofErr w:type="spellEnd"/>
            <w:r w:rsidRPr="00CE1020">
              <w:t xml:space="preserve"> </w:t>
            </w:r>
          </w:p>
        </w:tc>
        <w:tc>
          <w:tcPr>
            <w:tcW w:w="992" w:type="dxa"/>
          </w:tcPr>
          <w:p w:rsidR="00B72C8E" w:rsidRPr="00CE1020" w:rsidRDefault="00B72C8E" w:rsidP="00B72C8E">
            <w:pPr>
              <w:jc w:val="center"/>
              <w:rPr>
                <w:sz w:val="24"/>
                <w:szCs w:val="24"/>
              </w:rPr>
            </w:pPr>
            <w:r w:rsidRPr="00CE1020">
              <w:rPr>
                <w:sz w:val="24"/>
                <w:szCs w:val="24"/>
              </w:rPr>
              <w:t>Здание</w:t>
            </w:r>
          </w:p>
        </w:tc>
        <w:tc>
          <w:tcPr>
            <w:tcW w:w="1128" w:type="dxa"/>
            <w:gridSpan w:val="2"/>
          </w:tcPr>
          <w:p w:rsidR="00B72C8E" w:rsidRPr="00CE1020" w:rsidRDefault="00B72C8E" w:rsidP="00B72C8E">
            <w:pPr>
              <w:jc w:val="center"/>
              <w:rPr>
                <w:sz w:val="24"/>
                <w:szCs w:val="24"/>
              </w:rPr>
            </w:pPr>
            <w:r w:rsidRPr="00CE1020">
              <w:rPr>
                <w:sz w:val="24"/>
                <w:szCs w:val="24"/>
              </w:rPr>
              <w:t>Коли-</w:t>
            </w:r>
            <w:proofErr w:type="spellStart"/>
            <w:r w:rsidRPr="00CE1020">
              <w:rPr>
                <w:sz w:val="24"/>
                <w:szCs w:val="24"/>
              </w:rPr>
              <w:t>чество</w:t>
            </w:r>
            <w:proofErr w:type="spellEnd"/>
            <w:r w:rsidRPr="00CE1020">
              <w:rPr>
                <w:sz w:val="24"/>
                <w:szCs w:val="24"/>
              </w:rPr>
              <w:t xml:space="preserve"> этажей</w:t>
            </w:r>
          </w:p>
        </w:tc>
      </w:tr>
      <w:tr w:rsidR="00B72C8E" w:rsidRPr="00CE1020" w:rsidTr="00BB3712">
        <w:tc>
          <w:tcPr>
            <w:tcW w:w="548" w:type="dxa"/>
          </w:tcPr>
          <w:p w:rsidR="00B72C8E" w:rsidRPr="00CE1020" w:rsidRDefault="00B72C8E" w:rsidP="00CE1020">
            <w:pPr>
              <w:jc w:val="center"/>
              <w:rPr>
                <w:sz w:val="24"/>
                <w:szCs w:val="24"/>
              </w:rPr>
            </w:pPr>
            <w:r w:rsidRPr="00CE1020">
              <w:rPr>
                <w:sz w:val="24"/>
                <w:szCs w:val="24"/>
              </w:rPr>
              <w:t>1</w:t>
            </w:r>
          </w:p>
        </w:tc>
        <w:tc>
          <w:tcPr>
            <w:tcW w:w="1574" w:type="dxa"/>
          </w:tcPr>
          <w:p w:rsidR="00B72C8E" w:rsidRPr="00CE1020" w:rsidRDefault="00B72C8E" w:rsidP="00F31F97">
            <w:pPr>
              <w:rPr>
                <w:sz w:val="24"/>
                <w:szCs w:val="24"/>
              </w:rPr>
            </w:pPr>
            <w:r w:rsidRPr="00CE1020">
              <w:rPr>
                <w:sz w:val="24"/>
                <w:szCs w:val="24"/>
              </w:rPr>
              <w:t>Корнилов</w:t>
            </w:r>
            <w:r w:rsidR="00BB3712" w:rsidRPr="00CE1020">
              <w:rPr>
                <w:sz w:val="24"/>
                <w:szCs w:val="24"/>
              </w:rPr>
              <w:t>-</w:t>
            </w:r>
            <w:proofErr w:type="spellStart"/>
            <w:r w:rsidRPr="00CE1020">
              <w:rPr>
                <w:sz w:val="24"/>
                <w:szCs w:val="24"/>
              </w:rPr>
              <w:t>ская</w:t>
            </w:r>
            <w:proofErr w:type="spellEnd"/>
            <w:r w:rsidRPr="00CE1020">
              <w:rPr>
                <w:sz w:val="24"/>
                <w:szCs w:val="24"/>
              </w:rPr>
              <w:t xml:space="preserve"> сельская библиотека</w:t>
            </w:r>
          </w:p>
        </w:tc>
        <w:tc>
          <w:tcPr>
            <w:tcW w:w="1417" w:type="dxa"/>
          </w:tcPr>
          <w:p w:rsidR="00B72C8E" w:rsidRPr="00CE1020" w:rsidRDefault="00B72C8E" w:rsidP="00F31F97">
            <w:pPr>
              <w:rPr>
                <w:sz w:val="24"/>
                <w:szCs w:val="24"/>
              </w:rPr>
            </w:pPr>
            <w:r w:rsidRPr="00CE1020">
              <w:rPr>
                <w:sz w:val="24"/>
                <w:szCs w:val="24"/>
              </w:rPr>
              <w:t>ул. Каменская, 82</w:t>
            </w:r>
          </w:p>
        </w:tc>
        <w:tc>
          <w:tcPr>
            <w:tcW w:w="1276" w:type="dxa"/>
          </w:tcPr>
          <w:p w:rsidR="00B72C8E" w:rsidRPr="00CE1020" w:rsidRDefault="00B72C8E" w:rsidP="00F31F97">
            <w:pPr>
              <w:jc w:val="center"/>
              <w:rPr>
                <w:sz w:val="24"/>
                <w:szCs w:val="24"/>
              </w:rPr>
            </w:pPr>
            <w:r w:rsidRPr="00CE1020">
              <w:rPr>
                <w:sz w:val="24"/>
                <w:szCs w:val="24"/>
              </w:rPr>
              <w:t>2641,2</w:t>
            </w:r>
          </w:p>
        </w:tc>
        <w:tc>
          <w:tcPr>
            <w:tcW w:w="1276" w:type="dxa"/>
            <w:vAlign w:val="center"/>
          </w:tcPr>
          <w:p w:rsidR="00B72C8E" w:rsidRPr="00CE1020" w:rsidRDefault="00B72C8E" w:rsidP="00B72C8E">
            <w:pPr>
              <w:jc w:val="center"/>
              <w:rPr>
                <w:sz w:val="24"/>
                <w:szCs w:val="24"/>
              </w:rPr>
            </w:pPr>
            <w:r w:rsidRPr="00CE1020">
              <w:rPr>
                <w:sz w:val="24"/>
                <w:szCs w:val="24"/>
              </w:rPr>
              <w:t>-</w:t>
            </w:r>
          </w:p>
        </w:tc>
        <w:tc>
          <w:tcPr>
            <w:tcW w:w="1134" w:type="dxa"/>
          </w:tcPr>
          <w:p w:rsidR="00B72C8E" w:rsidRPr="00CE1020" w:rsidRDefault="00B72C8E" w:rsidP="00B72C8E">
            <w:pPr>
              <w:jc w:val="both"/>
              <w:rPr>
                <w:sz w:val="24"/>
                <w:szCs w:val="24"/>
              </w:rPr>
            </w:pPr>
            <w:r w:rsidRPr="00CE1020">
              <w:rPr>
                <w:sz w:val="24"/>
                <w:szCs w:val="24"/>
              </w:rPr>
              <w:t>14,7 тыс. ед.</w:t>
            </w:r>
          </w:p>
        </w:tc>
        <w:tc>
          <w:tcPr>
            <w:tcW w:w="2120" w:type="dxa"/>
            <w:gridSpan w:val="3"/>
          </w:tcPr>
          <w:p w:rsidR="00B72C8E" w:rsidRPr="00CE1020" w:rsidRDefault="00B72C8E" w:rsidP="00F31F97">
            <w:pPr>
              <w:jc w:val="center"/>
              <w:rPr>
                <w:sz w:val="24"/>
                <w:szCs w:val="24"/>
              </w:rPr>
            </w:pPr>
            <w:r w:rsidRPr="00CE1020">
              <w:rPr>
                <w:sz w:val="24"/>
                <w:szCs w:val="24"/>
              </w:rPr>
              <w:t>В здании школы</w:t>
            </w:r>
          </w:p>
        </w:tc>
      </w:tr>
      <w:tr w:rsidR="00BB3712" w:rsidRPr="00CE1020" w:rsidTr="00F31F97">
        <w:tc>
          <w:tcPr>
            <w:tcW w:w="548" w:type="dxa"/>
          </w:tcPr>
          <w:p w:rsidR="00BB3712" w:rsidRPr="00CE1020" w:rsidRDefault="00BB3712" w:rsidP="00CE1020">
            <w:pPr>
              <w:jc w:val="center"/>
              <w:rPr>
                <w:sz w:val="24"/>
                <w:szCs w:val="24"/>
              </w:rPr>
            </w:pPr>
            <w:r w:rsidRPr="00CE1020">
              <w:rPr>
                <w:sz w:val="24"/>
                <w:szCs w:val="24"/>
              </w:rPr>
              <w:t>2</w:t>
            </w:r>
          </w:p>
        </w:tc>
        <w:tc>
          <w:tcPr>
            <w:tcW w:w="1574" w:type="dxa"/>
          </w:tcPr>
          <w:p w:rsidR="00BB3712" w:rsidRPr="00CE1020" w:rsidRDefault="00BB3712" w:rsidP="00F31F97">
            <w:pPr>
              <w:rPr>
                <w:sz w:val="24"/>
                <w:szCs w:val="24"/>
              </w:rPr>
            </w:pPr>
            <w:r w:rsidRPr="00CE1020">
              <w:rPr>
                <w:sz w:val="24"/>
                <w:szCs w:val="24"/>
              </w:rPr>
              <w:t>Корнилов-</w:t>
            </w:r>
            <w:proofErr w:type="spellStart"/>
            <w:r w:rsidRPr="00CE1020">
              <w:rPr>
                <w:sz w:val="24"/>
                <w:szCs w:val="24"/>
              </w:rPr>
              <w:t>ский</w:t>
            </w:r>
            <w:proofErr w:type="spellEnd"/>
            <w:r w:rsidRPr="00CE1020">
              <w:rPr>
                <w:sz w:val="24"/>
                <w:szCs w:val="24"/>
              </w:rPr>
              <w:t xml:space="preserve"> сельский Дом культуры</w:t>
            </w:r>
          </w:p>
        </w:tc>
        <w:tc>
          <w:tcPr>
            <w:tcW w:w="1417" w:type="dxa"/>
          </w:tcPr>
          <w:p w:rsidR="00BB3712" w:rsidRPr="00CE1020" w:rsidRDefault="00BB3712" w:rsidP="00F31F97">
            <w:pPr>
              <w:rPr>
                <w:sz w:val="24"/>
                <w:szCs w:val="24"/>
              </w:rPr>
            </w:pPr>
            <w:r w:rsidRPr="00CE1020">
              <w:rPr>
                <w:sz w:val="24"/>
                <w:szCs w:val="24"/>
              </w:rPr>
              <w:t>ул.</w:t>
            </w:r>
          </w:p>
          <w:p w:rsidR="00BB3712" w:rsidRPr="00CE1020" w:rsidRDefault="00BB3712" w:rsidP="00F31F97">
            <w:pPr>
              <w:rPr>
                <w:sz w:val="24"/>
                <w:szCs w:val="24"/>
              </w:rPr>
            </w:pPr>
            <w:r w:rsidRPr="00CE1020">
              <w:rPr>
                <w:sz w:val="24"/>
                <w:szCs w:val="24"/>
              </w:rPr>
              <w:t>Каменская, 89</w:t>
            </w:r>
          </w:p>
        </w:tc>
        <w:tc>
          <w:tcPr>
            <w:tcW w:w="1276" w:type="dxa"/>
          </w:tcPr>
          <w:p w:rsidR="00BB3712" w:rsidRPr="00CE1020" w:rsidRDefault="00BB3712" w:rsidP="00BB3712">
            <w:pPr>
              <w:jc w:val="center"/>
              <w:rPr>
                <w:sz w:val="24"/>
                <w:szCs w:val="24"/>
              </w:rPr>
            </w:pPr>
            <w:r w:rsidRPr="00CE1020">
              <w:rPr>
                <w:sz w:val="24"/>
                <w:szCs w:val="24"/>
              </w:rPr>
              <w:t>880</w:t>
            </w:r>
          </w:p>
        </w:tc>
        <w:tc>
          <w:tcPr>
            <w:tcW w:w="1276" w:type="dxa"/>
          </w:tcPr>
          <w:p w:rsidR="00BB3712" w:rsidRPr="00CE1020" w:rsidRDefault="00BB3712" w:rsidP="00BB3712">
            <w:pPr>
              <w:jc w:val="center"/>
              <w:rPr>
                <w:sz w:val="24"/>
                <w:szCs w:val="24"/>
              </w:rPr>
            </w:pPr>
            <w:r w:rsidRPr="00CE1020">
              <w:rPr>
                <w:sz w:val="24"/>
                <w:szCs w:val="24"/>
              </w:rPr>
              <w:t>224</w:t>
            </w:r>
            <w:r w:rsidR="00CE1020">
              <w:rPr>
                <w:sz w:val="24"/>
                <w:szCs w:val="24"/>
              </w:rPr>
              <w:t xml:space="preserve"> места</w:t>
            </w:r>
          </w:p>
        </w:tc>
        <w:tc>
          <w:tcPr>
            <w:tcW w:w="1134" w:type="dxa"/>
          </w:tcPr>
          <w:p w:rsidR="00BB3712" w:rsidRPr="00CE1020" w:rsidRDefault="00BB3712" w:rsidP="00BB3712">
            <w:pPr>
              <w:jc w:val="center"/>
              <w:rPr>
                <w:sz w:val="24"/>
                <w:szCs w:val="24"/>
              </w:rPr>
            </w:pPr>
            <w:r w:rsidRPr="00CE1020">
              <w:rPr>
                <w:sz w:val="24"/>
                <w:szCs w:val="24"/>
              </w:rPr>
              <w:t>224</w:t>
            </w:r>
            <w:r w:rsidR="00CE1020">
              <w:rPr>
                <w:sz w:val="24"/>
                <w:szCs w:val="24"/>
              </w:rPr>
              <w:t xml:space="preserve"> места</w:t>
            </w:r>
          </w:p>
        </w:tc>
        <w:tc>
          <w:tcPr>
            <w:tcW w:w="1060" w:type="dxa"/>
            <w:gridSpan w:val="2"/>
          </w:tcPr>
          <w:p w:rsidR="00BB3712" w:rsidRPr="00CE1020" w:rsidRDefault="00BB3712" w:rsidP="00F31F97">
            <w:pPr>
              <w:jc w:val="center"/>
              <w:rPr>
                <w:sz w:val="24"/>
                <w:szCs w:val="24"/>
              </w:rPr>
            </w:pPr>
            <w:r w:rsidRPr="00CE1020">
              <w:rPr>
                <w:sz w:val="24"/>
                <w:szCs w:val="24"/>
              </w:rPr>
              <w:t>типовое</w:t>
            </w:r>
          </w:p>
        </w:tc>
        <w:tc>
          <w:tcPr>
            <w:tcW w:w="1060" w:type="dxa"/>
          </w:tcPr>
          <w:p w:rsidR="00BB3712" w:rsidRPr="00CE1020" w:rsidRDefault="00BB3712" w:rsidP="00F31F97">
            <w:pPr>
              <w:jc w:val="center"/>
              <w:rPr>
                <w:sz w:val="24"/>
                <w:szCs w:val="24"/>
              </w:rPr>
            </w:pPr>
            <w:r w:rsidRPr="00CE1020">
              <w:rPr>
                <w:sz w:val="24"/>
                <w:szCs w:val="24"/>
              </w:rPr>
              <w:t>1</w:t>
            </w:r>
          </w:p>
        </w:tc>
      </w:tr>
    </w:tbl>
    <w:p w:rsidR="0017320B" w:rsidRDefault="0017320B" w:rsidP="0017320B">
      <w:pPr>
        <w:ind w:firstLine="709"/>
        <w:rPr>
          <w:sz w:val="28"/>
        </w:rPr>
      </w:pPr>
    </w:p>
    <w:p w:rsidR="00976710" w:rsidRDefault="00976710" w:rsidP="00976710">
      <w:pPr>
        <w:ind w:firstLine="709"/>
        <w:jc w:val="both"/>
        <w:rPr>
          <w:sz w:val="28"/>
        </w:rPr>
      </w:pPr>
      <w:r>
        <w:rPr>
          <w:sz w:val="28"/>
        </w:rPr>
        <w:t>Здание Дома культуры имеет высокий процент износа и нуждается в капитальном ремонте.</w:t>
      </w:r>
    </w:p>
    <w:p w:rsidR="00CE1020" w:rsidRDefault="00931D50" w:rsidP="00976710">
      <w:pPr>
        <w:ind w:firstLine="709"/>
        <w:jc w:val="both"/>
        <w:rPr>
          <w:sz w:val="28"/>
        </w:rPr>
      </w:pPr>
      <w:r w:rsidRPr="00931D50">
        <w:rPr>
          <w:sz w:val="28"/>
        </w:rPr>
        <w:t xml:space="preserve">Объектов капитального строительства спортивного направления общего пользования на территории </w:t>
      </w:r>
      <w:r>
        <w:rPr>
          <w:sz w:val="28"/>
        </w:rPr>
        <w:t>сельсовета</w:t>
      </w:r>
      <w:r w:rsidRPr="00931D50">
        <w:rPr>
          <w:sz w:val="28"/>
        </w:rPr>
        <w:t xml:space="preserve"> нет</w:t>
      </w:r>
      <w:r>
        <w:rPr>
          <w:sz w:val="28"/>
        </w:rPr>
        <w:t>.</w:t>
      </w:r>
    </w:p>
    <w:p w:rsidR="00931D50" w:rsidRDefault="00931D50" w:rsidP="0017320B">
      <w:pPr>
        <w:ind w:firstLine="709"/>
        <w:rPr>
          <w:sz w:val="28"/>
        </w:rPr>
      </w:pPr>
    </w:p>
    <w:p w:rsidR="00931D50" w:rsidRPr="00931D50" w:rsidRDefault="00931D50" w:rsidP="00931D50">
      <w:pPr>
        <w:ind w:firstLine="709"/>
        <w:rPr>
          <w:sz w:val="28"/>
          <w:u w:val="single"/>
        </w:rPr>
      </w:pPr>
      <w:r w:rsidRPr="00931D50">
        <w:rPr>
          <w:sz w:val="28"/>
          <w:u w:val="single"/>
        </w:rPr>
        <w:t>Торговля, общественное питание и бытовое обслуживание</w:t>
      </w:r>
    </w:p>
    <w:p w:rsidR="00931D50" w:rsidRDefault="00931D50" w:rsidP="00931D50">
      <w:pPr>
        <w:ind w:firstLine="709"/>
        <w:jc w:val="both"/>
        <w:rPr>
          <w:sz w:val="28"/>
        </w:rPr>
      </w:pPr>
      <w:r w:rsidRPr="00931D50">
        <w:rPr>
          <w:sz w:val="28"/>
        </w:rPr>
        <w:t xml:space="preserve">Сфера торговли на территории </w:t>
      </w:r>
      <w:r>
        <w:rPr>
          <w:sz w:val="28"/>
        </w:rPr>
        <w:t>сельсовета развита достаточно хо</w:t>
      </w:r>
      <w:r w:rsidRPr="00931D50">
        <w:rPr>
          <w:sz w:val="28"/>
        </w:rPr>
        <w:t xml:space="preserve">рошо, </w:t>
      </w:r>
      <w:r>
        <w:rPr>
          <w:sz w:val="28"/>
        </w:rPr>
        <w:t>и включает в себя четыре объекта торговли продовольственными товарами, два объекта торговли хозяйственными товарами и четыре объекта смешанного типа</w:t>
      </w:r>
      <w:r w:rsidRPr="00931D50">
        <w:rPr>
          <w:sz w:val="28"/>
        </w:rPr>
        <w:t>. Часть объектов торговли расположена в жилой застройке. Объектов общественного питания нет.</w:t>
      </w:r>
      <w:r>
        <w:rPr>
          <w:sz w:val="28"/>
        </w:rPr>
        <w:t xml:space="preserve"> </w:t>
      </w:r>
      <w:r w:rsidRPr="00931D50">
        <w:rPr>
          <w:sz w:val="28"/>
        </w:rPr>
        <w:t>Для учащихся работает школьная столовая.</w:t>
      </w:r>
      <w:r>
        <w:rPr>
          <w:sz w:val="28"/>
        </w:rPr>
        <w:t xml:space="preserve"> Бытовое обслуживание население представлено парикмахерской</w:t>
      </w:r>
      <w:r w:rsidR="00D523A0">
        <w:rPr>
          <w:sz w:val="28"/>
        </w:rPr>
        <w:t xml:space="preserve"> и мастерской по ремонту обуви</w:t>
      </w:r>
      <w:r>
        <w:rPr>
          <w:sz w:val="28"/>
        </w:rPr>
        <w:t xml:space="preserve"> в здании Администрации сельсовета.</w:t>
      </w:r>
      <w:r w:rsidRPr="00931D50">
        <w:rPr>
          <w:sz w:val="28"/>
        </w:rPr>
        <w:t xml:space="preserve"> </w:t>
      </w:r>
    </w:p>
    <w:p w:rsidR="00931D50" w:rsidRDefault="00931D50" w:rsidP="00931D50">
      <w:pPr>
        <w:ind w:firstLine="709"/>
        <w:jc w:val="both"/>
        <w:rPr>
          <w:sz w:val="28"/>
          <w:u w:val="single"/>
        </w:rPr>
      </w:pPr>
    </w:p>
    <w:p w:rsidR="00931D50" w:rsidRPr="00931D50" w:rsidRDefault="00931D50" w:rsidP="00931D50">
      <w:pPr>
        <w:ind w:firstLine="709"/>
        <w:jc w:val="both"/>
        <w:rPr>
          <w:sz w:val="28"/>
          <w:u w:val="single"/>
        </w:rPr>
      </w:pPr>
      <w:r w:rsidRPr="00931D50">
        <w:rPr>
          <w:sz w:val="28"/>
          <w:u w:val="single"/>
        </w:rPr>
        <w:t>Организации и учреждения управления, объекты социального обслуживания, предприятия связи</w:t>
      </w:r>
    </w:p>
    <w:p w:rsidR="00931D50" w:rsidRPr="00931D50" w:rsidRDefault="00976710" w:rsidP="00931D50">
      <w:pPr>
        <w:ind w:firstLine="709"/>
        <w:jc w:val="both"/>
        <w:rPr>
          <w:sz w:val="28"/>
        </w:rPr>
      </w:pPr>
      <w:r>
        <w:rPr>
          <w:sz w:val="28"/>
        </w:rPr>
        <w:t>В с.</w:t>
      </w:r>
      <w:r w:rsidR="00931D50" w:rsidRPr="00931D50">
        <w:rPr>
          <w:sz w:val="28"/>
        </w:rPr>
        <w:t xml:space="preserve"> </w:t>
      </w:r>
      <w:proofErr w:type="spellStart"/>
      <w:r w:rsidR="00931D50" w:rsidRPr="00931D50">
        <w:rPr>
          <w:sz w:val="28"/>
        </w:rPr>
        <w:t>К</w:t>
      </w:r>
      <w:r>
        <w:rPr>
          <w:sz w:val="28"/>
        </w:rPr>
        <w:t>орнилово</w:t>
      </w:r>
      <w:proofErr w:type="spellEnd"/>
      <w:r w:rsidR="00931D50" w:rsidRPr="00931D50">
        <w:rPr>
          <w:sz w:val="28"/>
        </w:rPr>
        <w:t xml:space="preserve"> размещается </w:t>
      </w:r>
      <w:r>
        <w:rPr>
          <w:sz w:val="28"/>
        </w:rPr>
        <w:t>А</w:t>
      </w:r>
      <w:r w:rsidR="00931D50" w:rsidRPr="00931D50">
        <w:rPr>
          <w:sz w:val="28"/>
        </w:rPr>
        <w:t>дминистрац</w:t>
      </w:r>
      <w:r w:rsidR="00931D50">
        <w:rPr>
          <w:sz w:val="28"/>
        </w:rPr>
        <w:t>ия</w:t>
      </w:r>
      <w:r>
        <w:rPr>
          <w:sz w:val="28"/>
        </w:rPr>
        <w:t xml:space="preserve"> </w:t>
      </w:r>
      <w:proofErr w:type="spellStart"/>
      <w:r>
        <w:rPr>
          <w:sz w:val="28"/>
        </w:rPr>
        <w:t>Корниловского</w:t>
      </w:r>
      <w:proofErr w:type="spellEnd"/>
      <w:r>
        <w:rPr>
          <w:sz w:val="28"/>
        </w:rPr>
        <w:t xml:space="preserve"> сельсовета, почтовое отделение связи, отделение ПАО «Сбербанк России».</w:t>
      </w:r>
    </w:p>
    <w:p w:rsidR="00C94909" w:rsidRPr="00C94909" w:rsidRDefault="00C94909" w:rsidP="00C94909">
      <w:pPr>
        <w:ind w:firstLine="709"/>
        <w:jc w:val="both"/>
        <w:rPr>
          <w:b/>
          <w:sz w:val="28"/>
        </w:rPr>
      </w:pPr>
      <w:r w:rsidRPr="00C94909">
        <w:rPr>
          <w:b/>
          <w:sz w:val="28"/>
        </w:rPr>
        <w:t>Проектные предложения</w:t>
      </w:r>
    </w:p>
    <w:p w:rsidR="00C94909" w:rsidRPr="00C94909" w:rsidRDefault="00C94909" w:rsidP="00C94909">
      <w:pPr>
        <w:ind w:firstLine="709"/>
        <w:jc w:val="both"/>
        <w:rPr>
          <w:sz w:val="28"/>
        </w:rPr>
      </w:pPr>
      <w:r w:rsidRPr="00C94909">
        <w:rPr>
          <w:sz w:val="28"/>
        </w:rPr>
        <w:t>Мощность планируемых объектов социал</w:t>
      </w:r>
      <w:r>
        <w:rPr>
          <w:sz w:val="28"/>
        </w:rPr>
        <w:t>ьной сферы рассчитана в соответ</w:t>
      </w:r>
      <w:r w:rsidRPr="00C94909">
        <w:rPr>
          <w:sz w:val="28"/>
        </w:rPr>
        <w:t xml:space="preserve">ствии с требованиями Нормативов градостроительного проектирования </w:t>
      </w:r>
      <w:proofErr w:type="spellStart"/>
      <w:r>
        <w:rPr>
          <w:sz w:val="28"/>
        </w:rPr>
        <w:t>Корниловского</w:t>
      </w:r>
      <w:proofErr w:type="spellEnd"/>
      <w:r>
        <w:rPr>
          <w:sz w:val="28"/>
        </w:rPr>
        <w:t xml:space="preserve"> сельсовета</w:t>
      </w:r>
      <w:r w:rsidRPr="00C94909">
        <w:rPr>
          <w:sz w:val="28"/>
        </w:rPr>
        <w:t>, исходя из современного состояния сложившейся системы обслуживания населения и решения задачи наиболее полного</w:t>
      </w:r>
      <w:r>
        <w:rPr>
          <w:sz w:val="28"/>
        </w:rPr>
        <w:t xml:space="preserve"> удовлетворения потребностей жи</w:t>
      </w:r>
      <w:r w:rsidRPr="00C94909">
        <w:rPr>
          <w:sz w:val="28"/>
        </w:rPr>
        <w:t>телей в учреждениях различных видов обслуживания.</w:t>
      </w:r>
    </w:p>
    <w:p w:rsidR="00931D50" w:rsidRDefault="00C94909" w:rsidP="00C94909">
      <w:pPr>
        <w:ind w:firstLine="709"/>
        <w:jc w:val="both"/>
        <w:rPr>
          <w:sz w:val="28"/>
        </w:rPr>
      </w:pPr>
      <w:r w:rsidRPr="00C94909">
        <w:rPr>
          <w:sz w:val="28"/>
        </w:rPr>
        <w:t>Потребность населения (с учетом прирост</w:t>
      </w:r>
      <w:r>
        <w:rPr>
          <w:sz w:val="28"/>
        </w:rPr>
        <w:t>а населения) в объектах социальной сферы приведена в таблице</w:t>
      </w:r>
      <w:r w:rsidRPr="00C94909">
        <w:rPr>
          <w:sz w:val="28"/>
        </w:rPr>
        <w:t xml:space="preserve"> </w:t>
      </w:r>
      <w:r>
        <w:rPr>
          <w:sz w:val="28"/>
        </w:rPr>
        <w:t>1.3.4-4.</w:t>
      </w:r>
    </w:p>
    <w:p w:rsidR="00541004" w:rsidRDefault="00541004">
      <w:pPr>
        <w:widowControl/>
        <w:autoSpaceDE/>
        <w:autoSpaceDN/>
        <w:spacing w:after="160" w:line="259" w:lineRule="auto"/>
        <w:rPr>
          <w:sz w:val="28"/>
        </w:rPr>
      </w:pPr>
      <w:r>
        <w:rPr>
          <w:sz w:val="28"/>
        </w:rPr>
        <w:br w:type="page"/>
      </w:r>
    </w:p>
    <w:p w:rsidR="00D120EF" w:rsidRDefault="00D120EF" w:rsidP="00D120EF">
      <w:pPr>
        <w:ind w:firstLine="709"/>
        <w:jc w:val="right"/>
        <w:rPr>
          <w:sz w:val="28"/>
        </w:rPr>
      </w:pPr>
      <w:r>
        <w:rPr>
          <w:sz w:val="28"/>
        </w:rPr>
        <w:lastRenderedPageBreak/>
        <w:t>Таблица 1.3.4-4</w:t>
      </w:r>
    </w:p>
    <w:p w:rsidR="00D120EF" w:rsidRDefault="00D120EF" w:rsidP="00D120EF">
      <w:pPr>
        <w:ind w:firstLine="709"/>
        <w:jc w:val="center"/>
        <w:rPr>
          <w:sz w:val="28"/>
        </w:rPr>
      </w:pPr>
      <w:r w:rsidRPr="00D120EF">
        <w:rPr>
          <w:sz w:val="28"/>
        </w:rPr>
        <w:t>Потребность населения в основных видах объектов социальной сферы</w:t>
      </w:r>
      <w:r>
        <w:rPr>
          <w:sz w:val="28"/>
        </w:rPr>
        <w:t xml:space="preserve"> с. </w:t>
      </w:r>
      <w:proofErr w:type="spellStart"/>
      <w:r>
        <w:rPr>
          <w:sz w:val="28"/>
        </w:rPr>
        <w:t>Корнилово</w:t>
      </w:r>
      <w:proofErr w:type="spellEnd"/>
      <w:r w:rsidR="00F24182">
        <w:rPr>
          <w:sz w:val="28"/>
        </w:rPr>
        <w:t xml:space="preserve"> (</w:t>
      </w:r>
      <w:r w:rsidR="00541004" w:rsidRPr="00541004">
        <w:rPr>
          <w:sz w:val="28"/>
          <w:szCs w:val="24"/>
        </w:rPr>
        <w:t>1235</w:t>
      </w:r>
      <w:r w:rsidR="00F24182">
        <w:rPr>
          <w:sz w:val="28"/>
        </w:rPr>
        <w:t xml:space="preserve"> чел.)</w:t>
      </w:r>
    </w:p>
    <w:tbl>
      <w:tblPr>
        <w:tblStyle w:val="ab"/>
        <w:tblW w:w="5000" w:type="pct"/>
        <w:tblLook w:val="04A0" w:firstRow="1" w:lastRow="0" w:firstColumn="1" w:lastColumn="0" w:noHBand="0" w:noVBand="1"/>
      </w:tblPr>
      <w:tblGrid>
        <w:gridCol w:w="588"/>
        <w:gridCol w:w="1711"/>
        <w:gridCol w:w="1811"/>
        <w:gridCol w:w="1811"/>
        <w:gridCol w:w="1976"/>
        <w:gridCol w:w="1448"/>
      </w:tblGrid>
      <w:tr w:rsidR="007D01F0" w:rsidRPr="00F24182" w:rsidTr="007D01F0">
        <w:tc>
          <w:tcPr>
            <w:tcW w:w="315" w:type="pct"/>
          </w:tcPr>
          <w:p w:rsidR="007D01F0" w:rsidRPr="00F24182" w:rsidRDefault="007D01F0" w:rsidP="00F24182">
            <w:pPr>
              <w:jc w:val="center"/>
              <w:rPr>
                <w:sz w:val="24"/>
                <w:szCs w:val="24"/>
              </w:rPr>
            </w:pPr>
            <w:r w:rsidRPr="00F24182">
              <w:rPr>
                <w:sz w:val="24"/>
                <w:szCs w:val="24"/>
              </w:rPr>
              <w:t>№ п/п</w:t>
            </w:r>
          </w:p>
        </w:tc>
        <w:tc>
          <w:tcPr>
            <w:tcW w:w="915" w:type="pct"/>
          </w:tcPr>
          <w:p w:rsidR="007D01F0" w:rsidRPr="00F24182" w:rsidRDefault="007D01F0" w:rsidP="00F24182">
            <w:pPr>
              <w:pStyle w:val="Default"/>
              <w:jc w:val="center"/>
            </w:pPr>
            <w:proofErr w:type="spellStart"/>
            <w:r w:rsidRPr="00F24182">
              <w:t>Наименова</w:t>
            </w:r>
            <w:r>
              <w:t>-</w:t>
            </w:r>
            <w:r w:rsidRPr="00F24182">
              <w:t>ние</w:t>
            </w:r>
            <w:proofErr w:type="spellEnd"/>
          </w:p>
          <w:p w:rsidR="007D01F0" w:rsidRPr="00F24182" w:rsidRDefault="007D01F0" w:rsidP="00F24182">
            <w:pPr>
              <w:pStyle w:val="Default"/>
              <w:jc w:val="center"/>
            </w:pPr>
            <w:r w:rsidRPr="00F24182">
              <w:t>объекта</w:t>
            </w:r>
          </w:p>
        </w:tc>
        <w:tc>
          <w:tcPr>
            <w:tcW w:w="969" w:type="pct"/>
          </w:tcPr>
          <w:p w:rsidR="007D01F0" w:rsidRPr="00F24182" w:rsidRDefault="007D01F0" w:rsidP="00F24182">
            <w:pPr>
              <w:pStyle w:val="Default"/>
              <w:jc w:val="center"/>
            </w:pPr>
            <w:r w:rsidRPr="00F24182">
              <w:t>Расчетная норма</w:t>
            </w:r>
          </w:p>
          <w:p w:rsidR="007D01F0" w:rsidRPr="00F24182" w:rsidRDefault="007D01F0" w:rsidP="00F24182">
            <w:pPr>
              <w:pStyle w:val="Default"/>
              <w:jc w:val="center"/>
            </w:pPr>
          </w:p>
        </w:tc>
        <w:tc>
          <w:tcPr>
            <w:tcW w:w="969" w:type="pct"/>
          </w:tcPr>
          <w:p w:rsidR="007D01F0" w:rsidRPr="00F24182" w:rsidRDefault="007D01F0" w:rsidP="00F24182">
            <w:pPr>
              <w:pStyle w:val="Default"/>
              <w:jc w:val="center"/>
            </w:pPr>
            <w:r w:rsidRPr="00F24182">
              <w:t>Расчетная вместимость</w:t>
            </w:r>
          </w:p>
        </w:tc>
        <w:tc>
          <w:tcPr>
            <w:tcW w:w="1057" w:type="pct"/>
          </w:tcPr>
          <w:p w:rsidR="007D01F0" w:rsidRPr="00F24182" w:rsidRDefault="007D01F0" w:rsidP="007D01F0">
            <w:pPr>
              <w:pStyle w:val="Default"/>
              <w:jc w:val="center"/>
            </w:pPr>
            <w:r>
              <w:t>Существующая вмести</w:t>
            </w:r>
            <w:r w:rsidRPr="00F24182">
              <w:t>мость (</w:t>
            </w:r>
            <w:r>
              <w:t>сохра</w:t>
            </w:r>
            <w:r w:rsidRPr="00F24182">
              <w:t>няемая)</w:t>
            </w:r>
          </w:p>
        </w:tc>
        <w:tc>
          <w:tcPr>
            <w:tcW w:w="775" w:type="pct"/>
          </w:tcPr>
          <w:p w:rsidR="007D01F0" w:rsidRPr="00F24182" w:rsidRDefault="007D01F0" w:rsidP="00371134">
            <w:pPr>
              <w:pStyle w:val="Default"/>
              <w:jc w:val="center"/>
            </w:pPr>
            <w:r>
              <w:t>Потреб-</w:t>
            </w:r>
            <w:proofErr w:type="spellStart"/>
            <w:r>
              <w:t>ность</w:t>
            </w:r>
            <w:proofErr w:type="spellEnd"/>
            <w:r>
              <w:t xml:space="preserve"> в объектах (де</w:t>
            </w:r>
            <w:r w:rsidRPr="00F24182">
              <w:t>фицит)</w:t>
            </w:r>
          </w:p>
        </w:tc>
      </w:tr>
      <w:tr w:rsidR="007D01F0" w:rsidRPr="00F24182" w:rsidTr="007D01F0">
        <w:tc>
          <w:tcPr>
            <w:tcW w:w="315" w:type="pct"/>
          </w:tcPr>
          <w:p w:rsidR="007D01F0" w:rsidRPr="00F24182" w:rsidRDefault="007D01F0" w:rsidP="00F24182">
            <w:pPr>
              <w:jc w:val="center"/>
              <w:rPr>
                <w:sz w:val="24"/>
                <w:szCs w:val="24"/>
              </w:rPr>
            </w:pPr>
            <w:r>
              <w:rPr>
                <w:sz w:val="24"/>
                <w:szCs w:val="24"/>
              </w:rPr>
              <w:t>1</w:t>
            </w:r>
          </w:p>
        </w:tc>
        <w:tc>
          <w:tcPr>
            <w:tcW w:w="915" w:type="pct"/>
          </w:tcPr>
          <w:p w:rsidR="007D01F0" w:rsidRPr="00F24182" w:rsidRDefault="007D01F0" w:rsidP="00F24182">
            <w:pPr>
              <w:rPr>
                <w:sz w:val="24"/>
                <w:szCs w:val="24"/>
              </w:rPr>
            </w:pPr>
            <w:r>
              <w:rPr>
                <w:sz w:val="24"/>
                <w:szCs w:val="24"/>
              </w:rPr>
              <w:t>Детские до-школьные уч</w:t>
            </w:r>
            <w:r w:rsidRPr="00F24182">
              <w:rPr>
                <w:sz w:val="24"/>
                <w:szCs w:val="24"/>
              </w:rPr>
              <w:t>реждения</w:t>
            </w:r>
          </w:p>
        </w:tc>
        <w:tc>
          <w:tcPr>
            <w:tcW w:w="969" w:type="pct"/>
          </w:tcPr>
          <w:p w:rsidR="007D01F0" w:rsidRPr="00F24182" w:rsidRDefault="007D01F0" w:rsidP="00F24182">
            <w:pPr>
              <w:jc w:val="center"/>
              <w:rPr>
                <w:sz w:val="24"/>
                <w:szCs w:val="24"/>
              </w:rPr>
            </w:pPr>
            <w:r>
              <w:rPr>
                <w:sz w:val="24"/>
                <w:szCs w:val="24"/>
              </w:rPr>
              <w:t>30 мест</w:t>
            </w:r>
            <w:r>
              <w:t xml:space="preserve"> </w:t>
            </w:r>
            <w:r w:rsidRPr="007D2232">
              <w:rPr>
                <w:sz w:val="24"/>
                <w:szCs w:val="24"/>
              </w:rPr>
              <w:t>на 1000 жителей</w:t>
            </w:r>
          </w:p>
        </w:tc>
        <w:tc>
          <w:tcPr>
            <w:tcW w:w="969" w:type="pct"/>
          </w:tcPr>
          <w:p w:rsidR="007D01F0" w:rsidRPr="00F24182" w:rsidRDefault="007D01F0" w:rsidP="00541004">
            <w:pPr>
              <w:jc w:val="center"/>
              <w:rPr>
                <w:sz w:val="24"/>
                <w:szCs w:val="24"/>
              </w:rPr>
            </w:pPr>
            <w:r>
              <w:rPr>
                <w:sz w:val="24"/>
                <w:szCs w:val="24"/>
              </w:rPr>
              <w:t>3</w:t>
            </w:r>
            <w:r w:rsidR="00541004">
              <w:rPr>
                <w:sz w:val="24"/>
                <w:szCs w:val="24"/>
              </w:rPr>
              <w:t>7</w:t>
            </w:r>
            <w:r w:rsidR="00053A46">
              <w:rPr>
                <w:sz w:val="24"/>
                <w:szCs w:val="24"/>
              </w:rPr>
              <w:t xml:space="preserve"> мест</w:t>
            </w:r>
          </w:p>
        </w:tc>
        <w:tc>
          <w:tcPr>
            <w:tcW w:w="1057" w:type="pct"/>
          </w:tcPr>
          <w:p w:rsidR="007D01F0" w:rsidRPr="00F24182" w:rsidRDefault="007D01F0" w:rsidP="00F24182">
            <w:pPr>
              <w:jc w:val="center"/>
              <w:rPr>
                <w:sz w:val="24"/>
                <w:szCs w:val="24"/>
              </w:rPr>
            </w:pPr>
            <w:r>
              <w:rPr>
                <w:sz w:val="24"/>
                <w:szCs w:val="24"/>
              </w:rPr>
              <w:t>40 мест</w:t>
            </w:r>
          </w:p>
        </w:tc>
        <w:tc>
          <w:tcPr>
            <w:tcW w:w="775" w:type="pct"/>
          </w:tcPr>
          <w:p w:rsidR="007D01F0" w:rsidRPr="00F24182" w:rsidRDefault="007D01F0" w:rsidP="00F24182">
            <w:pPr>
              <w:jc w:val="center"/>
              <w:rPr>
                <w:sz w:val="24"/>
                <w:szCs w:val="24"/>
              </w:rPr>
            </w:pPr>
            <w:r>
              <w:rPr>
                <w:sz w:val="24"/>
                <w:szCs w:val="24"/>
              </w:rPr>
              <w:t>-</w:t>
            </w:r>
          </w:p>
        </w:tc>
      </w:tr>
      <w:tr w:rsidR="007D01F0" w:rsidRPr="00F24182" w:rsidTr="007D01F0">
        <w:tc>
          <w:tcPr>
            <w:tcW w:w="315" w:type="pct"/>
          </w:tcPr>
          <w:p w:rsidR="007D01F0" w:rsidRPr="00F24182" w:rsidRDefault="007D01F0" w:rsidP="00F24182">
            <w:pPr>
              <w:jc w:val="center"/>
              <w:rPr>
                <w:sz w:val="24"/>
                <w:szCs w:val="24"/>
              </w:rPr>
            </w:pPr>
            <w:r>
              <w:rPr>
                <w:sz w:val="24"/>
                <w:szCs w:val="24"/>
              </w:rPr>
              <w:t>2</w:t>
            </w:r>
          </w:p>
        </w:tc>
        <w:tc>
          <w:tcPr>
            <w:tcW w:w="915" w:type="pct"/>
          </w:tcPr>
          <w:p w:rsidR="007D01F0" w:rsidRPr="00F24182" w:rsidRDefault="007D01F0" w:rsidP="0018741C">
            <w:pPr>
              <w:pStyle w:val="Default"/>
              <w:jc w:val="both"/>
              <w:rPr>
                <w:sz w:val="23"/>
                <w:szCs w:val="23"/>
              </w:rPr>
            </w:pPr>
            <w:proofErr w:type="spellStart"/>
            <w:r>
              <w:rPr>
                <w:sz w:val="23"/>
                <w:szCs w:val="23"/>
              </w:rPr>
              <w:t>Общеобра-зовательная</w:t>
            </w:r>
            <w:proofErr w:type="spellEnd"/>
            <w:r>
              <w:rPr>
                <w:sz w:val="23"/>
                <w:szCs w:val="23"/>
              </w:rPr>
              <w:t xml:space="preserve"> школа</w:t>
            </w:r>
          </w:p>
        </w:tc>
        <w:tc>
          <w:tcPr>
            <w:tcW w:w="969" w:type="pct"/>
          </w:tcPr>
          <w:p w:rsidR="007D01F0" w:rsidRPr="00F24182" w:rsidRDefault="007D01F0" w:rsidP="00F24182">
            <w:pPr>
              <w:jc w:val="center"/>
              <w:rPr>
                <w:sz w:val="24"/>
                <w:szCs w:val="24"/>
              </w:rPr>
            </w:pPr>
            <w:r>
              <w:rPr>
                <w:sz w:val="24"/>
                <w:szCs w:val="24"/>
              </w:rPr>
              <w:t>110 мест</w:t>
            </w:r>
            <w:r>
              <w:t xml:space="preserve"> </w:t>
            </w:r>
            <w:r w:rsidRPr="007D2232">
              <w:rPr>
                <w:sz w:val="24"/>
                <w:szCs w:val="24"/>
              </w:rPr>
              <w:t>на 1000 жителей</w:t>
            </w:r>
          </w:p>
        </w:tc>
        <w:tc>
          <w:tcPr>
            <w:tcW w:w="969" w:type="pct"/>
          </w:tcPr>
          <w:p w:rsidR="007D01F0" w:rsidRPr="00F24182" w:rsidRDefault="00541004" w:rsidP="00F24182">
            <w:pPr>
              <w:jc w:val="center"/>
              <w:rPr>
                <w:sz w:val="24"/>
                <w:szCs w:val="24"/>
              </w:rPr>
            </w:pPr>
            <w:r>
              <w:rPr>
                <w:sz w:val="24"/>
                <w:szCs w:val="24"/>
              </w:rPr>
              <w:t>136</w:t>
            </w:r>
            <w:r w:rsidR="007D01F0">
              <w:rPr>
                <w:sz w:val="24"/>
                <w:szCs w:val="24"/>
              </w:rPr>
              <w:t xml:space="preserve"> мест</w:t>
            </w:r>
          </w:p>
        </w:tc>
        <w:tc>
          <w:tcPr>
            <w:tcW w:w="1057" w:type="pct"/>
          </w:tcPr>
          <w:p w:rsidR="007D01F0" w:rsidRPr="00053A46" w:rsidRDefault="007D01F0" w:rsidP="00F24182">
            <w:pPr>
              <w:jc w:val="center"/>
              <w:rPr>
                <w:sz w:val="24"/>
                <w:szCs w:val="24"/>
              </w:rPr>
            </w:pPr>
            <w:r>
              <w:rPr>
                <w:sz w:val="24"/>
                <w:szCs w:val="24"/>
              </w:rPr>
              <w:t>464 мест</w:t>
            </w:r>
            <w:r w:rsidR="00053A46">
              <w:rPr>
                <w:sz w:val="24"/>
                <w:szCs w:val="24"/>
              </w:rPr>
              <w:t>а</w:t>
            </w:r>
          </w:p>
        </w:tc>
        <w:tc>
          <w:tcPr>
            <w:tcW w:w="775" w:type="pct"/>
          </w:tcPr>
          <w:p w:rsidR="007D01F0" w:rsidRPr="00F24182" w:rsidRDefault="007D01F0" w:rsidP="00F24182">
            <w:pPr>
              <w:jc w:val="center"/>
              <w:rPr>
                <w:sz w:val="24"/>
                <w:szCs w:val="24"/>
              </w:rPr>
            </w:pPr>
            <w:r>
              <w:rPr>
                <w:sz w:val="24"/>
                <w:szCs w:val="24"/>
              </w:rPr>
              <w:t>-</w:t>
            </w:r>
          </w:p>
        </w:tc>
      </w:tr>
      <w:tr w:rsidR="007D01F0" w:rsidRPr="00F24182" w:rsidTr="007D01F0">
        <w:tc>
          <w:tcPr>
            <w:tcW w:w="315" w:type="pct"/>
          </w:tcPr>
          <w:p w:rsidR="007D01F0" w:rsidRPr="00F24182" w:rsidRDefault="007D01F0" w:rsidP="00F24182">
            <w:pPr>
              <w:jc w:val="center"/>
              <w:rPr>
                <w:sz w:val="24"/>
                <w:szCs w:val="24"/>
              </w:rPr>
            </w:pPr>
            <w:r>
              <w:rPr>
                <w:sz w:val="24"/>
                <w:szCs w:val="24"/>
              </w:rPr>
              <w:t>3</w:t>
            </w:r>
          </w:p>
        </w:tc>
        <w:tc>
          <w:tcPr>
            <w:tcW w:w="915" w:type="pct"/>
          </w:tcPr>
          <w:p w:rsidR="007D01F0" w:rsidRPr="00F24182" w:rsidRDefault="007D01F0" w:rsidP="0018741C">
            <w:pPr>
              <w:pStyle w:val="Default"/>
              <w:jc w:val="both"/>
              <w:rPr>
                <w:sz w:val="23"/>
                <w:szCs w:val="23"/>
              </w:rPr>
            </w:pPr>
            <w:r>
              <w:rPr>
                <w:sz w:val="23"/>
                <w:szCs w:val="23"/>
              </w:rPr>
              <w:t>Организации дополни-тельного образования</w:t>
            </w:r>
          </w:p>
        </w:tc>
        <w:tc>
          <w:tcPr>
            <w:tcW w:w="969" w:type="pct"/>
          </w:tcPr>
          <w:p w:rsidR="007D01F0" w:rsidRPr="00F24182" w:rsidRDefault="007D01F0" w:rsidP="00F24182">
            <w:pPr>
              <w:jc w:val="center"/>
              <w:rPr>
                <w:sz w:val="24"/>
                <w:szCs w:val="24"/>
              </w:rPr>
            </w:pPr>
            <w:r>
              <w:rPr>
                <w:sz w:val="24"/>
                <w:szCs w:val="24"/>
              </w:rPr>
              <w:t>10% общего числа школь</w:t>
            </w:r>
            <w:r w:rsidRPr="007D2232">
              <w:rPr>
                <w:sz w:val="24"/>
                <w:szCs w:val="24"/>
              </w:rPr>
              <w:t>ников</w:t>
            </w:r>
          </w:p>
        </w:tc>
        <w:tc>
          <w:tcPr>
            <w:tcW w:w="969" w:type="pct"/>
          </w:tcPr>
          <w:p w:rsidR="007D01F0" w:rsidRPr="00F24182" w:rsidRDefault="007D01F0" w:rsidP="00541004">
            <w:pPr>
              <w:jc w:val="center"/>
              <w:rPr>
                <w:sz w:val="24"/>
                <w:szCs w:val="24"/>
              </w:rPr>
            </w:pPr>
            <w:r>
              <w:rPr>
                <w:sz w:val="24"/>
                <w:szCs w:val="24"/>
              </w:rPr>
              <w:t>1</w:t>
            </w:r>
            <w:r w:rsidR="00541004">
              <w:rPr>
                <w:sz w:val="24"/>
                <w:szCs w:val="24"/>
              </w:rPr>
              <w:t>4</w:t>
            </w:r>
            <w:r>
              <w:rPr>
                <w:sz w:val="24"/>
                <w:szCs w:val="24"/>
              </w:rPr>
              <w:t xml:space="preserve"> мест</w:t>
            </w:r>
          </w:p>
        </w:tc>
        <w:tc>
          <w:tcPr>
            <w:tcW w:w="1057" w:type="pct"/>
          </w:tcPr>
          <w:p w:rsidR="007D01F0" w:rsidRPr="00F24182" w:rsidRDefault="007D01F0" w:rsidP="00F24182">
            <w:pPr>
              <w:jc w:val="center"/>
              <w:rPr>
                <w:sz w:val="24"/>
                <w:szCs w:val="24"/>
              </w:rPr>
            </w:pPr>
            <w:r>
              <w:rPr>
                <w:sz w:val="24"/>
                <w:szCs w:val="24"/>
              </w:rPr>
              <w:t>-</w:t>
            </w:r>
          </w:p>
        </w:tc>
        <w:tc>
          <w:tcPr>
            <w:tcW w:w="775" w:type="pct"/>
          </w:tcPr>
          <w:p w:rsidR="007D01F0" w:rsidRPr="00F24182" w:rsidRDefault="007D01F0" w:rsidP="00541004">
            <w:pPr>
              <w:jc w:val="center"/>
              <w:rPr>
                <w:sz w:val="24"/>
                <w:szCs w:val="24"/>
              </w:rPr>
            </w:pPr>
            <w:r>
              <w:rPr>
                <w:sz w:val="24"/>
                <w:szCs w:val="24"/>
              </w:rPr>
              <w:t>1</w:t>
            </w:r>
            <w:r w:rsidR="00541004">
              <w:rPr>
                <w:sz w:val="24"/>
                <w:szCs w:val="24"/>
              </w:rPr>
              <w:t>4</w:t>
            </w:r>
            <w:r>
              <w:rPr>
                <w:sz w:val="24"/>
                <w:szCs w:val="24"/>
              </w:rPr>
              <w:t xml:space="preserve"> мест</w:t>
            </w:r>
          </w:p>
        </w:tc>
      </w:tr>
      <w:tr w:rsidR="007D01F0" w:rsidRPr="00F24182" w:rsidTr="007D01F0">
        <w:tc>
          <w:tcPr>
            <w:tcW w:w="315" w:type="pct"/>
          </w:tcPr>
          <w:p w:rsidR="007D01F0" w:rsidRPr="00F24182" w:rsidRDefault="007D01F0" w:rsidP="00F24182">
            <w:pPr>
              <w:jc w:val="center"/>
              <w:rPr>
                <w:sz w:val="24"/>
                <w:szCs w:val="24"/>
              </w:rPr>
            </w:pPr>
            <w:r>
              <w:rPr>
                <w:sz w:val="24"/>
                <w:szCs w:val="24"/>
              </w:rPr>
              <w:t>4</w:t>
            </w:r>
          </w:p>
        </w:tc>
        <w:tc>
          <w:tcPr>
            <w:tcW w:w="915" w:type="pct"/>
          </w:tcPr>
          <w:p w:rsidR="007D01F0" w:rsidRPr="00F24182" w:rsidRDefault="007D01F0" w:rsidP="00F24182">
            <w:pPr>
              <w:pStyle w:val="Default"/>
              <w:jc w:val="both"/>
              <w:rPr>
                <w:sz w:val="23"/>
                <w:szCs w:val="23"/>
              </w:rPr>
            </w:pPr>
            <w:r>
              <w:rPr>
                <w:sz w:val="23"/>
                <w:szCs w:val="23"/>
              </w:rPr>
              <w:t>Спортивный зал общего пользования</w:t>
            </w:r>
          </w:p>
        </w:tc>
        <w:tc>
          <w:tcPr>
            <w:tcW w:w="969" w:type="pct"/>
          </w:tcPr>
          <w:p w:rsidR="007D01F0" w:rsidRPr="00F24182" w:rsidRDefault="007D01F0" w:rsidP="00F24182">
            <w:pPr>
              <w:jc w:val="center"/>
              <w:rPr>
                <w:sz w:val="24"/>
                <w:szCs w:val="24"/>
              </w:rPr>
            </w:pPr>
            <w:r>
              <w:rPr>
                <w:sz w:val="24"/>
                <w:szCs w:val="24"/>
              </w:rPr>
              <w:t>60 м</w:t>
            </w:r>
            <w:r w:rsidRPr="007D2232">
              <w:rPr>
                <w:sz w:val="24"/>
                <w:szCs w:val="24"/>
                <w:vertAlign w:val="superscript"/>
              </w:rPr>
              <w:t>2</w:t>
            </w:r>
            <w:r>
              <w:rPr>
                <w:sz w:val="24"/>
                <w:szCs w:val="24"/>
              </w:rPr>
              <w:t xml:space="preserve"> на </w:t>
            </w:r>
            <w:r w:rsidRPr="007D2232">
              <w:rPr>
                <w:sz w:val="24"/>
                <w:szCs w:val="24"/>
              </w:rPr>
              <w:t>1000 жителей</w:t>
            </w:r>
            <w:r>
              <w:rPr>
                <w:sz w:val="24"/>
                <w:szCs w:val="24"/>
              </w:rPr>
              <w:t xml:space="preserve"> </w:t>
            </w:r>
          </w:p>
        </w:tc>
        <w:tc>
          <w:tcPr>
            <w:tcW w:w="969" w:type="pct"/>
          </w:tcPr>
          <w:p w:rsidR="007D01F0" w:rsidRPr="00F24182" w:rsidRDefault="00541004" w:rsidP="00F24182">
            <w:pPr>
              <w:jc w:val="center"/>
              <w:rPr>
                <w:sz w:val="24"/>
                <w:szCs w:val="24"/>
              </w:rPr>
            </w:pPr>
            <w:r>
              <w:rPr>
                <w:sz w:val="24"/>
                <w:szCs w:val="24"/>
              </w:rPr>
              <w:t>74</w:t>
            </w:r>
            <w:r w:rsidR="007D01F0">
              <w:rPr>
                <w:sz w:val="24"/>
                <w:szCs w:val="24"/>
              </w:rPr>
              <w:t xml:space="preserve"> </w:t>
            </w:r>
            <w:r w:rsidR="007D01F0" w:rsidRPr="0018741C">
              <w:rPr>
                <w:sz w:val="24"/>
                <w:szCs w:val="24"/>
              </w:rPr>
              <w:t>м</w:t>
            </w:r>
            <w:r w:rsidR="007D01F0" w:rsidRPr="0018741C">
              <w:rPr>
                <w:sz w:val="24"/>
                <w:szCs w:val="24"/>
                <w:vertAlign w:val="superscript"/>
              </w:rPr>
              <w:t>2</w:t>
            </w:r>
          </w:p>
        </w:tc>
        <w:tc>
          <w:tcPr>
            <w:tcW w:w="1057" w:type="pct"/>
          </w:tcPr>
          <w:p w:rsidR="007D01F0" w:rsidRPr="00F24182" w:rsidRDefault="007D01F0" w:rsidP="00F24182">
            <w:pPr>
              <w:jc w:val="center"/>
              <w:rPr>
                <w:sz w:val="24"/>
                <w:szCs w:val="24"/>
              </w:rPr>
            </w:pPr>
            <w:r>
              <w:rPr>
                <w:sz w:val="24"/>
                <w:szCs w:val="24"/>
              </w:rPr>
              <w:t>-</w:t>
            </w:r>
          </w:p>
        </w:tc>
        <w:tc>
          <w:tcPr>
            <w:tcW w:w="775" w:type="pct"/>
          </w:tcPr>
          <w:p w:rsidR="007D01F0" w:rsidRPr="00F24182" w:rsidRDefault="00541004" w:rsidP="00F24182">
            <w:pPr>
              <w:jc w:val="center"/>
              <w:rPr>
                <w:sz w:val="24"/>
                <w:szCs w:val="24"/>
              </w:rPr>
            </w:pPr>
            <w:r>
              <w:rPr>
                <w:sz w:val="24"/>
                <w:szCs w:val="24"/>
              </w:rPr>
              <w:t>74</w:t>
            </w:r>
            <w:r w:rsidR="007D01F0" w:rsidRPr="002C78AA">
              <w:rPr>
                <w:sz w:val="24"/>
                <w:szCs w:val="24"/>
              </w:rPr>
              <w:t xml:space="preserve"> м</w:t>
            </w:r>
            <w:r w:rsidR="007D01F0" w:rsidRPr="002C78AA">
              <w:rPr>
                <w:sz w:val="24"/>
                <w:szCs w:val="24"/>
                <w:vertAlign w:val="superscript"/>
              </w:rPr>
              <w:t>2</w:t>
            </w:r>
          </w:p>
        </w:tc>
      </w:tr>
      <w:tr w:rsidR="007D01F0" w:rsidRPr="00F24182" w:rsidTr="007D01F0">
        <w:tc>
          <w:tcPr>
            <w:tcW w:w="315" w:type="pct"/>
          </w:tcPr>
          <w:p w:rsidR="007D01F0" w:rsidRPr="00F24182" w:rsidRDefault="007D01F0" w:rsidP="00F24182">
            <w:pPr>
              <w:jc w:val="center"/>
              <w:rPr>
                <w:sz w:val="24"/>
                <w:szCs w:val="24"/>
              </w:rPr>
            </w:pPr>
            <w:r>
              <w:rPr>
                <w:sz w:val="24"/>
                <w:szCs w:val="24"/>
              </w:rPr>
              <w:t>5</w:t>
            </w:r>
          </w:p>
        </w:tc>
        <w:tc>
          <w:tcPr>
            <w:tcW w:w="915" w:type="pct"/>
          </w:tcPr>
          <w:p w:rsidR="007D01F0" w:rsidRPr="00F24182" w:rsidRDefault="007D01F0" w:rsidP="00F24182">
            <w:pPr>
              <w:pStyle w:val="Default"/>
              <w:jc w:val="both"/>
              <w:rPr>
                <w:sz w:val="23"/>
                <w:szCs w:val="23"/>
              </w:rPr>
            </w:pPr>
            <w:r>
              <w:rPr>
                <w:sz w:val="23"/>
                <w:szCs w:val="23"/>
              </w:rPr>
              <w:t>Плоскостные спортивные сооружения</w:t>
            </w:r>
          </w:p>
        </w:tc>
        <w:tc>
          <w:tcPr>
            <w:tcW w:w="969" w:type="pct"/>
          </w:tcPr>
          <w:p w:rsidR="007D01F0" w:rsidRPr="00F24182" w:rsidRDefault="007D01F0" w:rsidP="0018741C">
            <w:pPr>
              <w:jc w:val="center"/>
              <w:rPr>
                <w:sz w:val="24"/>
                <w:szCs w:val="24"/>
              </w:rPr>
            </w:pPr>
            <w:r>
              <w:rPr>
                <w:sz w:val="24"/>
                <w:szCs w:val="24"/>
              </w:rPr>
              <w:t>0,7 га на 1000 жителей</w:t>
            </w:r>
          </w:p>
        </w:tc>
        <w:tc>
          <w:tcPr>
            <w:tcW w:w="969" w:type="pct"/>
          </w:tcPr>
          <w:p w:rsidR="007D01F0" w:rsidRPr="00F24182" w:rsidRDefault="007D01F0" w:rsidP="00541004">
            <w:pPr>
              <w:jc w:val="center"/>
              <w:rPr>
                <w:sz w:val="24"/>
                <w:szCs w:val="24"/>
              </w:rPr>
            </w:pPr>
            <w:r>
              <w:rPr>
                <w:sz w:val="24"/>
                <w:szCs w:val="24"/>
              </w:rPr>
              <w:t>0,</w:t>
            </w:r>
            <w:r w:rsidR="00541004">
              <w:rPr>
                <w:sz w:val="24"/>
                <w:szCs w:val="24"/>
              </w:rPr>
              <w:t>9</w:t>
            </w:r>
            <w:r>
              <w:rPr>
                <w:sz w:val="24"/>
                <w:szCs w:val="24"/>
              </w:rPr>
              <w:t xml:space="preserve"> га</w:t>
            </w:r>
          </w:p>
        </w:tc>
        <w:tc>
          <w:tcPr>
            <w:tcW w:w="1057" w:type="pct"/>
          </w:tcPr>
          <w:p w:rsidR="007D01F0" w:rsidRPr="00F24182" w:rsidRDefault="007D01F0" w:rsidP="00F24182">
            <w:pPr>
              <w:jc w:val="center"/>
              <w:rPr>
                <w:sz w:val="24"/>
                <w:szCs w:val="24"/>
              </w:rPr>
            </w:pPr>
            <w:r>
              <w:rPr>
                <w:sz w:val="24"/>
                <w:szCs w:val="24"/>
              </w:rPr>
              <w:t>-</w:t>
            </w:r>
          </w:p>
        </w:tc>
        <w:tc>
          <w:tcPr>
            <w:tcW w:w="775" w:type="pct"/>
          </w:tcPr>
          <w:p w:rsidR="007D01F0" w:rsidRPr="00F24182" w:rsidRDefault="007D01F0" w:rsidP="00541004">
            <w:pPr>
              <w:jc w:val="center"/>
              <w:rPr>
                <w:sz w:val="24"/>
                <w:szCs w:val="24"/>
              </w:rPr>
            </w:pPr>
            <w:r w:rsidRPr="002C78AA">
              <w:rPr>
                <w:sz w:val="24"/>
                <w:szCs w:val="24"/>
              </w:rPr>
              <w:t>0,</w:t>
            </w:r>
            <w:r w:rsidR="00541004">
              <w:rPr>
                <w:sz w:val="24"/>
                <w:szCs w:val="24"/>
              </w:rPr>
              <w:t>9</w:t>
            </w:r>
            <w:r w:rsidRPr="002C78AA">
              <w:rPr>
                <w:sz w:val="24"/>
                <w:szCs w:val="24"/>
              </w:rPr>
              <w:t xml:space="preserve"> га</w:t>
            </w:r>
          </w:p>
        </w:tc>
      </w:tr>
      <w:tr w:rsidR="007D01F0" w:rsidRPr="00F24182" w:rsidTr="007D01F0">
        <w:tc>
          <w:tcPr>
            <w:tcW w:w="315" w:type="pct"/>
          </w:tcPr>
          <w:p w:rsidR="007D01F0" w:rsidRPr="00F24182" w:rsidRDefault="007D01F0" w:rsidP="00F24182">
            <w:pPr>
              <w:jc w:val="center"/>
              <w:rPr>
                <w:sz w:val="24"/>
                <w:szCs w:val="24"/>
              </w:rPr>
            </w:pPr>
            <w:r>
              <w:rPr>
                <w:sz w:val="24"/>
                <w:szCs w:val="24"/>
              </w:rPr>
              <w:t>6</w:t>
            </w:r>
          </w:p>
        </w:tc>
        <w:tc>
          <w:tcPr>
            <w:tcW w:w="915" w:type="pct"/>
          </w:tcPr>
          <w:p w:rsidR="007D01F0" w:rsidRPr="00F24182" w:rsidRDefault="007D01F0" w:rsidP="00F24182">
            <w:pPr>
              <w:pStyle w:val="Default"/>
              <w:jc w:val="both"/>
              <w:rPr>
                <w:sz w:val="23"/>
                <w:szCs w:val="23"/>
              </w:rPr>
            </w:pPr>
            <w:r>
              <w:rPr>
                <w:sz w:val="23"/>
                <w:szCs w:val="23"/>
              </w:rPr>
              <w:t>Клуб</w:t>
            </w:r>
          </w:p>
        </w:tc>
        <w:tc>
          <w:tcPr>
            <w:tcW w:w="969" w:type="pct"/>
          </w:tcPr>
          <w:p w:rsidR="007D01F0" w:rsidRPr="00F24182" w:rsidRDefault="007D01F0" w:rsidP="00F24182">
            <w:pPr>
              <w:jc w:val="center"/>
              <w:rPr>
                <w:sz w:val="24"/>
                <w:szCs w:val="24"/>
              </w:rPr>
            </w:pPr>
            <w:r>
              <w:rPr>
                <w:sz w:val="24"/>
                <w:szCs w:val="24"/>
              </w:rPr>
              <w:t xml:space="preserve">230 мест на </w:t>
            </w:r>
            <w:r w:rsidRPr="007D2232">
              <w:rPr>
                <w:sz w:val="24"/>
                <w:szCs w:val="24"/>
              </w:rPr>
              <w:t>1000 жителей</w:t>
            </w:r>
          </w:p>
        </w:tc>
        <w:tc>
          <w:tcPr>
            <w:tcW w:w="969" w:type="pct"/>
          </w:tcPr>
          <w:p w:rsidR="007D01F0" w:rsidRPr="00F24182" w:rsidRDefault="007D01F0" w:rsidP="00541004">
            <w:pPr>
              <w:jc w:val="center"/>
              <w:rPr>
                <w:sz w:val="24"/>
                <w:szCs w:val="24"/>
              </w:rPr>
            </w:pPr>
            <w:r>
              <w:rPr>
                <w:sz w:val="24"/>
                <w:szCs w:val="24"/>
              </w:rPr>
              <w:t>2</w:t>
            </w:r>
            <w:r w:rsidR="00541004">
              <w:rPr>
                <w:sz w:val="24"/>
                <w:szCs w:val="24"/>
              </w:rPr>
              <w:t>84</w:t>
            </w:r>
            <w:r>
              <w:rPr>
                <w:sz w:val="24"/>
                <w:szCs w:val="24"/>
              </w:rPr>
              <w:t xml:space="preserve"> мест</w:t>
            </w:r>
            <w:r w:rsidR="00053A46">
              <w:rPr>
                <w:sz w:val="24"/>
                <w:szCs w:val="24"/>
              </w:rPr>
              <w:t>а</w:t>
            </w:r>
          </w:p>
        </w:tc>
        <w:tc>
          <w:tcPr>
            <w:tcW w:w="1057" w:type="pct"/>
          </w:tcPr>
          <w:p w:rsidR="007D01F0" w:rsidRPr="00F24182" w:rsidRDefault="007D01F0" w:rsidP="00F24182">
            <w:pPr>
              <w:jc w:val="center"/>
              <w:rPr>
                <w:sz w:val="24"/>
                <w:szCs w:val="24"/>
              </w:rPr>
            </w:pPr>
            <w:r>
              <w:rPr>
                <w:sz w:val="24"/>
                <w:szCs w:val="24"/>
              </w:rPr>
              <w:t>224 мест</w:t>
            </w:r>
          </w:p>
        </w:tc>
        <w:tc>
          <w:tcPr>
            <w:tcW w:w="775" w:type="pct"/>
          </w:tcPr>
          <w:p w:rsidR="007D01F0" w:rsidRPr="00F24182" w:rsidRDefault="00541004" w:rsidP="00F24182">
            <w:pPr>
              <w:jc w:val="center"/>
              <w:rPr>
                <w:sz w:val="24"/>
                <w:szCs w:val="24"/>
              </w:rPr>
            </w:pPr>
            <w:r>
              <w:rPr>
                <w:sz w:val="24"/>
                <w:szCs w:val="24"/>
              </w:rPr>
              <w:t>60</w:t>
            </w:r>
            <w:r w:rsidR="00053A46">
              <w:rPr>
                <w:sz w:val="24"/>
                <w:szCs w:val="24"/>
              </w:rPr>
              <w:t xml:space="preserve"> мест</w:t>
            </w:r>
          </w:p>
        </w:tc>
      </w:tr>
      <w:tr w:rsidR="007D01F0" w:rsidRPr="00F24182" w:rsidTr="007D01F0">
        <w:tc>
          <w:tcPr>
            <w:tcW w:w="315" w:type="pct"/>
          </w:tcPr>
          <w:p w:rsidR="007D01F0" w:rsidRPr="00F24182" w:rsidRDefault="007D01F0" w:rsidP="00F24182">
            <w:pPr>
              <w:jc w:val="center"/>
              <w:rPr>
                <w:sz w:val="24"/>
                <w:szCs w:val="24"/>
              </w:rPr>
            </w:pPr>
            <w:r>
              <w:rPr>
                <w:sz w:val="24"/>
                <w:szCs w:val="24"/>
              </w:rPr>
              <w:t>7</w:t>
            </w:r>
          </w:p>
        </w:tc>
        <w:tc>
          <w:tcPr>
            <w:tcW w:w="915" w:type="pct"/>
          </w:tcPr>
          <w:p w:rsidR="007D01F0" w:rsidRPr="00F24182" w:rsidRDefault="007D01F0" w:rsidP="00F24182">
            <w:pPr>
              <w:pStyle w:val="Default"/>
              <w:jc w:val="both"/>
              <w:rPr>
                <w:sz w:val="23"/>
                <w:szCs w:val="23"/>
              </w:rPr>
            </w:pPr>
            <w:r>
              <w:rPr>
                <w:sz w:val="23"/>
                <w:szCs w:val="23"/>
              </w:rPr>
              <w:t>Библиотека</w:t>
            </w:r>
          </w:p>
        </w:tc>
        <w:tc>
          <w:tcPr>
            <w:tcW w:w="969" w:type="pct"/>
          </w:tcPr>
          <w:p w:rsidR="007D01F0" w:rsidRPr="00F24182" w:rsidRDefault="007D01F0" w:rsidP="00F24182">
            <w:pPr>
              <w:jc w:val="center"/>
              <w:rPr>
                <w:sz w:val="24"/>
                <w:szCs w:val="24"/>
              </w:rPr>
            </w:pPr>
            <w:r w:rsidRPr="007D2232">
              <w:rPr>
                <w:sz w:val="24"/>
                <w:szCs w:val="24"/>
              </w:rPr>
              <w:t>6-7,5 тыс. ед. хранения.</w:t>
            </w:r>
          </w:p>
        </w:tc>
        <w:tc>
          <w:tcPr>
            <w:tcW w:w="969" w:type="pct"/>
          </w:tcPr>
          <w:p w:rsidR="007D01F0" w:rsidRPr="00F24182" w:rsidRDefault="007D01F0" w:rsidP="00F24182">
            <w:pPr>
              <w:jc w:val="center"/>
              <w:rPr>
                <w:sz w:val="24"/>
                <w:szCs w:val="24"/>
              </w:rPr>
            </w:pPr>
            <w:r w:rsidRPr="007D2232">
              <w:rPr>
                <w:sz w:val="24"/>
                <w:szCs w:val="24"/>
              </w:rPr>
              <w:t>6-7,5 тыс. ед. хранения.</w:t>
            </w:r>
          </w:p>
        </w:tc>
        <w:tc>
          <w:tcPr>
            <w:tcW w:w="1057" w:type="pct"/>
          </w:tcPr>
          <w:p w:rsidR="007D01F0" w:rsidRPr="00F24182" w:rsidRDefault="007D01F0" w:rsidP="00F24182">
            <w:pPr>
              <w:jc w:val="center"/>
              <w:rPr>
                <w:sz w:val="24"/>
                <w:szCs w:val="24"/>
              </w:rPr>
            </w:pPr>
            <w:r>
              <w:rPr>
                <w:sz w:val="24"/>
                <w:szCs w:val="24"/>
              </w:rPr>
              <w:t xml:space="preserve">14,7 </w:t>
            </w:r>
            <w:r w:rsidR="00E875FA">
              <w:rPr>
                <w:sz w:val="24"/>
                <w:szCs w:val="24"/>
              </w:rPr>
              <w:t xml:space="preserve">тыс. </w:t>
            </w:r>
            <w:r>
              <w:rPr>
                <w:sz w:val="24"/>
                <w:szCs w:val="24"/>
              </w:rPr>
              <w:t>ед. хранения</w:t>
            </w:r>
          </w:p>
        </w:tc>
        <w:tc>
          <w:tcPr>
            <w:tcW w:w="775" w:type="pct"/>
          </w:tcPr>
          <w:p w:rsidR="007D01F0" w:rsidRPr="00F24182" w:rsidRDefault="007D01F0" w:rsidP="00F24182">
            <w:pPr>
              <w:jc w:val="center"/>
              <w:rPr>
                <w:sz w:val="24"/>
                <w:szCs w:val="24"/>
              </w:rPr>
            </w:pPr>
            <w:r>
              <w:rPr>
                <w:sz w:val="24"/>
                <w:szCs w:val="24"/>
              </w:rPr>
              <w:t>-</w:t>
            </w:r>
          </w:p>
        </w:tc>
      </w:tr>
      <w:tr w:rsidR="007D01F0" w:rsidRPr="00F24182" w:rsidTr="007D01F0">
        <w:tc>
          <w:tcPr>
            <w:tcW w:w="315" w:type="pct"/>
          </w:tcPr>
          <w:p w:rsidR="007D01F0" w:rsidRPr="00F24182" w:rsidRDefault="007D01F0" w:rsidP="00F24182">
            <w:pPr>
              <w:jc w:val="center"/>
              <w:rPr>
                <w:sz w:val="24"/>
                <w:szCs w:val="24"/>
              </w:rPr>
            </w:pPr>
            <w:r>
              <w:rPr>
                <w:sz w:val="24"/>
                <w:szCs w:val="24"/>
              </w:rPr>
              <w:t>8</w:t>
            </w:r>
          </w:p>
        </w:tc>
        <w:tc>
          <w:tcPr>
            <w:tcW w:w="915" w:type="pct"/>
          </w:tcPr>
          <w:p w:rsidR="007D01F0" w:rsidRPr="00F24182" w:rsidRDefault="007D01F0" w:rsidP="00F24182">
            <w:pPr>
              <w:pStyle w:val="Default"/>
              <w:jc w:val="both"/>
              <w:rPr>
                <w:sz w:val="23"/>
                <w:szCs w:val="23"/>
              </w:rPr>
            </w:pPr>
            <w:r>
              <w:rPr>
                <w:sz w:val="23"/>
                <w:szCs w:val="23"/>
              </w:rPr>
              <w:t>Предприятия торговли</w:t>
            </w:r>
          </w:p>
        </w:tc>
        <w:tc>
          <w:tcPr>
            <w:tcW w:w="969" w:type="pct"/>
          </w:tcPr>
          <w:p w:rsidR="007D01F0" w:rsidRDefault="007D01F0" w:rsidP="00F24182">
            <w:pPr>
              <w:jc w:val="center"/>
              <w:rPr>
                <w:sz w:val="24"/>
                <w:szCs w:val="24"/>
              </w:rPr>
            </w:pPr>
            <w:r>
              <w:rPr>
                <w:sz w:val="24"/>
                <w:szCs w:val="24"/>
              </w:rPr>
              <w:t>80 м</w:t>
            </w:r>
            <w:r w:rsidRPr="007D2232">
              <w:rPr>
                <w:sz w:val="24"/>
                <w:szCs w:val="24"/>
                <w:vertAlign w:val="superscript"/>
              </w:rPr>
              <w:t>2</w:t>
            </w:r>
            <w:r>
              <w:rPr>
                <w:sz w:val="24"/>
                <w:szCs w:val="24"/>
              </w:rPr>
              <w:t xml:space="preserve"> – магазины </w:t>
            </w:r>
            <w:proofErr w:type="spellStart"/>
            <w:r>
              <w:rPr>
                <w:sz w:val="24"/>
                <w:szCs w:val="24"/>
              </w:rPr>
              <w:t>продо-вольственных</w:t>
            </w:r>
            <w:proofErr w:type="spellEnd"/>
            <w:r>
              <w:rPr>
                <w:sz w:val="24"/>
                <w:szCs w:val="24"/>
              </w:rPr>
              <w:t xml:space="preserve"> товаров;</w:t>
            </w:r>
          </w:p>
          <w:p w:rsidR="007D01F0" w:rsidRDefault="007D01F0" w:rsidP="00F24182">
            <w:pPr>
              <w:jc w:val="center"/>
              <w:rPr>
                <w:sz w:val="24"/>
                <w:szCs w:val="24"/>
              </w:rPr>
            </w:pPr>
            <w:r>
              <w:rPr>
                <w:sz w:val="24"/>
                <w:szCs w:val="24"/>
              </w:rPr>
              <w:t>181 м</w:t>
            </w:r>
            <w:r w:rsidRPr="007D2232">
              <w:rPr>
                <w:sz w:val="24"/>
                <w:szCs w:val="24"/>
                <w:vertAlign w:val="superscript"/>
              </w:rPr>
              <w:t>2</w:t>
            </w:r>
            <w:r>
              <w:rPr>
                <w:sz w:val="24"/>
                <w:szCs w:val="24"/>
              </w:rPr>
              <w:t xml:space="preserve"> – магазины </w:t>
            </w:r>
            <w:proofErr w:type="spellStart"/>
            <w:r>
              <w:rPr>
                <w:sz w:val="24"/>
                <w:szCs w:val="24"/>
              </w:rPr>
              <w:t>непродо-вольственных</w:t>
            </w:r>
            <w:proofErr w:type="spellEnd"/>
            <w:r>
              <w:rPr>
                <w:sz w:val="24"/>
                <w:szCs w:val="24"/>
              </w:rPr>
              <w:t xml:space="preserve"> товаров;</w:t>
            </w:r>
          </w:p>
          <w:p w:rsidR="007D01F0" w:rsidRPr="007D2232" w:rsidRDefault="007D01F0" w:rsidP="00F24182">
            <w:pPr>
              <w:jc w:val="center"/>
              <w:rPr>
                <w:sz w:val="24"/>
                <w:szCs w:val="24"/>
              </w:rPr>
            </w:pPr>
            <w:r>
              <w:rPr>
                <w:sz w:val="24"/>
                <w:szCs w:val="24"/>
              </w:rPr>
              <w:t>на 1000 жителей</w:t>
            </w:r>
          </w:p>
        </w:tc>
        <w:tc>
          <w:tcPr>
            <w:tcW w:w="969" w:type="pct"/>
          </w:tcPr>
          <w:p w:rsidR="007D01F0" w:rsidRPr="0018741C" w:rsidRDefault="00541004" w:rsidP="0018741C">
            <w:pPr>
              <w:jc w:val="center"/>
              <w:rPr>
                <w:sz w:val="24"/>
                <w:szCs w:val="24"/>
              </w:rPr>
            </w:pPr>
            <w:r>
              <w:rPr>
                <w:sz w:val="24"/>
                <w:szCs w:val="24"/>
              </w:rPr>
              <w:t>99</w:t>
            </w:r>
            <w:r w:rsidR="007D01F0" w:rsidRPr="0018741C">
              <w:rPr>
                <w:sz w:val="24"/>
                <w:szCs w:val="24"/>
              </w:rPr>
              <w:t xml:space="preserve"> м</w:t>
            </w:r>
            <w:r w:rsidR="007D01F0" w:rsidRPr="0018741C">
              <w:rPr>
                <w:sz w:val="24"/>
                <w:szCs w:val="24"/>
                <w:vertAlign w:val="superscript"/>
              </w:rPr>
              <w:t>2</w:t>
            </w:r>
            <w:r w:rsidR="007D01F0" w:rsidRPr="0018741C">
              <w:rPr>
                <w:sz w:val="24"/>
                <w:szCs w:val="24"/>
              </w:rPr>
              <w:t xml:space="preserve"> – магазины </w:t>
            </w:r>
            <w:proofErr w:type="spellStart"/>
            <w:proofErr w:type="gramStart"/>
            <w:r w:rsidR="007D01F0" w:rsidRPr="0018741C">
              <w:rPr>
                <w:sz w:val="24"/>
                <w:szCs w:val="24"/>
              </w:rPr>
              <w:t>продо</w:t>
            </w:r>
            <w:r w:rsidR="007D01F0">
              <w:rPr>
                <w:sz w:val="24"/>
                <w:szCs w:val="24"/>
              </w:rPr>
              <w:t>-</w:t>
            </w:r>
            <w:r w:rsidR="007D01F0" w:rsidRPr="0018741C">
              <w:rPr>
                <w:sz w:val="24"/>
                <w:szCs w:val="24"/>
              </w:rPr>
              <w:t>вольственных</w:t>
            </w:r>
            <w:proofErr w:type="spellEnd"/>
            <w:proofErr w:type="gramEnd"/>
            <w:r w:rsidR="007D01F0" w:rsidRPr="0018741C">
              <w:rPr>
                <w:sz w:val="24"/>
                <w:szCs w:val="24"/>
              </w:rPr>
              <w:t xml:space="preserve"> товаров;</w:t>
            </w:r>
          </w:p>
          <w:p w:rsidR="007D01F0" w:rsidRPr="00F24182" w:rsidRDefault="00541004" w:rsidP="00F24182">
            <w:pPr>
              <w:jc w:val="center"/>
              <w:rPr>
                <w:sz w:val="24"/>
                <w:szCs w:val="24"/>
              </w:rPr>
            </w:pPr>
            <w:r>
              <w:rPr>
                <w:sz w:val="24"/>
                <w:szCs w:val="24"/>
              </w:rPr>
              <w:t>223,5</w:t>
            </w:r>
            <w:r w:rsidR="007D01F0" w:rsidRPr="0018741C">
              <w:rPr>
                <w:sz w:val="24"/>
                <w:szCs w:val="24"/>
              </w:rPr>
              <w:t xml:space="preserve"> м</w:t>
            </w:r>
            <w:r w:rsidR="007D01F0" w:rsidRPr="0018741C">
              <w:rPr>
                <w:sz w:val="24"/>
                <w:szCs w:val="24"/>
                <w:vertAlign w:val="superscript"/>
              </w:rPr>
              <w:t>2</w:t>
            </w:r>
            <w:r w:rsidR="007D01F0" w:rsidRPr="0018741C">
              <w:rPr>
                <w:sz w:val="24"/>
                <w:szCs w:val="24"/>
              </w:rPr>
              <w:t xml:space="preserve"> – магаз</w:t>
            </w:r>
            <w:r w:rsidR="007D01F0">
              <w:rPr>
                <w:sz w:val="24"/>
                <w:szCs w:val="24"/>
              </w:rPr>
              <w:t xml:space="preserve">ины </w:t>
            </w:r>
            <w:proofErr w:type="spellStart"/>
            <w:proofErr w:type="gramStart"/>
            <w:r w:rsidR="007D01F0">
              <w:rPr>
                <w:sz w:val="24"/>
                <w:szCs w:val="24"/>
              </w:rPr>
              <w:t>непродо-вольственных</w:t>
            </w:r>
            <w:proofErr w:type="spellEnd"/>
            <w:proofErr w:type="gramEnd"/>
            <w:r w:rsidR="007D01F0">
              <w:rPr>
                <w:sz w:val="24"/>
                <w:szCs w:val="24"/>
              </w:rPr>
              <w:t xml:space="preserve"> товаров</w:t>
            </w:r>
          </w:p>
        </w:tc>
        <w:tc>
          <w:tcPr>
            <w:tcW w:w="1057" w:type="pct"/>
          </w:tcPr>
          <w:p w:rsidR="007D01F0" w:rsidRDefault="007D01F0" w:rsidP="00F24182">
            <w:pPr>
              <w:jc w:val="center"/>
              <w:rPr>
                <w:sz w:val="24"/>
                <w:szCs w:val="24"/>
              </w:rPr>
            </w:pPr>
            <w:r>
              <w:rPr>
                <w:sz w:val="24"/>
                <w:szCs w:val="24"/>
              </w:rPr>
              <w:t xml:space="preserve">286 </w:t>
            </w:r>
            <w:r w:rsidRPr="00016933">
              <w:rPr>
                <w:sz w:val="24"/>
                <w:szCs w:val="24"/>
              </w:rPr>
              <w:t>м</w:t>
            </w:r>
            <w:r w:rsidRPr="00016933">
              <w:rPr>
                <w:sz w:val="24"/>
                <w:szCs w:val="24"/>
                <w:vertAlign w:val="superscript"/>
              </w:rPr>
              <w:t>2</w:t>
            </w:r>
            <w:r>
              <w:rPr>
                <w:sz w:val="24"/>
                <w:szCs w:val="24"/>
              </w:rPr>
              <w:t xml:space="preserve"> </w:t>
            </w:r>
            <w:proofErr w:type="spellStart"/>
            <w:r w:rsidRPr="00796651">
              <w:rPr>
                <w:sz w:val="24"/>
                <w:szCs w:val="24"/>
              </w:rPr>
              <w:t>м</w:t>
            </w:r>
            <w:r w:rsidRPr="00796651">
              <w:rPr>
                <w:sz w:val="24"/>
                <w:szCs w:val="24"/>
                <w:vertAlign w:val="superscript"/>
              </w:rPr>
              <w:t>2</w:t>
            </w:r>
            <w:proofErr w:type="spellEnd"/>
            <w:r w:rsidRPr="00796651">
              <w:rPr>
                <w:sz w:val="24"/>
                <w:szCs w:val="24"/>
              </w:rPr>
              <w:t xml:space="preserve"> – магазины </w:t>
            </w:r>
            <w:proofErr w:type="spellStart"/>
            <w:r w:rsidRPr="00796651">
              <w:rPr>
                <w:sz w:val="24"/>
                <w:szCs w:val="24"/>
              </w:rPr>
              <w:t>продо-вольственных</w:t>
            </w:r>
            <w:proofErr w:type="spellEnd"/>
            <w:r w:rsidRPr="00796651">
              <w:rPr>
                <w:sz w:val="24"/>
                <w:szCs w:val="24"/>
              </w:rPr>
              <w:t xml:space="preserve"> товаров;</w:t>
            </w:r>
          </w:p>
          <w:p w:rsidR="007D01F0" w:rsidRPr="00796651" w:rsidRDefault="007D01F0" w:rsidP="00F24182">
            <w:pPr>
              <w:jc w:val="center"/>
              <w:rPr>
                <w:sz w:val="24"/>
                <w:szCs w:val="24"/>
              </w:rPr>
            </w:pPr>
            <w:r>
              <w:rPr>
                <w:sz w:val="24"/>
                <w:szCs w:val="24"/>
              </w:rPr>
              <w:t xml:space="preserve">162,2 </w:t>
            </w:r>
            <w:r w:rsidRPr="004311DE">
              <w:rPr>
                <w:sz w:val="24"/>
                <w:szCs w:val="24"/>
              </w:rPr>
              <w:t>м</w:t>
            </w:r>
            <w:r w:rsidRPr="004311DE">
              <w:rPr>
                <w:sz w:val="24"/>
                <w:szCs w:val="24"/>
                <w:vertAlign w:val="superscript"/>
              </w:rPr>
              <w:t>2</w:t>
            </w:r>
            <w:r>
              <w:rPr>
                <w:sz w:val="24"/>
                <w:szCs w:val="24"/>
              </w:rPr>
              <w:t xml:space="preserve"> – магазины </w:t>
            </w:r>
            <w:proofErr w:type="spellStart"/>
            <w:proofErr w:type="gramStart"/>
            <w:r>
              <w:rPr>
                <w:sz w:val="24"/>
                <w:szCs w:val="24"/>
              </w:rPr>
              <w:t>непродо-вольствен</w:t>
            </w:r>
            <w:r w:rsidRPr="004311DE">
              <w:rPr>
                <w:sz w:val="24"/>
                <w:szCs w:val="24"/>
              </w:rPr>
              <w:t>ных</w:t>
            </w:r>
            <w:proofErr w:type="spellEnd"/>
            <w:proofErr w:type="gramEnd"/>
            <w:r w:rsidRPr="004311DE">
              <w:rPr>
                <w:sz w:val="24"/>
                <w:szCs w:val="24"/>
              </w:rPr>
              <w:t xml:space="preserve"> товаров</w:t>
            </w:r>
          </w:p>
        </w:tc>
        <w:tc>
          <w:tcPr>
            <w:tcW w:w="775" w:type="pct"/>
          </w:tcPr>
          <w:p w:rsidR="007D01F0" w:rsidRPr="00F24182" w:rsidRDefault="00541004" w:rsidP="00F24182">
            <w:pPr>
              <w:jc w:val="center"/>
              <w:rPr>
                <w:sz w:val="24"/>
                <w:szCs w:val="24"/>
              </w:rPr>
            </w:pPr>
            <w:r>
              <w:rPr>
                <w:sz w:val="24"/>
                <w:szCs w:val="24"/>
              </w:rPr>
              <w:t>61,3</w:t>
            </w:r>
            <w:r w:rsidR="007D01F0" w:rsidRPr="002C78AA">
              <w:rPr>
                <w:sz w:val="24"/>
                <w:szCs w:val="24"/>
              </w:rPr>
              <w:t xml:space="preserve"> м</w:t>
            </w:r>
            <w:r w:rsidR="007D01F0" w:rsidRPr="002C78AA">
              <w:rPr>
                <w:sz w:val="24"/>
                <w:szCs w:val="24"/>
                <w:vertAlign w:val="superscript"/>
              </w:rPr>
              <w:t>2</w:t>
            </w:r>
            <w:r w:rsidR="007D01F0" w:rsidRPr="002C78AA">
              <w:rPr>
                <w:sz w:val="24"/>
                <w:szCs w:val="24"/>
              </w:rPr>
              <w:t xml:space="preserve"> – магазины </w:t>
            </w:r>
            <w:proofErr w:type="spellStart"/>
            <w:r w:rsidR="007D01F0" w:rsidRPr="002C78AA">
              <w:rPr>
                <w:sz w:val="24"/>
                <w:szCs w:val="24"/>
              </w:rPr>
              <w:t>непродо-вольствен-ных</w:t>
            </w:r>
            <w:proofErr w:type="spellEnd"/>
            <w:r w:rsidR="007D01F0" w:rsidRPr="002C78AA">
              <w:rPr>
                <w:sz w:val="24"/>
                <w:szCs w:val="24"/>
              </w:rPr>
              <w:t xml:space="preserve"> товаров</w:t>
            </w:r>
          </w:p>
        </w:tc>
      </w:tr>
      <w:tr w:rsidR="007D01F0" w:rsidRPr="00F24182" w:rsidTr="007D01F0">
        <w:tc>
          <w:tcPr>
            <w:tcW w:w="315" w:type="pct"/>
          </w:tcPr>
          <w:p w:rsidR="007D01F0" w:rsidRPr="00F24182" w:rsidRDefault="007D01F0" w:rsidP="00F24182">
            <w:pPr>
              <w:jc w:val="center"/>
              <w:rPr>
                <w:sz w:val="24"/>
                <w:szCs w:val="24"/>
              </w:rPr>
            </w:pPr>
            <w:r>
              <w:rPr>
                <w:sz w:val="24"/>
                <w:szCs w:val="24"/>
              </w:rPr>
              <w:t>9</w:t>
            </w:r>
          </w:p>
        </w:tc>
        <w:tc>
          <w:tcPr>
            <w:tcW w:w="915" w:type="pct"/>
          </w:tcPr>
          <w:p w:rsidR="007D01F0" w:rsidRPr="00F24182" w:rsidRDefault="007D01F0" w:rsidP="00F24182">
            <w:pPr>
              <w:pStyle w:val="Default"/>
              <w:jc w:val="both"/>
              <w:rPr>
                <w:sz w:val="23"/>
                <w:szCs w:val="23"/>
              </w:rPr>
            </w:pPr>
            <w:r>
              <w:rPr>
                <w:sz w:val="23"/>
                <w:szCs w:val="23"/>
              </w:rPr>
              <w:t>Предприятия общественного питания</w:t>
            </w:r>
          </w:p>
        </w:tc>
        <w:tc>
          <w:tcPr>
            <w:tcW w:w="969" w:type="pct"/>
          </w:tcPr>
          <w:p w:rsidR="007D01F0" w:rsidRPr="00F24182" w:rsidRDefault="007D01F0" w:rsidP="00F24182">
            <w:pPr>
              <w:jc w:val="center"/>
              <w:rPr>
                <w:sz w:val="24"/>
                <w:szCs w:val="24"/>
              </w:rPr>
            </w:pPr>
            <w:r>
              <w:rPr>
                <w:sz w:val="24"/>
                <w:szCs w:val="24"/>
              </w:rPr>
              <w:t>20 мест на 1000 жителей</w:t>
            </w:r>
          </w:p>
        </w:tc>
        <w:tc>
          <w:tcPr>
            <w:tcW w:w="969" w:type="pct"/>
          </w:tcPr>
          <w:p w:rsidR="007D01F0" w:rsidRPr="00F24182" w:rsidRDefault="00541004" w:rsidP="00F24182">
            <w:pPr>
              <w:jc w:val="center"/>
              <w:rPr>
                <w:sz w:val="24"/>
                <w:szCs w:val="24"/>
              </w:rPr>
            </w:pPr>
            <w:r>
              <w:rPr>
                <w:sz w:val="24"/>
                <w:szCs w:val="24"/>
              </w:rPr>
              <w:t>25</w:t>
            </w:r>
            <w:r w:rsidR="00053A46">
              <w:rPr>
                <w:sz w:val="24"/>
                <w:szCs w:val="24"/>
              </w:rPr>
              <w:t xml:space="preserve"> мест</w:t>
            </w:r>
          </w:p>
        </w:tc>
        <w:tc>
          <w:tcPr>
            <w:tcW w:w="1057" w:type="pct"/>
          </w:tcPr>
          <w:p w:rsidR="007D01F0" w:rsidRPr="00F24182" w:rsidRDefault="007D01F0" w:rsidP="00F24182">
            <w:pPr>
              <w:jc w:val="center"/>
              <w:rPr>
                <w:sz w:val="24"/>
                <w:szCs w:val="24"/>
              </w:rPr>
            </w:pPr>
            <w:r>
              <w:rPr>
                <w:sz w:val="24"/>
                <w:szCs w:val="24"/>
              </w:rPr>
              <w:t>-</w:t>
            </w:r>
          </w:p>
        </w:tc>
        <w:tc>
          <w:tcPr>
            <w:tcW w:w="775" w:type="pct"/>
          </w:tcPr>
          <w:p w:rsidR="007D01F0" w:rsidRPr="00F24182" w:rsidRDefault="007D01F0" w:rsidP="00541004">
            <w:pPr>
              <w:jc w:val="center"/>
              <w:rPr>
                <w:sz w:val="24"/>
                <w:szCs w:val="24"/>
              </w:rPr>
            </w:pPr>
            <w:r>
              <w:rPr>
                <w:sz w:val="24"/>
                <w:szCs w:val="24"/>
              </w:rPr>
              <w:t>2</w:t>
            </w:r>
            <w:r w:rsidR="00541004">
              <w:rPr>
                <w:sz w:val="24"/>
                <w:szCs w:val="24"/>
              </w:rPr>
              <w:t>5</w:t>
            </w:r>
            <w:r w:rsidR="00053A46">
              <w:rPr>
                <w:sz w:val="24"/>
                <w:szCs w:val="24"/>
              </w:rPr>
              <w:t xml:space="preserve"> мест</w:t>
            </w:r>
          </w:p>
        </w:tc>
      </w:tr>
      <w:tr w:rsidR="007D01F0" w:rsidRPr="00F24182" w:rsidTr="007D01F0">
        <w:tc>
          <w:tcPr>
            <w:tcW w:w="315" w:type="pct"/>
          </w:tcPr>
          <w:p w:rsidR="007D01F0" w:rsidRDefault="007D01F0" w:rsidP="00F24182">
            <w:pPr>
              <w:jc w:val="center"/>
              <w:rPr>
                <w:sz w:val="24"/>
                <w:szCs w:val="24"/>
              </w:rPr>
            </w:pPr>
            <w:r>
              <w:rPr>
                <w:sz w:val="24"/>
                <w:szCs w:val="24"/>
              </w:rPr>
              <w:t>10</w:t>
            </w:r>
          </w:p>
        </w:tc>
        <w:tc>
          <w:tcPr>
            <w:tcW w:w="915" w:type="pct"/>
          </w:tcPr>
          <w:p w:rsidR="007D01F0" w:rsidRDefault="007D01F0" w:rsidP="00F24182">
            <w:pPr>
              <w:pStyle w:val="Default"/>
              <w:jc w:val="both"/>
              <w:rPr>
                <w:sz w:val="23"/>
                <w:szCs w:val="23"/>
              </w:rPr>
            </w:pPr>
            <w:r>
              <w:rPr>
                <w:sz w:val="23"/>
                <w:szCs w:val="23"/>
              </w:rPr>
              <w:t xml:space="preserve">Предприятие бытового </w:t>
            </w:r>
          </w:p>
          <w:p w:rsidR="007D01F0" w:rsidRPr="00F24182" w:rsidRDefault="007D01F0" w:rsidP="00F24182">
            <w:pPr>
              <w:pStyle w:val="Default"/>
              <w:jc w:val="both"/>
              <w:rPr>
                <w:sz w:val="23"/>
                <w:szCs w:val="23"/>
              </w:rPr>
            </w:pPr>
            <w:r>
              <w:rPr>
                <w:sz w:val="23"/>
                <w:szCs w:val="23"/>
              </w:rPr>
              <w:t>обслуживания</w:t>
            </w:r>
          </w:p>
        </w:tc>
        <w:tc>
          <w:tcPr>
            <w:tcW w:w="969" w:type="pct"/>
          </w:tcPr>
          <w:p w:rsidR="007D01F0" w:rsidRPr="00F24182" w:rsidRDefault="007D01F0" w:rsidP="00F24182">
            <w:pPr>
              <w:jc w:val="center"/>
              <w:rPr>
                <w:sz w:val="24"/>
                <w:szCs w:val="24"/>
              </w:rPr>
            </w:pPr>
            <w:r>
              <w:rPr>
                <w:sz w:val="24"/>
                <w:szCs w:val="24"/>
              </w:rPr>
              <w:t>7 мест на 1000 жителей</w:t>
            </w:r>
          </w:p>
        </w:tc>
        <w:tc>
          <w:tcPr>
            <w:tcW w:w="969" w:type="pct"/>
          </w:tcPr>
          <w:p w:rsidR="007D01F0" w:rsidRPr="00F24182" w:rsidRDefault="00541004" w:rsidP="00F24182">
            <w:pPr>
              <w:jc w:val="center"/>
              <w:rPr>
                <w:sz w:val="24"/>
                <w:szCs w:val="24"/>
              </w:rPr>
            </w:pPr>
            <w:r>
              <w:rPr>
                <w:sz w:val="24"/>
                <w:szCs w:val="24"/>
              </w:rPr>
              <w:t>9</w:t>
            </w:r>
            <w:r w:rsidR="007D01F0">
              <w:rPr>
                <w:sz w:val="24"/>
                <w:szCs w:val="24"/>
              </w:rPr>
              <w:t xml:space="preserve"> мест</w:t>
            </w:r>
          </w:p>
        </w:tc>
        <w:tc>
          <w:tcPr>
            <w:tcW w:w="1057" w:type="pct"/>
          </w:tcPr>
          <w:p w:rsidR="007D01F0" w:rsidRPr="00F24182" w:rsidRDefault="009E674F" w:rsidP="00F24182">
            <w:pPr>
              <w:jc w:val="center"/>
              <w:rPr>
                <w:sz w:val="24"/>
                <w:szCs w:val="24"/>
              </w:rPr>
            </w:pPr>
            <w:r>
              <w:rPr>
                <w:sz w:val="24"/>
                <w:szCs w:val="24"/>
              </w:rPr>
              <w:t>2</w:t>
            </w:r>
          </w:p>
        </w:tc>
        <w:tc>
          <w:tcPr>
            <w:tcW w:w="775" w:type="pct"/>
          </w:tcPr>
          <w:p w:rsidR="007D01F0" w:rsidRPr="00F24182" w:rsidRDefault="00541004" w:rsidP="00F24182">
            <w:pPr>
              <w:jc w:val="center"/>
              <w:rPr>
                <w:sz w:val="24"/>
                <w:szCs w:val="24"/>
              </w:rPr>
            </w:pPr>
            <w:r>
              <w:rPr>
                <w:sz w:val="24"/>
                <w:szCs w:val="24"/>
              </w:rPr>
              <w:t>7</w:t>
            </w:r>
            <w:r w:rsidR="007D01F0">
              <w:rPr>
                <w:sz w:val="24"/>
                <w:szCs w:val="24"/>
              </w:rPr>
              <w:t xml:space="preserve"> мест</w:t>
            </w:r>
          </w:p>
        </w:tc>
      </w:tr>
    </w:tbl>
    <w:p w:rsidR="00864885" w:rsidRDefault="00864885" w:rsidP="00F940EF">
      <w:pPr>
        <w:ind w:firstLine="709"/>
        <w:jc w:val="both"/>
        <w:rPr>
          <w:sz w:val="28"/>
        </w:rPr>
      </w:pPr>
    </w:p>
    <w:p w:rsidR="00B1361C" w:rsidRDefault="00B1361C" w:rsidP="00F940EF">
      <w:pPr>
        <w:ind w:firstLine="709"/>
        <w:jc w:val="both"/>
        <w:rPr>
          <w:sz w:val="28"/>
        </w:rPr>
      </w:pPr>
      <w:r w:rsidRPr="00B1361C">
        <w:rPr>
          <w:sz w:val="28"/>
        </w:rPr>
        <w:t>В результате анализа потребности насе</w:t>
      </w:r>
      <w:r>
        <w:rPr>
          <w:sz w:val="28"/>
        </w:rPr>
        <w:t>ления сельсовета основными учреж</w:t>
      </w:r>
      <w:r w:rsidRPr="00B1361C">
        <w:rPr>
          <w:sz w:val="28"/>
        </w:rPr>
        <w:t>дениями социальной сферы были определен</w:t>
      </w:r>
      <w:r>
        <w:rPr>
          <w:sz w:val="28"/>
        </w:rPr>
        <w:t>ы необходимые объекты обслужива</w:t>
      </w:r>
      <w:r w:rsidRPr="00B1361C">
        <w:rPr>
          <w:sz w:val="28"/>
        </w:rPr>
        <w:t>ния (в сфере образования, физической культуры и спорта, культуры и искусства).</w:t>
      </w:r>
    </w:p>
    <w:p w:rsidR="002A06E9" w:rsidRDefault="002A06E9" w:rsidP="00F940EF">
      <w:pPr>
        <w:ind w:firstLine="709"/>
        <w:jc w:val="both"/>
        <w:rPr>
          <w:sz w:val="28"/>
        </w:rPr>
      </w:pPr>
      <w:r>
        <w:rPr>
          <w:sz w:val="28"/>
        </w:rPr>
        <w:t xml:space="preserve">В сфере культуры и искусства выявлена потребность в дополнительных </w:t>
      </w:r>
      <w:r>
        <w:rPr>
          <w:sz w:val="28"/>
        </w:rPr>
        <w:lastRenderedPageBreak/>
        <w:t xml:space="preserve">местах в Доме культуры. </w:t>
      </w:r>
      <w:r w:rsidR="00755DCB">
        <w:rPr>
          <w:sz w:val="28"/>
        </w:rPr>
        <w:t>Существующая свободная площадь здания ДК позволяет добавить дополнительные посадочные места.</w:t>
      </w:r>
    </w:p>
    <w:p w:rsidR="00A10486" w:rsidRDefault="00A10486" w:rsidP="00F940EF">
      <w:pPr>
        <w:ind w:firstLine="709"/>
        <w:jc w:val="both"/>
        <w:rPr>
          <w:sz w:val="28"/>
        </w:rPr>
      </w:pPr>
      <w:r w:rsidRPr="00A10486">
        <w:rPr>
          <w:sz w:val="28"/>
        </w:rPr>
        <w:t>Объекты обслуживания населения, в частности торговля, общественное питание, бытовое и коммунальное обслуживание находятся в подавляющем большинстве в частной собственности, государственными и муниципальными властями они не нормируются и не финансируются, их развитие определяется рыночными отношениями. В тоже время для развития объекто</w:t>
      </w:r>
      <w:r>
        <w:rPr>
          <w:sz w:val="28"/>
        </w:rPr>
        <w:t>в обслуживания необходимо преду</w:t>
      </w:r>
      <w:r w:rsidRPr="00A10486">
        <w:rPr>
          <w:sz w:val="28"/>
        </w:rPr>
        <w:t>смотреть территории возможного развития таких объектов.</w:t>
      </w:r>
    </w:p>
    <w:p w:rsidR="00C91ADF" w:rsidRDefault="00C91ADF" w:rsidP="00F940EF">
      <w:pPr>
        <w:ind w:firstLine="709"/>
        <w:jc w:val="both"/>
        <w:rPr>
          <w:sz w:val="28"/>
        </w:rPr>
      </w:pPr>
      <w:r w:rsidRPr="00C91ADF">
        <w:rPr>
          <w:sz w:val="28"/>
        </w:rPr>
        <w:t xml:space="preserve">В соответствии с СТП </w:t>
      </w:r>
      <w:r>
        <w:rPr>
          <w:sz w:val="28"/>
        </w:rPr>
        <w:t>Каменского района предусмотрено размеще</w:t>
      </w:r>
      <w:r w:rsidRPr="00C91ADF">
        <w:rPr>
          <w:sz w:val="28"/>
        </w:rPr>
        <w:t>ние объектов п</w:t>
      </w:r>
      <w:r>
        <w:rPr>
          <w:sz w:val="28"/>
        </w:rPr>
        <w:t>редпринимательской деятельности – кафе на 20 мест.</w:t>
      </w:r>
    </w:p>
    <w:p w:rsidR="00C91ADF" w:rsidRDefault="00C91ADF" w:rsidP="00F940EF">
      <w:pPr>
        <w:ind w:firstLine="709"/>
        <w:jc w:val="both"/>
        <w:rPr>
          <w:sz w:val="28"/>
        </w:rPr>
      </w:pPr>
      <w:r w:rsidRPr="00C91ADF">
        <w:rPr>
          <w:sz w:val="28"/>
        </w:rPr>
        <w:t>В границах общественно-деловой зоны имеются свободные площадки для строительства объектов обслуживания населения.</w:t>
      </w:r>
    </w:p>
    <w:p w:rsidR="00C91ADF" w:rsidRDefault="00C91ADF" w:rsidP="00F940EF">
      <w:pPr>
        <w:ind w:firstLine="709"/>
        <w:jc w:val="both"/>
        <w:rPr>
          <w:sz w:val="28"/>
        </w:rPr>
      </w:pPr>
      <w:r w:rsidRPr="00C91ADF">
        <w:rPr>
          <w:sz w:val="28"/>
        </w:rPr>
        <w:t>Для улучшения спортивной базы сельского поселения</w:t>
      </w:r>
      <w:r>
        <w:rPr>
          <w:sz w:val="28"/>
        </w:rPr>
        <w:t xml:space="preserve"> в соответствии с СТП Каменского района планируется строительство стадиона на территории с. </w:t>
      </w:r>
      <w:proofErr w:type="spellStart"/>
      <w:r>
        <w:rPr>
          <w:sz w:val="28"/>
        </w:rPr>
        <w:t>Корнилово</w:t>
      </w:r>
      <w:proofErr w:type="spellEnd"/>
      <w:r w:rsidR="00CE4709">
        <w:rPr>
          <w:sz w:val="28"/>
        </w:rPr>
        <w:t xml:space="preserve"> площадью 2 га</w:t>
      </w:r>
      <w:r>
        <w:rPr>
          <w:sz w:val="28"/>
        </w:rPr>
        <w:t>. Генеральным планом запроектировано строительство детской физкультурно-оздоровительной площадки</w:t>
      </w:r>
      <w:r w:rsidR="00CE4709">
        <w:rPr>
          <w:sz w:val="28"/>
        </w:rPr>
        <w:t xml:space="preserve"> площадью 50 м</w:t>
      </w:r>
      <w:r w:rsidR="00CE4709" w:rsidRPr="00CE4709">
        <w:rPr>
          <w:sz w:val="28"/>
          <w:vertAlign w:val="superscript"/>
        </w:rPr>
        <w:t>2</w:t>
      </w:r>
      <w:r w:rsidR="00CE4709">
        <w:rPr>
          <w:sz w:val="28"/>
        </w:rPr>
        <w:t xml:space="preserve"> на свободных территориях общественно-деловой зоны в близи планируемого стадиона, а также строительство спортивного зала по улице Юбилейная площадью 90 м</w:t>
      </w:r>
      <w:r w:rsidR="00CE4709" w:rsidRPr="00CE4709">
        <w:rPr>
          <w:sz w:val="28"/>
          <w:vertAlign w:val="superscript"/>
        </w:rPr>
        <w:t>2</w:t>
      </w:r>
      <w:r w:rsidR="00CE4709">
        <w:rPr>
          <w:sz w:val="28"/>
        </w:rPr>
        <w:t>.</w:t>
      </w:r>
    </w:p>
    <w:p w:rsidR="00CE4709" w:rsidRDefault="00CE4709" w:rsidP="00F940EF">
      <w:pPr>
        <w:ind w:firstLine="709"/>
        <w:jc w:val="both"/>
        <w:rPr>
          <w:sz w:val="28"/>
        </w:rPr>
      </w:pPr>
    </w:p>
    <w:p w:rsidR="00913165" w:rsidRDefault="00913165" w:rsidP="00913165">
      <w:pPr>
        <w:ind w:firstLine="709"/>
        <w:jc w:val="center"/>
        <w:outlineLvl w:val="2"/>
        <w:rPr>
          <w:sz w:val="28"/>
        </w:rPr>
      </w:pPr>
      <w:bookmarkStart w:id="33" w:name="_Toc83903416"/>
      <w:bookmarkStart w:id="34" w:name="_Toc83903558"/>
      <w:r>
        <w:rPr>
          <w:sz w:val="28"/>
        </w:rPr>
        <w:t>1.3.5</w:t>
      </w:r>
      <w:r w:rsidR="00DD60D4">
        <w:rPr>
          <w:sz w:val="28"/>
        </w:rPr>
        <w:t>.</w:t>
      </w:r>
      <w:r>
        <w:rPr>
          <w:sz w:val="28"/>
        </w:rPr>
        <w:t xml:space="preserve"> Объекты рекреационного назначения</w:t>
      </w:r>
      <w:bookmarkEnd w:id="33"/>
      <w:bookmarkEnd w:id="34"/>
    </w:p>
    <w:p w:rsidR="00913165" w:rsidRDefault="00913165" w:rsidP="00913165">
      <w:pPr>
        <w:ind w:firstLine="709"/>
        <w:jc w:val="center"/>
        <w:rPr>
          <w:sz w:val="28"/>
        </w:rPr>
      </w:pPr>
    </w:p>
    <w:p w:rsidR="00913165" w:rsidRDefault="00C125DD" w:rsidP="00913165">
      <w:pPr>
        <w:ind w:firstLine="709"/>
        <w:jc w:val="both"/>
        <w:rPr>
          <w:sz w:val="28"/>
        </w:rPr>
      </w:pPr>
      <w:r w:rsidRPr="00C125DD">
        <w:rPr>
          <w:sz w:val="28"/>
        </w:rPr>
        <w:t>Важную часть зоны рекреационного назначения составляют насаждения общего пользования, представляющие собой</w:t>
      </w:r>
      <w:r>
        <w:rPr>
          <w:sz w:val="28"/>
        </w:rPr>
        <w:t xml:space="preserve"> единую систему озелененных про</w:t>
      </w:r>
      <w:r w:rsidRPr="00C125DD">
        <w:rPr>
          <w:sz w:val="28"/>
        </w:rPr>
        <w:t>странств населенных пунктов.</w:t>
      </w:r>
      <w:r w:rsidR="00A232B6">
        <w:rPr>
          <w:sz w:val="28"/>
        </w:rPr>
        <w:t xml:space="preserve"> Существующее озеленение имеет естественное происхождение и расположено отдельными массивами в </w:t>
      </w:r>
      <w:proofErr w:type="spellStart"/>
      <w:r w:rsidR="00A232B6">
        <w:rPr>
          <w:sz w:val="28"/>
        </w:rPr>
        <w:t>водоохранной</w:t>
      </w:r>
      <w:proofErr w:type="spellEnd"/>
      <w:r w:rsidR="00A232B6">
        <w:rPr>
          <w:sz w:val="28"/>
        </w:rPr>
        <w:t xml:space="preserve"> зоне р. </w:t>
      </w:r>
      <w:proofErr w:type="spellStart"/>
      <w:r w:rsidR="00A232B6">
        <w:rPr>
          <w:sz w:val="28"/>
        </w:rPr>
        <w:t>Прослауха</w:t>
      </w:r>
      <w:proofErr w:type="spellEnd"/>
      <w:r w:rsidR="00A232B6">
        <w:rPr>
          <w:sz w:val="28"/>
        </w:rPr>
        <w:t xml:space="preserve">, а также в восточной части с. </w:t>
      </w:r>
      <w:proofErr w:type="spellStart"/>
      <w:r w:rsidR="00A232B6">
        <w:rPr>
          <w:sz w:val="28"/>
        </w:rPr>
        <w:t>Корнилово</w:t>
      </w:r>
      <w:proofErr w:type="spellEnd"/>
      <w:r w:rsidR="00A232B6">
        <w:rPr>
          <w:sz w:val="28"/>
        </w:rPr>
        <w:t>.</w:t>
      </w:r>
    </w:p>
    <w:p w:rsidR="003A3CF5" w:rsidRPr="003A3CF5" w:rsidRDefault="003A3CF5" w:rsidP="003A3CF5">
      <w:pPr>
        <w:ind w:firstLine="709"/>
        <w:jc w:val="both"/>
        <w:rPr>
          <w:b/>
          <w:sz w:val="28"/>
        </w:rPr>
      </w:pPr>
      <w:r w:rsidRPr="003A3CF5">
        <w:rPr>
          <w:b/>
          <w:sz w:val="28"/>
        </w:rPr>
        <w:t>Проектные предложения</w:t>
      </w:r>
    </w:p>
    <w:p w:rsidR="003A3CF5" w:rsidRDefault="00F35834" w:rsidP="003A3CF5">
      <w:pPr>
        <w:ind w:firstLine="709"/>
        <w:jc w:val="both"/>
        <w:rPr>
          <w:sz w:val="28"/>
        </w:rPr>
      </w:pPr>
      <w:r w:rsidRPr="00F35834">
        <w:rPr>
          <w:sz w:val="28"/>
        </w:rPr>
        <w:t>Площадь озелененных территорий общего пользования на расчетный срок (204</w:t>
      </w:r>
      <w:r>
        <w:rPr>
          <w:sz w:val="28"/>
        </w:rPr>
        <w:t>1</w:t>
      </w:r>
      <w:r w:rsidRPr="00F35834">
        <w:rPr>
          <w:sz w:val="28"/>
        </w:rPr>
        <w:t xml:space="preserve"> </w:t>
      </w:r>
      <w:r w:rsidR="00A232B6">
        <w:rPr>
          <w:sz w:val="28"/>
        </w:rPr>
        <w:t>г.) рассчитана в соответствии с</w:t>
      </w:r>
      <w:r>
        <w:rPr>
          <w:sz w:val="28"/>
        </w:rPr>
        <w:t xml:space="preserve"> нормативами градострои</w:t>
      </w:r>
      <w:r w:rsidRPr="00F35834">
        <w:rPr>
          <w:sz w:val="28"/>
        </w:rPr>
        <w:t xml:space="preserve">тельного проектирования </w:t>
      </w:r>
      <w:r w:rsidR="00A232B6">
        <w:rPr>
          <w:sz w:val="28"/>
        </w:rPr>
        <w:t xml:space="preserve">МО </w:t>
      </w:r>
      <w:proofErr w:type="spellStart"/>
      <w:r w:rsidR="00A232B6">
        <w:rPr>
          <w:sz w:val="28"/>
        </w:rPr>
        <w:t>Корниловский</w:t>
      </w:r>
      <w:proofErr w:type="spellEnd"/>
      <w:r w:rsidR="00A232B6">
        <w:rPr>
          <w:sz w:val="28"/>
        </w:rPr>
        <w:t xml:space="preserve"> сельсовет</w:t>
      </w:r>
      <w:r w:rsidRPr="00F35834">
        <w:rPr>
          <w:sz w:val="28"/>
        </w:rPr>
        <w:t xml:space="preserve"> (12 м</w:t>
      </w:r>
      <w:r w:rsidRPr="00F35834">
        <w:rPr>
          <w:sz w:val="28"/>
          <w:vertAlign w:val="superscript"/>
        </w:rPr>
        <w:t>2</w:t>
      </w:r>
      <w:r>
        <w:rPr>
          <w:sz w:val="28"/>
        </w:rPr>
        <w:t>/чел</w:t>
      </w:r>
      <w:r w:rsidR="00A232B6">
        <w:rPr>
          <w:sz w:val="28"/>
        </w:rPr>
        <w:t>.</w:t>
      </w:r>
      <w:r>
        <w:rPr>
          <w:sz w:val="28"/>
        </w:rPr>
        <w:t xml:space="preserve">). </w:t>
      </w:r>
      <w:r w:rsidR="00A232B6">
        <w:rPr>
          <w:sz w:val="28"/>
        </w:rPr>
        <w:t>Исходя из численно</w:t>
      </w:r>
      <w:r w:rsidR="00A232B6" w:rsidRPr="00A232B6">
        <w:rPr>
          <w:sz w:val="28"/>
        </w:rPr>
        <w:t xml:space="preserve">сти населения на расчетный срок </w:t>
      </w:r>
      <w:r w:rsidR="00950DF2">
        <w:rPr>
          <w:sz w:val="28"/>
        </w:rPr>
        <w:t>1235</w:t>
      </w:r>
      <w:r w:rsidR="00A232B6" w:rsidRPr="00A232B6">
        <w:rPr>
          <w:sz w:val="28"/>
        </w:rPr>
        <w:t xml:space="preserve"> чел.</w:t>
      </w:r>
      <w:r w:rsidR="00FE6008">
        <w:rPr>
          <w:sz w:val="28"/>
        </w:rPr>
        <w:t>,</w:t>
      </w:r>
      <w:r w:rsidR="00A232B6" w:rsidRPr="00A232B6">
        <w:rPr>
          <w:sz w:val="28"/>
        </w:rPr>
        <w:t xml:space="preserve"> площадь зеленых насаждений общего пользования в поселении должна составлять не менее </w:t>
      </w:r>
      <w:r w:rsidR="00A232B6">
        <w:rPr>
          <w:sz w:val="28"/>
        </w:rPr>
        <w:t>1,</w:t>
      </w:r>
      <w:r w:rsidR="00950DF2">
        <w:rPr>
          <w:sz w:val="28"/>
        </w:rPr>
        <w:t>5</w:t>
      </w:r>
      <w:r w:rsidR="00A232B6">
        <w:rPr>
          <w:sz w:val="28"/>
        </w:rPr>
        <w:t> </w:t>
      </w:r>
      <w:r w:rsidR="00A232B6" w:rsidRPr="00A232B6">
        <w:rPr>
          <w:sz w:val="28"/>
        </w:rPr>
        <w:t>га.</w:t>
      </w:r>
    </w:p>
    <w:p w:rsidR="00A232B6" w:rsidRDefault="00A232B6" w:rsidP="00A232B6">
      <w:pPr>
        <w:ind w:firstLine="709"/>
        <w:jc w:val="both"/>
        <w:rPr>
          <w:sz w:val="28"/>
        </w:rPr>
      </w:pPr>
      <w:r w:rsidRPr="00A232B6">
        <w:rPr>
          <w:sz w:val="28"/>
        </w:rPr>
        <w:t xml:space="preserve">Проектом предлагается сохранение существующих зеленых насаждений, расположенных на территории </w:t>
      </w:r>
      <w:r>
        <w:rPr>
          <w:sz w:val="28"/>
        </w:rPr>
        <w:t xml:space="preserve">с. </w:t>
      </w:r>
      <w:proofErr w:type="spellStart"/>
      <w:r>
        <w:rPr>
          <w:sz w:val="28"/>
        </w:rPr>
        <w:t>Корнилово</w:t>
      </w:r>
      <w:proofErr w:type="spellEnd"/>
      <w:r>
        <w:rPr>
          <w:sz w:val="28"/>
        </w:rPr>
        <w:t xml:space="preserve">. </w:t>
      </w:r>
    </w:p>
    <w:p w:rsidR="00F74CE2" w:rsidRDefault="00A232B6" w:rsidP="00A232B6">
      <w:pPr>
        <w:ind w:firstLine="709"/>
        <w:jc w:val="both"/>
        <w:rPr>
          <w:sz w:val="28"/>
        </w:rPr>
      </w:pPr>
      <w:r w:rsidRPr="00A232B6">
        <w:rPr>
          <w:sz w:val="28"/>
        </w:rPr>
        <w:t>Предлагается благ</w:t>
      </w:r>
      <w:r>
        <w:rPr>
          <w:sz w:val="28"/>
        </w:rPr>
        <w:t>оустройство озелененных террито</w:t>
      </w:r>
      <w:r w:rsidRPr="00A232B6">
        <w:rPr>
          <w:sz w:val="28"/>
        </w:rPr>
        <w:t>рий</w:t>
      </w:r>
      <w:r>
        <w:rPr>
          <w:sz w:val="28"/>
        </w:rPr>
        <w:t>, прилегающих к памятнику</w:t>
      </w:r>
      <w:r w:rsidRPr="00A232B6">
        <w:rPr>
          <w:sz w:val="28"/>
        </w:rPr>
        <w:t xml:space="preserve"> истории (ОКН) по ул. </w:t>
      </w:r>
      <w:r>
        <w:rPr>
          <w:sz w:val="28"/>
        </w:rPr>
        <w:t>Каменская</w:t>
      </w:r>
      <w:r w:rsidRPr="00A232B6">
        <w:rPr>
          <w:sz w:val="28"/>
        </w:rPr>
        <w:t>.</w:t>
      </w:r>
    </w:p>
    <w:p w:rsidR="00A232B6" w:rsidRDefault="00F74CE2" w:rsidP="00A232B6">
      <w:pPr>
        <w:ind w:firstLine="709"/>
        <w:jc w:val="both"/>
        <w:rPr>
          <w:sz w:val="28"/>
        </w:rPr>
      </w:pPr>
      <w:r>
        <w:rPr>
          <w:sz w:val="28"/>
        </w:rPr>
        <w:t xml:space="preserve">Схемой территориального планирования Каменского района предлагается размещение на территории с. </w:t>
      </w:r>
      <w:proofErr w:type="spellStart"/>
      <w:r>
        <w:rPr>
          <w:sz w:val="28"/>
        </w:rPr>
        <w:t>Корнилово</w:t>
      </w:r>
      <w:proofErr w:type="spellEnd"/>
      <w:r>
        <w:rPr>
          <w:sz w:val="28"/>
        </w:rPr>
        <w:t xml:space="preserve"> базы отдыха на 20 мест вблизи </w:t>
      </w:r>
      <w:proofErr w:type="spellStart"/>
      <w:r>
        <w:rPr>
          <w:sz w:val="28"/>
        </w:rPr>
        <w:t>Корниловского</w:t>
      </w:r>
      <w:proofErr w:type="spellEnd"/>
      <w:r>
        <w:rPr>
          <w:sz w:val="28"/>
        </w:rPr>
        <w:t xml:space="preserve"> водохранилища.</w:t>
      </w:r>
      <w:r w:rsidR="00A232B6" w:rsidRPr="00A232B6">
        <w:rPr>
          <w:sz w:val="28"/>
        </w:rPr>
        <w:t xml:space="preserve"> </w:t>
      </w:r>
    </w:p>
    <w:p w:rsidR="004051AF" w:rsidRDefault="004051AF">
      <w:pPr>
        <w:widowControl/>
        <w:autoSpaceDE/>
        <w:autoSpaceDN/>
        <w:spacing w:after="160" w:line="259" w:lineRule="auto"/>
        <w:rPr>
          <w:sz w:val="28"/>
        </w:rPr>
      </w:pPr>
      <w:r>
        <w:rPr>
          <w:sz w:val="28"/>
        </w:rPr>
        <w:br w:type="page"/>
      </w:r>
    </w:p>
    <w:p w:rsidR="00A232B6" w:rsidRDefault="00DD60D4" w:rsidP="00A232B6">
      <w:pPr>
        <w:ind w:firstLine="709"/>
        <w:jc w:val="center"/>
        <w:outlineLvl w:val="2"/>
        <w:rPr>
          <w:sz w:val="28"/>
        </w:rPr>
      </w:pPr>
      <w:bookmarkStart w:id="35" w:name="_Toc83903417"/>
      <w:bookmarkStart w:id="36" w:name="_Toc83903559"/>
      <w:r>
        <w:rPr>
          <w:sz w:val="28"/>
        </w:rPr>
        <w:lastRenderedPageBreak/>
        <w:t>1.3.6.</w:t>
      </w:r>
      <w:r w:rsidR="00A232B6">
        <w:rPr>
          <w:sz w:val="28"/>
        </w:rPr>
        <w:t xml:space="preserve"> Сельское хозяйство и производственная сфера</w:t>
      </w:r>
      <w:bookmarkEnd w:id="35"/>
      <w:bookmarkEnd w:id="36"/>
    </w:p>
    <w:p w:rsidR="00A232B6" w:rsidRDefault="00A232B6" w:rsidP="00A232B6">
      <w:pPr>
        <w:ind w:firstLine="709"/>
        <w:jc w:val="center"/>
        <w:rPr>
          <w:sz w:val="28"/>
        </w:rPr>
      </w:pPr>
    </w:p>
    <w:p w:rsidR="00A232B6" w:rsidRDefault="00AA39B7" w:rsidP="00A232B6">
      <w:pPr>
        <w:ind w:firstLine="709"/>
        <w:jc w:val="both"/>
        <w:rPr>
          <w:sz w:val="28"/>
        </w:rPr>
      </w:pPr>
      <w:r w:rsidRPr="00AA39B7">
        <w:rPr>
          <w:sz w:val="28"/>
        </w:rPr>
        <w:t xml:space="preserve">На территории МО </w:t>
      </w:r>
      <w:proofErr w:type="spellStart"/>
      <w:r w:rsidRPr="00AA39B7">
        <w:rPr>
          <w:sz w:val="28"/>
        </w:rPr>
        <w:t>Корниловский</w:t>
      </w:r>
      <w:proofErr w:type="spellEnd"/>
      <w:r w:rsidRPr="00AA39B7">
        <w:rPr>
          <w:sz w:val="28"/>
        </w:rPr>
        <w:t xml:space="preserve"> сельсовет располага</w:t>
      </w:r>
      <w:r w:rsidR="00E418CF">
        <w:rPr>
          <w:sz w:val="28"/>
        </w:rPr>
        <w:t>е</w:t>
      </w:r>
      <w:r w:rsidRPr="00AA39B7">
        <w:rPr>
          <w:sz w:val="28"/>
        </w:rPr>
        <w:t>тся производственный филиал ООО «Ка</w:t>
      </w:r>
      <w:r>
        <w:rPr>
          <w:sz w:val="28"/>
        </w:rPr>
        <w:t xml:space="preserve">менский ЛДК» с. </w:t>
      </w:r>
      <w:proofErr w:type="spellStart"/>
      <w:r>
        <w:rPr>
          <w:sz w:val="28"/>
        </w:rPr>
        <w:t>Корнилово</w:t>
      </w:r>
      <w:proofErr w:type="spellEnd"/>
      <w:r>
        <w:rPr>
          <w:sz w:val="28"/>
        </w:rPr>
        <w:t>, пер. </w:t>
      </w:r>
      <w:r w:rsidRPr="00AA39B7">
        <w:rPr>
          <w:sz w:val="28"/>
        </w:rPr>
        <w:t>Больничный</w:t>
      </w:r>
      <w:r>
        <w:rPr>
          <w:sz w:val="28"/>
        </w:rPr>
        <w:t>,</w:t>
      </w:r>
      <w:r w:rsidRPr="00AA39B7">
        <w:rPr>
          <w:sz w:val="28"/>
        </w:rPr>
        <w:t xml:space="preserve"> численность занятого населения составляет 37 человек.</w:t>
      </w:r>
    </w:p>
    <w:p w:rsidR="00AA39B7" w:rsidRDefault="00AA39B7" w:rsidP="00A232B6">
      <w:pPr>
        <w:ind w:firstLine="709"/>
        <w:jc w:val="both"/>
        <w:rPr>
          <w:sz w:val="28"/>
        </w:rPr>
      </w:pPr>
      <w:r w:rsidRPr="00AA39B7">
        <w:rPr>
          <w:sz w:val="28"/>
        </w:rPr>
        <w:t xml:space="preserve">Основными предприятиями сельского хозяйства в МО </w:t>
      </w:r>
      <w:proofErr w:type="spellStart"/>
      <w:r w:rsidRPr="00AA39B7">
        <w:rPr>
          <w:sz w:val="28"/>
        </w:rPr>
        <w:t>Корниловский</w:t>
      </w:r>
      <w:proofErr w:type="spellEnd"/>
      <w:r w:rsidRPr="00AA39B7">
        <w:rPr>
          <w:sz w:val="28"/>
        </w:rPr>
        <w:t xml:space="preserve"> сельсовет являются ООО «Корнилов»</w:t>
      </w:r>
      <w:r>
        <w:rPr>
          <w:sz w:val="28"/>
        </w:rPr>
        <w:t xml:space="preserve"> и</w:t>
      </w:r>
      <w:r w:rsidRPr="00AA39B7">
        <w:rPr>
          <w:sz w:val="28"/>
        </w:rPr>
        <w:t xml:space="preserve"> КФХ </w:t>
      </w:r>
      <w:proofErr w:type="spellStart"/>
      <w:r w:rsidRPr="00AA39B7">
        <w:rPr>
          <w:sz w:val="28"/>
        </w:rPr>
        <w:t>Куксов</w:t>
      </w:r>
      <w:proofErr w:type="spellEnd"/>
      <w:r w:rsidRPr="00AA39B7">
        <w:rPr>
          <w:sz w:val="28"/>
        </w:rPr>
        <w:t xml:space="preserve"> Д.В, также сельское хозяйство представлено личными</w:t>
      </w:r>
      <w:r>
        <w:rPr>
          <w:sz w:val="28"/>
        </w:rPr>
        <w:t xml:space="preserve"> подсобными хозяйствами граждан (табл. 1.3.6)</w:t>
      </w:r>
    </w:p>
    <w:p w:rsidR="00AA39B7" w:rsidRDefault="00AA39B7" w:rsidP="00AA39B7">
      <w:pPr>
        <w:ind w:firstLine="709"/>
        <w:jc w:val="right"/>
        <w:rPr>
          <w:sz w:val="28"/>
        </w:rPr>
      </w:pPr>
      <w:r>
        <w:rPr>
          <w:sz w:val="28"/>
        </w:rPr>
        <w:t>Таблица 1.3.6</w:t>
      </w:r>
    </w:p>
    <w:p w:rsidR="00AA39B7" w:rsidRDefault="00AA39B7" w:rsidP="00AA39B7">
      <w:pPr>
        <w:ind w:firstLine="709"/>
        <w:jc w:val="center"/>
        <w:rPr>
          <w:sz w:val="28"/>
        </w:rPr>
      </w:pPr>
      <w:r w:rsidRPr="00AA39B7">
        <w:rPr>
          <w:sz w:val="28"/>
        </w:rPr>
        <w:t xml:space="preserve">Предприятия сельского хозяйства </w:t>
      </w:r>
      <w:r>
        <w:rPr>
          <w:sz w:val="28"/>
        </w:rPr>
        <w:t xml:space="preserve">на территории </w:t>
      </w:r>
      <w:r w:rsidRPr="00AA39B7">
        <w:rPr>
          <w:sz w:val="28"/>
        </w:rPr>
        <w:t xml:space="preserve">МО </w:t>
      </w:r>
      <w:proofErr w:type="spellStart"/>
      <w:r w:rsidRPr="00AA39B7">
        <w:rPr>
          <w:sz w:val="28"/>
        </w:rPr>
        <w:t>Корниловский</w:t>
      </w:r>
      <w:proofErr w:type="spellEnd"/>
      <w:r w:rsidRPr="00AA39B7">
        <w:rPr>
          <w:sz w:val="28"/>
        </w:rPr>
        <w:t xml:space="preserve"> сельсовет</w:t>
      </w:r>
    </w:p>
    <w:tbl>
      <w:tblPr>
        <w:tblStyle w:val="ab"/>
        <w:tblW w:w="9606" w:type="dxa"/>
        <w:tblLook w:val="01E0" w:firstRow="1" w:lastRow="1" w:firstColumn="1" w:lastColumn="1" w:noHBand="0" w:noVBand="0"/>
      </w:tblPr>
      <w:tblGrid>
        <w:gridCol w:w="2376"/>
        <w:gridCol w:w="3828"/>
        <w:gridCol w:w="3402"/>
      </w:tblGrid>
      <w:tr w:rsidR="00AA39B7" w:rsidRPr="00AA39B7" w:rsidTr="00AA39B7">
        <w:trPr>
          <w:trHeight w:val="548"/>
        </w:trPr>
        <w:tc>
          <w:tcPr>
            <w:tcW w:w="2376" w:type="dxa"/>
          </w:tcPr>
          <w:p w:rsidR="00AA39B7" w:rsidRPr="00AA39B7" w:rsidRDefault="00AA39B7" w:rsidP="000A72D5">
            <w:pPr>
              <w:jc w:val="center"/>
              <w:rPr>
                <w:sz w:val="24"/>
                <w:szCs w:val="24"/>
                <w:lang w:eastAsia="ar-SA" w:bidi="en-US"/>
              </w:rPr>
            </w:pPr>
            <w:r w:rsidRPr="00AA39B7">
              <w:rPr>
                <w:sz w:val="24"/>
                <w:szCs w:val="24"/>
                <w:lang w:eastAsia="ar-SA" w:bidi="en-US"/>
              </w:rPr>
              <w:t>Предприятия</w:t>
            </w:r>
          </w:p>
        </w:tc>
        <w:tc>
          <w:tcPr>
            <w:tcW w:w="3828" w:type="dxa"/>
          </w:tcPr>
          <w:p w:rsidR="00AA39B7" w:rsidRPr="00AA39B7" w:rsidRDefault="00AA39B7" w:rsidP="000A72D5">
            <w:pPr>
              <w:jc w:val="center"/>
              <w:rPr>
                <w:sz w:val="24"/>
                <w:szCs w:val="24"/>
                <w:lang w:eastAsia="ar-SA" w:bidi="en-US"/>
              </w:rPr>
            </w:pPr>
            <w:r w:rsidRPr="00AA39B7">
              <w:rPr>
                <w:sz w:val="24"/>
                <w:szCs w:val="24"/>
                <w:lang w:eastAsia="ar-SA" w:bidi="en-US"/>
              </w:rPr>
              <w:t>Адрес</w:t>
            </w:r>
          </w:p>
        </w:tc>
        <w:tc>
          <w:tcPr>
            <w:tcW w:w="3402" w:type="dxa"/>
          </w:tcPr>
          <w:p w:rsidR="00AA39B7" w:rsidRPr="00AA39B7" w:rsidRDefault="00AA39B7" w:rsidP="000A72D5">
            <w:pPr>
              <w:jc w:val="center"/>
              <w:rPr>
                <w:sz w:val="24"/>
                <w:szCs w:val="24"/>
                <w:lang w:eastAsia="ar-SA" w:bidi="en-US"/>
              </w:rPr>
            </w:pPr>
            <w:r w:rsidRPr="00AA39B7">
              <w:rPr>
                <w:sz w:val="24"/>
                <w:szCs w:val="24"/>
                <w:lang w:eastAsia="ar-SA" w:bidi="en-US"/>
              </w:rPr>
              <w:t>Вид деятельности / производимой продукции</w:t>
            </w:r>
          </w:p>
        </w:tc>
      </w:tr>
      <w:tr w:rsidR="00AA39B7" w:rsidRPr="00AA39B7" w:rsidTr="00AA39B7">
        <w:trPr>
          <w:trHeight w:val="58"/>
        </w:trPr>
        <w:tc>
          <w:tcPr>
            <w:tcW w:w="2376" w:type="dxa"/>
          </w:tcPr>
          <w:p w:rsidR="00AA39B7" w:rsidRPr="00AA39B7" w:rsidRDefault="00AA39B7" w:rsidP="000A72D5">
            <w:pPr>
              <w:rPr>
                <w:sz w:val="24"/>
                <w:szCs w:val="24"/>
              </w:rPr>
            </w:pPr>
            <w:r w:rsidRPr="00AA39B7">
              <w:rPr>
                <w:sz w:val="24"/>
                <w:szCs w:val="24"/>
              </w:rPr>
              <w:t xml:space="preserve">КФХ </w:t>
            </w:r>
            <w:proofErr w:type="spellStart"/>
            <w:r w:rsidRPr="00AA39B7">
              <w:rPr>
                <w:sz w:val="24"/>
                <w:szCs w:val="24"/>
              </w:rPr>
              <w:t>Куксов</w:t>
            </w:r>
            <w:proofErr w:type="spellEnd"/>
            <w:r w:rsidRPr="00AA39B7">
              <w:rPr>
                <w:sz w:val="24"/>
                <w:szCs w:val="24"/>
              </w:rPr>
              <w:t xml:space="preserve"> Д.В</w:t>
            </w:r>
          </w:p>
        </w:tc>
        <w:tc>
          <w:tcPr>
            <w:tcW w:w="3828" w:type="dxa"/>
          </w:tcPr>
          <w:p w:rsidR="00AA39B7" w:rsidRPr="00AA39B7" w:rsidRDefault="00AA39B7" w:rsidP="000A72D5">
            <w:pPr>
              <w:rPr>
                <w:sz w:val="24"/>
                <w:szCs w:val="24"/>
              </w:rPr>
            </w:pPr>
            <w:r w:rsidRPr="00AA39B7">
              <w:rPr>
                <w:sz w:val="24"/>
                <w:szCs w:val="24"/>
              </w:rPr>
              <w:t xml:space="preserve">с. </w:t>
            </w:r>
            <w:proofErr w:type="spellStart"/>
            <w:r w:rsidRPr="00AA39B7">
              <w:rPr>
                <w:sz w:val="24"/>
                <w:szCs w:val="24"/>
              </w:rPr>
              <w:t>Корнилово</w:t>
            </w:r>
            <w:proofErr w:type="spellEnd"/>
            <w:r w:rsidRPr="00AA39B7">
              <w:rPr>
                <w:sz w:val="24"/>
                <w:szCs w:val="24"/>
              </w:rPr>
              <w:t>, ул. Каменская, д. 41</w:t>
            </w:r>
          </w:p>
        </w:tc>
        <w:tc>
          <w:tcPr>
            <w:tcW w:w="3402" w:type="dxa"/>
          </w:tcPr>
          <w:p w:rsidR="00AA39B7" w:rsidRPr="00AA39B7" w:rsidRDefault="00AA39B7" w:rsidP="000A72D5">
            <w:pPr>
              <w:rPr>
                <w:sz w:val="24"/>
                <w:szCs w:val="24"/>
              </w:rPr>
            </w:pPr>
            <w:r w:rsidRPr="00AA39B7">
              <w:rPr>
                <w:sz w:val="24"/>
                <w:szCs w:val="24"/>
              </w:rPr>
              <w:t>растениеводство</w:t>
            </w:r>
          </w:p>
        </w:tc>
      </w:tr>
      <w:tr w:rsidR="00AA39B7" w:rsidRPr="00AA39B7" w:rsidTr="00AA39B7">
        <w:trPr>
          <w:trHeight w:val="50"/>
        </w:trPr>
        <w:tc>
          <w:tcPr>
            <w:tcW w:w="2376" w:type="dxa"/>
          </w:tcPr>
          <w:p w:rsidR="00AA39B7" w:rsidRPr="00AA39B7" w:rsidRDefault="00AA39B7" w:rsidP="000A72D5">
            <w:pPr>
              <w:rPr>
                <w:sz w:val="24"/>
                <w:szCs w:val="24"/>
              </w:rPr>
            </w:pPr>
            <w:r w:rsidRPr="00AA39B7">
              <w:rPr>
                <w:sz w:val="24"/>
                <w:szCs w:val="24"/>
              </w:rPr>
              <w:t>ООО «Корнилов»</w:t>
            </w:r>
          </w:p>
        </w:tc>
        <w:tc>
          <w:tcPr>
            <w:tcW w:w="3828" w:type="dxa"/>
          </w:tcPr>
          <w:p w:rsidR="00AA39B7" w:rsidRPr="00AA39B7" w:rsidRDefault="00AA39B7" w:rsidP="000A72D5">
            <w:pPr>
              <w:rPr>
                <w:sz w:val="24"/>
                <w:szCs w:val="24"/>
              </w:rPr>
            </w:pPr>
            <w:r w:rsidRPr="00AA39B7">
              <w:rPr>
                <w:sz w:val="24"/>
                <w:szCs w:val="24"/>
              </w:rPr>
              <w:t xml:space="preserve">с. </w:t>
            </w:r>
            <w:proofErr w:type="spellStart"/>
            <w:r w:rsidRPr="00AA39B7">
              <w:rPr>
                <w:sz w:val="24"/>
                <w:szCs w:val="24"/>
              </w:rPr>
              <w:t>Корнилово</w:t>
            </w:r>
            <w:proofErr w:type="spellEnd"/>
            <w:r w:rsidRPr="00AA39B7">
              <w:rPr>
                <w:sz w:val="24"/>
                <w:szCs w:val="24"/>
              </w:rPr>
              <w:t>, ул. Заречная</w:t>
            </w:r>
            <w:r w:rsidR="007E24C8">
              <w:rPr>
                <w:sz w:val="24"/>
                <w:szCs w:val="24"/>
              </w:rPr>
              <w:t>, 2б</w:t>
            </w:r>
          </w:p>
        </w:tc>
        <w:tc>
          <w:tcPr>
            <w:tcW w:w="3402" w:type="dxa"/>
          </w:tcPr>
          <w:p w:rsidR="00AA39B7" w:rsidRPr="00AA39B7" w:rsidRDefault="00AA39B7" w:rsidP="000A72D5">
            <w:pPr>
              <w:rPr>
                <w:sz w:val="24"/>
                <w:szCs w:val="24"/>
              </w:rPr>
            </w:pPr>
            <w:r w:rsidRPr="00AA39B7">
              <w:rPr>
                <w:sz w:val="24"/>
                <w:szCs w:val="24"/>
              </w:rPr>
              <w:t>растениеводство, животноводство</w:t>
            </w:r>
          </w:p>
        </w:tc>
      </w:tr>
    </w:tbl>
    <w:p w:rsidR="00AA39B7" w:rsidRDefault="00AA39B7" w:rsidP="00AA39B7">
      <w:pPr>
        <w:ind w:firstLine="709"/>
        <w:jc w:val="both"/>
        <w:rPr>
          <w:sz w:val="28"/>
        </w:rPr>
      </w:pPr>
    </w:p>
    <w:p w:rsidR="007E24C8" w:rsidRPr="007E24C8" w:rsidRDefault="007E24C8" w:rsidP="007E24C8">
      <w:pPr>
        <w:ind w:firstLine="709"/>
        <w:jc w:val="both"/>
        <w:rPr>
          <w:sz w:val="28"/>
        </w:rPr>
      </w:pPr>
      <w:r w:rsidRPr="007E24C8">
        <w:rPr>
          <w:sz w:val="28"/>
        </w:rPr>
        <w:t>Климатические условия территории поселени</w:t>
      </w:r>
      <w:r>
        <w:rPr>
          <w:sz w:val="28"/>
        </w:rPr>
        <w:t>я позволяют заниматься выращива</w:t>
      </w:r>
      <w:r w:rsidRPr="007E24C8">
        <w:rPr>
          <w:sz w:val="28"/>
        </w:rPr>
        <w:t>нием различных сельскохозяйственных культур, разведением крупного рогатого скота, свиней и птицы.</w:t>
      </w:r>
    </w:p>
    <w:p w:rsidR="007E24C8" w:rsidRPr="007E24C8" w:rsidRDefault="007E24C8" w:rsidP="007E24C8">
      <w:pPr>
        <w:ind w:firstLine="709"/>
        <w:jc w:val="both"/>
        <w:rPr>
          <w:sz w:val="28"/>
        </w:rPr>
      </w:pPr>
      <w:r w:rsidRPr="007E24C8">
        <w:rPr>
          <w:sz w:val="28"/>
        </w:rPr>
        <w:t>Для увеличения роста производства растениеводческой продукции необходимо осуществлять поддержку элитного семеноводства, п</w:t>
      </w:r>
      <w:r>
        <w:rPr>
          <w:sz w:val="28"/>
        </w:rPr>
        <w:t>овышения плодородия почв, расши</w:t>
      </w:r>
      <w:r w:rsidRPr="007E24C8">
        <w:rPr>
          <w:sz w:val="28"/>
        </w:rPr>
        <w:t xml:space="preserve">рения посевов озимых культур и т.п. </w:t>
      </w:r>
    </w:p>
    <w:p w:rsidR="007E24C8" w:rsidRPr="007E24C8" w:rsidRDefault="007E24C8" w:rsidP="007E24C8">
      <w:pPr>
        <w:ind w:firstLine="709"/>
        <w:jc w:val="both"/>
        <w:rPr>
          <w:sz w:val="28"/>
        </w:rPr>
      </w:pPr>
      <w:r w:rsidRPr="007E24C8">
        <w:rPr>
          <w:sz w:val="28"/>
        </w:rPr>
        <w:t>Животноводство и растениеводство поселения</w:t>
      </w:r>
      <w:r>
        <w:rPr>
          <w:sz w:val="28"/>
        </w:rPr>
        <w:t xml:space="preserve"> представлено также личными под</w:t>
      </w:r>
      <w:r w:rsidRPr="007E24C8">
        <w:rPr>
          <w:sz w:val="28"/>
        </w:rPr>
        <w:t>собными хозяйствами граждан.</w:t>
      </w:r>
    </w:p>
    <w:p w:rsidR="007E24C8" w:rsidRPr="007E24C8" w:rsidRDefault="007E24C8" w:rsidP="007E24C8">
      <w:pPr>
        <w:ind w:firstLine="709"/>
        <w:jc w:val="both"/>
        <w:rPr>
          <w:sz w:val="28"/>
        </w:rPr>
      </w:pPr>
      <w:r w:rsidRPr="007E24C8">
        <w:rPr>
          <w:sz w:val="28"/>
        </w:rPr>
        <w:t xml:space="preserve">Основными направлениями развития мясомолочного животноводства являются совершенствование </w:t>
      </w:r>
      <w:proofErr w:type="spellStart"/>
      <w:r w:rsidRPr="007E24C8">
        <w:rPr>
          <w:sz w:val="28"/>
        </w:rPr>
        <w:t>селекционно</w:t>
      </w:r>
      <w:proofErr w:type="spellEnd"/>
      <w:r w:rsidRPr="007E24C8">
        <w:rPr>
          <w:sz w:val="28"/>
        </w:rPr>
        <w:t>-племенной работы, улучшение работы ветеринарной службы, укрепление кормовой базы.</w:t>
      </w:r>
    </w:p>
    <w:p w:rsidR="008737CF" w:rsidRPr="008737CF" w:rsidRDefault="008737CF" w:rsidP="008737CF">
      <w:pPr>
        <w:ind w:firstLine="709"/>
        <w:jc w:val="both"/>
        <w:rPr>
          <w:b/>
          <w:sz w:val="28"/>
        </w:rPr>
      </w:pPr>
      <w:r w:rsidRPr="008737CF">
        <w:rPr>
          <w:b/>
          <w:sz w:val="28"/>
        </w:rPr>
        <w:t>Проектные предложения</w:t>
      </w:r>
    </w:p>
    <w:p w:rsidR="008737CF" w:rsidRDefault="00347D74" w:rsidP="008737CF">
      <w:pPr>
        <w:ind w:firstLine="709"/>
        <w:jc w:val="both"/>
        <w:rPr>
          <w:sz w:val="28"/>
        </w:rPr>
      </w:pPr>
      <w:r>
        <w:rPr>
          <w:sz w:val="28"/>
        </w:rPr>
        <w:t>Наличие сельскохозяйственных угодий способствует дальнейшему развитию сельскохозяйственного производства, предприятий по переработке сельскохозяй</w:t>
      </w:r>
      <w:r w:rsidRPr="00347D74">
        <w:rPr>
          <w:sz w:val="28"/>
        </w:rPr>
        <w:t>ственной продукции</w:t>
      </w:r>
      <w:r>
        <w:rPr>
          <w:sz w:val="28"/>
        </w:rPr>
        <w:t>.</w:t>
      </w:r>
      <w:r w:rsidRPr="00347D74">
        <w:t xml:space="preserve"> </w:t>
      </w:r>
      <w:r w:rsidRPr="00347D74">
        <w:rPr>
          <w:sz w:val="28"/>
        </w:rPr>
        <w:t>Близость районного центра делает доступным рынок сбыта продукции.</w:t>
      </w:r>
    </w:p>
    <w:p w:rsidR="0047621F" w:rsidRDefault="00347D74" w:rsidP="008737CF">
      <w:pPr>
        <w:ind w:firstLine="709"/>
        <w:jc w:val="both"/>
        <w:rPr>
          <w:sz w:val="28"/>
        </w:rPr>
      </w:pPr>
      <w:r>
        <w:rPr>
          <w:sz w:val="28"/>
        </w:rPr>
        <w:t>Б</w:t>
      </w:r>
      <w:r w:rsidRPr="00347D74">
        <w:rPr>
          <w:sz w:val="28"/>
        </w:rPr>
        <w:t>лагоприятное развитие сельского поселения возможно при наиболее полном использовании потенциала и</w:t>
      </w:r>
      <w:r>
        <w:rPr>
          <w:sz w:val="28"/>
        </w:rPr>
        <w:t xml:space="preserve"> ресурсов территории с привлече</w:t>
      </w:r>
      <w:r w:rsidRPr="00347D74">
        <w:rPr>
          <w:sz w:val="28"/>
        </w:rPr>
        <w:t xml:space="preserve">нием инвестиционных средств в различные отрасли </w:t>
      </w:r>
      <w:r w:rsidR="00B42CB1">
        <w:rPr>
          <w:sz w:val="28"/>
        </w:rPr>
        <w:t xml:space="preserve">экономики. </w:t>
      </w:r>
    </w:p>
    <w:p w:rsidR="0047621F" w:rsidRDefault="0047621F" w:rsidP="0047621F">
      <w:pPr>
        <w:ind w:firstLine="709"/>
        <w:jc w:val="both"/>
        <w:rPr>
          <w:sz w:val="28"/>
        </w:rPr>
      </w:pPr>
      <w:r w:rsidRPr="0047621F">
        <w:rPr>
          <w:sz w:val="28"/>
        </w:rPr>
        <w:t xml:space="preserve">Среди производственных объектов </w:t>
      </w:r>
      <w:r>
        <w:rPr>
          <w:sz w:val="28"/>
        </w:rPr>
        <w:t xml:space="preserve">СТП Каменского района </w:t>
      </w:r>
      <w:r w:rsidRPr="0047621F">
        <w:rPr>
          <w:sz w:val="28"/>
        </w:rPr>
        <w:t>планируется организация производства дачной мебели на территории 0,1 га на существующих производственных территориях.</w:t>
      </w:r>
    </w:p>
    <w:p w:rsidR="005850E1" w:rsidRDefault="0047621F" w:rsidP="0047621F">
      <w:pPr>
        <w:ind w:firstLine="709"/>
        <w:jc w:val="both"/>
        <w:rPr>
          <w:sz w:val="28"/>
        </w:rPr>
      </w:pPr>
      <w:r>
        <w:rPr>
          <w:sz w:val="28"/>
        </w:rPr>
        <w:t>Также н</w:t>
      </w:r>
      <w:r w:rsidR="00347D74">
        <w:rPr>
          <w:sz w:val="28"/>
        </w:rPr>
        <w:t>еобходимо соз</w:t>
      </w:r>
      <w:r w:rsidR="00347D74" w:rsidRPr="00347D74">
        <w:rPr>
          <w:sz w:val="28"/>
        </w:rPr>
        <w:t>дать условия для реализации продукции предприятий и ЛПХ.</w:t>
      </w:r>
      <w:r>
        <w:rPr>
          <w:sz w:val="28"/>
        </w:rPr>
        <w:t xml:space="preserve"> </w:t>
      </w:r>
      <w:r w:rsidR="00347D74">
        <w:rPr>
          <w:sz w:val="28"/>
        </w:rPr>
        <w:t xml:space="preserve">В соответствии с СТП Каменского района на территории </w:t>
      </w:r>
      <w:proofErr w:type="spellStart"/>
      <w:r w:rsidR="00347D74">
        <w:rPr>
          <w:sz w:val="28"/>
        </w:rPr>
        <w:t>Корниловского</w:t>
      </w:r>
      <w:proofErr w:type="spellEnd"/>
      <w:r w:rsidR="00347D74">
        <w:rPr>
          <w:sz w:val="28"/>
        </w:rPr>
        <w:t xml:space="preserve"> сельсовета планируется строительство </w:t>
      </w:r>
      <w:r w:rsidR="00CE51A4">
        <w:rPr>
          <w:sz w:val="28"/>
        </w:rPr>
        <w:t>тепличного комплекса на 0,4 га и разме</w:t>
      </w:r>
      <w:r w:rsidR="00EF6F06">
        <w:rPr>
          <w:sz w:val="28"/>
        </w:rPr>
        <w:t xml:space="preserve">щение предприятия пчеловодства </w:t>
      </w:r>
      <w:r w:rsidR="005850E1">
        <w:rPr>
          <w:sz w:val="28"/>
        </w:rPr>
        <w:t xml:space="preserve">в юго-восточной части с. </w:t>
      </w:r>
      <w:proofErr w:type="spellStart"/>
      <w:r w:rsidR="005850E1">
        <w:rPr>
          <w:sz w:val="28"/>
        </w:rPr>
        <w:t>Корнилово</w:t>
      </w:r>
      <w:proofErr w:type="spellEnd"/>
      <w:r w:rsidR="00EF6F06">
        <w:rPr>
          <w:sz w:val="28"/>
        </w:rPr>
        <w:t>.</w:t>
      </w:r>
    </w:p>
    <w:p w:rsidR="00347D74" w:rsidRPr="00347D74" w:rsidRDefault="00347D74" w:rsidP="00347D74">
      <w:pPr>
        <w:ind w:firstLine="709"/>
        <w:jc w:val="both"/>
        <w:rPr>
          <w:sz w:val="28"/>
        </w:rPr>
      </w:pPr>
      <w:r>
        <w:rPr>
          <w:sz w:val="28"/>
        </w:rPr>
        <w:lastRenderedPageBreak/>
        <w:t>В дальнейшем н</w:t>
      </w:r>
      <w:r w:rsidRPr="00347D74">
        <w:rPr>
          <w:sz w:val="28"/>
        </w:rPr>
        <w:t xml:space="preserve">еобходима научно обоснованная специализация сельского хозяйства МО </w:t>
      </w:r>
      <w:proofErr w:type="spellStart"/>
      <w:r w:rsidRPr="00347D74">
        <w:rPr>
          <w:sz w:val="28"/>
        </w:rPr>
        <w:t>Корниловский</w:t>
      </w:r>
      <w:proofErr w:type="spellEnd"/>
      <w:r w:rsidRPr="00347D74">
        <w:rPr>
          <w:sz w:val="28"/>
        </w:rPr>
        <w:t xml:space="preserve"> сельсовет (т.е. соответствующая местным природным и экономическим условиям и ресурсам) для повышения эффективности сельского хозяйства с наименьшими народнохозяйственными затратами. Это в свою очередь повысит эффективность и возможность дальнейшего развития важного звена агропромышленного комплекса – предприятий и организаций по заготовке, хранению, переработке сельскохозяйственной продукции, её реализации, развитию пищевой промышленности.</w:t>
      </w:r>
    </w:p>
    <w:p w:rsidR="00347D74" w:rsidRPr="00347D74" w:rsidRDefault="00347D74" w:rsidP="00347D74">
      <w:pPr>
        <w:ind w:firstLine="709"/>
        <w:jc w:val="both"/>
        <w:rPr>
          <w:sz w:val="28"/>
        </w:rPr>
      </w:pPr>
      <w:r w:rsidRPr="00347D74">
        <w:rPr>
          <w:sz w:val="28"/>
        </w:rPr>
        <w:t>Для успешного развития предприятий сельского хозяйства необходима муниципальная и государственная поддержка сельскохозяйственных производителей. На территории Каменского района в настоящее время действует программа «Комплексное развитие сельских территорий Каменского района Алтайского края» на 2020-2025 годы, которая предполагает помощь работникам сельскохозяйственных организаций в получении образовательных услуг по ученическим договорам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по которым за счет бюджетных ресурсов возмещается часть понесенных затрат.</w:t>
      </w:r>
    </w:p>
    <w:p w:rsidR="00347D74" w:rsidRDefault="00347D74" w:rsidP="00347D74">
      <w:pPr>
        <w:ind w:firstLine="709"/>
        <w:jc w:val="both"/>
        <w:rPr>
          <w:sz w:val="28"/>
        </w:rPr>
      </w:pPr>
      <w:r w:rsidRPr="00347D74">
        <w:rPr>
          <w:sz w:val="28"/>
        </w:rPr>
        <w:t xml:space="preserve">В Алтайском крае долгое время функционирует государственная программа «Развитие сельского хозяйства Алтайского края». Мероприятия, предусмотренные программой, способствуют обеспечению продовольственной независимости региона путем роста объемов производства качественной сельскохозяйственной продукции и продовольствия, ускоренного </w:t>
      </w:r>
      <w:proofErr w:type="spellStart"/>
      <w:r w:rsidRPr="00347D74">
        <w:rPr>
          <w:sz w:val="28"/>
        </w:rPr>
        <w:t>импортозамещения</w:t>
      </w:r>
      <w:proofErr w:type="spellEnd"/>
      <w:r w:rsidRPr="00347D74">
        <w:rPr>
          <w:sz w:val="28"/>
        </w:rPr>
        <w:t>, повышению конкурентоспособности сельскохозяйственной продукции на внутреннем и внешнем рынках, увеличению объема экспорта агропромышленной продукции, а также росту уровня жизни и занятости сельского населения.</w:t>
      </w:r>
    </w:p>
    <w:p w:rsidR="00347D74" w:rsidRDefault="00347D74" w:rsidP="00347D74">
      <w:pPr>
        <w:ind w:firstLine="709"/>
        <w:jc w:val="both"/>
        <w:rPr>
          <w:sz w:val="28"/>
        </w:rPr>
      </w:pPr>
    </w:p>
    <w:p w:rsidR="00813911" w:rsidRPr="009B1CCC" w:rsidRDefault="00813911" w:rsidP="00813911">
      <w:pPr>
        <w:ind w:firstLine="709"/>
        <w:jc w:val="center"/>
        <w:outlineLvl w:val="1"/>
        <w:rPr>
          <w:b/>
          <w:sz w:val="28"/>
        </w:rPr>
      </w:pPr>
      <w:bookmarkStart w:id="37" w:name="_Toc83903418"/>
      <w:bookmarkStart w:id="38" w:name="_Toc83903560"/>
      <w:r w:rsidRPr="009B1CCC">
        <w:rPr>
          <w:b/>
          <w:sz w:val="28"/>
        </w:rPr>
        <w:t>1.4</w:t>
      </w:r>
      <w:r w:rsidR="00DD60D4">
        <w:rPr>
          <w:b/>
          <w:sz w:val="28"/>
        </w:rPr>
        <w:t>.</w:t>
      </w:r>
      <w:r w:rsidRPr="009B1CCC">
        <w:rPr>
          <w:b/>
          <w:sz w:val="28"/>
        </w:rPr>
        <w:t xml:space="preserve"> Транспортная инфраструктура</w:t>
      </w:r>
      <w:bookmarkEnd w:id="37"/>
      <w:bookmarkEnd w:id="38"/>
    </w:p>
    <w:p w:rsidR="00813911" w:rsidRDefault="00813911" w:rsidP="00813911">
      <w:pPr>
        <w:ind w:firstLine="709"/>
        <w:jc w:val="center"/>
        <w:rPr>
          <w:sz w:val="28"/>
        </w:rPr>
      </w:pPr>
    </w:p>
    <w:p w:rsidR="00813911" w:rsidRDefault="007222DF" w:rsidP="00813911">
      <w:pPr>
        <w:ind w:firstLine="709"/>
        <w:jc w:val="both"/>
        <w:rPr>
          <w:sz w:val="28"/>
        </w:rPr>
      </w:pPr>
      <w:proofErr w:type="spellStart"/>
      <w:r>
        <w:rPr>
          <w:sz w:val="28"/>
        </w:rPr>
        <w:t>Корниловский</w:t>
      </w:r>
      <w:proofErr w:type="spellEnd"/>
      <w:r>
        <w:rPr>
          <w:sz w:val="28"/>
        </w:rPr>
        <w:t xml:space="preserve"> сельсовет связан</w:t>
      </w:r>
      <w:r w:rsidRPr="007222DF">
        <w:rPr>
          <w:sz w:val="28"/>
        </w:rPr>
        <w:t xml:space="preserve"> с районным центром и соседними поселениями автомо</w:t>
      </w:r>
      <w:r>
        <w:rPr>
          <w:sz w:val="28"/>
        </w:rPr>
        <w:t>бильными дорогами межмуниципального значения (табл. 1.4-1</w:t>
      </w:r>
      <w:r w:rsidRPr="007222DF">
        <w:rPr>
          <w:sz w:val="28"/>
        </w:rPr>
        <w:t>), которые составляют ос</w:t>
      </w:r>
      <w:r>
        <w:rPr>
          <w:sz w:val="28"/>
        </w:rPr>
        <w:t>нову транспортного каркаса сель</w:t>
      </w:r>
      <w:r w:rsidRPr="007222DF">
        <w:rPr>
          <w:sz w:val="28"/>
        </w:rPr>
        <w:t>ского поселения.</w:t>
      </w:r>
    </w:p>
    <w:p w:rsidR="007222DF" w:rsidRDefault="002F0313" w:rsidP="00813911">
      <w:pPr>
        <w:ind w:firstLine="709"/>
        <w:jc w:val="both"/>
        <w:rPr>
          <w:sz w:val="28"/>
        </w:rPr>
      </w:pPr>
      <w:r>
        <w:rPr>
          <w:sz w:val="28"/>
        </w:rPr>
        <w:t>Объекты водного, железнодорожного и воздушного транспорта на территории муниципального образования не представлены.</w:t>
      </w:r>
    </w:p>
    <w:p w:rsidR="007222DF" w:rsidRDefault="007222DF" w:rsidP="007222DF">
      <w:pPr>
        <w:ind w:firstLine="709"/>
        <w:jc w:val="right"/>
        <w:rPr>
          <w:sz w:val="28"/>
        </w:rPr>
      </w:pPr>
      <w:r>
        <w:rPr>
          <w:sz w:val="28"/>
        </w:rPr>
        <w:t>Таблица 1.4.-1</w:t>
      </w:r>
    </w:p>
    <w:p w:rsidR="007222DF" w:rsidRDefault="007222DF" w:rsidP="007222DF">
      <w:pPr>
        <w:ind w:firstLine="709"/>
        <w:jc w:val="center"/>
        <w:rPr>
          <w:sz w:val="28"/>
        </w:rPr>
      </w:pPr>
      <w:r w:rsidRPr="007222DF">
        <w:rPr>
          <w:sz w:val="28"/>
        </w:rPr>
        <w:t xml:space="preserve">Перечень автомобильных дорог общего пользования </w:t>
      </w:r>
      <w:r>
        <w:rPr>
          <w:sz w:val="28"/>
        </w:rPr>
        <w:t>регионального (</w:t>
      </w:r>
      <w:r w:rsidRPr="007222DF">
        <w:rPr>
          <w:sz w:val="28"/>
        </w:rPr>
        <w:t>межмуниципального</w:t>
      </w:r>
      <w:r>
        <w:rPr>
          <w:sz w:val="28"/>
        </w:rPr>
        <w:t>) значе</w:t>
      </w:r>
      <w:r w:rsidRPr="007222DF">
        <w:rPr>
          <w:sz w:val="28"/>
        </w:rPr>
        <w:t>ния</w:t>
      </w:r>
      <w:r>
        <w:rPr>
          <w:sz w:val="28"/>
        </w:rPr>
        <w:t xml:space="preserve"> на территории МО </w:t>
      </w:r>
      <w:proofErr w:type="spellStart"/>
      <w:r>
        <w:rPr>
          <w:sz w:val="28"/>
        </w:rPr>
        <w:t>Корниловский</w:t>
      </w:r>
      <w:proofErr w:type="spellEnd"/>
      <w:r>
        <w:rPr>
          <w:sz w:val="28"/>
        </w:rPr>
        <w:t xml:space="preserve"> сельсовет</w:t>
      </w:r>
    </w:p>
    <w:tbl>
      <w:tblPr>
        <w:tblStyle w:val="ab"/>
        <w:tblW w:w="5000" w:type="pct"/>
        <w:tblLayout w:type="fixed"/>
        <w:tblLook w:val="04A0" w:firstRow="1" w:lastRow="0" w:firstColumn="1" w:lastColumn="0" w:noHBand="0" w:noVBand="1"/>
      </w:tblPr>
      <w:tblGrid>
        <w:gridCol w:w="704"/>
        <w:gridCol w:w="1701"/>
        <w:gridCol w:w="1843"/>
        <w:gridCol w:w="1277"/>
        <w:gridCol w:w="1841"/>
        <w:gridCol w:w="1979"/>
      </w:tblGrid>
      <w:tr w:rsidR="00BC4DF9" w:rsidRPr="009F1F25" w:rsidTr="00BC4DF9">
        <w:tc>
          <w:tcPr>
            <w:tcW w:w="377" w:type="pct"/>
          </w:tcPr>
          <w:p w:rsidR="003619EF" w:rsidRPr="009F1F25" w:rsidRDefault="003619EF" w:rsidP="009F1F25">
            <w:pPr>
              <w:pStyle w:val="formattext"/>
              <w:jc w:val="center"/>
            </w:pPr>
            <w:r w:rsidRPr="009F1F25">
              <w:t xml:space="preserve">№ п/п </w:t>
            </w:r>
          </w:p>
        </w:tc>
        <w:tc>
          <w:tcPr>
            <w:tcW w:w="910" w:type="pct"/>
          </w:tcPr>
          <w:p w:rsidR="003619EF" w:rsidRPr="009F1F25" w:rsidRDefault="003619EF" w:rsidP="009F1F25">
            <w:pPr>
              <w:pStyle w:val="formattext"/>
              <w:jc w:val="center"/>
            </w:pPr>
            <w:proofErr w:type="spellStart"/>
            <w:r w:rsidRPr="009F1F25">
              <w:t>Идентифика</w:t>
            </w:r>
            <w:r w:rsidR="00BC4DF9">
              <w:t>-</w:t>
            </w:r>
            <w:r w:rsidRPr="009F1F25">
              <w:t>ционный</w:t>
            </w:r>
            <w:proofErr w:type="spellEnd"/>
            <w:r w:rsidRPr="009F1F25">
              <w:t xml:space="preserve"> номер </w:t>
            </w:r>
          </w:p>
        </w:tc>
        <w:tc>
          <w:tcPr>
            <w:tcW w:w="986" w:type="pct"/>
          </w:tcPr>
          <w:p w:rsidR="003619EF" w:rsidRPr="009F1F25" w:rsidRDefault="003619EF" w:rsidP="009F1F25">
            <w:pPr>
              <w:pStyle w:val="formattext"/>
              <w:jc w:val="center"/>
            </w:pPr>
            <w:r w:rsidRPr="009F1F25">
              <w:t xml:space="preserve">Наименование автомобильной дороги </w:t>
            </w:r>
          </w:p>
        </w:tc>
        <w:tc>
          <w:tcPr>
            <w:tcW w:w="683" w:type="pct"/>
          </w:tcPr>
          <w:p w:rsidR="003619EF" w:rsidRPr="009F1F25" w:rsidRDefault="003619EF" w:rsidP="009F1F25">
            <w:pPr>
              <w:pStyle w:val="formattext"/>
              <w:jc w:val="center"/>
            </w:pPr>
            <w:r w:rsidRPr="009F1F25">
              <w:t>Учетный номер (код)</w:t>
            </w:r>
          </w:p>
        </w:tc>
        <w:tc>
          <w:tcPr>
            <w:tcW w:w="985" w:type="pct"/>
          </w:tcPr>
          <w:p w:rsidR="003619EF" w:rsidRPr="009F1F25" w:rsidRDefault="003619EF" w:rsidP="009F1F25">
            <w:pPr>
              <w:pStyle w:val="formattext"/>
              <w:jc w:val="center"/>
            </w:pPr>
            <w:r w:rsidRPr="009F1F25">
              <w:t>Протяженность (км)</w:t>
            </w:r>
          </w:p>
        </w:tc>
        <w:tc>
          <w:tcPr>
            <w:tcW w:w="1059" w:type="pct"/>
          </w:tcPr>
          <w:p w:rsidR="003619EF" w:rsidRPr="009F1F25" w:rsidRDefault="003619EF" w:rsidP="009F1F25">
            <w:pPr>
              <w:pStyle w:val="formattext"/>
              <w:jc w:val="center"/>
            </w:pPr>
            <w:r w:rsidRPr="003619EF">
              <w:t xml:space="preserve">Протяженность </w:t>
            </w:r>
            <w:r>
              <w:t xml:space="preserve">в пределах МО </w:t>
            </w:r>
            <w:proofErr w:type="spellStart"/>
            <w:r>
              <w:t>Корниловский</w:t>
            </w:r>
            <w:proofErr w:type="spellEnd"/>
            <w:r>
              <w:t xml:space="preserve"> сельсовет </w:t>
            </w:r>
            <w:r w:rsidRPr="003619EF">
              <w:t>(км)</w:t>
            </w:r>
          </w:p>
        </w:tc>
      </w:tr>
      <w:tr w:rsidR="00BC4DF9" w:rsidRPr="009F1F25" w:rsidTr="00BC4DF9">
        <w:tc>
          <w:tcPr>
            <w:tcW w:w="5000" w:type="pct"/>
            <w:gridSpan w:val="6"/>
          </w:tcPr>
          <w:p w:rsidR="00BC4DF9" w:rsidRPr="009F1F25" w:rsidRDefault="00BC4DF9" w:rsidP="007222DF">
            <w:pPr>
              <w:jc w:val="center"/>
              <w:rPr>
                <w:sz w:val="24"/>
                <w:szCs w:val="24"/>
              </w:rPr>
            </w:pPr>
            <w:r w:rsidRPr="009F1F25">
              <w:rPr>
                <w:sz w:val="24"/>
                <w:szCs w:val="24"/>
              </w:rPr>
              <w:lastRenderedPageBreak/>
              <w:t xml:space="preserve">МО </w:t>
            </w:r>
            <w:proofErr w:type="spellStart"/>
            <w:r w:rsidRPr="009F1F25">
              <w:rPr>
                <w:sz w:val="24"/>
                <w:szCs w:val="24"/>
              </w:rPr>
              <w:t>Корниловский</w:t>
            </w:r>
            <w:proofErr w:type="spellEnd"/>
            <w:r w:rsidRPr="009F1F25">
              <w:rPr>
                <w:sz w:val="24"/>
                <w:szCs w:val="24"/>
              </w:rPr>
              <w:t xml:space="preserve"> сельсовет</w:t>
            </w:r>
          </w:p>
        </w:tc>
      </w:tr>
      <w:tr w:rsidR="00BC4DF9" w:rsidRPr="009F1F25" w:rsidTr="00BC4DF9">
        <w:tc>
          <w:tcPr>
            <w:tcW w:w="377" w:type="pct"/>
          </w:tcPr>
          <w:p w:rsidR="003619EF" w:rsidRPr="009F1F25" w:rsidRDefault="003619EF" w:rsidP="007222DF">
            <w:pPr>
              <w:jc w:val="center"/>
              <w:rPr>
                <w:sz w:val="24"/>
                <w:szCs w:val="24"/>
              </w:rPr>
            </w:pPr>
            <w:r>
              <w:rPr>
                <w:sz w:val="24"/>
                <w:szCs w:val="24"/>
              </w:rPr>
              <w:t>1</w:t>
            </w:r>
          </w:p>
        </w:tc>
        <w:tc>
          <w:tcPr>
            <w:tcW w:w="910" w:type="pct"/>
          </w:tcPr>
          <w:p w:rsidR="003619EF" w:rsidRPr="009F1F25" w:rsidRDefault="003619EF" w:rsidP="007222DF">
            <w:pPr>
              <w:jc w:val="center"/>
              <w:rPr>
                <w:sz w:val="24"/>
                <w:szCs w:val="24"/>
              </w:rPr>
            </w:pPr>
            <w:r w:rsidRPr="009F1F25">
              <w:rPr>
                <w:sz w:val="24"/>
                <w:szCs w:val="24"/>
              </w:rPr>
              <w:t>01 ОП МЗ 01Н-1705</w:t>
            </w:r>
          </w:p>
        </w:tc>
        <w:tc>
          <w:tcPr>
            <w:tcW w:w="986" w:type="pct"/>
          </w:tcPr>
          <w:p w:rsidR="003619EF" w:rsidRPr="009F1F25" w:rsidRDefault="003619EF" w:rsidP="007222DF">
            <w:pPr>
              <w:jc w:val="center"/>
              <w:rPr>
                <w:sz w:val="24"/>
                <w:szCs w:val="24"/>
              </w:rPr>
            </w:pPr>
            <w:proofErr w:type="spellStart"/>
            <w:r w:rsidRPr="009F1F25">
              <w:rPr>
                <w:sz w:val="24"/>
                <w:szCs w:val="24"/>
              </w:rPr>
              <w:t>Корнилово</w:t>
            </w:r>
            <w:proofErr w:type="spellEnd"/>
            <w:r w:rsidRPr="009F1F25">
              <w:rPr>
                <w:sz w:val="24"/>
                <w:szCs w:val="24"/>
              </w:rPr>
              <w:t xml:space="preserve"> - </w:t>
            </w:r>
            <w:proofErr w:type="spellStart"/>
            <w:r w:rsidRPr="009F1F25">
              <w:rPr>
                <w:sz w:val="24"/>
                <w:szCs w:val="24"/>
              </w:rPr>
              <w:t>Новоярки</w:t>
            </w:r>
            <w:proofErr w:type="spellEnd"/>
          </w:p>
        </w:tc>
        <w:tc>
          <w:tcPr>
            <w:tcW w:w="683" w:type="pct"/>
          </w:tcPr>
          <w:p w:rsidR="003619EF" w:rsidRPr="009F1F25" w:rsidRDefault="003619EF" w:rsidP="007222DF">
            <w:pPr>
              <w:jc w:val="center"/>
              <w:rPr>
                <w:sz w:val="24"/>
                <w:szCs w:val="24"/>
              </w:rPr>
            </w:pPr>
            <w:r w:rsidRPr="009F1F25">
              <w:rPr>
                <w:sz w:val="24"/>
                <w:szCs w:val="24"/>
              </w:rPr>
              <w:t>Н-1705</w:t>
            </w:r>
          </w:p>
        </w:tc>
        <w:tc>
          <w:tcPr>
            <w:tcW w:w="985" w:type="pct"/>
          </w:tcPr>
          <w:p w:rsidR="003619EF" w:rsidRPr="009F1F25" w:rsidRDefault="003619EF" w:rsidP="007222DF">
            <w:pPr>
              <w:jc w:val="center"/>
              <w:rPr>
                <w:sz w:val="24"/>
                <w:szCs w:val="24"/>
              </w:rPr>
            </w:pPr>
            <w:r w:rsidRPr="009F1F25">
              <w:rPr>
                <w:sz w:val="24"/>
                <w:szCs w:val="24"/>
              </w:rPr>
              <w:t>15,462</w:t>
            </w:r>
          </w:p>
        </w:tc>
        <w:tc>
          <w:tcPr>
            <w:tcW w:w="1059" w:type="pct"/>
          </w:tcPr>
          <w:p w:rsidR="003619EF" w:rsidRPr="009F1F25" w:rsidRDefault="00BC4DF9" w:rsidP="007222DF">
            <w:pPr>
              <w:jc w:val="center"/>
              <w:rPr>
                <w:sz w:val="24"/>
                <w:szCs w:val="24"/>
              </w:rPr>
            </w:pPr>
            <w:r>
              <w:rPr>
                <w:sz w:val="24"/>
                <w:szCs w:val="24"/>
              </w:rPr>
              <w:t>7,3</w:t>
            </w:r>
          </w:p>
        </w:tc>
      </w:tr>
      <w:tr w:rsidR="00BC4DF9" w:rsidRPr="009F1F25" w:rsidTr="00BC4DF9">
        <w:tc>
          <w:tcPr>
            <w:tcW w:w="377" w:type="pct"/>
          </w:tcPr>
          <w:p w:rsidR="003619EF" w:rsidRPr="009F1F25" w:rsidRDefault="003619EF" w:rsidP="007222DF">
            <w:pPr>
              <w:jc w:val="center"/>
              <w:rPr>
                <w:sz w:val="24"/>
                <w:szCs w:val="24"/>
              </w:rPr>
            </w:pPr>
            <w:r>
              <w:rPr>
                <w:sz w:val="24"/>
                <w:szCs w:val="24"/>
              </w:rPr>
              <w:t>2</w:t>
            </w:r>
          </w:p>
        </w:tc>
        <w:tc>
          <w:tcPr>
            <w:tcW w:w="910" w:type="pct"/>
          </w:tcPr>
          <w:p w:rsidR="003619EF" w:rsidRPr="009F1F25" w:rsidRDefault="003619EF" w:rsidP="007222DF">
            <w:pPr>
              <w:jc w:val="center"/>
              <w:rPr>
                <w:sz w:val="24"/>
                <w:szCs w:val="24"/>
              </w:rPr>
            </w:pPr>
            <w:r w:rsidRPr="009F1F25">
              <w:rPr>
                <w:sz w:val="24"/>
                <w:szCs w:val="24"/>
              </w:rPr>
              <w:t>01 ОП МЗ 01Н-1701</w:t>
            </w:r>
          </w:p>
        </w:tc>
        <w:tc>
          <w:tcPr>
            <w:tcW w:w="986" w:type="pct"/>
          </w:tcPr>
          <w:p w:rsidR="003619EF" w:rsidRPr="009F1F25" w:rsidRDefault="003619EF" w:rsidP="007222DF">
            <w:pPr>
              <w:jc w:val="center"/>
              <w:rPr>
                <w:sz w:val="24"/>
                <w:szCs w:val="24"/>
              </w:rPr>
            </w:pPr>
            <w:r w:rsidRPr="009F1F25">
              <w:rPr>
                <w:sz w:val="24"/>
                <w:szCs w:val="24"/>
              </w:rPr>
              <w:t xml:space="preserve">Камень-на-Оби </w:t>
            </w:r>
            <w:r w:rsidR="002F0313">
              <w:rPr>
                <w:sz w:val="24"/>
                <w:szCs w:val="24"/>
              </w:rPr>
              <w:t>–</w:t>
            </w:r>
            <w:r w:rsidRPr="009F1F25">
              <w:rPr>
                <w:sz w:val="24"/>
                <w:szCs w:val="24"/>
              </w:rPr>
              <w:t xml:space="preserve"> </w:t>
            </w:r>
            <w:proofErr w:type="spellStart"/>
            <w:r w:rsidRPr="009F1F25">
              <w:rPr>
                <w:sz w:val="24"/>
                <w:szCs w:val="24"/>
              </w:rPr>
              <w:t>Корнилово</w:t>
            </w:r>
            <w:proofErr w:type="spellEnd"/>
            <w:r w:rsidRPr="009F1F25">
              <w:rPr>
                <w:sz w:val="24"/>
                <w:szCs w:val="24"/>
              </w:rPr>
              <w:t xml:space="preserve"> </w:t>
            </w:r>
            <w:r w:rsidR="002F0313">
              <w:rPr>
                <w:sz w:val="24"/>
                <w:szCs w:val="24"/>
              </w:rPr>
              <w:t>–</w:t>
            </w:r>
            <w:r w:rsidR="004F0F9E">
              <w:rPr>
                <w:sz w:val="24"/>
                <w:szCs w:val="24"/>
              </w:rPr>
              <w:t xml:space="preserve"> Ветрен</w:t>
            </w:r>
            <w:r w:rsidRPr="009F1F25">
              <w:rPr>
                <w:sz w:val="24"/>
                <w:szCs w:val="24"/>
              </w:rPr>
              <w:t>о-</w:t>
            </w:r>
            <w:proofErr w:type="spellStart"/>
            <w:r w:rsidRPr="009F1F25">
              <w:rPr>
                <w:sz w:val="24"/>
                <w:szCs w:val="24"/>
              </w:rPr>
              <w:t>Телеутское</w:t>
            </w:r>
            <w:proofErr w:type="spellEnd"/>
          </w:p>
        </w:tc>
        <w:tc>
          <w:tcPr>
            <w:tcW w:w="683" w:type="pct"/>
          </w:tcPr>
          <w:p w:rsidR="003619EF" w:rsidRPr="009F1F25" w:rsidRDefault="003619EF" w:rsidP="007222DF">
            <w:pPr>
              <w:jc w:val="center"/>
              <w:rPr>
                <w:sz w:val="24"/>
                <w:szCs w:val="24"/>
              </w:rPr>
            </w:pPr>
            <w:r w:rsidRPr="009F1F25">
              <w:rPr>
                <w:sz w:val="24"/>
                <w:szCs w:val="24"/>
              </w:rPr>
              <w:t>Н-1701</w:t>
            </w:r>
          </w:p>
        </w:tc>
        <w:tc>
          <w:tcPr>
            <w:tcW w:w="985" w:type="pct"/>
          </w:tcPr>
          <w:p w:rsidR="003619EF" w:rsidRPr="009F1F25" w:rsidRDefault="003619EF" w:rsidP="007222DF">
            <w:pPr>
              <w:jc w:val="center"/>
              <w:rPr>
                <w:sz w:val="24"/>
                <w:szCs w:val="24"/>
              </w:rPr>
            </w:pPr>
            <w:r w:rsidRPr="009F1F25">
              <w:rPr>
                <w:sz w:val="24"/>
                <w:szCs w:val="24"/>
              </w:rPr>
              <w:t>53,975</w:t>
            </w:r>
          </w:p>
        </w:tc>
        <w:tc>
          <w:tcPr>
            <w:tcW w:w="1059" w:type="pct"/>
          </w:tcPr>
          <w:p w:rsidR="003619EF" w:rsidRPr="009F1F25" w:rsidRDefault="00BC4DF9" w:rsidP="007222DF">
            <w:pPr>
              <w:jc w:val="center"/>
              <w:rPr>
                <w:sz w:val="24"/>
                <w:szCs w:val="24"/>
              </w:rPr>
            </w:pPr>
            <w:r>
              <w:rPr>
                <w:sz w:val="24"/>
                <w:szCs w:val="24"/>
              </w:rPr>
              <w:t>17,2</w:t>
            </w:r>
          </w:p>
        </w:tc>
      </w:tr>
    </w:tbl>
    <w:p w:rsidR="007222DF" w:rsidRDefault="007222DF" w:rsidP="002F0313">
      <w:pPr>
        <w:ind w:firstLine="709"/>
        <w:jc w:val="both"/>
        <w:rPr>
          <w:sz w:val="28"/>
        </w:rPr>
      </w:pPr>
    </w:p>
    <w:p w:rsidR="002F0313" w:rsidRDefault="00C4113B" w:rsidP="002F0313">
      <w:pPr>
        <w:ind w:firstLine="709"/>
        <w:jc w:val="both"/>
        <w:rPr>
          <w:sz w:val="28"/>
        </w:rPr>
      </w:pPr>
      <w:r w:rsidRPr="00C4113B">
        <w:rPr>
          <w:sz w:val="28"/>
        </w:rPr>
        <w:t xml:space="preserve">Дорожная сеть </w:t>
      </w:r>
      <w:r>
        <w:rPr>
          <w:sz w:val="28"/>
        </w:rPr>
        <w:t xml:space="preserve">с. </w:t>
      </w:r>
      <w:proofErr w:type="spellStart"/>
      <w:r>
        <w:rPr>
          <w:sz w:val="28"/>
        </w:rPr>
        <w:t>Корнилово</w:t>
      </w:r>
      <w:proofErr w:type="spellEnd"/>
      <w:r w:rsidRPr="00C4113B">
        <w:rPr>
          <w:sz w:val="28"/>
        </w:rPr>
        <w:t xml:space="preserve"> представляет собой</w:t>
      </w:r>
      <w:r>
        <w:rPr>
          <w:sz w:val="28"/>
        </w:rPr>
        <w:t xml:space="preserve"> сложный рисунок. Часть улиц вытянута в </w:t>
      </w:r>
      <w:r w:rsidRPr="00C4113B">
        <w:rPr>
          <w:sz w:val="28"/>
        </w:rPr>
        <w:t>меридиональном</w:t>
      </w:r>
      <w:r>
        <w:rPr>
          <w:sz w:val="28"/>
        </w:rPr>
        <w:t xml:space="preserve"> направлении и частично повторяет собой рисунок течения р. </w:t>
      </w:r>
      <w:proofErr w:type="spellStart"/>
      <w:r>
        <w:rPr>
          <w:sz w:val="28"/>
        </w:rPr>
        <w:t>Прослауха</w:t>
      </w:r>
      <w:proofErr w:type="spellEnd"/>
      <w:r>
        <w:rPr>
          <w:sz w:val="28"/>
        </w:rPr>
        <w:t xml:space="preserve">. Оставшиеся улицы расположены в широтном направлении, соединяя </w:t>
      </w:r>
      <w:r w:rsidR="002D12D4">
        <w:rPr>
          <w:sz w:val="28"/>
        </w:rPr>
        <w:t xml:space="preserve">между собой трассы </w:t>
      </w:r>
      <w:r w:rsidR="002D12D4" w:rsidRPr="002D12D4">
        <w:rPr>
          <w:sz w:val="28"/>
        </w:rPr>
        <w:t>Н-1705</w:t>
      </w:r>
      <w:r w:rsidR="002D12D4">
        <w:rPr>
          <w:sz w:val="28"/>
        </w:rPr>
        <w:t xml:space="preserve"> и </w:t>
      </w:r>
      <w:r w:rsidR="002D12D4" w:rsidRPr="002D12D4">
        <w:rPr>
          <w:sz w:val="28"/>
        </w:rPr>
        <w:t>Н-1701</w:t>
      </w:r>
      <w:r w:rsidR="002D12D4">
        <w:rPr>
          <w:sz w:val="28"/>
        </w:rPr>
        <w:t>.</w:t>
      </w:r>
    </w:p>
    <w:p w:rsidR="00F032C6" w:rsidRDefault="00A63F80" w:rsidP="002F0313">
      <w:pPr>
        <w:ind w:firstLine="709"/>
        <w:jc w:val="both"/>
        <w:rPr>
          <w:sz w:val="28"/>
        </w:rPr>
      </w:pPr>
      <w:r>
        <w:rPr>
          <w:sz w:val="28"/>
        </w:rPr>
        <w:t>Характеристика</w:t>
      </w:r>
      <w:r w:rsidR="00F032C6">
        <w:rPr>
          <w:sz w:val="28"/>
        </w:rPr>
        <w:t xml:space="preserve"> автомобильных дорог общего пользования местного значения на территории МО </w:t>
      </w:r>
      <w:proofErr w:type="spellStart"/>
      <w:r w:rsidR="00F032C6">
        <w:rPr>
          <w:sz w:val="28"/>
        </w:rPr>
        <w:t>Корниловский</w:t>
      </w:r>
      <w:proofErr w:type="spellEnd"/>
      <w:r w:rsidR="00F032C6">
        <w:rPr>
          <w:sz w:val="28"/>
        </w:rPr>
        <w:t xml:space="preserve"> сельсовет приведен</w:t>
      </w:r>
      <w:r>
        <w:rPr>
          <w:sz w:val="28"/>
        </w:rPr>
        <w:t>а</w:t>
      </w:r>
      <w:r w:rsidR="00F032C6">
        <w:rPr>
          <w:sz w:val="28"/>
        </w:rPr>
        <w:t xml:space="preserve"> в таблице 1.4-2.</w:t>
      </w:r>
    </w:p>
    <w:p w:rsidR="000A72D5" w:rsidRPr="009906AD" w:rsidRDefault="000A72D5" w:rsidP="002F0313">
      <w:pPr>
        <w:ind w:firstLine="709"/>
        <w:jc w:val="both"/>
        <w:rPr>
          <w:sz w:val="28"/>
        </w:rPr>
      </w:pPr>
      <w:r>
        <w:rPr>
          <w:sz w:val="28"/>
        </w:rPr>
        <w:t xml:space="preserve">На территории с. </w:t>
      </w:r>
      <w:proofErr w:type="spellStart"/>
      <w:r>
        <w:rPr>
          <w:sz w:val="28"/>
        </w:rPr>
        <w:t>Корнилово</w:t>
      </w:r>
      <w:proofErr w:type="spellEnd"/>
      <w:r>
        <w:rPr>
          <w:sz w:val="28"/>
        </w:rPr>
        <w:t xml:space="preserve"> имеется </w:t>
      </w:r>
      <w:r w:rsidR="009906AD">
        <w:rPr>
          <w:sz w:val="28"/>
        </w:rPr>
        <w:t>три</w:t>
      </w:r>
      <w:r>
        <w:rPr>
          <w:sz w:val="28"/>
        </w:rPr>
        <w:t xml:space="preserve"> моста через реку </w:t>
      </w:r>
      <w:proofErr w:type="spellStart"/>
      <w:r>
        <w:rPr>
          <w:sz w:val="28"/>
        </w:rPr>
        <w:t>Прослауха</w:t>
      </w:r>
      <w:proofErr w:type="spellEnd"/>
      <w:r>
        <w:rPr>
          <w:sz w:val="28"/>
        </w:rPr>
        <w:t xml:space="preserve">: мост регионального значения по ул. Каменская и </w:t>
      </w:r>
      <w:r w:rsidR="009906AD">
        <w:rPr>
          <w:sz w:val="28"/>
        </w:rPr>
        <w:t xml:space="preserve">два моста </w:t>
      </w:r>
      <w:r>
        <w:rPr>
          <w:sz w:val="28"/>
        </w:rPr>
        <w:t>местно</w:t>
      </w:r>
      <w:r w:rsidR="009906AD">
        <w:rPr>
          <w:sz w:val="28"/>
        </w:rPr>
        <w:t>го значения вблизи ул. Заречная и пер. Зеленый. Мостовое сооружение по пер. Зеленый нуждается в реконструкции.</w:t>
      </w:r>
    </w:p>
    <w:p w:rsidR="000A72D5" w:rsidRDefault="000A72D5" w:rsidP="002F0313">
      <w:pPr>
        <w:ind w:firstLine="709"/>
        <w:jc w:val="both"/>
        <w:rPr>
          <w:sz w:val="28"/>
          <w:szCs w:val="28"/>
        </w:rPr>
      </w:pPr>
      <w:r>
        <w:rPr>
          <w:sz w:val="28"/>
        </w:rPr>
        <w:t xml:space="preserve">Пассажирские </w:t>
      </w:r>
      <w:r>
        <w:rPr>
          <w:sz w:val="28"/>
          <w:szCs w:val="28"/>
        </w:rPr>
        <w:t xml:space="preserve">автобусные перевозки между населенным пунктом и районным центром не организованы. </w:t>
      </w:r>
    </w:p>
    <w:p w:rsidR="000A72D5" w:rsidRDefault="000A72D5" w:rsidP="002F0313">
      <w:pPr>
        <w:ind w:firstLine="709"/>
        <w:jc w:val="both"/>
        <w:rPr>
          <w:sz w:val="28"/>
        </w:rPr>
      </w:pPr>
      <w:r w:rsidRPr="000A72D5">
        <w:rPr>
          <w:sz w:val="28"/>
        </w:rPr>
        <w:t xml:space="preserve">На территории </w:t>
      </w:r>
      <w:r>
        <w:rPr>
          <w:sz w:val="28"/>
        </w:rPr>
        <w:t>сельсовета</w:t>
      </w:r>
      <w:r w:rsidRPr="000A72D5">
        <w:rPr>
          <w:sz w:val="28"/>
        </w:rPr>
        <w:t xml:space="preserve"> нет специализ</w:t>
      </w:r>
      <w:r>
        <w:rPr>
          <w:sz w:val="28"/>
        </w:rPr>
        <w:t>ированных автотранспортных пред</w:t>
      </w:r>
      <w:r w:rsidRPr="000A72D5">
        <w:rPr>
          <w:sz w:val="28"/>
        </w:rPr>
        <w:t>приятий и гаражных кооперативов. Предприятия хранят автотранспорт на своих территориях в закрытых гаражах и на открыт</w:t>
      </w:r>
      <w:r>
        <w:rPr>
          <w:sz w:val="28"/>
        </w:rPr>
        <w:t>ых площадках. Индивидуальный ав</w:t>
      </w:r>
      <w:r w:rsidRPr="000A72D5">
        <w:rPr>
          <w:sz w:val="28"/>
        </w:rPr>
        <w:t xml:space="preserve">тотранспорт содержится в основном </w:t>
      </w:r>
      <w:r w:rsidR="00117487" w:rsidRPr="000A72D5">
        <w:rPr>
          <w:sz w:val="28"/>
        </w:rPr>
        <w:t>в гаражах,</w:t>
      </w:r>
      <w:r w:rsidRPr="000A72D5">
        <w:rPr>
          <w:sz w:val="28"/>
        </w:rPr>
        <w:t xml:space="preserve"> расположенных на приусадебных участках индивидуальной жилой застройки.</w:t>
      </w:r>
    </w:p>
    <w:p w:rsidR="000A72D5" w:rsidRDefault="00117487" w:rsidP="002F0313">
      <w:pPr>
        <w:ind w:firstLine="709"/>
        <w:jc w:val="both"/>
        <w:rPr>
          <w:sz w:val="28"/>
        </w:rPr>
      </w:pPr>
      <w:r w:rsidRPr="00117487">
        <w:rPr>
          <w:sz w:val="28"/>
        </w:rPr>
        <w:t xml:space="preserve">Анализ современного состояния транспортной инфраструктуры </w:t>
      </w:r>
      <w:proofErr w:type="spellStart"/>
      <w:r>
        <w:rPr>
          <w:sz w:val="28"/>
        </w:rPr>
        <w:t>Корниловского</w:t>
      </w:r>
      <w:proofErr w:type="spellEnd"/>
      <w:r>
        <w:rPr>
          <w:sz w:val="28"/>
        </w:rPr>
        <w:t xml:space="preserve"> сельсовета</w:t>
      </w:r>
      <w:r w:rsidRPr="00117487">
        <w:rPr>
          <w:sz w:val="28"/>
        </w:rPr>
        <w:t xml:space="preserve"> выявил как положительные, так и о</w:t>
      </w:r>
      <w:r>
        <w:rPr>
          <w:sz w:val="28"/>
        </w:rPr>
        <w:t xml:space="preserve">трицательные ее стороны. </w:t>
      </w:r>
      <w:r w:rsidR="009D0652">
        <w:rPr>
          <w:sz w:val="28"/>
        </w:rPr>
        <w:t>Преимуществом территории является доступная транспортная связь с районным центром. При этом н</w:t>
      </w:r>
      <w:r>
        <w:rPr>
          <w:sz w:val="28"/>
        </w:rPr>
        <w:t>а террито</w:t>
      </w:r>
      <w:r w:rsidRPr="00117487">
        <w:rPr>
          <w:sz w:val="28"/>
        </w:rPr>
        <w:t xml:space="preserve">рии </w:t>
      </w:r>
      <w:r>
        <w:rPr>
          <w:sz w:val="28"/>
        </w:rPr>
        <w:t>сельсовета</w:t>
      </w:r>
      <w:r w:rsidRPr="00117487">
        <w:rPr>
          <w:sz w:val="28"/>
        </w:rPr>
        <w:t xml:space="preserve"> </w:t>
      </w:r>
      <w:r w:rsidR="009D0652">
        <w:rPr>
          <w:sz w:val="28"/>
        </w:rPr>
        <w:t>отсутствуют объекты</w:t>
      </w:r>
      <w:r w:rsidRPr="00117487">
        <w:rPr>
          <w:sz w:val="28"/>
        </w:rPr>
        <w:t xml:space="preserve"> обслужи</w:t>
      </w:r>
      <w:r w:rsidR="009D0652">
        <w:rPr>
          <w:sz w:val="28"/>
        </w:rPr>
        <w:t xml:space="preserve">вания автотранспорта (АЗС, СТО), </w:t>
      </w:r>
      <w:r w:rsidR="000609D8">
        <w:rPr>
          <w:sz w:val="28"/>
        </w:rPr>
        <w:t>а также</w:t>
      </w:r>
      <w:r w:rsidR="009D0652">
        <w:rPr>
          <w:sz w:val="28"/>
        </w:rPr>
        <w:t xml:space="preserve"> подавляющее </w:t>
      </w:r>
      <w:r w:rsidR="00645D4D">
        <w:rPr>
          <w:sz w:val="28"/>
        </w:rPr>
        <w:t>число объектов улично-дорожной сети имеет грунтовый тип покрытия.</w:t>
      </w:r>
      <w:r w:rsidR="009906AD">
        <w:rPr>
          <w:sz w:val="28"/>
        </w:rPr>
        <w:t xml:space="preserve"> Часть жилых территорий села отделена от основных социальных и культурных объектов населенного пункта естественной водной преградой – р. </w:t>
      </w:r>
      <w:proofErr w:type="spellStart"/>
      <w:r w:rsidR="009906AD">
        <w:rPr>
          <w:sz w:val="28"/>
        </w:rPr>
        <w:t>Прослауха</w:t>
      </w:r>
      <w:proofErr w:type="spellEnd"/>
      <w:r w:rsidR="009906AD">
        <w:rPr>
          <w:sz w:val="28"/>
        </w:rPr>
        <w:t>, имеющихся трех мостовых сооружений для организации быстрого и беспрепятственного допуска населения к данным объектам недостаточно.</w:t>
      </w:r>
    </w:p>
    <w:p w:rsidR="009D0652" w:rsidRPr="00994BC6" w:rsidRDefault="000645E0" w:rsidP="002F0313">
      <w:pPr>
        <w:ind w:firstLine="709"/>
        <w:jc w:val="both"/>
        <w:rPr>
          <w:b/>
          <w:sz w:val="28"/>
        </w:rPr>
      </w:pPr>
      <w:r w:rsidRPr="00994BC6">
        <w:rPr>
          <w:b/>
          <w:sz w:val="28"/>
        </w:rPr>
        <w:t>Проектные предложения</w:t>
      </w:r>
    </w:p>
    <w:p w:rsidR="00994BC6" w:rsidRPr="00994BC6" w:rsidRDefault="00994BC6" w:rsidP="00994BC6">
      <w:pPr>
        <w:ind w:firstLine="709"/>
        <w:jc w:val="both"/>
        <w:rPr>
          <w:sz w:val="28"/>
        </w:rPr>
      </w:pPr>
      <w:r w:rsidRPr="00994BC6">
        <w:rPr>
          <w:sz w:val="28"/>
        </w:rPr>
        <w:t>Основная задача проектируемой системы улиц и дорог – обеспечение удобных транспортных связей с наименьшими затратами времени внутри населённого пункта, с устройствами внешнего транспорта, зонами отдыха и другими местами.</w:t>
      </w:r>
    </w:p>
    <w:p w:rsidR="000645E0" w:rsidRDefault="00994BC6" w:rsidP="00994BC6">
      <w:pPr>
        <w:ind w:firstLine="709"/>
        <w:jc w:val="both"/>
        <w:rPr>
          <w:sz w:val="28"/>
        </w:rPr>
      </w:pPr>
      <w:r w:rsidRPr="00994BC6">
        <w:rPr>
          <w:sz w:val="28"/>
        </w:rPr>
        <w:t xml:space="preserve">Проектом предлагается планомерное увеличение протяженности улично-дорожной сети с твердым покрытием. На первую очередь следует </w:t>
      </w:r>
      <w:r>
        <w:rPr>
          <w:sz w:val="28"/>
        </w:rPr>
        <w:t>обеспечить установку асфальтобе</w:t>
      </w:r>
      <w:r w:rsidRPr="00994BC6">
        <w:rPr>
          <w:sz w:val="28"/>
        </w:rPr>
        <w:t>тонного покрытия на центральных улицах, улицах, н</w:t>
      </w:r>
      <w:r>
        <w:rPr>
          <w:sz w:val="28"/>
        </w:rPr>
        <w:t>а которых расположены обществен</w:t>
      </w:r>
      <w:r w:rsidRPr="00994BC6">
        <w:rPr>
          <w:sz w:val="28"/>
        </w:rPr>
        <w:t>но-деловые объекты, а также в местах новой жилищной</w:t>
      </w:r>
      <w:r>
        <w:rPr>
          <w:sz w:val="28"/>
        </w:rPr>
        <w:t xml:space="preserve"> застройки.</w:t>
      </w:r>
      <w:r w:rsidR="009906AD">
        <w:rPr>
          <w:sz w:val="28"/>
        </w:rPr>
        <w:t xml:space="preserve"> Планируется строительство четырех </w:t>
      </w:r>
      <w:r w:rsidR="009906AD">
        <w:rPr>
          <w:sz w:val="28"/>
        </w:rPr>
        <w:lastRenderedPageBreak/>
        <w:t>мостовых сооружений</w:t>
      </w:r>
      <w:r w:rsidR="00EA1C20">
        <w:rPr>
          <w:sz w:val="28"/>
        </w:rPr>
        <w:t>: пешеходный мост</w:t>
      </w:r>
      <w:r w:rsidR="009906AD">
        <w:rPr>
          <w:sz w:val="28"/>
        </w:rPr>
        <w:t xml:space="preserve"> по улице Боровая, </w:t>
      </w:r>
      <w:r w:rsidR="00EA1C20">
        <w:rPr>
          <w:sz w:val="28"/>
        </w:rPr>
        <w:t xml:space="preserve">автомобильные мосты по </w:t>
      </w:r>
      <w:r w:rsidR="009906AD">
        <w:rPr>
          <w:sz w:val="28"/>
        </w:rPr>
        <w:t>переулкам Банный, Ракитный и Рабочий.</w:t>
      </w:r>
    </w:p>
    <w:p w:rsidR="00A63F80" w:rsidRDefault="00A63F80" w:rsidP="002F0313">
      <w:pPr>
        <w:ind w:firstLine="709"/>
        <w:jc w:val="both"/>
        <w:rPr>
          <w:sz w:val="28"/>
        </w:rPr>
      </w:pPr>
    </w:p>
    <w:p w:rsidR="00A63F80" w:rsidRDefault="00A63F80" w:rsidP="002F0313">
      <w:pPr>
        <w:ind w:firstLine="709"/>
        <w:jc w:val="both"/>
        <w:rPr>
          <w:sz w:val="28"/>
        </w:rPr>
        <w:sectPr w:rsidR="00A63F80">
          <w:pgSz w:w="11906" w:h="16838"/>
          <w:pgMar w:top="1134" w:right="850" w:bottom="1134" w:left="1701" w:header="708" w:footer="708" w:gutter="0"/>
          <w:cols w:space="708"/>
          <w:docGrid w:linePitch="360"/>
        </w:sectPr>
      </w:pPr>
    </w:p>
    <w:p w:rsidR="00A63F80" w:rsidRDefault="00A63F80" w:rsidP="00A63F80">
      <w:pPr>
        <w:ind w:firstLine="709"/>
        <w:jc w:val="right"/>
        <w:rPr>
          <w:sz w:val="28"/>
        </w:rPr>
      </w:pPr>
      <w:r>
        <w:rPr>
          <w:sz w:val="28"/>
        </w:rPr>
        <w:lastRenderedPageBreak/>
        <w:t>Таблица 1.4-2</w:t>
      </w:r>
    </w:p>
    <w:p w:rsidR="00A63F80" w:rsidRDefault="00A63F80" w:rsidP="00A63F80">
      <w:pPr>
        <w:ind w:firstLine="709"/>
        <w:jc w:val="right"/>
        <w:rPr>
          <w:sz w:val="28"/>
        </w:rPr>
      </w:pPr>
    </w:p>
    <w:p w:rsidR="00F032C6" w:rsidRDefault="00A63F80" w:rsidP="00A63F80">
      <w:pPr>
        <w:jc w:val="center"/>
        <w:rPr>
          <w:sz w:val="28"/>
        </w:rPr>
      </w:pPr>
      <w:r>
        <w:rPr>
          <w:sz w:val="28"/>
        </w:rPr>
        <w:t>Реестр автомобильных дорог</w:t>
      </w:r>
      <w:r w:rsidRPr="00A63F80">
        <w:rPr>
          <w:sz w:val="28"/>
        </w:rPr>
        <w:t xml:space="preserve"> общего пользования местного значения </w:t>
      </w:r>
      <w:r>
        <w:rPr>
          <w:sz w:val="28"/>
        </w:rPr>
        <w:t>МО</w:t>
      </w:r>
      <w:r w:rsidRPr="00A63F80">
        <w:rPr>
          <w:sz w:val="28"/>
        </w:rPr>
        <w:t xml:space="preserve"> </w:t>
      </w:r>
      <w:proofErr w:type="spellStart"/>
      <w:r w:rsidRPr="00A63F80">
        <w:rPr>
          <w:sz w:val="28"/>
        </w:rPr>
        <w:t>Корниловский</w:t>
      </w:r>
      <w:proofErr w:type="spellEnd"/>
      <w:r w:rsidRPr="00A63F80">
        <w:rPr>
          <w:sz w:val="28"/>
        </w:rPr>
        <w:t xml:space="preserve"> сельсовет</w:t>
      </w:r>
    </w:p>
    <w:p w:rsidR="00A63F80" w:rsidRDefault="00A63F80" w:rsidP="00A63F80">
      <w:pPr>
        <w:jc w:val="center"/>
        <w:rPr>
          <w:sz w:val="28"/>
        </w:rPr>
      </w:pPr>
    </w:p>
    <w:tbl>
      <w:tblPr>
        <w:tblStyle w:val="12"/>
        <w:tblW w:w="14868" w:type="dxa"/>
        <w:tblLayout w:type="fixed"/>
        <w:tblLook w:val="01E0" w:firstRow="1" w:lastRow="1" w:firstColumn="1" w:lastColumn="1" w:noHBand="0" w:noVBand="0"/>
      </w:tblPr>
      <w:tblGrid>
        <w:gridCol w:w="648"/>
        <w:gridCol w:w="3780"/>
        <w:gridCol w:w="2880"/>
        <w:gridCol w:w="1620"/>
        <w:gridCol w:w="2340"/>
        <w:gridCol w:w="2160"/>
        <w:gridCol w:w="1440"/>
      </w:tblGrid>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 п/п</w:t>
            </w:r>
          </w:p>
        </w:tc>
        <w:tc>
          <w:tcPr>
            <w:tcW w:w="3780" w:type="dxa"/>
          </w:tcPr>
          <w:p w:rsidR="00A63F80" w:rsidRPr="00A63F80" w:rsidRDefault="00A63F80" w:rsidP="00A63F80">
            <w:pPr>
              <w:widowControl/>
              <w:autoSpaceDE/>
              <w:autoSpaceDN/>
              <w:jc w:val="center"/>
              <w:rPr>
                <w:sz w:val="24"/>
                <w:szCs w:val="24"/>
              </w:rPr>
            </w:pPr>
            <w:r w:rsidRPr="00A63F80">
              <w:rPr>
                <w:sz w:val="24"/>
                <w:szCs w:val="24"/>
              </w:rPr>
              <w:t>Наименование автомобильной дороги или улицы</w:t>
            </w:r>
          </w:p>
        </w:tc>
        <w:tc>
          <w:tcPr>
            <w:tcW w:w="2880" w:type="dxa"/>
          </w:tcPr>
          <w:p w:rsidR="00A63F80" w:rsidRPr="00A63F80" w:rsidRDefault="00A63F80" w:rsidP="00A63F80">
            <w:pPr>
              <w:widowControl/>
              <w:autoSpaceDE/>
              <w:autoSpaceDN/>
              <w:jc w:val="center"/>
              <w:rPr>
                <w:sz w:val="24"/>
                <w:szCs w:val="24"/>
              </w:rPr>
            </w:pPr>
            <w:r w:rsidRPr="00A63F80">
              <w:rPr>
                <w:sz w:val="24"/>
                <w:szCs w:val="24"/>
              </w:rPr>
              <w:t>Идентификационный номер</w:t>
            </w:r>
          </w:p>
        </w:tc>
        <w:tc>
          <w:tcPr>
            <w:tcW w:w="1620" w:type="dxa"/>
          </w:tcPr>
          <w:p w:rsidR="00A63F80" w:rsidRPr="00A63F80" w:rsidRDefault="00A63F80" w:rsidP="00A63F80">
            <w:pPr>
              <w:widowControl/>
              <w:autoSpaceDE/>
              <w:autoSpaceDN/>
              <w:jc w:val="center"/>
              <w:rPr>
                <w:sz w:val="24"/>
                <w:szCs w:val="24"/>
              </w:rPr>
            </w:pPr>
            <w:r w:rsidRPr="00A63F80">
              <w:rPr>
                <w:sz w:val="24"/>
                <w:szCs w:val="24"/>
              </w:rPr>
              <w:t>Протяжен-</w:t>
            </w:r>
            <w:proofErr w:type="spellStart"/>
            <w:r w:rsidRPr="00A63F80">
              <w:rPr>
                <w:sz w:val="24"/>
                <w:szCs w:val="24"/>
              </w:rPr>
              <w:t>ность</w:t>
            </w:r>
            <w:proofErr w:type="spellEnd"/>
          </w:p>
          <w:p w:rsidR="00A63F80" w:rsidRPr="00A63F80" w:rsidRDefault="00A63F80" w:rsidP="00A63F80">
            <w:pPr>
              <w:widowControl/>
              <w:autoSpaceDE/>
              <w:autoSpaceDN/>
              <w:jc w:val="center"/>
              <w:rPr>
                <w:sz w:val="24"/>
                <w:szCs w:val="24"/>
              </w:rPr>
            </w:pPr>
            <w:r w:rsidRPr="00A63F80">
              <w:rPr>
                <w:sz w:val="24"/>
                <w:szCs w:val="24"/>
              </w:rPr>
              <w:t>(км)</w:t>
            </w:r>
          </w:p>
        </w:tc>
        <w:tc>
          <w:tcPr>
            <w:tcW w:w="2340" w:type="dxa"/>
          </w:tcPr>
          <w:p w:rsidR="00A63F80" w:rsidRPr="00A63F80" w:rsidRDefault="00A63F80" w:rsidP="00A63F80">
            <w:pPr>
              <w:widowControl/>
              <w:autoSpaceDE/>
              <w:autoSpaceDN/>
              <w:jc w:val="center"/>
              <w:rPr>
                <w:sz w:val="24"/>
                <w:szCs w:val="24"/>
              </w:rPr>
            </w:pPr>
            <w:r w:rsidRPr="00A63F80">
              <w:rPr>
                <w:sz w:val="24"/>
                <w:szCs w:val="24"/>
              </w:rPr>
              <w:t>Класс автомобильной дороги</w:t>
            </w:r>
          </w:p>
        </w:tc>
        <w:tc>
          <w:tcPr>
            <w:tcW w:w="2160" w:type="dxa"/>
          </w:tcPr>
          <w:p w:rsidR="00A63F80" w:rsidRPr="00A63F80" w:rsidRDefault="00A63F80" w:rsidP="00A63F80">
            <w:pPr>
              <w:widowControl/>
              <w:autoSpaceDE/>
              <w:autoSpaceDN/>
              <w:jc w:val="center"/>
              <w:rPr>
                <w:sz w:val="24"/>
                <w:szCs w:val="24"/>
              </w:rPr>
            </w:pPr>
            <w:r w:rsidRPr="00A63F80">
              <w:rPr>
                <w:sz w:val="24"/>
                <w:szCs w:val="24"/>
              </w:rPr>
              <w:t>Тип</w:t>
            </w:r>
          </w:p>
          <w:p w:rsidR="00A63F80" w:rsidRPr="00A63F80" w:rsidRDefault="00A63F80" w:rsidP="00A63F80">
            <w:pPr>
              <w:widowControl/>
              <w:autoSpaceDE/>
              <w:autoSpaceDN/>
              <w:jc w:val="center"/>
              <w:rPr>
                <w:sz w:val="24"/>
                <w:szCs w:val="24"/>
              </w:rPr>
            </w:pPr>
            <w:r w:rsidRPr="00A63F80">
              <w:rPr>
                <w:sz w:val="24"/>
                <w:szCs w:val="24"/>
              </w:rPr>
              <w:t>покрытия</w:t>
            </w:r>
          </w:p>
        </w:tc>
        <w:tc>
          <w:tcPr>
            <w:tcW w:w="1440" w:type="dxa"/>
          </w:tcPr>
          <w:p w:rsidR="00A63F80" w:rsidRPr="00A63F80" w:rsidRDefault="00A63F80" w:rsidP="00A63F80">
            <w:pPr>
              <w:widowControl/>
              <w:autoSpaceDE/>
              <w:autoSpaceDN/>
              <w:jc w:val="center"/>
              <w:rPr>
                <w:sz w:val="24"/>
                <w:szCs w:val="24"/>
              </w:rPr>
            </w:pPr>
            <w:r w:rsidRPr="00A63F80">
              <w:rPr>
                <w:sz w:val="24"/>
                <w:szCs w:val="24"/>
              </w:rPr>
              <w:t>Категория автомобильной дороги</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1</w:t>
            </w:r>
          </w:p>
        </w:tc>
        <w:tc>
          <w:tcPr>
            <w:tcW w:w="3780" w:type="dxa"/>
          </w:tcPr>
          <w:p w:rsidR="00A63F80" w:rsidRPr="00A63F80" w:rsidRDefault="00A63F80" w:rsidP="00A63F80">
            <w:pPr>
              <w:widowControl/>
              <w:autoSpaceDE/>
              <w:autoSpaceDN/>
              <w:jc w:val="center"/>
              <w:rPr>
                <w:sz w:val="24"/>
                <w:szCs w:val="24"/>
              </w:rPr>
            </w:pPr>
            <w:r w:rsidRPr="00A63F80">
              <w:rPr>
                <w:sz w:val="24"/>
                <w:szCs w:val="24"/>
              </w:rPr>
              <w:t>2</w:t>
            </w:r>
          </w:p>
        </w:tc>
        <w:tc>
          <w:tcPr>
            <w:tcW w:w="2880" w:type="dxa"/>
          </w:tcPr>
          <w:p w:rsidR="00A63F80" w:rsidRPr="00A63F80" w:rsidRDefault="00A63F80" w:rsidP="00A63F80">
            <w:pPr>
              <w:widowControl/>
              <w:autoSpaceDE/>
              <w:autoSpaceDN/>
              <w:jc w:val="center"/>
              <w:rPr>
                <w:sz w:val="24"/>
                <w:szCs w:val="24"/>
              </w:rPr>
            </w:pPr>
            <w:r w:rsidRPr="00A63F80">
              <w:rPr>
                <w:sz w:val="24"/>
                <w:szCs w:val="24"/>
              </w:rPr>
              <w:t>3</w:t>
            </w:r>
          </w:p>
        </w:tc>
        <w:tc>
          <w:tcPr>
            <w:tcW w:w="1620" w:type="dxa"/>
          </w:tcPr>
          <w:p w:rsidR="00A63F80" w:rsidRPr="00A63F80" w:rsidRDefault="00A63F80" w:rsidP="00A63F80">
            <w:pPr>
              <w:widowControl/>
              <w:autoSpaceDE/>
              <w:autoSpaceDN/>
              <w:jc w:val="center"/>
              <w:rPr>
                <w:sz w:val="24"/>
                <w:szCs w:val="24"/>
              </w:rPr>
            </w:pPr>
            <w:r w:rsidRPr="00A63F80">
              <w:rPr>
                <w:sz w:val="24"/>
                <w:szCs w:val="24"/>
              </w:rPr>
              <w:t>4</w:t>
            </w:r>
          </w:p>
        </w:tc>
        <w:tc>
          <w:tcPr>
            <w:tcW w:w="2340" w:type="dxa"/>
          </w:tcPr>
          <w:p w:rsidR="00A63F80" w:rsidRPr="00A63F80" w:rsidRDefault="00A63F80" w:rsidP="00A63F80">
            <w:pPr>
              <w:widowControl/>
              <w:autoSpaceDE/>
              <w:autoSpaceDN/>
              <w:jc w:val="center"/>
              <w:rPr>
                <w:sz w:val="24"/>
                <w:szCs w:val="24"/>
              </w:rPr>
            </w:pPr>
            <w:r w:rsidRPr="00A63F80">
              <w:rPr>
                <w:sz w:val="24"/>
                <w:szCs w:val="24"/>
              </w:rPr>
              <w:t>5</w:t>
            </w:r>
          </w:p>
        </w:tc>
        <w:tc>
          <w:tcPr>
            <w:tcW w:w="2160" w:type="dxa"/>
          </w:tcPr>
          <w:p w:rsidR="00A63F80" w:rsidRPr="00A63F80" w:rsidRDefault="00A63F80" w:rsidP="00A63F80">
            <w:pPr>
              <w:widowControl/>
              <w:autoSpaceDE/>
              <w:autoSpaceDN/>
              <w:jc w:val="center"/>
              <w:rPr>
                <w:sz w:val="24"/>
                <w:szCs w:val="24"/>
              </w:rPr>
            </w:pPr>
            <w:r w:rsidRPr="00A63F80">
              <w:rPr>
                <w:sz w:val="24"/>
                <w:szCs w:val="24"/>
              </w:rPr>
              <w:t>6</w:t>
            </w:r>
          </w:p>
        </w:tc>
        <w:tc>
          <w:tcPr>
            <w:tcW w:w="1440" w:type="dxa"/>
          </w:tcPr>
          <w:p w:rsidR="00A63F80" w:rsidRPr="00A63F80" w:rsidRDefault="00A63F80" w:rsidP="00A63F80">
            <w:pPr>
              <w:widowControl/>
              <w:autoSpaceDE/>
              <w:autoSpaceDN/>
              <w:jc w:val="center"/>
              <w:rPr>
                <w:sz w:val="24"/>
                <w:szCs w:val="24"/>
              </w:rPr>
            </w:pPr>
            <w:r w:rsidRPr="00A63F80">
              <w:rPr>
                <w:sz w:val="24"/>
                <w:szCs w:val="24"/>
              </w:rPr>
              <w:t>7</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1</w:t>
            </w:r>
          </w:p>
        </w:tc>
        <w:tc>
          <w:tcPr>
            <w:tcW w:w="3780" w:type="dxa"/>
          </w:tcPr>
          <w:p w:rsidR="00A63F80" w:rsidRPr="00A63F80" w:rsidRDefault="00A63F80" w:rsidP="00A63F80">
            <w:pPr>
              <w:widowControl/>
              <w:autoSpaceDE/>
              <w:autoSpaceDN/>
              <w:rPr>
                <w:sz w:val="24"/>
                <w:szCs w:val="24"/>
              </w:rPr>
            </w:pPr>
            <w:r w:rsidRPr="00A63F80">
              <w:rPr>
                <w:sz w:val="24"/>
                <w:szCs w:val="24"/>
              </w:rPr>
              <w:t>ул. Заречная</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01-216-837-ОП-МП-001</w:t>
            </w:r>
          </w:p>
        </w:tc>
        <w:tc>
          <w:tcPr>
            <w:tcW w:w="1620" w:type="dxa"/>
          </w:tcPr>
          <w:p w:rsidR="00A63F80" w:rsidRPr="00A63F80" w:rsidRDefault="00A63F80" w:rsidP="00A63F80">
            <w:pPr>
              <w:widowControl/>
              <w:autoSpaceDE/>
              <w:autoSpaceDN/>
              <w:jc w:val="center"/>
              <w:rPr>
                <w:sz w:val="24"/>
                <w:szCs w:val="24"/>
              </w:rPr>
            </w:pPr>
            <w:r w:rsidRPr="00A63F80">
              <w:rPr>
                <w:sz w:val="24"/>
                <w:szCs w:val="24"/>
              </w:rPr>
              <w:t>4,0</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2</w:t>
            </w:r>
          </w:p>
        </w:tc>
        <w:tc>
          <w:tcPr>
            <w:tcW w:w="3780" w:type="dxa"/>
          </w:tcPr>
          <w:p w:rsidR="00A63F80" w:rsidRPr="00A63F80" w:rsidRDefault="00A63F80" w:rsidP="00A63F80">
            <w:pPr>
              <w:widowControl/>
              <w:autoSpaceDE/>
              <w:autoSpaceDN/>
              <w:rPr>
                <w:sz w:val="24"/>
                <w:szCs w:val="24"/>
              </w:rPr>
            </w:pPr>
            <w:r w:rsidRPr="00A63F80">
              <w:rPr>
                <w:sz w:val="24"/>
                <w:szCs w:val="24"/>
              </w:rPr>
              <w:t>ул. Береговая</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01-216-837-ОП-МП-002</w:t>
            </w:r>
          </w:p>
        </w:tc>
        <w:tc>
          <w:tcPr>
            <w:tcW w:w="1620" w:type="dxa"/>
          </w:tcPr>
          <w:p w:rsidR="00A63F80" w:rsidRPr="00A63F80" w:rsidRDefault="00A63F80" w:rsidP="00A63F80">
            <w:pPr>
              <w:widowControl/>
              <w:autoSpaceDE/>
              <w:autoSpaceDN/>
              <w:jc w:val="center"/>
              <w:rPr>
                <w:sz w:val="24"/>
                <w:szCs w:val="24"/>
              </w:rPr>
            </w:pPr>
            <w:r w:rsidRPr="00A63F80">
              <w:rPr>
                <w:sz w:val="24"/>
                <w:szCs w:val="24"/>
              </w:rPr>
              <w:t>0,5</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3</w:t>
            </w:r>
          </w:p>
        </w:tc>
        <w:tc>
          <w:tcPr>
            <w:tcW w:w="3780" w:type="dxa"/>
          </w:tcPr>
          <w:p w:rsidR="00A63F80" w:rsidRPr="00A63F80" w:rsidRDefault="00A63F80" w:rsidP="00A63F80">
            <w:pPr>
              <w:widowControl/>
              <w:autoSpaceDE/>
              <w:autoSpaceDN/>
              <w:rPr>
                <w:sz w:val="24"/>
                <w:szCs w:val="24"/>
              </w:rPr>
            </w:pPr>
            <w:r w:rsidRPr="00A63F80">
              <w:rPr>
                <w:sz w:val="24"/>
                <w:szCs w:val="24"/>
              </w:rPr>
              <w:t>ул. Молодежная</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01-216-837-ОП-МП-003</w:t>
            </w:r>
          </w:p>
        </w:tc>
        <w:tc>
          <w:tcPr>
            <w:tcW w:w="1620" w:type="dxa"/>
          </w:tcPr>
          <w:p w:rsidR="00A63F80" w:rsidRPr="00A63F80" w:rsidRDefault="00A63F80" w:rsidP="00A63F80">
            <w:pPr>
              <w:widowControl/>
              <w:autoSpaceDE/>
              <w:autoSpaceDN/>
              <w:jc w:val="center"/>
              <w:rPr>
                <w:sz w:val="24"/>
                <w:szCs w:val="24"/>
              </w:rPr>
            </w:pPr>
            <w:r w:rsidRPr="00A63F80">
              <w:rPr>
                <w:sz w:val="24"/>
                <w:szCs w:val="24"/>
              </w:rPr>
              <w:t>2,8</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4</w:t>
            </w:r>
          </w:p>
        </w:tc>
        <w:tc>
          <w:tcPr>
            <w:tcW w:w="3780" w:type="dxa"/>
          </w:tcPr>
          <w:p w:rsidR="00A63F80" w:rsidRPr="00A63F80" w:rsidRDefault="00A63F80" w:rsidP="00A63F80">
            <w:pPr>
              <w:widowControl/>
              <w:autoSpaceDE/>
              <w:autoSpaceDN/>
              <w:rPr>
                <w:sz w:val="24"/>
                <w:szCs w:val="24"/>
              </w:rPr>
            </w:pPr>
            <w:r w:rsidRPr="00A63F80">
              <w:rPr>
                <w:sz w:val="24"/>
                <w:szCs w:val="24"/>
              </w:rPr>
              <w:t>ул. Юбилейная</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01-216-837-ОП-МП-004</w:t>
            </w:r>
          </w:p>
        </w:tc>
        <w:tc>
          <w:tcPr>
            <w:tcW w:w="1620" w:type="dxa"/>
          </w:tcPr>
          <w:p w:rsidR="00A63F80" w:rsidRPr="00A63F80" w:rsidRDefault="00A63F80" w:rsidP="00A63F80">
            <w:pPr>
              <w:widowControl/>
              <w:autoSpaceDE/>
              <w:autoSpaceDN/>
              <w:jc w:val="center"/>
              <w:rPr>
                <w:sz w:val="24"/>
                <w:szCs w:val="24"/>
              </w:rPr>
            </w:pPr>
            <w:r w:rsidRPr="00A63F80">
              <w:rPr>
                <w:sz w:val="24"/>
                <w:szCs w:val="24"/>
              </w:rPr>
              <w:t>3,4</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9D0652" w:rsidRPr="00A63F80" w:rsidTr="000A72D5">
        <w:tc>
          <w:tcPr>
            <w:tcW w:w="648" w:type="dxa"/>
          </w:tcPr>
          <w:p w:rsidR="009D0652" w:rsidRPr="00A63F80" w:rsidRDefault="009D0652" w:rsidP="009D0652">
            <w:pPr>
              <w:widowControl/>
              <w:autoSpaceDE/>
              <w:autoSpaceDN/>
              <w:jc w:val="center"/>
              <w:rPr>
                <w:sz w:val="24"/>
                <w:szCs w:val="24"/>
              </w:rPr>
            </w:pPr>
            <w:r w:rsidRPr="00A63F80">
              <w:rPr>
                <w:sz w:val="24"/>
                <w:szCs w:val="24"/>
              </w:rPr>
              <w:t>5</w:t>
            </w:r>
          </w:p>
        </w:tc>
        <w:tc>
          <w:tcPr>
            <w:tcW w:w="3780" w:type="dxa"/>
          </w:tcPr>
          <w:p w:rsidR="009D0652" w:rsidRPr="00A63F80" w:rsidRDefault="009D0652" w:rsidP="009D0652">
            <w:pPr>
              <w:widowControl/>
              <w:autoSpaceDE/>
              <w:autoSpaceDN/>
              <w:rPr>
                <w:sz w:val="24"/>
                <w:szCs w:val="24"/>
              </w:rPr>
            </w:pPr>
            <w:r w:rsidRPr="00A63F80">
              <w:rPr>
                <w:sz w:val="24"/>
                <w:szCs w:val="24"/>
              </w:rPr>
              <w:t>ул. Каменская</w:t>
            </w:r>
          </w:p>
        </w:tc>
        <w:tc>
          <w:tcPr>
            <w:tcW w:w="2880" w:type="dxa"/>
          </w:tcPr>
          <w:p w:rsidR="009D0652" w:rsidRPr="00A63F80" w:rsidRDefault="009D0652" w:rsidP="009D0652">
            <w:pPr>
              <w:widowControl/>
              <w:autoSpaceDE/>
              <w:autoSpaceDN/>
              <w:jc w:val="center"/>
              <w:rPr>
                <w:sz w:val="24"/>
                <w:szCs w:val="24"/>
              </w:rPr>
            </w:pPr>
            <w:r w:rsidRPr="00A63F80">
              <w:rPr>
                <w:sz w:val="24"/>
                <w:szCs w:val="24"/>
              </w:rPr>
              <w:t>01-216-837-ОП-МП-005</w:t>
            </w:r>
          </w:p>
        </w:tc>
        <w:tc>
          <w:tcPr>
            <w:tcW w:w="1620" w:type="dxa"/>
          </w:tcPr>
          <w:p w:rsidR="009D0652" w:rsidRPr="00A63F80" w:rsidRDefault="009D0652" w:rsidP="009D0652">
            <w:pPr>
              <w:widowControl/>
              <w:autoSpaceDE/>
              <w:autoSpaceDN/>
              <w:jc w:val="center"/>
              <w:rPr>
                <w:sz w:val="24"/>
                <w:szCs w:val="24"/>
              </w:rPr>
            </w:pPr>
            <w:r w:rsidRPr="00A63F80">
              <w:rPr>
                <w:sz w:val="24"/>
                <w:szCs w:val="24"/>
              </w:rPr>
              <w:t>3,0</w:t>
            </w:r>
          </w:p>
        </w:tc>
        <w:tc>
          <w:tcPr>
            <w:tcW w:w="2340" w:type="dxa"/>
          </w:tcPr>
          <w:p w:rsidR="009D0652" w:rsidRDefault="009D0652" w:rsidP="009D0652">
            <w:pPr>
              <w:jc w:val="center"/>
            </w:pPr>
            <w:r w:rsidRPr="00A44AFF">
              <w:rPr>
                <w:sz w:val="24"/>
                <w:szCs w:val="24"/>
              </w:rPr>
              <w:t>Местная</w:t>
            </w:r>
          </w:p>
        </w:tc>
        <w:tc>
          <w:tcPr>
            <w:tcW w:w="2160" w:type="dxa"/>
          </w:tcPr>
          <w:p w:rsidR="009D0652" w:rsidRPr="00A63F80" w:rsidRDefault="009D0652" w:rsidP="009D0652">
            <w:pPr>
              <w:widowControl/>
              <w:autoSpaceDE/>
              <w:autoSpaceDN/>
              <w:jc w:val="center"/>
              <w:rPr>
                <w:sz w:val="24"/>
                <w:szCs w:val="24"/>
              </w:rPr>
            </w:pPr>
            <w:r w:rsidRPr="00A63F80">
              <w:rPr>
                <w:sz w:val="24"/>
                <w:szCs w:val="24"/>
              </w:rPr>
              <w:t>Асфальтобет</w:t>
            </w:r>
            <w:r>
              <w:rPr>
                <w:sz w:val="24"/>
                <w:szCs w:val="24"/>
              </w:rPr>
              <w:t>он</w:t>
            </w:r>
          </w:p>
        </w:tc>
        <w:tc>
          <w:tcPr>
            <w:tcW w:w="1440" w:type="dxa"/>
          </w:tcPr>
          <w:p w:rsidR="009D0652" w:rsidRPr="00A63F80" w:rsidRDefault="009D0652" w:rsidP="009D0652">
            <w:pPr>
              <w:widowControl/>
              <w:autoSpaceDE/>
              <w:autoSpaceDN/>
              <w:jc w:val="center"/>
              <w:rPr>
                <w:sz w:val="24"/>
                <w:szCs w:val="24"/>
              </w:rPr>
            </w:pPr>
            <w:r w:rsidRPr="00A63F80">
              <w:rPr>
                <w:sz w:val="24"/>
                <w:szCs w:val="24"/>
              </w:rPr>
              <w:t>4</w:t>
            </w:r>
          </w:p>
        </w:tc>
      </w:tr>
      <w:tr w:rsidR="009D0652" w:rsidRPr="00A63F80" w:rsidTr="000A72D5">
        <w:tc>
          <w:tcPr>
            <w:tcW w:w="648" w:type="dxa"/>
          </w:tcPr>
          <w:p w:rsidR="009D0652" w:rsidRPr="00A63F80" w:rsidRDefault="009D0652" w:rsidP="009D0652">
            <w:pPr>
              <w:widowControl/>
              <w:autoSpaceDE/>
              <w:autoSpaceDN/>
              <w:jc w:val="center"/>
              <w:rPr>
                <w:sz w:val="24"/>
                <w:szCs w:val="24"/>
              </w:rPr>
            </w:pPr>
            <w:r w:rsidRPr="00A63F80">
              <w:rPr>
                <w:sz w:val="24"/>
                <w:szCs w:val="24"/>
              </w:rPr>
              <w:t>6</w:t>
            </w:r>
          </w:p>
        </w:tc>
        <w:tc>
          <w:tcPr>
            <w:tcW w:w="3780" w:type="dxa"/>
          </w:tcPr>
          <w:p w:rsidR="009D0652" w:rsidRPr="00A63F80" w:rsidRDefault="009D0652" w:rsidP="009D0652">
            <w:pPr>
              <w:widowControl/>
              <w:autoSpaceDE/>
              <w:autoSpaceDN/>
              <w:rPr>
                <w:sz w:val="24"/>
                <w:szCs w:val="24"/>
              </w:rPr>
            </w:pPr>
            <w:r w:rsidRPr="00A63F80">
              <w:rPr>
                <w:sz w:val="24"/>
                <w:szCs w:val="24"/>
              </w:rPr>
              <w:t>ул. Алтайская</w:t>
            </w:r>
          </w:p>
        </w:tc>
        <w:tc>
          <w:tcPr>
            <w:tcW w:w="2880" w:type="dxa"/>
          </w:tcPr>
          <w:p w:rsidR="009D0652" w:rsidRPr="00A63F80" w:rsidRDefault="009D0652" w:rsidP="009D0652">
            <w:pPr>
              <w:widowControl/>
              <w:autoSpaceDE/>
              <w:autoSpaceDN/>
              <w:jc w:val="center"/>
              <w:rPr>
                <w:sz w:val="24"/>
                <w:szCs w:val="24"/>
              </w:rPr>
            </w:pPr>
            <w:r w:rsidRPr="00A63F80">
              <w:rPr>
                <w:sz w:val="24"/>
                <w:szCs w:val="24"/>
              </w:rPr>
              <w:t>01-216-837-ОП-МП-006</w:t>
            </w:r>
          </w:p>
        </w:tc>
        <w:tc>
          <w:tcPr>
            <w:tcW w:w="1620" w:type="dxa"/>
          </w:tcPr>
          <w:p w:rsidR="009D0652" w:rsidRPr="00A63F80" w:rsidRDefault="009D0652" w:rsidP="009D0652">
            <w:pPr>
              <w:widowControl/>
              <w:autoSpaceDE/>
              <w:autoSpaceDN/>
              <w:jc w:val="center"/>
              <w:rPr>
                <w:sz w:val="24"/>
                <w:szCs w:val="24"/>
              </w:rPr>
            </w:pPr>
            <w:r w:rsidRPr="00A63F80">
              <w:rPr>
                <w:sz w:val="24"/>
                <w:szCs w:val="24"/>
              </w:rPr>
              <w:t>5,5</w:t>
            </w:r>
          </w:p>
        </w:tc>
        <w:tc>
          <w:tcPr>
            <w:tcW w:w="2340" w:type="dxa"/>
          </w:tcPr>
          <w:p w:rsidR="009D0652" w:rsidRDefault="009D0652" w:rsidP="009D0652">
            <w:pPr>
              <w:jc w:val="center"/>
            </w:pPr>
            <w:r w:rsidRPr="00A44AFF">
              <w:rPr>
                <w:sz w:val="24"/>
                <w:szCs w:val="24"/>
              </w:rPr>
              <w:t>Местная</w:t>
            </w:r>
          </w:p>
        </w:tc>
        <w:tc>
          <w:tcPr>
            <w:tcW w:w="2160" w:type="dxa"/>
          </w:tcPr>
          <w:p w:rsidR="009D0652" w:rsidRPr="00A63F80" w:rsidRDefault="009D0652" w:rsidP="009D0652">
            <w:pPr>
              <w:widowControl/>
              <w:autoSpaceDE/>
              <w:autoSpaceDN/>
              <w:jc w:val="center"/>
              <w:rPr>
                <w:sz w:val="24"/>
                <w:szCs w:val="24"/>
              </w:rPr>
            </w:pPr>
            <w:r>
              <w:rPr>
                <w:sz w:val="24"/>
                <w:szCs w:val="24"/>
              </w:rPr>
              <w:t>Асфальтобетон</w:t>
            </w:r>
            <w:r w:rsidRPr="00A63F80">
              <w:rPr>
                <w:sz w:val="24"/>
                <w:szCs w:val="24"/>
              </w:rPr>
              <w:t>, грунтовая</w:t>
            </w:r>
          </w:p>
        </w:tc>
        <w:tc>
          <w:tcPr>
            <w:tcW w:w="1440" w:type="dxa"/>
          </w:tcPr>
          <w:p w:rsidR="009D0652" w:rsidRPr="00A63F80" w:rsidRDefault="009D0652" w:rsidP="009D0652">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7</w:t>
            </w:r>
          </w:p>
        </w:tc>
        <w:tc>
          <w:tcPr>
            <w:tcW w:w="3780" w:type="dxa"/>
          </w:tcPr>
          <w:p w:rsidR="00A63F80" w:rsidRPr="00A63F80" w:rsidRDefault="00A63F80" w:rsidP="00A63F80">
            <w:pPr>
              <w:widowControl/>
              <w:autoSpaceDE/>
              <w:autoSpaceDN/>
              <w:rPr>
                <w:sz w:val="24"/>
                <w:szCs w:val="24"/>
              </w:rPr>
            </w:pPr>
            <w:r w:rsidRPr="00A63F80">
              <w:rPr>
                <w:sz w:val="24"/>
                <w:szCs w:val="24"/>
              </w:rPr>
              <w:t>ул. Сибирская</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01-216-837-ОП-МП-007</w:t>
            </w:r>
          </w:p>
        </w:tc>
        <w:tc>
          <w:tcPr>
            <w:tcW w:w="1620" w:type="dxa"/>
          </w:tcPr>
          <w:p w:rsidR="00A63F80" w:rsidRPr="00A63F80" w:rsidRDefault="00A63F80" w:rsidP="00A63F80">
            <w:pPr>
              <w:widowControl/>
              <w:autoSpaceDE/>
              <w:autoSpaceDN/>
              <w:jc w:val="center"/>
              <w:rPr>
                <w:sz w:val="24"/>
                <w:szCs w:val="24"/>
              </w:rPr>
            </w:pPr>
            <w:r w:rsidRPr="00A63F80">
              <w:rPr>
                <w:sz w:val="24"/>
                <w:szCs w:val="24"/>
              </w:rPr>
              <w:t>4,5</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8</w:t>
            </w:r>
          </w:p>
        </w:tc>
        <w:tc>
          <w:tcPr>
            <w:tcW w:w="3780" w:type="dxa"/>
          </w:tcPr>
          <w:p w:rsidR="00A63F80" w:rsidRPr="00A63F80" w:rsidRDefault="00A63F80" w:rsidP="00A63F80">
            <w:pPr>
              <w:widowControl/>
              <w:autoSpaceDE/>
              <w:autoSpaceDN/>
              <w:rPr>
                <w:sz w:val="24"/>
                <w:szCs w:val="24"/>
              </w:rPr>
            </w:pPr>
            <w:r w:rsidRPr="00A63F80">
              <w:rPr>
                <w:sz w:val="24"/>
                <w:szCs w:val="24"/>
              </w:rPr>
              <w:t>ул. Подборная</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01-216-837-ОП-МП-008</w:t>
            </w:r>
          </w:p>
        </w:tc>
        <w:tc>
          <w:tcPr>
            <w:tcW w:w="1620" w:type="dxa"/>
          </w:tcPr>
          <w:p w:rsidR="00A63F80" w:rsidRPr="00A63F80" w:rsidRDefault="00A63F80" w:rsidP="00A63F80">
            <w:pPr>
              <w:widowControl/>
              <w:autoSpaceDE/>
              <w:autoSpaceDN/>
              <w:jc w:val="center"/>
              <w:rPr>
                <w:sz w:val="24"/>
                <w:szCs w:val="24"/>
              </w:rPr>
            </w:pPr>
            <w:r w:rsidRPr="00A63F80">
              <w:rPr>
                <w:sz w:val="24"/>
                <w:szCs w:val="24"/>
              </w:rPr>
              <w:t>4,0</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9</w:t>
            </w:r>
          </w:p>
        </w:tc>
        <w:tc>
          <w:tcPr>
            <w:tcW w:w="3780" w:type="dxa"/>
          </w:tcPr>
          <w:p w:rsidR="00A63F80" w:rsidRPr="00A63F80" w:rsidRDefault="00A63F80" w:rsidP="00A63F80">
            <w:pPr>
              <w:widowControl/>
              <w:autoSpaceDE/>
              <w:autoSpaceDN/>
              <w:rPr>
                <w:sz w:val="24"/>
                <w:szCs w:val="24"/>
              </w:rPr>
            </w:pPr>
            <w:r w:rsidRPr="00A63F80">
              <w:rPr>
                <w:sz w:val="24"/>
                <w:szCs w:val="24"/>
              </w:rPr>
              <w:t>ул. Лесная</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01-216-837-ОП-МП-009</w:t>
            </w:r>
          </w:p>
        </w:tc>
        <w:tc>
          <w:tcPr>
            <w:tcW w:w="1620" w:type="dxa"/>
          </w:tcPr>
          <w:p w:rsidR="00A63F80" w:rsidRPr="00A63F80" w:rsidRDefault="00A63F80" w:rsidP="00A63F80">
            <w:pPr>
              <w:widowControl/>
              <w:autoSpaceDE/>
              <w:autoSpaceDN/>
              <w:jc w:val="center"/>
              <w:rPr>
                <w:sz w:val="24"/>
                <w:szCs w:val="24"/>
              </w:rPr>
            </w:pPr>
            <w:r w:rsidRPr="00A63F80">
              <w:rPr>
                <w:sz w:val="24"/>
                <w:szCs w:val="24"/>
              </w:rPr>
              <w:t>0,2</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10</w:t>
            </w:r>
          </w:p>
        </w:tc>
        <w:tc>
          <w:tcPr>
            <w:tcW w:w="3780" w:type="dxa"/>
          </w:tcPr>
          <w:p w:rsidR="00A63F80" w:rsidRPr="00A63F80" w:rsidRDefault="00A63F80" w:rsidP="00A63F80">
            <w:pPr>
              <w:widowControl/>
              <w:autoSpaceDE/>
              <w:autoSpaceDN/>
              <w:rPr>
                <w:sz w:val="24"/>
                <w:szCs w:val="24"/>
              </w:rPr>
            </w:pPr>
            <w:r w:rsidRPr="00A63F80">
              <w:rPr>
                <w:sz w:val="24"/>
                <w:szCs w:val="24"/>
              </w:rPr>
              <w:t>ул. Колхозная</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01-216-837-ОП-МП-010</w:t>
            </w:r>
          </w:p>
        </w:tc>
        <w:tc>
          <w:tcPr>
            <w:tcW w:w="1620" w:type="dxa"/>
          </w:tcPr>
          <w:p w:rsidR="00A63F80" w:rsidRPr="00A63F80" w:rsidRDefault="00A63F80" w:rsidP="00A63F80">
            <w:pPr>
              <w:widowControl/>
              <w:autoSpaceDE/>
              <w:autoSpaceDN/>
              <w:jc w:val="center"/>
              <w:rPr>
                <w:sz w:val="24"/>
                <w:szCs w:val="24"/>
              </w:rPr>
            </w:pPr>
            <w:r w:rsidRPr="00A63F80">
              <w:rPr>
                <w:sz w:val="24"/>
                <w:szCs w:val="24"/>
              </w:rPr>
              <w:t>1,0</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11</w:t>
            </w:r>
          </w:p>
        </w:tc>
        <w:tc>
          <w:tcPr>
            <w:tcW w:w="3780" w:type="dxa"/>
          </w:tcPr>
          <w:p w:rsidR="00A63F80" w:rsidRPr="00A63F80" w:rsidRDefault="00A63F80" w:rsidP="00A63F80">
            <w:pPr>
              <w:widowControl/>
              <w:autoSpaceDE/>
              <w:autoSpaceDN/>
              <w:rPr>
                <w:sz w:val="24"/>
                <w:szCs w:val="24"/>
              </w:rPr>
            </w:pPr>
            <w:r w:rsidRPr="00A63F80">
              <w:rPr>
                <w:sz w:val="24"/>
                <w:szCs w:val="24"/>
              </w:rPr>
              <w:t>ул. Партизанская</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01-216-837-ОП-МП-011</w:t>
            </w:r>
          </w:p>
        </w:tc>
        <w:tc>
          <w:tcPr>
            <w:tcW w:w="1620" w:type="dxa"/>
          </w:tcPr>
          <w:p w:rsidR="00A63F80" w:rsidRPr="00A63F80" w:rsidRDefault="00A63F80" w:rsidP="00A63F80">
            <w:pPr>
              <w:widowControl/>
              <w:autoSpaceDE/>
              <w:autoSpaceDN/>
              <w:jc w:val="center"/>
              <w:rPr>
                <w:sz w:val="24"/>
                <w:szCs w:val="24"/>
              </w:rPr>
            </w:pPr>
            <w:r w:rsidRPr="00A63F80">
              <w:rPr>
                <w:sz w:val="24"/>
                <w:szCs w:val="24"/>
              </w:rPr>
              <w:t>1,0</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12</w:t>
            </w:r>
          </w:p>
        </w:tc>
        <w:tc>
          <w:tcPr>
            <w:tcW w:w="3780" w:type="dxa"/>
          </w:tcPr>
          <w:p w:rsidR="00A63F80" w:rsidRPr="00A63F80" w:rsidRDefault="00A63F80" w:rsidP="00A63F80">
            <w:pPr>
              <w:widowControl/>
              <w:autoSpaceDE/>
              <w:autoSpaceDN/>
              <w:rPr>
                <w:sz w:val="24"/>
                <w:szCs w:val="24"/>
              </w:rPr>
            </w:pPr>
            <w:r w:rsidRPr="00A63F80">
              <w:rPr>
                <w:sz w:val="24"/>
                <w:szCs w:val="24"/>
              </w:rPr>
              <w:t>ул. Луговая</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01-216-837-ОП-МП-012</w:t>
            </w:r>
          </w:p>
        </w:tc>
        <w:tc>
          <w:tcPr>
            <w:tcW w:w="1620" w:type="dxa"/>
          </w:tcPr>
          <w:p w:rsidR="00A63F80" w:rsidRPr="00A63F80" w:rsidRDefault="00A63F80" w:rsidP="00A63F80">
            <w:pPr>
              <w:widowControl/>
              <w:autoSpaceDE/>
              <w:autoSpaceDN/>
              <w:jc w:val="center"/>
              <w:rPr>
                <w:sz w:val="24"/>
                <w:szCs w:val="24"/>
              </w:rPr>
            </w:pPr>
            <w:r w:rsidRPr="00A63F80">
              <w:rPr>
                <w:sz w:val="24"/>
                <w:szCs w:val="24"/>
              </w:rPr>
              <w:t>0,2</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13</w:t>
            </w:r>
          </w:p>
        </w:tc>
        <w:tc>
          <w:tcPr>
            <w:tcW w:w="3780" w:type="dxa"/>
          </w:tcPr>
          <w:p w:rsidR="00A63F80" w:rsidRPr="00A63F80" w:rsidRDefault="00A63F80" w:rsidP="00A63F80">
            <w:pPr>
              <w:widowControl/>
              <w:autoSpaceDE/>
              <w:autoSpaceDN/>
              <w:rPr>
                <w:sz w:val="24"/>
                <w:szCs w:val="24"/>
              </w:rPr>
            </w:pPr>
            <w:r w:rsidRPr="00A63F80">
              <w:rPr>
                <w:sz w:val="24"/>
                <w:szCs w:val="24"/>
              </w:rPr>
              <w:t>ул. Южная</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01-216-837-ОП-МП-013</w:t>
            </w:r>
          </w:p>
        </w:tc>
        <w:tc>
          <w:tcPr>
            <w:tcW w:w="1620" w:type="dxa"/>
          </w:tcPr>
          <w:p w:rsidR="00A63F80" w:rsidRPr="00A63F80" w:rsidRDefault="00A63F80" w:rsidP="00A63F80">
            <w:pPr>
              <w:widowControl/>
              <w:autoSpaceDE/>
              <w:autoSpaceDN/>
              <w:jc w:val="center"/>
              <w:rPr>
                <w:sz w:val="24"/>
                <w:szCs w:val="24"/>
              </w:rPr>
            </w:pPr>
            <w:r w:rsidRPr="00A63F80">
              <w:rPr>
                <w:sz w:val="24"/>
                <w:szCs w:val="24"/>
              </w:rPr>
              <w:t>0,9</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14</w:t>
            </w:r>
          </w:p>
        </w:tc>
        <w:tc>
          <w:tcPr>
            <w:tcW w:w="3780" w:type="dxa"/>
          </w:tcPr>
          <w:p w:rsidR="00A63F80" w:rsidRPr="00A63F80" w:rsidRDefault="00A63F80" w:rsidP="00A63F80">
            <w:pPr>
              <w:widowControl/>
              <w:autoSpaceDE/>
              <w:autoSpaceDN/>
              <w:rPr>
                <w:sz w:val="24"/>
                <w:szCs w:val="24"/>
              </w:rPr>
            </w:pPr>
            <w:r w:rsidRPr="00A63F80">
              <w:rPr>
                <w:sz w:val="24"/>
                <w:szCs w:val="24"/>
              </w:rPr>
              <w:t>ул. Степная</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01-216-837-ОП-МП-014</w:t>
            </w:r>
          </w:p>
        </w:tc>
        <w:tc>
          <w:tcPr>
            <w:tcW w:w="1620" w:type="dxa"/>
          </w:tcPr>
          <w:p w:rsidR="00A63F80" w:rsidRPr="00A63F80" w:rsidRDefault="00A63F80" w:rsidP="00A63F80">
            <w:pPr>
              <w:widowControl/>
              <w:autoSpaceDE/>
              <w:autoSpaceDN/>
              <w:jc w:val="center"/>
              <w:rPr>
                <w:sz w:val="24"/>
                <w:szCs w:val="24"/>
              </w:rPr>
            </w:pPr>
            <w:r w:rsidRPr="00A63F80">
              <w:rPr>
                <w:sz w:val="24"/>
                <w:szCs w:val="24"/>
              </w:rPr>
              <w:t>0,2</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15</w:t>
            </w:r>
          </w:p>
        </w:tc>
        <w:tc>
          <w:tcPr>
            <w:tcW w:w="3780" w:type="dxa"/>
          </w:tcPr>
          <w:p w:rsidR="00A63F80" w:rsidRPr="00A63F80" w:rsidRDefault="00A63F80" w:rsidP="00A63F80">
            <w:pPr>
              <w:widowControl/>
              <w:autoSpaceDE/>
              <w:autoSpaceDN/>
              <w:rPr>
                <w:sz w:val="24"/>
                <w:szCs w:val="24"/>
              </w:rPr>
            </w:pPr>
            <w:r w:rsidRPr="00A63F80">
              <w:rPr>
                <w:sz w:val="24"/>
                <w:szCs w:val="24"/>
              </w:rPr>
              <w:t>ул. Лермонтова</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01-216-837-ОП-МП-015</w:t>
            </w:r>
          </w:p>
        </w:tc>
        <w:tc>
          <w:tcPr>
            <w:tcW w:w="1620" w:type="dxa"/>
          </w:tcPr>
          <w:p w:rsidR="00A63F80" w:rsidRPr="00A63F80" w:rsidRDefault="00A63F80" w:rsidP="00A63F80">
            <w:pPr>
              <w:widowControl/>
              <w:autoSpaceDE/>
              <w:autoSpaceDN/>
              <w:jc w:val="center"/>
              <w:rPr>
                <w:sz w:val="24"/>
                <w:szCs w:val="24"/>
              </w:rPr>
            </w:pPr>
            <w:r w:rsidRPr="00A63F80">
              <w:rPr>
                <w:sz w:val="24"/>
                <w:szCs w:val="24"/>
              </w:rPr>
              <w:t>0,2</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16</w:t>
            </w:r>
          </w:p>
        </w:tc>
        <w:tc>
          <w:tcPr>
            <w:tcW w:w="3780" w:type="dxa"/>
          </w:tcPr>
          <w:p w:rsidR="00A63F80" w:rsidRPr="00A63F80" w:rsidRDefault="00A63F80" w:rsidP="00A63F80">
            <w:pPr>
              <w:widowControl/>
              <w:autoSpaceDE/>
              <w:autoSpaceDN/>
              <w:rPr>
                <w:sz w:val="24"/>
                <w:szCs w:val="24"/>
              </w:rPr>
            </w:pPr>
            <w:r w:rsidRPr="00A63F80">
              <w:rPr>
                <w:sz w:val="24"/>
                <w:szCs w:val="24"/>
              </w:rPr>
              <w:t>ул. Садовая</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01-216-837-ОП-МП-016</w:t>
            </w:r>
          </w:p>
        </w:tc>
        <w:tc>
          <w:tcPr>
            <w:tcW w:w="1620" w:type="dxa"/>
          </w:tcPr>
          <w:p w:rsidR="00A63F80" w:rsidRPr="00A63F80" w:rsidRDefault="00A63F80" w:rsidP="00A63F80">
            <w:pPr>
              <w:widowControl/>
              <w:autoSpaceDE/>
              <w:autoSpaceDN/>
              <w:jc w:val="center"/>
              <w:rPr>
                <w:sz w:val="24"/>
                <w:szCs w:val="24"/>
              </w:rPr>
            </w:pPr>
            <w:r w:rsidRPr="00A63F80">
              <w:rPr>
                <w:sz w:val="24"/>
                <w:szCs w:val="24"/>
              </w:rPr>
              <w:t>1,2</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17</w:t>
            </w:r>
          </w:p>
        </w:tc>
        <w:tc>
          <w:tcPr>
            <w:tcW w:w="3780" w:type="dxa"/>
          </w:tcPr>
          <w:p w:rsidR="00A63F80" w:rsidRPr="00A63F80" w:rsidRDefault="00A63F80" w:rsidP="00A63F80">
            <w:pPr>
              <w:widowControl/>
              <w:autoSpaceDE/>
              <w:autoSpaceDN/>
              <w:rPr>
                <w:sz w:val="24"/>
                <w:szCs w:val="24"/>
              </w:rPr>
            </w:pPr>
            <w:r w:rsidRPr="00A63F80">
              <w:rPr>
                <w:sz w:val="24"/>
                <w:szCs w:val="24"/>
              </w:rPr>
              <w:t>ул. Боровая</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01-216-837-ОП-МП-017</w:t>
            </w:r>
          </w:p>
        </w:tc>
        <w:tc>
          <w:tcPr>
            <w:tcW w:w="1620" w:type="dxa"/>
          </w:tcPr>
          <w:p w:rsidR="00A63F80" w:rsidRPr="00A63F80" w:rsidRDefault="00A63F80" w:rsidP="00A63F80">
            <w:pPr>
              <w:widowControl/>
              <w:autoSpaceDE/>
              <w:autoSpaceDN/>
              <w:jc w:val="center"/>
              <w:rPr>
                <w:sz w:val="24"/>
                <w:szCs w:val="24"/>
              </w:rPr>
            </w:pPr>
            <w:r w:rsidRPr="00A63F80">
              <w:rPr>
                <w:sz w:val="24"/>
                <w:szCs w:val="24"/>
              </w:rPr>
              <w:t>0,5</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18</w:t>
            </w:r>
          </w:p>
        </w:tc>
        <w:tc>
          <w:tcPr>
            <w:tcW w:w="3780" w:type="dxa"/>
          </w:tcPr>
          <w:p w:rsidR="00A63F80" w:rsidRPr="00A63F80" w:rsidRDefault="00A63F80" w:rsidP="00A63F80">
            <w:pPr>
              <w:widowControl/>
              <w:autoSpaceDE/>
              <w:autoSpaceDN/>
              <w:rPr>
                <w:sz w:val="24"/>
                <w:szCs w:val="24"/>
              </w:rPr>
            </w:pPr>
            <w:r w:rsidRPr="00A63F80">
              <w:rPr>
                <w:sz w:val="24"/>
                <w:szCs w:val="24"/>
              </w:rPr>
              <w:t>ул. Озерная</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01-216-837-ОП-МП-018</w:t>
            </w:r>
          </w:p>
        </w:tc>
        <w:tc>
          <w:tcPr>
            <w:tcW w:w="1620" w:type="dxa"/>
          </w:tcPr>
          <w:p w:rsidR="00A63F80" w:rsidRPr="00A63F80" w:rsidRDefault="00A63F80" w:rsidP="00A63F80">
            <w:pPr>
              <w:widowControl/>
              <w:autoSpaceDE/>
              <w:autoSpaceDN/>
              <w:jc w:val="center"/>
              <w:rPr>
                <w:sz w:val="24"/>
                <w:szCs w:val="24"/>
              </w:rPr>
            </w:pPr>
            <w:r w:rsidRPr="00A63F80">
              <w:rPr>
                <w:sz w:val="24"/>
                <w:szCs w:val="24"/>
              </w:rPr>
              <w:t>0,2</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19</w:t>
            </w:r>
          </w:p>
        </w:tc>
        <w:tc>
          <w:tcPr>
            <w:tcW w:w="3780" w:type="dxa"/>
          </w:tcPr>
          <w:p w:rsidR="00A63F80" w:rsidRPr="00A63F80" w:rsidRDefault="00A63F80" w:rsidP="00A63F80">
            <w:pPr>
              <w:widowControl/>
              <w:autoSpaceDE/>
              <w:autoSpaceDN/>
              <w:rPr>
                <w:sz w:val="24"/>
                <w:szCs w:val="24"/>
              </w:rPr>
            </w:pPr>
            <w:r w:rsidRPr="00A63F80">
              <w:rPr>
                <w:sz w:val="24"/>
                <w:szCs w:val="24"/>
              </w:rPr>
              <w:t>пер. Школьный</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01-216-837-ОП-МП-019</w:t>
            </w:r>
          </w:p>
        </w:tc>
        <w:tc>
          <w:tcPr>
            <w:tcW w:w="1620" w:type="dxa"/>
          </w:tcPr>
          <w:p w:rsidR="00A63F80" w:rsidRPr="00A63F80" w:rsidRDefault="00A63F80" w:rsidP="00A63F80">
            <w:pPr>
              <w:widowControl/>
              <w:autoSpaceDE/>
              <w:autoSpaceDN/>
              <w:jc w:val="center"/>
              <w:rPr>
                <w:sz w:val="24"/>
                <w:szCs w:val="24"/>
              </w:rPr>
            </w:pPr>
            <w:r w:rsidRPr="00A63F80">
              <w:rPr>
                <w:sz w:val="24"/>
                <w:szCs w:val="24"/>
              </w:rPr>
              <w:t>0,5</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20</w:t>
            </w:r>
          </w:p>
        </w:tc>
        <w:tc>
          <w:tcPr>
            <w:tcW w:w="3780" w:type="dxa"/>
          </w:tcPr>
          <w:p w:rsidR="00A63F80" w:rsidRPr="00A63F80" w:rsidRDefault="00A63F80" w:rsidP="00A63F80">
            <w:pPr>
              <w:widowControl/>
              <w:autoSpaceDE/>
              <w:autoSpaceDN/>
              <w:rPr>
                <w:sz w:val="24"/>
                <w:szCs w:val="24"/>
              </w:rPr>
            </w:pPr>
            <w:r w:rsidRPr="00A63F80">
              <w:rPr>
                <w:sz w:val="24"/>
                <w:szCs w:val="24"/>
              </w:rPr>
              <w:t>пер. Банный</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01-216-837-ОП-МП-020</w:t>
            </w:r>
          </w:p>
        </w:tc>
        <w:tc>
          <w:tcPr>
            <w:tcW w:w="1620" w:type="dxa"/>
          </w:tcPr>
          <w:p w:rsidR="00A63F80" w:rsidRPr="00A63F80" w:rsidRDefault="00A63F80" w:rsidP="00A63F80">
            <w:pPr>
              <w:widowControl/>
              <w:autoSpaceDE/>
              <w:autoSpaceDN/>
              <w:jc w:val="center"/>
              <w:rPr>
                <w:sz w:val="24"/>
                <w:szCs w:val="24"/>
              </w:rPr>
            </w:pPr>
            <w:r w:rsidRPr="00A63F80">
              <w:rPr>
                <w:sz w:val="24"/>
                <w:szCs w:val="24"/>
              </w:rPr>
              <w:t>0,8</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0A72D5" w:rsidP="00A63F80">
            <w:pPr>
              <w:widowControl/>
              <w:autoSpaceDE/>
              <w:autoSpaceDN/>
              <w:jc w:val="center"/>
              <w:rPr>
                <w:sz w:val="24"/>
                <w:szCs w:val="24"/>
              </w:rPr>
            </w:pPr>
            <w:r>
              <w:rPr>
                <w:sz w:val="24"/>
                <w:szCs w:val="24"/>
              </w:rPr>
              <w:t>Асфальтобетон</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21</w:t>
            </w:r>
          </w:p>
        </w:tc>
        <w:tc>
          <w:tcPr>
            <w:tcW w:w="3780" w:type="dxa"/>
          </w:tcPr>
          <w:p w:rsidR="00A63F80" w:rsidRPr="00A63F80" w:rsidRDefault="00A63F80" w:rsidP="00A63F80">
            <w:pPr>
              <w:widowControl/>
              <w:autoSpaceDE/>
              <w:autoSpaceDN/>
              <w:rPr>
                <w:sz w:val="24"/>
                <w:szCs w:val="24"/>
              </w:rPr>
            </w:pPr>
            <w:r w:rsidRPr="00A63F80">
              <w:rPr>
                <w:sz w:val="24"/>
                <w:szCs w:val="24"/>
              </w:rPr>
              <w:t>пер. Клубный</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01-216-837-ОП-МП-021</w:t>
            </w:r>
          </w:p>
        </w:tc>
        <w:tc>
          <w:tcPr>
            <w:tcW w:w="1620" w:type="dxa"/>
          </w:tcPr>
          <w:p w:rsidR="00A63F80" w:rsidRPr="00A63F80" w:rsidRDefault="00A63F80" w:rsidP="00A63F80">
            <w:pPr>
              <w:widowControl/>
              <w:autoSpaceDE/>
              <w:autoSpaceDN/>
              <w:jc w:val="center"/>
              <w:rPr>
                <w:sz w:val="24"/>
                <w:szCs w:val="24"/>
              </w:rPr>
            </w:pPr>
            <w:r w:rsidRPr="00A63F80">
              <w:rPr>
                <w:sz w:val="24"/>
                <w:szCs w:val="24"/>
              </w:rPr>
              <w:t>0,5</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22</w:t>
            </w:r>
          </w:p>
        </w:tc>
        <w:tc>
          <w:tcPr>
            <w:tcW w:w="3780" w:type="dxa"/>
          </w:tcPr>
          <w:p w:rsidR="00A63F80" w:rsidRPr="00A63F80" w:rsidRDefault="00A63F80" w:rsidP="00A63F80">
            <w:pPr>
              <w:widowControl/>
              <w:autoSpaceDE/>
              <w:autoSpaceDN/>
              <w:rPr>
                <w:sz w:val="24"/>
                <w:szCs w:val="24"/>
              </w:rPr>
            </w:pPr>
            <w:r w:rsidRPr="00A63F80">
              <w:rPr>
                <w:sz w:val="24"/>
                <w:szCs w:val="24"/>
              </w:rPr>
              <w:t>пер. Речной</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01-216-837-ОП-МП-022</w:t>
            </w:r>
          </w:p>
        </w:tc>
        <w:tc>
          <w:tcPr>
            <w:tcW w:w="1620" w:type="dxa"/>
          </w:tcPr>
          <w:p w:rsidR="00A63F80" w:rsidRPr="00A63F80" w:rsidRDefault="00A63F80" w:rsidP="00A63F80">
            <w:pPr>
              <w:widowControl/>
              <w:autoSpaceDE/>
              <w:autoSpaceDN/>
              <w:jc w:val="center"/>
              <w:rPr>
                <w:sz w:val="24"/>
                <w:szCs w:val="24"/>
              </w:rPr>
            </w:pPr>
            <w:r w:rsidRPr="00A63F80">
              <w:rPr>
                <w:sz w:val="24"/>
                <w:szCs w:val="24"/>
              </w:rPr>
              <w:t>0,5</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lastRenderedPageBreak/>
              <w:t>23</w:t>
            </w:r>
          </w:p>
        </w:tc>
        <w:tc>
          <w:tcPr>
            <w:tcW w:w="3780" w:type="dxa"/>
          </w:tcPr>
          <w:p w:rsidR="00A63F80" w:rsidRPr="00A63F80" w:rsidRDefault="00A63F80" w:rsidP="00A63F80">
            <w:pPr>
              <w:widowControl/>
              <w:autoSpaceDE/>
              <w:autoSpaceDN/>
              <w:rPr>
                <w:sz w:val="24"/>
                <w:szCs w:val="24"/>
              </w:rPr>
            </w:pPr>
            <w:r w:rsidRPr="00A63F80">
              <w:rPr>
                <w:sz w:val="24"/>
                <w:szCs w:val="24"/>
              </w:rPr>
              <w:t>пер. Рабочий</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01-216-837-ОП-МП-023</w:t>
            </w:r>
          </w:p>
        </w:tc>
        <w:tc>
          <w:tcPr>
            <w:tcW w:w="1620" w:type="dxa"/>
          </w:tcPr>
          <w:p w:rsidR="00A63F80" w:rsidRPr="00A63F80" w:rsidRDefault="00A63F80" w:rsidP="00A63F80">
            <w:pPr>
              <w:widowControl/>
              <w:autoSpaceDE/>
              <w:autoSpaceDN/>
              <w:jc w:val="center"/>
              <w:rPr>
                <w:sz w:val="24"/>
                <w:szCs w:val="24"/>
              </w:rPr>
            </w:pPr>
            <w:r w:rsidRPr="00A63F80">
              <w:rPr>
                <w:sz w:val="24"/>
                <w:szCs w:val="24"/>
              </w:rPr>
              <w:t>1,5</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24</w:t>
            </w:r>
          </w:p>
        </w:tc>
        <w:tc>
          <w:tcPr>
            <w:tcW w:w="3780" w:type="dxa"/>
          </w:tcPr>
          <w:p w:rsidR="00A63F80" w:rsidRPr="00A63F80" w:rsidRDefault="00A63F80" w:rsidP="00A63F80">
            <w:pPr>
              <w:widowControl/>
              <w:autoSpaceDE/>
              <w:autoSpaceDN/>
              <w:rPr>
                <w:sz w:val="24"/>
                <w:szCs w:val="24"/>
              </w:rPr>
            </w:pPr>
            <w:r w:rsidRPr="00A63F80">
              <w:rPr>
                <w:sz w:val="24"/>
                <w:szCs w:val="24"/>
              </w:rPr>
              <w:t>пер. Больничный</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01-216-837-ОП-МП-024</w:t>
            </w:r>
          </w:p>
        </w:tc>
        <w:tc>
          <w:tcPr>
            <w:tcW w:w="1620" w:type="dxa"/>
          </w:tcPr>
          <w:p w:rsidR="00A63F80" w:rsidRPr="00A63F80" w:rsidRDefault="00A63F80" w:rsidP="00A63F80">
            <w:pPr>
              <w:widowControl/>
              <w:autoSpaceDE/>
              <w:autoSpaceDN/>
              <w:jc w:val="center"/>
              <w:rPr>
                <w:sz w:val="24"/>
                <w:szCs w:val="24"/>
              </w:rPr>
            </w:pPr>
            <w:r w:rsidRPr="00A63F80">
              <w:rPr>
                <w:sz w:val="24"/>
                <w:szCs w:val="24"/>
              </w:rPr>
              <w:t>1,3</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25</w:t>
            </w:r>
          </w:p>
        </w:tc>
        <w:tc>
          <w:tcPr>
            <w:tcW w:w="3780" w:type="dxa"/>
          </w:tcPr>
          <w:p w:rsidR="00A63F80" w:rsidRPr="00A63F80" w:rsidRDefault="00A63F80" w:rsidP="00A63F80">
            <w:pPr>
              <w:widowControl/>
              <w:autoSpaceDE/>
              <w:autoSpaceDN/>
              <w:rPr>
                <w:sz w:val="24"/>
                <w:szCs w:val="24"/>
              </w:rPr>
            </w:pPr>
            <w:r w:rsidRPr="00A63F80">
              <w:rPr>
                <w:sz w:val="24"/>
                <w:szCs w:val="24"/>
              </w:rPr>
              <w:t>пер. Ракитный</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01-216-837-ОП-МП-025</w:t>
            </w:r>
          </w:p>
        </w:tc>
        <w:tc>
          <w:tcPr>
            <w:tcW w:w="1620" w:type="dxa"/>
          </w:tcPr>
          <w:p w:rsidR="00A63F80" w:rsidRPr="00A63F80" w:rsidRDefault="00A63F80" w:rsidP="00A63F80">
            <w:pPr>
              <w:widowControl/>
              <w:autoSpaceDE/>
              <w:autoSpaceDN/>
              <w:jc w:val="center"/>
              <w:rPr>
                <w:sz w:val="24"/>
                <w:szCs w:val="24"/>
              </w:rPr>
            </w:pPr>
            <w:r w:rsidRPr="00A63F80">
              <w:rPr>
                <w:sz w:val="24"/>
                <w:szCs w:val="24"/>
              </w:rPr>
              <w:t>0,3</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r w:rsidR="00A63F80" w:rsidRPr="00A63F80" w:rsidTr="000A72D5">
        <w:tc>
          <w:tcPr>
            <w:tcW w:w="648" w:type="dxa"/>
          </w:tcPr>
          <w:p w:rsidR="00A63F80" w:rsidRPr="00A63F80" w:rsidRDefault="00A63F80" w:rsidP="00A63F80">
            <w:pPr>
              <w:widowControl/>
              <w:autoSpaceDE/>
              <w:autoSpaceDN/>
              <w:jc w:val="center"/>
              <w:rPr>
                <w:sz w:val="24"/>
                <w:szCs w:val="24"/>
              </w:rPr>
            </w:pPr>
            <w:r w:rsidRPr="00A63F80">
              <w:rPr>
                <w:sz w:val="24"/>
                <w:szCs w:val="24"/>
              </w:rPr>
              <w:t>26</w:t>
            </w:r>
          </w:p>
        </w:tc>
        <w:tc>
          <w:tcPr>
            <w:tcW w:w="3780" w:type="dxa"/>
          </w:tcPr>
          <w:p w:rsidR="00A63F80" w:rsidRPr="00A63F80" w:rsidRDefault="00A63F80" w:rsidP="00A63F80">
            <w:pPr>
              <w:widowControl/>
              <w:autoSpaceDE/>
              <w:autoSpaceDN/>
              <w:rPr>
                <w:sz w:val="24"/>
                <w:szCs w:val="24"/>
              </w:rPr>
            </w:pPr>
            <w:r w:rsidRPr="00A63F80">
              <w:rPr>
                <w:sz w:val="24"/>
                <w:szCs w:val="24"/>
              </w:rPr>
              <w:t>пер. Зелёный</w:t>
            </w:r>
          </w:p>
        </w:tc>
        <w:tc>
          <w:tcPr>
            <w:tcW w:w="2880" w:type="dxa"/>
          </w:tcPr>
          <w:p w:rsidR="00A63F80" w:rsidRPr="00A63F80" w:rsidRDefault="00A63F80" w:rsidP="00A63F80">
            <w:pPr>
              <w:widowControl/>
              <w:autoSpaceDE/>
              <w:autoSpaceDN/>
              <w:jc w:val="center"/>
              <w:rPr>
                <w:sz w:val="24"/>
                <w:szCs w:val="24"/>
              </w:rPr>
            </w:pPr>
            <w:r w:rsidRPr="00A63F80">
              <w:rPr>
                <w:sz w:val="24"/>
                <w:szCs w:val="24"/>
              </w:rPr>
              <w:t>01-216-837-ОП-МП-026</w:t>
            </w:r>
          </w:p>
        </w:tc>
        <w:tc>
          <w:tcPr>
            <w:tcW w:w="1620" w:type="dxa"/>
          </w:tcPr>
          <w:p w:rsidR="00A63F80" w:rsidRPr="00A63F80" w:rsidRDefault="00A63F80" w:rsidP="00A63F80">
            <w:pPr>
              <w:widowControl/>
              <w:autoSpaceDE/>
              <w:autoSpaceDN/>
              <w:jc w:val="center"/>
              <w:rPr>
                <w:sz w:val="24"/>
                <w:szCs w:val="24"/>
              </w:rPr>
            </w:pPr>
            <w:r w:rsidRPr="00A63F80">
              <w:rPr>
                <w:sz w:val="24"/>
                <w:szCs w:val="24"/>
              </w:rPr>
              <w:t>0,3</w:t>
            </w:r>
          </w:p>
        </w:tc>
        <w:tc>
          <w:tcPr>
            <w:tcW w:w="2340" w:type="dxa"/>
          </w:tcPr>
          <w:p w:rsidR="00A63F80" w:rsidRPr="00A63F80" w:rsidRDefault="00A63F80" w:rsidP="00A63F80">
            <w:pPr>
              <w:widowControl/>
              <w:autoSpaceDE/>
              <w:autoSpaceDN/>
              <w:jc w:val="center"/>
              <w:rPr>
                <w:sz w:val="24"/>
                <w:szCs w:val="24"/>
              </w:rPr>
            </w:pPr>
            <w:r w:rsidRPr="00A63F80">
              <w:rPr>
                <w:sz w:val="24"/>
                <w:szCs w:val="24"/>
              </w:rPr>
              <w:t>Местная</w:t>
            </w:r>
          </w:p>
        </w:tc>
        <w:tc>
          <w:tcPr>
            <w:tcW w:w="2160" w:type="dxa"/>
          </w:tcPr>
          <w:p w:rsidR="00A63F80" w:rsidRPr="00A63F80" w:rsidRDefault="00A63F80" w:rsidP="00A63F80">
            <w:pPr>
              <w:widowControl/>
              <w:autoSpaceDE/>
              <w:autoSpaceDN/>
              <w:jc w:val="center"/>
              <w:rPr>
                <w:sz w:val="24"/>
                <w:szCs w:val="24"/>
              </w:rPr>
            </w:pPr>
            <w:r w:rsidRPr="00A63F80">
              <w:rPr>
                <w:sz w:val="24"/>
                <w:szCs w:val="24"/>
              </w:rPr>
              <w:t>Грунтовая</w:t>
            </w:r>
          </w:p>
        </w:tc>
        <w:tc>
          <w:tcPr>
            <w:tcW w:w="1440" w:type="dxa"/>
          </w:tcPr>
          <w:p w:rsidR="00A63F80" w:rsidRPr="00A63F80" w:rsidRDefault="00A63F80" w:rsidP="00A63F80">
            <w:pPr>
              <w:widowControl/>
              <w:autoSpaceDE/>
              <w:autoSpaceDN/>
              <w:jc w:val="center"/>
              <w:rPr>
                <w:sz w:val="24"/>
                <w:szCs w:val="24"/>
              </w:rPr>
            </w:pPr>
            <w:r w:rsidRPr="00A63F80">
              <w:rPr>
                <w:sz w:val="24"/>
                <w:szCs w:val="24"/>
              </w:rPr>
              <w:t>4</w:t>
            </w:r>
          </w:p>
        </w:tc>
      </w:tr>
    </w:tbl>
    <w:p w:rsidR="00A63F80" w:rsidRDefault="00A63F80" w:rsidP="00A63F80">
      <w:pPr>
        <w:jc w:val="both"/>
        <w:rPr>
          <w:sz w:val="28"/>
        </w:rPr>
      </w:pPr>
    </w:p>
    <w:p w:rsidR="00A63F80" w:rsidRDefault="00A63F80" w:rsidP="00A63F80">
      <w:pPr>
        <w:jc w:val="both"/>
        <w:rPr>
          <w:sz w:val="28"/>
        </w:rPr>
        <w:sectPr w:rsidR="00A63F80" w:rsidSect="00A63F80">
          <w:pgSz w:w="16838" w:h="11906" w:orient="landscape"/>
          <w:pgMar w:top="1701" w:right="1134" w:bottom="850" w:left="1134" w:header="708" w:footer="708" w:gutter="0"/>
          <w:cols w:space="708"/>
          <w:docGrid w:linePitch="360"/>
        </w:sectPr>
      </w:pPr>
    </w:p>
    <w:p w:rsidR="00A63F80" w:rsidRPr="009B1CCC" w:rsidRDefault="009B1CCC" w:rsidP="009B1CCC">
      <w:pPr>
        <w:jc w:val="center"/>
        <w:outlineLvl w:val="1"/>
        <w:rPr>
          <w:b/>
          <w:sz w:val="28"/>
        </w:rPr>
      </w:pPr>
      <w:bookmarkStart w:id="39" w:name="_Toc83903419"/>
      <w:bookmarkStart w:id="40" w:name="_Toc83903561"/>
      <w:r w:rsidRPr="009B1CCC">
        <w:rPr>
          <w:b/>
          <w:sz w:val="28"/>
        </w:rPr>
        <w:lastRenderedPageBreak/>
        <w:t>1.5</w:t>
      </w:r>
      <w:r w:rsidR="00DD60D4">
        <w:rPr>
          <w:b/>
          <w:sz w:val="28"/>
        </w:rPr>
        <w:t>.</w:t>
      </w:r>
      <w:r w:rsidRPr="009B1CCC">
        <w:rPr>
          <w:b/>
          <w:sz w:val="28"/>
        </w:rPr>
        <w:t xml:space="preserve"> Инженерная инфраструктура</w:t>
      </w:r>
      <w:bookmarkEnd w:id="39"/>
      <w:bookmarkEnd w:id="40"/>
    </w:p>
    <w:p w:rsidR="009B1CCC" w:rsidRPr="009B1CCC" w:rsidRDefault="009B1CCC" w:rsidP="009B1CCC">
      <w:pPr>
        <w:jc w:val="both"/>
        <w:rPr>
          <w:b/>
          <w:sz w:val="28"/>
        </w:rPr>
      </w:pPr>
    </w:p>
    <w:p w:rsidR="009B1CCC" w:rsidRDefault="00781667" w:rsidP="00781667">
      <w:pPr>
        <w:jc w:val="center"/>
        <w:outlineLvl w:val="2"/>
        <w:rPr>
          <w:sz w:val="28"/>
        </w:rPr>
      </w:pPr>
      <w:bookmarkStart w:id="41" w:name="_Toc83903420"/>
      <w:bookmarkStart w:id="42" w:name="_Toc83903562"/>
      <w:r>
        <w:rPr>
          <w:sz w:val="28"/>
        </w:rPr>
        <w:t>1.5.1</w:t>
      </w:r>
      <w:r w:rsidR="00DD60D4">
        <w:rPr>
          <w:sz w:val="28"/>
        </w:rPr>
        <w:t>.</w:t>
      </w:r>
      <w:r>
        <w:rPr>
          <w:sz w:val="28"/>
        </w:rPr>
        <w:t xml:space="preserve"> Энергоснабжение</w:t>
      </w:r>
      <w:bookmarkEnd w:id="41"/>
      <w:bookmarkEnd w:id="42"/>
    </w:p>
    <w:p w:rsidR="00781667" w:rsidRDefault="00781667" w:rsidP="00781667">
      <w:pPr>
        <w:jc w:val="center"/>
        <w:rPr>
          <w:sz w:val="28"/>
        </w:rPr>
      </w:pPr>
    </w:p>
    <w:p w:rsidR="0040535B" w:rsidRPr="0040535B" w:rsidRDefault="0040535B" w:rsidP="0040535B">
      <w:pPr>
        <w:ind w:firstLine="709"/>
        <w:jc w:val="both"/>
        <w:rPr>
          <w:sz w:val="28"/>
        </w:rPr>
      </w:pPr>
      <w:r w:rsidRPr="0040535B">
        <w:rPr>
          <w:sz w:val="28"/>
        </w:rPr>
        <w:t xml:space="preserve">Анализ существующего состояния системы электроснабжения </w:t>
      </w:r>
      <w:proofErr w:type="spellStart"/>
      <w:r>
        <w:rPr>
          <w:sz w:val="28"/>
        </w:rPr>
        <w:t>Корниловского</w:t>
      </w:r>
      <w:proofErr w:type="spellEnd"/>
      <w:r>
        <w:rPr>
          <w:sz w:val="28"/>
        </w:rPr>
        <w:t xml:space="preserve"> сельсовета</w:t>
      </w:r>
      <w:r w:rsidRPr="0040535B">
        <w:rPr>
          <w:sz w:val="28"/>
        </w:rPr>
        <w:t xml:space="preserve"> проведен на основании:</w:t>
      </w:r>
    </w:p>
    <w:p w:rsidR="0040535B" w:rsidRPr="0040535B" w:rsidRDefault="0040535B" w:rsidP="0040535B">
      <w:pPr>
        <w:pStyle w:val="a9"/>
        <w:numPr>
          <w:ilvl w:val="0"/>
          <w:numId w:val="7"/>
        </w:numPr>
        <w:ind w:left="0" w:firstLine="709"/>
        <w:jc w:val="both"/>
        <w:rPr>
          <w:sz w:val="28"/>
        </w:rPr>
      </w:pPr>
      <w:r w:rsidRPr="0040535B">
        <w:rPr>
          <w:sz w:val="28"/>
        </w:rPr>
        <w:t>карты современного использования территории поселения;</w:t>
      </w:r>
    </w:p>
    <w:p w:rsidR="0040535B" w:rsidRPr="0040535B" w:rsidRDefault="0040535B" w:rsidP="0040535B">
      <w:pPr>
        <w:pStyle w:val="a9"/>
        <w:numPr>
          <w:ilvl w:val="0"/>
          <w:numId w:val="7"/>
        </w:numPr>
        <w:ind w:left="0" w:firstLine="709"/>
        <w:jc w:val="both"/>
        <w:rPr>
          <w:sz w:val="28"/>
        </w:rPr>
      </w:pPr>
      <w:r w:rsidRPr="0040535B">
        <w:rPr>
          <w:sz w:val="28"/>
        </w:rPr>
        <w:t>материалов по геологическому строению и рельефу местности;</w:t>
      </w:r>
    </w:p>
    <w:p w:rsidR="0040535B" w:rsidRPr="0040535B" w:rsidRDefault="0040535B" w:rsidP="0040535B">
      <w:pPr>
        <w:pStyle w:val="a9"/>
        <w:numPr>
          <w:ilvl w:val="0"/>
          <w:numId w:val="7"/>
        </w:numPr>
        <w:ind w:left="0" w:firstLine="709"/>
        <w:jc w:val="both"/>
        <w:rPr>
          <w:sz w:val="28"/>
        </w:rPr>
      </w:pPr>
      <w:r w:rsidRPr="0040535B">
        <w:rPr>
          <w:sz w:val="28"/>
        </w:rPr>
        <w:t>характеристики жилищного фонда, зданий общественного назначения и объектов производственной сферы;</w:t>
      </w:r>
    </w:p>
    <w:p w:rsidR="000A72D5" w:rsidRDefault="0040535B" w:rsidP="0040535B">
      <w:pPr>
        <w:pStyle w:val="a9"/>
        <w:numPr>
          <w:ilvl w:val="0"/>
          <w:numId w:val="7"/>
        </w:numPr>
        <w:ind w:left="0" w:firstLine="709"/>
        <w:jc w:val="both"/>
        <w:rPr>
          <w:sz w:val="28"/>
        </w:rPr>
      </w:pPr>
      <w:r w:rsidRPr="0040535B">
        <w:rPr>
          <w:sz w:val="28"/>
        </w:rPr>
        <w:t>данных о современном состоянии системы электроснабжения</w:t>
      </w:r>
      <w:r>
        <w:rPr>
          <w:sz w:val="28"/>
        </w:rPr>
        <w:t xml:space="preserve"> на территории МО </w:t>
      </w:r>
      <w:proofErr w:type="spellStart"/>
      <w:r>
        <w:rPr>
          <w:sz w:val="28"/>
        </w:rPr>
        <w:t>Корниловский</w:t>
      </w:r>
      <w:proofErr w:type="spellEnd"/>
      <w:r>
        <w:rPr>
          <w:sz w:val="28"/>
        </w:rPr>
        <w:t xml:space="preserve"> сельсовет;</w:t>
      </w:r>
    </w:p>
    <w:p w:rsidR="0040535B" w:rsidRPr="0040535B" w:rsidRDefault="0040535B" w:rsidP="0040535B">
      <w:pPr>
        <w:pStyle w:val="a9"/>
        <w:numPr>
          <w:ilvl w:val="0"/>
          <w:numId w:val="7"/>
        </w:numPr>
        <w:ind w:left="0" w:firstLine="709"/>
        <w:jc w:val="both"/>
        <w:rPr>
          <w:sz w:val="28"/>
        </w:rPr>
      </w:pPr>
      <w:r>
        <w:rPr>
          <w:sz w:val="28"/>
          <w:szCs w:val="28"/>
        </w:rPr>
        <w:t>действующих нормативных документов по проектированию, строительству и эксплуатации электрических сетей.</w:t>
      </w:r>
    </w:p>
    <w:p w:rsidR="0040535B" w:rsidRDefault="0040535B" w:rsidP="0040535B">
      <w:pPr>
        <w:pStyle w:val="a9"/>
        <w:ind w:left="0" w:firstLine="709"/>
        <w:jc w:val="both"/>
        <w:rPr>
          <w:sz w:val="28"/>
        </w:rPr>
      </w:pPr>
      <w:r w:rsidRPr="0040535B">
        <w:rPr>
          <w:sz w:val="28"/>
        </w:rPr>
        <w:t>По степени обеспечения надежности эл</w:t>
      </w:r>
      <w:r>
        <w:rPr>
          <w:sz w:val="28"/>
        </w:rPr>
        <w:t>ектроснабжения потребители элек</w:t>
      </w:r>
      <w:r w:rsidRPr="0040535B">
        <w:rPr>
          <w:sz w:val="28"/>
        </w:rPr>
        <w:t xml:space="preserve">трической энергии </w:t>
      </w:r>
      <w:proofErr w:type="spellStart"/>
      <w:r>
        <w:rPr>
          <w:sz w:val="28"/>
        </w:rPr>
        <w:t>Корниловского</w:t>
      </w:r>
      <w:proofErr w:type="spellEnd"/>
      <w:r>
        <w:rPr>
          <w:sz w:val="28"/>
        </w:rPr>
        <w:t xml:space="preserve"> сельсовета</w:t>
      </w:r>
      <w:r w:rsidRPr="0040535B">
        <w:rPr>
          <w:sz w:val="28"/>
        </w:rPr>
        <w:t xml:space="preserve"> относятся к </w:t>
      </w:r>
      <w:proofErr w:type="spellStart"/>
      <w:r w:rsidRPr="0040535B">
        <w:rPr>
          <w:sz w:val="28"/>
        </w:rPr>
        <w:t>электроприемникам</w:t>
      </w:r>
      <w:proofErr w:type="spellEnd"/>
      <w:r w:rsidRPr="0040535B">
        <w:rPr>
          <w:sz w:val="28"/>
        </w:rPr>
        <w:t xml:space="preserve"> </w:t>
      </w:r>
      <w:r>
        <w:rPr>
          <w:sz w:val="28"/>
        </w:rPr>
        <w:t>II (детский сад, школа</w:t>
      </w:r>
      <w:r w:rsidRPr="0040535B">
        <w:rPr>
          <w:sz w:val="28"/>
        </w:rPr>
        <w:t>,</w:t>
      </w:r>
      <w:r>
        <w:rPr>
          <w:sz w:val="28"/>
        </w:rPr>
        <w:t xml:space="preserve"> врачебная амбулатория</w:t>
      </w:r>
      <w:r w:rsidRPr="0040535B">
        <w:rPr>
          <w:sz w:val="28"/>
        </w:rPr>
        <w:t>)</w:t>
      </w:r>
      <w:r>
        <w:rPr>
          <w:sz w:val="28"/>
        </w:rPr>
        <w:t xml:space="preserve"> и III категории (административ</w:t>
      </w:r>
      <w:r w:rsidRPr="0040535B">
        <w:rPr>
          <w:sz w:val="28"/>
        </w:rPr>
        <w:t>ные здания, клубы, магазины, производственные объекты, жилые дома).</w:t>
      </w:r>
    </w:p>
    <w:p w:rsidR="0040535B" w:rsidRPr="0040535B" w:rsidRDefault="0040535B" w:rsidP="0040535B">
      <w:pPr>
        <w:pStyle w:val="a9"/>
        <w:ind w:left="0" w:firstLine="709"/>
        <w:jc w:val="both"/>
        <w:rPr>
          <w:sz w:val="28"/>
        </w:rPr>
      </w:pPr>
      <w:r w:rsidRPr="0040535B">
        <w:rPr>
          <w:sz w:val="28"/>
        </w:rPr>
        <w:t>Требования к надежности электроснабжения в ряде случаев не выполнены, не все объекты II категории обеспечены резервным питанием.</w:t>
      </w:r>
    </w:p>
    <w:p w:rsidR="0040535B" w:rsidRDefault="0040535B" w:rsidP="0040535B">
      <w:pPr>
        <w:pStyle w:val="a9"/>
        <w:ind w:left="0" w:firstLine="709"/>
        <w:jc w:val="both"/>
        <w:rPr>
          <w:sz w:val="28"/>
        </w:rPr>
      </w:pPr>
      <w:r w:rsidRPr="0040535B">
        <w:rPr>
          <w:sz w:val="28"/>
        </w:rPr>
        <w:t>Электропотребление в жилом секторе складывается из электропотребления осветительными и электробытовыми приборами жилых домов, а также из расхода электроэнергии на личное приусадебное хозяйство (ЛП</w:t>
      </w:r>
      <w:r>
        <w:rPr>
          <w:sz w:val="28"/>
        </w:rPr>
        <w:t>Х). Жилой сектор пред</w:t>
      </w:r>
      <w:r w:rsidRPr="0040535B">
        <w:rPr>
          <w:sz w:val="28"/>
        </w:rPr>
        <w:t>ставлен в основном одноэтажными жилыми домами с плитами для приготовления пищи на сжиженном (баллонном) газе и тве</w:t>
      </w:r>
      <w:r>
        <w:rPr>
          <w:sz w:val="28"/>
        </w:rPr>
        <w:t>рдом топливе. Количество прожив</w:t>
      </w:r>
      <w:r w:rsidRPr="0040535B">
        <w:rPr>
          <w:sz w:val="28"/>
        </w:rPr>
        <w:t>ающих в жилом доме (квартире)</w:t>
      </w:r>
      <w:r>
        <w:rPr>
          <w:sz w:val="28"/>
        </w:rPr>
        <w:t xml:space="preserve"> в среднем</w:t>
      </w:r>
      <w:r w:rsidRPr="0040535B">
        <w:rPr>
          <w:sz w:val="28"/>
        </w:rPr>
        <w:t xml:space="preserve"> составляет от 1 до 3 человек.</w:t>
      </w:r>
    </w:p>
    <w:p w:rsidR="0040535B" w:rsidRPr="0040535B" w:rsidRDefault="0040535B" w:rsidP="0040535B">
      <w:pPr>
        <w:pStyle w:val="a9"/>
        <w:ind w:left="0" w:firstLine="709"/>
        <w:jc w:val="both"/>
        <w:rPr>
          <w:sz w:val="28"/>
        </w:rPr>
      </w:pPr>
      <w:r w:rsidRPr="0040535B">
        <w:rPr>
          <w:sz w:val="28"/>
        </w:rPr>
        <w:t xml:space="preserve">Электропотребление в социальной сфере </w:t>
      </w:r>
      <w:r>
        <w:rPr>
          <w:sz w:val="28"/>
        </w:rPr>
        <w:t>складывается из электропотребле</w:t>
      </w:r>
      <w:r w:rsidRPr="0040535B">
        <w:rPr>
          <w:sz w:val="28"/>
        </w:rPr>
        <w:t>ния осветительными и розеточными сетями, различным электрифицированным оборудованием, а также расхода электроэнерги</w:t>
      </w:r>
      <w:r>
        <w:rPr>
          <w:sz w:val="28"/>
        </w:rPr>
        <w:t>и на наружное освещение, отопле</w:t>
      </w:r>
      <w:r w:rsidRPr="0040535B">
        <w:rPr>
          <w:sz w:val="28"/>
        </w:rPr>
        <w:t>ние, водоснабжение и канализацию зданий.</w:t>
      </w:r>
    </w:p>
    <w:p w:rsidR="0040535B" w:rsidRPr="0040535B" w:rsidRDefault="0040535B" w:rsidP="0040535B">
      <w:pPr>
        <w:pStyle w:val="a9"/>
        <w:ind w:left="0" w:firstLine="709"/>
        <w:jc w:val="both"/>
        <w:rPr>
          <w:sz w:val="28"/>
        </w:rPr>
      </w:pPr>
      <w:r w:rsidRPr="0040535B">
        <w:rPr>
          <w:sz w:val="28"/>
        </w:rPr>
        <w:t xml:space="preserve">Электропотребление в производственной </w:t>
      </w:r>
      <w:r>
        <w:rPr>
          <w:sz w:val="28"/>
        </w:rPr>
        <w:t>сфере складывается из электропо</w:t>
      </w:r>
      <w:r w:rsidRPr="0040535B">
        <w:rPr>
          <w:sz w:val="28"/>
        </w:rPr>
        <w:t xml:space="preserve">требления технологическим оборудованием, </w:t>
      </w:r>
      <w:r>
        <w:rPr>
          <w:sz w:val="28"/>
        </w:rPr>
        <w:t>осветительными и розеточными се</w:t>
      </w:r>
      <w:r w:rsidRPr="0040535B">
        <w:rPr>
          <w:sz w:val="28"/>
        </w:rPr>
        <w:t>тями.</w:t>
      </w:r>
    </w:p>
    <w:p w:rsidR="0040535B" w:rsidRPr="0040535B" w:rsidRDefault="0040535B" w:rsidP="0040535B">
      <w:pPr>
        <w:pStyle w:val="a9"/>
        <w:ind w:left="0" w:firstLine="709"/>
        <w:jc w:val="both"/>
        <w:rPr>
          <w:sz w:val="28"/>
          <w:szCs w:val="28"/>
        </w:rPr>
      </w:pPr>
      <w:r w:rsidRPr="0040535B">
        <w:rPr>
          <w:sz w:val="28"/>
        </w:rPr>
        <w:t xml:space="preserve">Наибольшее потребление электроэнергии по </w:t>
      </w:r>
      <w:proofErr w:type="spellStart"/>
      <w:r>
        <w:rPr>
          <w:sz w:val="28"/>
        </w:rPr>
        <w:t>Корниловскому</w:t>
      </w:r>
      <w:proofErr w:type="spellEnd"/>
      <w:r>
        <w:rPr>
          <w:sz w:val="28"/>
        </w:rPr>
        <w:t xml:space="preserve"> сельсовету</w:t>
      </w:r>
      <w:r w:rsidRPr="0040535B">
        <w:rPr>
          <w:sz w:val="28"/>
        </w:rPr>
        <w:t xml:space="preserve"> приходится на жилой сектор и производственные объекты сельскохозяйственного назначения.</w:t>
      </w:r>
    </w:p>
    <w:p w:rsidR="0040535B" w:rsidRPr="0040535B" w:rsidRDefault="0040535B" w:rsidP="0040535B">
      <w:pPr>
        <w:pStyle w:val="a9"/>
        <w:ind w:left="0" w:firstLine="709"/>
        <w:jc w:val="both"/>
        <w:rPr>
          <w:sz w:val="28"/>
          <w:szCs w:val="28"/>
        </w:rPr>
      </w:pPr>
      <w:r w:rsidRPr="0040535B">
        <w:rPr>
          <w:sz w:val="28"/>
          <w:szCs w:val="28"/>
        </w:rPr>
        <w:t>Система электроснабжения сельсовета централизованная.</w:t>
      </w:r>
    </w:p>
    <w:p w:rsidR="0040535B" w:rsidRPr="0040535B" w:rsidRDefault="0040535B" w:rsidP="0040535B">
      <w:pPr>
        <w:pStyle w:val="ad"/>
        <w:jc w:val="both"/>
        <w:rPr>
          <w:sz w:val="28"/>
          <w:szCs w:val="28"/>
          <w:lang w:val="ru-RU"/>
        </w:rPr>
      </w:pPr>
      <w:r w:rsidRPr="0040535B">
        <w:rPr>
          <w:sz w:val="28"/>
          <w:szCs w:val="28"/>
          <w:lang w:val="ru-RU"/>
        </w:rPr>
        <w:t>Электроснабжение осуществляет филиал Северные электрические сети ОАО «Алтайэнерго».</w:t>
      </w:r>
    </w:p>
    <w:p w:rsidR="0040535B" w:rsidRDefault="0040535B" w:rsidP="0040535B">
      <w:pPr>
        <w:pStyle w:val="a9"/>
        <w:ind w:left="0" w:firstLine="709"/>
        <w:jc w:val="both"/>
        <w:rPr>
          <w:sz w:val="28"/>
          <w:szCs w:val="28"/>
        </w:rPr>
      </w:pPr>
      <w:r>
        <w:rPr>
          <w:sz w:val="28"/>
        </w:rPr>
        <w:t xml:space="preserve">Электроснабжение территории МО </w:t>
      </w:r>
      <w:proofErr w:type="spellStart"/>
      <w:r>
        <w:rPr>
          <w:sz w:val="28"/>
        </w:rPr>
        <w:t>Корниловский</w:t>
      </w:r>
      <w:proofErr w:type="spellEnd"/>
      <w:r>
        <w:rPr>
          <w:sz w:val="28"/>
        </w:rPr>
        <w:t xml:space="preserve"> сельсовет осуществляется от подстанции </w:t>
      </w:r>
      <w:r w:rsidR="00536C8C">
        <w:rPr>
          <w:sz w:val="28"/>
        </w:rPr>
        <w:t>ПС-</w:t>
      </w:r>
      <w:r>
        <w:rPr>
          <w:sz w:val="28"/>
        </w:rPr>
        <w:t>35/10</w:t>
      </w:r>
      <w:r w:rsidR="00536C8C">
        <w:rPr>
          <w:sz w:val="28"/>
        </w:rPr>
        <w:t xml:space="preserve"> </w:t>
      </w:r>
      <w:proofErr w:type="spellStart"/>
      <w:r w:rsidR="00536C8C">
        <w:rPr>
          <w:sz w:val="28"/>
        </w:rPr>
        <w:t>кВ</w:t>
      </w:r>
      <w:proofErr w:type="spellEnd"/>
      <w:r w:rsidR="00536C8C">
        <w:rPr>
          <w:sz w:val="28"/>
        </w:rPr>
        <w:t xml:space="preserve"> №41 «</w:t>
      </w:r>
      <w:proofErr w:type="spellStart"/>
      <w:r w:rsidR="00536C8C">
        <w:rPr>
          <w:sz w:val="28"/>
        </w:rPr>
        <w:t>Корниловская</w:t>
      </w:r>
      <w:proofErr w:type="spellEnd"/>
      <w:r w:rsidR="00536C8C">
        <w:rPr>
          <w:sz w:val="28"/>
        </w:rPr>
        <w:t xml:space="preserve">», расположенной в северо-восточной части с. </w:t>
      </w:r>
      <w:proofErr w:type="spellStart"/>
      <w:r w:rsidR="00536C8C">
        <w:rPr>
          <w:sz w:val="28"/>
        </w:rPr>
        <w:t>Корнилово</w:t>
      </w:r>
      <w:proofErr w:type="spellEnd"/>
      <w:r w:rsidR="00536C8C">
        <w:rPr>
          <w:sz w:val="28"/>
        </w:rPr>
        <w:t xml:space="preserve">. Подстанция располагает резервом мощности для подключения новых объектов на </w:t>
      </w:r>
      <w:r w:rsidR="00536C8C">
        <w:rPr>
          <w:sz w:val="28"/>
        </w:rPr>
        <w:lastRenderedPageBreak/>
        <w:t xml:space="preserve">напряжение 10 </w:t>
      </w:r>
      <w:proofErr w:type="spellStart"/>
      <w:r w:rsidR="00536C8C">
        <w:rPr>
          <w:sz w:val="28"/>
        </w:rPr>
        <w:t>кВ.</w:t>
      </w:r>
      <w:proofErr w:type="spellEnd"/>
      <w:r w:rsidR="00536C8C">
        <w:rPr>
          <w:sz w:val="28"/>
        </w:rPr>
        <w:t xml:space="preserve"> </w:t>
      </w:r>
      <w:r w:rsidR="00C26722">
        <w:rPr>
          <w:sz w:val="28"/>
          <w:szCs w:val="28"/>
        </w:rPr>
        <w:t>Характеристика подстанции приведена в таблице 1.5.1-1.</w:t>
      </w:r>
    </w:p>
    <w:p w:rsidR="00C26722" w:rsidRDefault="00C26722" w:rsidP="00C26722">
      <w:pPr>
        <w:pStyle w:val="a9"/>
        <w:ind w:left="0" w:firstLine="709"/>
        <w:jc w:val="right"/>
        <w:rPr>
          <w:sz w:val="28"/>
          <w:szCs w:val="28"/>
        </w:rPr>
      </w:pPr>
    </w:p>
    <w:p w:rsidR="00C26722" w:rsidRDefault="00C26722" w:rsidP="00C26722">
      <w:pPr>
        <w:pStyle w:val="a9"/>
        <w:ind w:left="0" w:firstLine="709"/>
        <w:jc w:val="right"/>
        <w:rPr>
          <w:sz w:val="28"/>
          <w:szCs w:val="28"/>
        </w:rPr>
      </w:pPr>
      <w:r>
        <w:rPr>
          <w:sz w:val="28"/>
          <w:szCs w:val="28"/>
        </w:rPr>
        <w:t>Таблица 1.5.1-1</w:t>
      </w:r>
    </w:p>
    <w:p w:rsidR="00C26722" w:rsidRDefault="00C26722" w:rsidP="00C26722">
      <w:pPr>
        <w:pStyle w:val="a9"/>
        <w:ind w:left="0" w:firstLine="709"/>
        <w:jc w:val="center"/>
        <w:rPr>
          <w:sz w:val="28"/>
          <w:szCs w:val="28"/>
        </w:rPr>
      </w:pPr>
      <w:r>
        <w:rPr>
          <w:sz w:val="28"/>
          <w:szCs w:val="28"/>
        </w:rPr>
        <w:t xml:space="preserve">Характеристика подстанции 35/10 </w:t>
      </w:r>
      <w:proofErr w:type="spellStart"/>
      <w:r>
        <w:rPr>
          <w:sz w:val="28"/>
          <w:szCs w:val="28"/>
        </w:rPr>
        <w:t>кВ</w:t>
      </w:r>
      <w:proofErr w:type="spellEnd"/>
      <w:r>
        <w:rPr>
          <w:sz w:val="28"/>
          <w:szCs w:val="28"/>
        </w:rPr>
        <w:t xml:space="preserve"> №41 «</w:t>
      </w:r>
      <w:proofErr w:type="spellStart"/>
      <w:r>
        <w:rPr>
          <w:sz w:val="28"/>
          <w:szCs w:val="28"/>
        </w:rPr>
        <w:t>Корниловская</w:t>
      </w:r>
      <w:proofErr w:type="spellEnd"/>
      <w:r>
        <w:rPr>
          <w:sz w:val="28"/>
          <w:szCs w:val="28"/>
        </w:rPr>
        <w:t>»</w:t>
      </w:r>
    </w:p>
    <w:tbl>
      <w:tblPr>
        <w:tblStyle w:val="ab"/>
        <w:tblW w:w="0" w:type="auto"/>
        <w:tblLayout w:type="fixed"/>
        <w:tblLook w:val="04A0" w:firstRow="1" w:lastRow="0" w:firstColumn="1" w:lastColumn="0" w:noHBand="0" w:noVBand="1"/>
      </w:tblPr>
      <w:tblGrid>
        <w:gridCol w:w="704"/>
        <w:gridCol w:w="1843"/>
        <w:gridCol w:w="1559"/>
        <w:gridCol w:w="2126"/>
        <w:gridCol w:w="1985"/>
        <w:gridCol w:w="1128"/>
      </w:tblGrid>
      <w:tr w:rsidR="00C26722" w:rsidRPr="00C26722" w:rsidTr="00C26722">
        <w:tc>
          <w:tcPr>
            <w:tcW w:w="704" w:type="dxa"/>
          </w:tcPr>
          <w:p w:rsidR="00C26722" w:rsidRDefault="00C26722" w:rsidP="00C26722">
            <w:pPr>
              <w:pStyle w:val="a9"/>
              <w:ind w:left="0"/>
              <w:jc w:val="center"/>
              <w:rPr>
                <w:sz w:val="24"/>
                <w:szCs w:val="24"/>
              </w:rPr>
            </w:pPr>
            <w:r>
              <w:rPr>
                <w:sz w:val="24"/>
                <w:szCs w:val="24"/>
              </w:rPr>
              <w:t>№ п/п</w:t>
            </w:r>
          </w:p>
        </w:tc>
        <w:tc>
          <w:tcPr>
            <w:tcW w:w="1843" w:type="dxa"/>
          </w:tcPr>
          <w:p w:rsidR="00C26722" w:rsidRPr="00C26722" w:rsidRDefault="00C26722" w:rsidP="00C26722">
            <w:pPr>
              <w:pStyle w:val="a9"/>
              <w:ind w:left="0"/>
              <w:jc w:val="center"/>
              <w:rPr>
                <w:sz w:val="24"/>
                <w:szCs w:val="24"/>
              </w:rPr>
            </w:pPr>
            <w:r>
              <w:rPr>
                <w:sz w:val="24"/>
                <w:szCs w:val="24"/>
              </w:rPr>
              <w:t>Наименование ПС</w:t>
            </w:r>
          </w:p>
        </w:tc>
        <w:tc>
          <w:tcPr>
            <w:tcW w:w="1559" w:type="dxa"/>
          </w:tcPr>
          <w:p w:rsidR="00C26722" w:rsidRPr="00C26722" w:rsidRDefault="00C26722" w:rsidP="00C26722">
            <w:pPr>
              <w:pStyle w:val="a9"/>
              <w:ind w:left="0"/>
              <w:jc w:val="center"/>
              <w:rPr>
                <w:sz w:val="24"/>
                <w:szCs w:val="24"/>
              </w:rPr>
            </w:pPr>
            <w:r>
              <w:rPr>
                <w:sz w:val="24"/>
                <w:szCs w:val="24"/>
              </w:rPr>
              <w:t xml:space="preserve">Рабочее напряжение, </w:t>
            </w:r>
            <w:proofErr w:type="spellStart"/>
            <w:r>
              <w:rPr>
                <w:sz w:val="24"/>
                <w:szCs w:val="24"/>
              </w:rPr>
              <w:t>кВ</w:t>
            </w:r>
            <w:proofErr w:type="spellEnd"/>
          </w:p>
        </w:tc>
        <w:tc>
          <w:tcPr>
            <w:tcW w:w="2126" w:type="dxa"/>
          </w:tcPr>
          <w:p w:rsidR="00C26722" w:rsidRPr="00C26722" w:rsidRDefault="00C26722" w:rsidP="00C26722">
            <w:pPr>
              <w:pStyle w:val="a9"/>
              <w:ind w:left="0"/>
              <w:jc w:val="center"/>
              <w:rPr>
                <w:sz w:val="24"/>
                <w:szCs w:val="24"/>
              </w:rPr>
            </w:pPr>
            <w:r>
              <w:rPr>
                <w:sz w:val="24"/>
                <w:szCs w:val="24"/>
              </w:rPr>
              <w:t>Количество силовых трансформаторов, шт.</w:t>
            </w:r>
          </w:p>
        </w:tc>
        <w:tc>
          <w:tcPr>
            <w:tcW w:w="1985" w:type="dxa"/>
          </w:tcPr>
          <w:p w:rsidR="00C26722" w:rsidRPr="00C26722" w:rsidRDefault="00C26722" w:rsidP="00C26722">
            <w:pPr>
              <w:pStyle w:val="a9"/>
              <w:ind w:left="0"/>
              <w:jc w:val="center"/>
              <w:rPr>
                <w:sz w:val="24"/>
                <w:szCs w:val="24"/>
              </w:rPr>
            </w:pPr>
            <w:r>
              <w:t>Установленная мощность трансформаторов, МВА</w:t>
            </w:r>
          </w:p>
        </w:tc>
        <w:tc>
          <w:tcPr>
            <w:tcW w:w="1128" w:type="dxa"/>
          </w:tcPr>
          <w:p w:rsidR="00C26722" w:rsidRPr="00C26722" w:rsidRDefault="00C26722" w:rsidP="00C26722">
            <w:pPr>
              <w:pStyle w:val="a9"/>
              <w:ind w:left="0"/>
              <w:jc w:val="center"/>
              <w:rPr>
                <w:sz w:val="24"/>
                <w:szCs w:val="24"/>
              </w:rPr>
            </w:pPr>
            <w:r>
              <w:t xml:space="preserve">Год ввода в </w:t>
            </w:r>
            <w:proofErr w:type="spellStart"/>
            <w:r>
              <w:t>эксплуа</w:t>
            </w:r>
            <w:r w:rsidR="00880449">
              <w:t>-</w:t>
            </w:r>
            <w:r>
              <w:t>тацию</w:t>
            </w:r>
            <w:proofErr w:type="spellEnd"/>
          </w:p>
        </w:tc>
      </w:tr>
      <w:tr w:rsidR="00C26722" w:rsidRPr="00C26722" w:rsidTr="00C26722">
        <w:tc>
          <w:tcPr>
            <w:tcW w:w="704" w:type="dxa"/>
          </w:tcPr>
          <w:p w:rsidR="00C26722" w:rsidRPr="00C26722" w:rsidRDefault="00C26722" w:rsidP="00C26722">
            <w:pPr>
              <w:pStyle w:val="a9"/>
              <w:ind w:left="0"/>
              <w:jc w:val="center"/>
              <w:rPr>
                <w:sz w:val="24"/>
                <w:szCs w:val="24"/>
              </w:rPr>
            </w:pPr>
            <w:r>
              <w:rPr>
                <w:sz w:val="24"/>
                <w:szCs w:val="24"/>
              </w:rPr>
              <w:t>1</w:t>
            </w:r>
          </w:p>
        </w:tc>
        <w:tc>
          <w:tcPr>
            <w:tcW w:w="1843" w:type="dxa"/>
          </w:tcPr>
          <w:p w:rsidR="00C26722" w:rsidRPr="00C26722" w:rsidRDefault="00C26722" w:rsidP="00C26722">
            <w:pPr>
              <w:pStyle w:val="a9"/>
              <w:ind w:left="0"/>
              <w:jc w:val="center"/>
              <w:rPr>
                <w:sz w:val="24"/>
                <w:szCs w:val="24"/>
              </w:rPr>
            </w:pPr>
            <w:r w:rsidRPr="00C26722">
              <w:rPr>
                <w:sz w:val="24"/>
                <w:szCs w:val="24"/>
              </w:rPr>
              <w:t>ПС "</w:t>
            </w:r>
            <w:proofErr w:type="spellStart"/>
            <w:r w:rsidRPr="00C26722">
              <w:rPr>
                <w:sz w:val="24"/>
                <w:szCs w:val="24"/>
              </w:rPr>
              <w:t>Корниловская</w:t>
            </w:r>
            <w:proofErr w:type="spellEnd"/>
            <w:r w:rsidRPr="00C26722">
              <w:rPr>
                <w:sz w:val="24"/>
                <w:szCs w:val="24"/>
              </w:rPr>
              <w:t>" №41</w:t>
            </w:r>
          </w:p>
        </w:tc>
        <w:tc>
          <w:tcPr>
            <w:tcW w:w="1559" w:type="dxa"/>
          </w:tcPr>
          <w:p w:rsidR="00C26722" w:rsidRPr="00C26722" w:rsidRDefault="00C26722" w:rsidP="00C26722">
            <w:pPr>
              <w:widowControl/>
              <w:autoSpaceDE/>
              <w:autoSpaceDN/>
              <w:jc w:val="center"/>
              <w:rPr>
                <w:sz w:val="24"/>
                <w:szCs w:val="24"/>
                <w:lang w:eastAsia="ru-RU"/>
              </w:rPr>
            </w:pPr>
            <w:r w:rsidRPr="00C26722">
              <w:rPr>
                <w:sz w:val="24"/>
                <w:szCs w:val="24"/>
                <w:lang w:eastAsia="ru-RU"/>
              </w:rPr>
              <w:t>35/10</w:t>
            </w:r>
          </w:p>
        </w:tc>
        <w:tc>
          <w:tcPr>
            <w:tcW w:w="2126" w:type="dxa"/>
          </w:tcPr>
          <w:p w:rsidR="00C26722" w:rsidRPr="00C26722" w:rsidRDefault="00C26722" w:rsidP="00C26722">
            <w:pPr>
              <w:pStyle w:val="a9"/>
              <w:ind w:left="0"/>
              <w:jc w:val="center"/>
              <w:rPr>
                <w:sz w:val="24"/>
                <w:szCs w:val="24"/>
              </w:rPr>
            </w:pPr>
            <w:r>
              <w:rPr>
                <w:sz w:val="24"/>
                <w:szCs w:val="24"/>
              </w:rPr>
              <w:t>2</w:t>
            </w:r>
          </w:p>
        </w:tc>
        <w:tc>
          <w:tcPr>
            <w:tcW w:w="1985" w:type="dxa"/>
          </w:tcPr>
          <w:p w:rsidR="00C26722" w:rsidRPr="00C26722" w:rsidRDefault="00C26722" w:rsidP="00C26722">
            <w:pPr>
              <w:pStyle w:val="a9"/>
              <w:ind w:left="0"/>
              <w:jc w:val="center"/>
              <w:rPr>
                <w:sz w:val="24"/>
                <w:szCs w:val="24"/>
              </w:rPr>
            </w:pPr>
            <w:r>
              <w:t>6.50</w:t>
            </w:r>
          </w:p>
        </w:tc>
        <w:tc>
          <w:tcPr>
            <w:tcW w:w="1128" w:type="dxa"/>
          </w:tcPr>
          <w:p w:rsidR="00C26722" w:rsidRPr="00C26722" w:rsidRDefault="00C26722" w:rsidP="00C26722">
            <w:pPr>
              <w:pStyle w:val="a9"/>
              <w:ind w:left="0"/>
              <w:jc w:val="center"/>
              <w:rPr>
                <w:sz w:val="24"/>
                <w:szCs w:val="24"/>
              </w:rPr>
            </w:pPr>
            <w:r>
              <w:rPr>
                <w:sz w:val="24"/>
                <w:szCs w:val="24"/>
              </w:rPr>
              <w:t>1994</w:t>
            </w:r>
          </w:p>
        </w:tc>
      </w:tr>
    </w:tbl>
    <w:p w:rsidR="00C26722" w:rsidRDefault="00C26722" w:rsidP="00880449">
      <w:pPr>
        <w:pStyle w:val="a9"/>
        <w:ind w:left="0" w:firstLine="709"/>
        <w:jc w:val="both"/>
        <w:rPr>
          <w:sz w:val="28"/>
        </w:rPr>
      </w:pPr>
    </w:p>
    <w:p w:rsidR="00880449" w:rsidRDefault="00880449" w:rsidP="00880449">
      <w:pPr>
        <w:pStyle w:val="a9"/>
        <w:ind w:left="0" w:firstLine="709"/>
        <w:jc w:val="both"/>
        <w:rPr>
          <w:sz w:val="28"/>
        </w:rPr>
      </w:pPr>
      <w:r w:rsidRPr="00880449">
        <w:rPr>
          <w:sz w:val="28"/>
        </w:rPr>
        <w:t xml:space="preserve">По территории </w:t>
      </w:r>
      <w:proofErr w:type="spellStart"/>
      <w:r>
        <w:rPr>
          <w:sz w:val="28"/>
        </w:rPr>
        <w:t>Корниловского</w:t>
      </w:r>
      <w:proofErr w:type="spellEnd"/>
      <w:r>
        <w:rPr>
          <w:sz w:val="28"/>
        </w:rPr>
        <w:t xml:space="preserve"> сельсовета</w:t>
      </w:r>
      <w:r w:rsidRPr="00880449">
        <w:rPr>
          <w:sz w:val="28"/>
        </w:rPr>
        <w:t xml:space="preserve"> проходят воздушные линии электропередач напряжением 35</w:t>
      </w:r>
      <w:r>
        <w:rPr>
          <w:sz w:val="28"/>
        </w:rPr>
        <w:t xml:space="preserve"> </w:t>
      </w:r>
      <w:proofErr w:type="spellStart"/>
      <w:r w:rsidRPr="00880449">
        <w:rPr>
          <w:sz w:val="28"/>
        </w:rPr>
        <w:t>кВ</w:t>
      </w:r>
      <w:proofErr w:type="spellEnd"/>
      <w:r w:rsidRPr="00880449">
        <w:rPr>
          <w:sz w:val="28"/>
        </w:rPr>
        <w:t>, 10</w:t>
      </w:r>
      <w:r>
        <w:rPr>
          <w:sz w:val="28"/>
        </w:rPr>
        <w:t xml:space="preserve"> </w:t>
      </w:r>
      <w:proofErr w:type="spellStart"/>
      <w:r w:rsidRPr="00880449">
        <w:rPr>
          <w:sz w:val="28"/>
        </w:rPr>
        <w:t>кВ</w:t>
      </w:r>
      <w:proofErr w:type="spellEnd"/>
      <w:r w:rsidRPr="00880449">
        <w:rPr>
          <w:sz w:val="28"/>
        </w:rPr>
        <w:t xml:space="preserve"> и 0,4</w:t>
      </w:r>
      <w:r>
        <w:rPr>
          <w:sz w:val="28"/>
        </w:rPr>
        <w:t xml:space="preserve"> </w:t>
      </w:r>
      <w:proofErr w:type="spellStart"/>
      <w:r w:rsidRPr="00880449">
        <w:rPr>
          <w:sz w:val="28"/>
        </w:rPr>
        <w:t>кВ.</w:t>
      </w:r>
      <w:proofErr w:type="spellEnd"/>
    </w:p>
    <w:p w:rsidR="00880449" w:rsidRPr="0040535B" w:rsidRDefault="00880449" w:rsidP="00880449">
      <w:pPr>
        <w:pStyle w:val="a9"/>
        <w:ind w:left="0" w:firstLine="709"/>
        <w:jc w:val="both"/>
        <w:rPr>
          <w:sz w:val="28"/>
        </w:rPr>
      </w:pPr>
      <w:r w:rsidRPr="00880449">
        <w:rPr>
          <w:sz w:val="28"/>
        </w:rPr>
        <w:t>Передача электроэнергии от ПС-35/10кВ «</w:t>
      </w:r>
      <w:proofErr w:type="spellStart"/>
      <w:r>
        <w:rPr>
          <w:sz w:val="28"/>
        </w:rPr>
        <w:t>Корниловская</w:t>
      </w:r>
      <w:proofErr w:type="spellEnd"/>
      <w:r w:rsidRPr="00880449">
        <w:rPr>
          <w:sz w:val="28"/>
        </w:rPr>
        <w:t>» до потребителей с</w:t>
      </w:r>
      <w:r>
        <w:rPr>
          <w:sz w:val="28"/>
        </w:rPr>
        <w:t xml:space="preserve">. </w:t>
      </w:r>
      <w:proofErr w:type="spellStart"/>
      <w:r>
        <w:rPr>
          <w:sz w:val="28"/>
        </w:rPr>
        <w:t>Корнилово</w:t>
      </w:r>
      <w:proofErr w:type="spellEnd"/>
      <w:r w:rsidRPr="00880449">
        <w:rPr>
          <w:sz w:val="28"/>
        </w:rPr>
        <w:t xml:space="preserve"> осуществляется по воздушным линиям электропередач 10</w:t>
      </w:r>
      <w:r>
        <w:rPr>
          <w:sz w:val="28"/>
        </w:rPr>
        <w:t xml:space="preserve"> </w:t>
      </w:r>
      <w:proofErr w:type="spellStart"/>
      <w:r w:rsidRPr="00880449">
        <w:rPr>
          <w:sz w:val="28"/>
        </w:rPr>
        <w:t>кВ</w:t>
      </w:r>
      <w:proofErr w:type="spellEnd"/>
      <w:r w:rsidRPr="00880449">
        <w:rPr>
          <w:sz w:val="28"/>
        </w:rPr>
        <w:t xml:space="preserve"> на трансформаторные подстанции 10/0,4кВ, дале</w:t>
      </w:r>
      <w:r>
        <w:rPr>
          <w:sz w:val="28"/>
        </w:rPr>
        <w:t>е от РУ-0,4кВ подстанций по воз</w:t>
      </w:r>
      <w:r w:rsidRPr="00880449">
        <w:rPr>
          <w:sz w:val="28"/>
        </w:rPr>
        <w:t xml:space="preserve">душным и кабельным линиям электропередач </w:t>
      </w:r>
      <w:r>
        <w:rPr>
          <w:sz w:val="28"/>
        </w:rPr>
        <w:t>0,4кВ до вводных распределитель</w:t>
      </w:r>
      <w:r w:rsidRPr="00880449">
        <w:rPr>
          <w:sz w:val="28"/>
        </w:rPr>
        <w:t>ных устройств зданий.</w:t>
      </w:r>
    </w:p>
    <w:p w:rsidR="00880449" w:rsidRDefault="00880449">
      <w:pPr>
        <w:pStyle w:val="a9"/>
        <w:ind w:left="0" w:firstLine="709"/>
        <w:jc w:val="both"/>
        <w:rPr>
          <w:sz w:val="28"/>
        </w:rPr>
      </w:pPr>
      <w:r>
        <w:rPr>
          <w:sz w:val="28"/>
        </w:rPr>
        <w:t xml:space="preserve">На территории сельсовета расположены 22 </w:t>
      </w:r>
      <w:r w:rsidRPr="00880449">
        <w:rPr>
          <w:sz w:val="28"/>
        </w:rPr>
        <w:t xml:space="preserve">трансформаторных подстанций 10/0,4кВ с трансформаторами мощностью от </w:t>
      </w:r>
      <w:r>
        <w:rPr>
          <w:sz w:val="28"/>
        </w:rPr>
        <w:t>25</w:t>
      </w:r>
      <w:r w:rsidRPr="00880449">
        <w:rPr>
          <w:sz w:val="28"/>
        </w:rPr>
        <w:t xml:space="preserve"> до 400 </w:t>
      </w:r>
      <w:proofErr w:type="spellStart"/>
      <w:r w:rsidRPr="00880449">
        <w:rPr>
          <w:sz w:val="28"/>
        </w:rPr>
        <w:t>кВА</w:t>
      </w:r>
      <w:proofErr w:type="spellEnd"/>
      <w:r w:rsidRPr="00880449">
        <w:rPr>
          <w:sz w:val="28"/>
        </w:rPr>
        <w:t>. Большинство трансформаторных подстанций располагает резервом мощности для подключения новых потребителей.</w:t>
      </w:r>
    </w:p>
    <w:p w:rsidR="00880449" w:rsidRDefault="00880449">
      <w:pPr>
        <w:pStyle w:val="a9"/>
        <w:ind w:left="0" w:firstLine="709"/>
        <w:jc w:val="both"/>
        <w:rPr>
          <w:sz w:val="28"/>
          <w:szCs w:val="28"/>
        </w:rPr>
      </w:pPr>
      <w:r>
        <w:rPr>
          <w:sz w:val="28"/>
          <w:szCs w:val="28"/>
        </w:rPr>
        <w:t>Характеристика трансформаторных подстанций 10/0,4кВ приведена в табл. 1.5.1-2.</w:t>
      </w:r>
    </w:p>
    <w:p w:rsidR="00880449" w:rsidRDefault="00880449" w:rsidP="00880449">
      <w:pPr>
        <w:pStyle w:val="a9"/>
        <w:ind w:left="0" w:firstLine="709"/>
        <w:jc w:val="right"/>
        <w:rPr>
          <w:sz w:val="28"/>
          <w:szCs w:val="28"/>
        </w:rPr>
      </w:pPr>
      <w:r>
        <w:rPr>
          <w:sz w:val="28"/>
          <w:szCs w:val="28"/>
        </w:rPr>
        <w:t>Таблица 1.5.1-2</w:t>
      </w:r>
    </w:p>
    <w:p w:rsidR="00880449" w:rsidRDefault="00880449" w:rsidP="00880449">
      <w:pPr>
        <w:pStyle w:val="a9"/>
        <w:ind w:left="0" w:firstLine="709"/>
        <w:jc w:val="center"/>
        <w:rPr>
          <w:sz w:val="28"/>
        </w:rPr>
      </w:pPr>
      <w:r w:rsidRPr="00880449">
        <w:rPr>
          <w:sz w:val="28"/>
        </w:rPr>
        <w:t xml:space="preserve">Трансформаторные подстанции 10/0,4 </w:t>
      </w:r>
      <w:proofErr w:type="spellStart"/>
      <w:r w:rsidRPr="00880449">
        <w:rPr>
          <w:sz w:val="28"/>
        </w:rPr>
        <w:t>кВ</w:t>
      </w:r>
      <w:proofErr w:type="spellEnd"/>
      <w:r w:rsidRPr="00880449">
        <w:rPr>
          <w:sz w:val="28"/>
        </w:rPr>
        <w:t xml:space="preserve"> на территории </w:t>
      </w:r>
      <w:proofErr w:type="spellStart"/>
      <w:r>
        <w:rPr>
          <w:sz w:val="28"/>
        </w:rPr>
        <w:t>Корниловского</w:t>
      </w:r>
      <w:proofErr w:type="spellEnd"/>
      <w:r>
        <w:rPr>
          <w:sz w:val="28"/>
        </w:rPr>
        <w:t xml:space="preserve"> сельсовета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8"/>
        <w:gridCol w:w="1840"/>
        <w:gridCol w:w="2310"/>
        <w:gridCol w:w="3080"/>
        <w:gridCol w:w="1433"/>
      </w:tblGrid>
      <w:tr w:rsidR="00880449" w:rsidRPr="00880449" w:rsidTr="00880449">
        <w:trPr>
          <w:trHeight w:val="272"/>
        </w:trPr>
        <w:tc>
          <w:tcPr>
            <w:tcW w:w="688" w:type="dxa"/>
            <w:vAlign w:val="center"/>
          </w:tcPr>
          <w:p w:rsidR="00880449" w:rsidRPr="00880449" w:rsidRDefault="00880449" w:rsidP="009177BF">
            <w:pPr>
              <w:jc w:val="center"/>
              <w:rPr>
                <w:sz w:val="24"/>
                <w:szCs w:val="24"/>
              </w:rPr>
            </w:pPr>
            <w:r w:rsidRPr="00880449">
              <w:rPr>
                <w:sz w:val="24"/>
                <w:szCs w:val="24"/>
              </w:rPr>
              <w:t>№</w:t>
            </w:r>
          </w:p>
          <w:p w:rsidR="00880449" w:rsidRPr="00880449" w:rsidRDefault="00880449" w:rsidP="009177BF">
            <w:pPr>
              <w:jc w:val="center"/>
              <w:rPr>
                <w:sz w:val="24"/>
                <w:szCs w:val="24"/>
              </w:rPr>
            </w:pPr>
            <w:r w:rsidRPr="00880449">
              <w:rPr>
                <w:sz w:val="24"/>
                <w:szCs w:val="24"/>
              </w:rPr>
              <w:t>п/п</w:t>
            </w:r>
          </w:p>
        </w:tc>
        <w:tc>
          <w:tcPr>
            <w:tcW w:w="1840" w:type="dxa"/>
            <w:vAlign w:val="center"/>
          </w:tcPr>
          <w:p w:rsidR="00880449" w:rsidRPr="00880449" w:rsidRDefault="00880449" w:rsidP="009177BF">
            <w:pPr>
              <w:jc w:val="center"/>
              <w:rPr>
                <w:sz w:val="24"/>
                <w:szCs w:val="24"/>
              </w:rPr>
            </w:pPr>
            <w:r w:rsidRPr="00880449">
              <w:rPr>
                <w:sz w:val="24"/>
                <w:szCs w:val="24"/>
              </w:rPr>
              <w:t>Наименование</w:t>
            </w:r>
          </w:p>
        </w:tc>
        <w:tc>
          <w:tcPr>
            <w:tcW w:w="2310" w:type="dxa"/>
            <w:vAlign w:val="center"/>
          </w:tcPr>
          <w:p w:rsidR="00880449" w:rsidRPr="00880449" w:rsidRDefault="00880449" w:rsidP="009177BF">
            <w:pPr>
              <w:jc w:val="center"/>
              <w:rPr>
                <w:sz w:val="24"/>
                <w:szCs w:val="24"/>
              </w:rPr>
            </w:pPr>
            <w:r w:rsidRPr="00880449">
              <w:rPr>
                <w:sz w:val="24"/>
                <w:szCs w:val="24"/>
              </w:rPr>
              <w:t xml:space="preserve">Количество и установленная мощность трансформаторов, </w:t>
            </w:r>
            <w:proofErr w:type="spellStart"/>
            <w:r w:rsidRPr="00880449">
              <w:rPr>
                <w:sz w:val="24"/>
                <w:szCs w:val="24"/>
              </w:rPr>
              <w:t>кВА</w:t>
            </w:r>
            <w:proofErr w:type="spellEnd"/>
          </w:p>
        </w:tc>
        <w:tc>
          <w:tcPr>
            <w:tcW w:w="3080" w:type="dxa"/>
            <w:vAlign w:val="center"/>
          </w:tcPr>
          <w:p w:rsidR="00880449" w:rsidRPr="00880449" w:rsidRDefault="00880449" w:rsidP="009177BF">
            <w:pPr>
              <w:jc w:val="center"/>
              <w:rPr>
                <w:sz w:val="24"/>
                <w:szCs w:val="24"/>
              </w:rPr>
            </w:pPr>
            <w:r w:rsidRPr="00880449">
              <w:rPr>
                <w:sz w:val="24"/>
                <w:szCs w:val="24"/>
              </w:rPr>
              <w:t>Потребители</w:t>
            </w:r>
          </w:p>
          <w:p w:rsidR="00880449" w:rsidRPr="00880449" w:rsidRDefault="00880449" w:rsidP="009177BF">
            <w:pPr>
              <w:jc w:val="center"/>
              <w:rPr>
                <w:sz w:val="24"/>
                <w:szCs w:val="24"/>
              </w:rPr>
            </w:pPr>
            <w:r w:rsidRPr="00880449">
              <w:rPr>
                <w:sz w:val="24"/>
                <w:szCs w:val="24"/>
              </w:rPr>
              <w:t>электроэнергии</w:t>
            </w:r>
          </w:p>
        </w:tc>
        <w:tc>
          <w:tcPr>
            <w:tcW w:w="1433" w:type="dxa"/>
            <w:vAlign w:val="center"/>
          </w:tcPr>
          <w:p w:rsidR="00880449" w:rsidRPr="00880449" w:rsidRDefault="00880449" w:rsidP="009177BF">
            <w:pPr>
              <w:jc w:val="center"/>
              <w:rPr>
                <w:sz w:val="24"/>
                <w:szCs w:val="24"/>
              </w:rPr>
            </w:pPr>
            <w:r w:rsidRPr="00880449">
              <w:rPr>
                <w:sz w:val="24"/>
                <w:szCs w:val="24"/>
              </w:rPr>
              <w:t>Процент износа, %</w:t>
            </w:r>
          </w:p>
        </w:tc>
      </w:tr>
      <w:tr w:rsidR="00880449" w:rsidRPr="00880449" w:rsidTr="00880449">
        <w:trPr>
          <w:trHeight w:val="234"/>
        </w:trPr>
        <w:tc>
          <w:tcPr>
            <w:tcW w:w="9351" w:type="dxa"/>
            <w:gridSpan w:val="5"/>
            <w:vAlign w:val="center"/>
          </w:tcPr>
          <w:p w:rsidR="00880449" w:rsidRPr="00880449" w:rsidRDefault="00880449" w:rsidP="009177BF">
            <w:pPr>
              <w:jc w:val="center"/>
              <w:rPr>
                <w:sz w:val="24"/>
                <w:szCs w:val="24"/>
              </w:rPr>
            </w:pPr>
            <w:r>
              <w:rPr>
                <w:sz w:val="24"/>
                <w:szCs w:val="24"/>
              </w:rPr>
              <w:t>с</w:t>
            </w:r>
            <w:r w:rsidRPr="00880449">
              <w:rPr>
                <w:sz w:val="24"/>
                <w:szCs w:val="24"/>
              </w:rPr>
              <w:t xml:space="preserve">. </w:t>
            </w:r>
            <w:proofErr w:type="spellStart"/>
            <w:r w:rsidRPr="00880449">
              <w:rPr>
                <w:sz w:val="24"/>
                <w:szCs w:val="24"/>
              </w:rPr>
              <w:t>Корнилово</w:t>
            </w:r>
            <w:proofErr w:type="spellEnd"/>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1</w:t>
            </w:r>
          </w:p>
        </w:tc>
        <w:tc>
          <w:tcPr>
            <w:tcW w:w="1840" w:type="dxa"/>
            <w:vAlign w:val="center"/>
          </w:tcPr>
          <w:p w:rsidR="00880449" w:rsidRPr="00880449" w:rsidRDefault="00880449" w:rsidP="009177BF">
            <w:pPr>
              <w:jc w:val="center"/>
              <w:rPr>
                <w:sz w:val="24"/>
                <w:szCs w:val="24"/>
              </w:rPr>
            </w:pPr>
            <w:r w:rsidRPr="00880449">
              <w:rPr>
                <w:sz w:val="24"/>
                <w:szCs w:val="24"/>
              </w:rPr>
              <w:t>КТП-41-12-1</w:t>
            </w:r>
          </w:p>
        </w:tc>
        <w:tc>
          <w:tcPr>
            <w:tcW w:w="2310" w:type="dxa"/>
            <w:vAlign w:val="center"/>
          </w:tcPr>
          <w:p w:rsidR="00880449" w:rsidRPr="00880449" w:rsidRDefault="00880449" w:rsidP="009177BF">
            <w:pPr>
              <w:jc w:val="center"/>
              <w:rPr>
                <w:sz w:val="24"/>
                <w:szCs w:val="24"/>
              </w:rPr>
            </w:pPr>
            <w:r w:rsidRPr="00880449">
              <w:rPr>
                <w:sz w:val="24"/>
                <w:szCs w:val="24"/>
              </w:rPr>
              <w:t>1х63</w:t>
            </w:r>
          </w:p>
        </w:tc>
        <w:tc>
          <w:tcPr>
            <w:tcW w:w="3080" w:type="dxa"/>
          </w:tcPr>
          <w:p w:rsidR="00880449" w:rsidRPr="00880449" w:rsidRDefault="00880449" w:rsidP="009177BF">
            <w:pPr>
              <w:jc w:val="center"/>
              <w:rPr>
                <w:sz w:val="24"/>
                <w:szCs w:val="24"/>
              </w:rPr>
            </w:pPr>
            <w:r w:rsidRPr="00880449">
              <w:rPr>
                <w:sz w:val="24"/>
                <w:szCs w:val="24"/>
              </w:rPr>
              <w:t>Быт</w:t>
            </w:r>
          </w:p>
        </w:tc>
        <w:tc>
          <w:tcPr>
            <w:tcW w:w="1433" w:type="dxa"/>
            <w:vAlign w:val="center"/>
          </w:tcPr>
          <w:p w:rsidR="00880449" w:rsidRPr="00880449" w:rsidRDefault="00880449" w:rsidP="009177BF">
            <w:pPr>
              <w:jc w:val="center"/>
              <w:rPr>
                <w:sz w:val="24"/>
                <w:szCs w:val="24"/>
              </w:rPr>
            </w:pPr>
            <w:r w:rsidRPr="00880449">
              <w:rPr>
                <w:sz w:val="24"/>
                <w:szCs w:val="24"/>
              </w:rPr>
              <w:t>20</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2</w:t>
            </w:r>
          </w:p>
        </w:tc>
        <w:tc>
          <w:tcPr>
            <w:tcW w:w="1840" w:type="dxa"/>
            <w:vAlign w:val="center"/>
          </w:tcPr>
          <w:p w:rsidR="00880449" w:rsidRPr="00880449" w:rsidRDefault="00880449" w:rsidP="009177BF">
            <w:pPr>
              <w:jc w:val="center"/>
              <w:rPr>
                <w:sz w:val="24"/>
                <w:szCs w:val="24"/>
              </w:rPr>
            </w:pPr>
            <w:r w:rsidRPr="00880449">
              <w:rPr>
                <w:sz w:val="24"/>
                <w:szCs w:val="24"/>
              </w:rPr>
              <w:t>КТП-41-12-3</w:t>
            </w:r>
          </w:p>
        </w:tc>
        <w:tc>
          <w:tcPr>
            <w:tcW w:w="2310" w:type="dxa"/>
            <w:vAlign w:val="center"/>
          </w:tcPr>
          <w:p w:rsidR="00880449" w:rsidRPr="00880449" w:rsidRDefault="00880449" w:rsidP="009177BF">
            <w:pPr>
              <w:jc w:val="center"/>
              <w:rPr>
                <w:sz w:val="24"/>
                <w:szCs w:val="24"/>
              </w:rPr>
            </w:pPr>
            <w:r w:rsidRPr="00880449">
              <w:rPr>
                <w:sz w:val="24"/>
                <w:szCs w:val="24"/>
              </w:rPr>
              <w:t>1х 160</w:t>
            </w:r>
          </w:p>
        </w:tc>
        <w:tc>
          <w:tcPr>
            <w:tcW w:w="3080" w:type="dxa"/>
          </w:tcPr>
          <w:p w:rsidR="00880449" w:rsidRPr="00880449" w:rsidRDefault="00880449" w:rsidP="009177BF">
            <w:pPr>
              <w:jc w:val="center"/>
              <w:rPr>
                <w:sz w:val="24"/>
                <w:szCs w:val="24"/>
              </w:rPr>
            </w:pPr>
            <w:r w:rsidRPr="00880449">
              <w:rPr>
                <w:sz w:val="24"/>
                <w:szCs w:val="24"/>
              </w:rPr>
              <w:t>Быт</w:t>
            </w:r>
          </w:p>
        </w:tc>
        <w:tc>
          <w:tcPr>
            <w:tcW w:w="1433" w:type="dxa"/>
            <w:vAlign w:val="center"/>
          </w:tcPr>
          <w:p w:rsidR="00880449" w:rsidRPr="00880449" w:rsidRDefault="00880449" w:rsidP="009177BF">
            <w:pPr>
              <w:jc w:val="center"/>
              <w:rPr>
                <w:sz w:val="24"/>
                <w:szCs w:val="24"/>
              </w:rPr>
            </w:pPr>
            <w:r w:rsidRPr="00880449">
              <w:rPr>
                <w:sz w:val="24"/>
                <w:szCs w:val="24"/>
              </w:rPr>
              <w:t>20</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3</w:t>
            </w:r>
          </w:p>
        </w:tc>
        <w:tc>
          <w:tcPr>
            <w:tcW w:w="1840" w:type="dxa"/>
            <w:vAlign w:val="center"/>
          </w:tcPr>
          <w:p w:rsidR="00880449" w:rsidRPr="00880449" w:rsidRDefault="00880449" w:rsidP="009177BF">
            <w:pPr>
              <w:jc w:val="center"/>
              <w:rPr>
                <w:sz w:val="24"/>
                <w:szCs w:val="24"/>
              </w:rPr>
            </w:pPr>
            <w:r w:rsidRPr="00880449">
              <w:rPr>
                <w:sz w:val="24"/>
                <w:szCs w:val="24"/>
              </w:rPr>
              <w:t>КТП-41-13-1</w:t>
            </w:r>
          </w:p>
        </w:tc>
        <w:tc>
          <w:tcPr>
            <w:tcW w:w="2310" w:type="dxa"/>
            <w:vAlign w:val="center"/>
          </w:tcPr>
          <w:p w:rsidR="00880449" w:rsidRPr="00880449" w:rsidRDefault="00880449" w:rsidP="009177BF">
            <w:pPr>
              <w:jc w:val="center"/>
              <w:rPr>
                <w:sz w:val="24"/>
                <w:szCs w:val="24"/>
              </w:rPr>
            </w:pPr>
            <w:r w:rsidRPr="00880449">
              <w:rPr>
                <w:sz w:val="24"/>
                <w:szCs w:val="24"/>
              </w:rPr>
              <w:t>1х400</w:t>
            </w:r>
          </w:p>
        </w:tc>
        <w:tc>
          <w:tcPr>
            <w:tcW w:w="3080" w:type="dxa"/>
          </w:tcPr>
          <w:p w:rsidR="00880449" w:rsidRPr="00880449" w:rsidRDefault="00880449" w:rsidP="009177BF">
            <w:pPr>
              <w:jc w:val="center"/>
              <w:rPr>
                <w:sz w:val="24"/>
                <w:szCs w:val="24"/>
              </w:rPr>
            </w:pPr>
            <w:r w:rsidRPr="00880449">
              <w:rPr>
                <w:sz w:val="24"/>
                <w:szCs w:val="24"/>
              </w:rPr>
              <w:t>Быт, больница</w:t>
            </w:r>
          </w:p>
        </w:tc>
        <w:tc>
          <w:tcPr>
            <w:tcW w:w="1433" w:type="dxa"/>
            <w:vAlign w:val="center"/>
          </w:tcPr>
          <w:p w:rsidR="00880449" w:rsidRPr="00880449" w:rsidRDefault="00880449" w:rsidP="009177BF">
            <w:pPr>
              <w:jc w:val="center"/>
              <w:rPr>
                <w:sz w:val="24"/>
                <w:szCs w:val="24"/>
              </w:rPr>
            </w:pPr>
            <w:r w:rsidRPr="00880449">
              <w:rPr>
                <w:sz w:val="24"/>
                <w:szCs w:val="24"/>
              </w:rPr>
              <w:t>30</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4</w:t>
            </w:r>
          </w:p>
        </w:tc>
        <w:tc>
          <w:tcPr>
            <w:tcW w:w="1840" w:type="dxa"/>
            <w:vAlign w:val="center"/>
          </w:tcPr>
          <w:p w:rsidR="00880449" w:rsidRPr="00880449" w:rsidRDefault="00880449" w:rsidP="009177BF">
            <w:pPr>
              <w:jc w:val="center"/>
              <w:rPr>
                <w:sz w:val="24"/>
                <w:szCs w:val="24"/>
              </w:rPr>
            </w:pPr>
            <w:r w:rsidRPr="00880449">
              <w:rPr>
                <w:sz w:val="24"/>
                <w:szCs w:val="24"/>
              </w:rPr>
              <w:t>КТП-41-13-2</w:t>
            </w:r>
          </w:p>
        </w:tc>
        <w:tc>
          <w:tcPr>
            <w:tcW w:w="2310" w:type="dxa"/>
            <w:vAlign w:val="center"/>
          </w:tcPr>
          <w:p w:rsidR="00880449" w:rsidRPr="00880449" w:rsidRDefault="00880449" w:rsidP="009177BF">
            <w:pPr>
              <w:jc w:val="center"/>
              <w:rPr>
                <w:sz w:val="24"/>
                <w:szCs w:val="24"/>
              </w:rPr>
            </w:pPr>
            <w:r w:rsidRPr="00880449">
              <w:rPr>
                <w:sz w:val="24"/>
                <w:szCs w:val="24"/>
              </w:rPr>
              <w:t>1х25</w:t>
            </w:r>
          </w:p>
        </w:tc>
        <w:tc>
          <w:tcPr>
            <w:tcW w:w="3080" w:type="dxa"/>
          </w:tcPr>
          <w:p w:rsidR="00880449" w:rsidRPr="00880449" w:rsidRDefault="00880449" w:rsidP="009177BF">
            <w:pPr>
              <w:jc w:val="center"/>
              <w:rPr>
                <w:sz w:val="24"/>
                <w:szCs w:val="24"/>
              </w:rPr>
            </w:pPr>
            <w:r>
              <w:rPr>
                <w:sz w:val="24"/>
                <w:szCs w:val="24"/>
              </w:rPr>
              <w:t>Кирпичный</w:t>
            </w:r>
            <w:r w:rsidRPr="00880449">
              <w:rPr>
                <w:sz w:val="24"/>
                <w:szCs w:val="24"/>
              </w:rPr>
              <w:t xml:space="preserve"> завод</w:t>
            </w:r>
          </w:p>
        </w:tc>
        <w:tc>
          <w:tcPr>
            <w:tcW w:w="1433" w:type="dxa"/>
            <w:vAlign w:val="center"/>
          </w:tcPr>
          <w:p w:rsidR="00880449" w:rsidRPr="00880449" w:rsidRDefault="00880449" w:rsidP="009177BF">
            <w:pPr>
              <w:jc w:val="center"/>
              <w:rPr>
                <w:sz w:val="24"/>
                <w:szCs w:val="24"/>
              </w:rPr>
            </w:pPr>
            <w:r w:rsidRPr="00880449">
              <w:rPr>
                <w:sz w:val="24"/>
                <w:szCs w:val="24"/>
              </w:rPr>
              <w:t>30</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5</w:t>
            </w:r>
          </w:p>
        </w:tc>
        <w:tc>
          <w:tcPr>
            <w:tcW w:w="1840" w:type="dxa"/>
            <w:vAlign w:val="center"/>
          </w:tcPr>
          <w:p w:rsidR="00880449" w:rsidRPr="00880449" w:rsidRDefault="00880449" w:rsidP="009177BF">
            <w:pPr>
              <w:jc w:val="center"/>
              <w:rPr>
                <w:sz w:val="24"/>
                <w:szCs w:val="24"/>
              </w:rPr>
            </w:pPr>
            <w:r w:rsidRPr="00880449">
              <w:rPr>
                <w:sz w:val="24"/>
                <w:szCs w:val="24"/>
              </w:rPr>
              <w:t>КТП-41-13-3</w:t>
            </w:r>
          </w:p>
        </w:tc>
        <w:tc>
          <w:tcPr>
            <w:tcW w:w="2310" w:type="dxa"/>
            <w:vAlign w:val="center"/>
          </w:tcPr>
          <w:p w:rsidR="00880449" w:rsidRPr="00880449" w:rsidRDefault="00880449" w:rsidP="009177BF">
            <w:pPr>
              <w:jc w:val="center"/>
              <w:rPr>
                <w:sz w:val="24"/>
                <w:szCs w:val="24"/>
              </w:rPr>
            </w:pPr>
            <w:r w:rsidRPr="00880449">
              <w:rPr>
                <w:sz w:val="24"/>
                <w:szCs w:val="24"/>
              </w:rPr>
              <w:t>1х100</w:t>
            </w:r>
          </w:p>
        </w:tc>
        <w:tc>
          <w:tcPr>
            <w:tcW w:w="3080" w:type="dxa"/>
          </w:tcPr>
          <w:p w:rsidR="00880449" w:rsidRPr="00880449" w:rsidRDefault="00880449" w:rsidP="009177BF">
            <w:pPr>
              <w:jc w:val="center"/>
              <w:rPr>
                <w:sz w:val="24"/>
                <w:szCs w:val="24"/>
              </w:rPr>
            </w:pPr>
            <w:r w:rsidRPr="00880449">
              <w:rPr>
                <w:sz w:val="24"/>
                <w:szCs w:val="24"/>
              </w:rPr>
              <w:t>Быт</w:t>
            </w:r>
          </w:p>
        </w:tc>
        <w:tc>
          <w:tcPr>
            <w:tcW w:w="1433" w:type="dxa"/>
            <w:vAlign w:val="center"/>
          </w:tcPr>
          <w:p w:rsidR="00880449" w:rsidRPr="00880449" w:rsidRDefault="00880449" w:rsidP="009177BF">
            <w:pPr>
              <w:jc w:val="center"/>
              <w:rPr>
                <w:sz w:val="24"/>
                <w:szCs w:val="24"/>
              </w:rPr>
            </w:pPr>
            <w:r w:rsidRPr="00880449">
              <w:rPr>
                <w:sz w:val="24"/>
                <w:szCs w:val="24"/>
              </w:rPr>
              <w:t>35</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6</w:t>
            </w:r>
          </w:p>
        </w:tc>
        <w:tc>
          <w:tcPr>
            <w:tcW w:w="1840" w:type="dxa"/>
            <w:vAlign w:val="center"/>
          </w:tcPr>
          <w:p w:rsidR="00880449" w:rsidRPr="00880449" w:rsidRDefault="00880449" w:rsidP="009177BF">
            <w:pPr>
              <w:jc w:val="center"/>
              <w:rPr>
                <w:sz w:val="24"/>
                <w:szCs w:val="24"/>
              </w:rPr>
            </w:pPr>
            <w:r w:rsidRPr="00880449">
              <w:rPr>
                <w:sz w:val="24"/>
                <w:szCs w:val="24"/>
              </w:rPr>
              <w:t>КТП-41-13-4</w:t>
            </w:r>
          </w:p>
        </w:tc>
        <w:tc>
          <w:tcPr>
            <w:tcW w:w="2310" w:type="dxa"/>
            <w:vAlign w:val="center"/>
          </w:tcPr>
          <w:p w:rsidR="00880449" w:rsidRPr="00880449" w:rsidRDefault="00880449" w:rsidP="009177BF">
            <w:pPr>
              <w:jc w:val="center"/>
              <w:rPr>
                <w:sz w:val="24"/>
                <w:szCs w:val="24"/>
              </w:rPr>
            </w:pPr>
            <w:r w:rsidRPr="00880449">
              <w:rPr>
                <w:sz w:val="24"/>
                <w:szCs w:val="24"/>
              </w:rPr>
              <w:t>1х400</w:t>
            </w:r>
          </w:p>
        </w:tc>
        <w:tc>
          <w:tcPr>
            <w:tcW w:w="3080" w:type="dxa"/>
          </w:tcPr>
          <w:p w:rsidR="00880449" w:rsidRPr="00880449" w:rsidRDefault="00880449" w:rsidP="009177BF">
            <w:pPr>
              <w:jc w:val="center"/>
              <w:rPr>
                <w:sz w:val="24"/>
                <w:szCs w:val="24"/>
              </w:rPr>
            </w:pPr>
            <w:r w:rsidRPr="00880449">
              <w:rPr>
                <w:sz w:val="24"/>
                <w:szCs w:val="24"/>
              </w:rPr>
              <w:t>Пекарня</w:t>
            </w:r>
          </w:p>
        </w:tc>
        <w:tc>
          <w:tcPr>
            <w:tcW w:w="1433" w:type="dxa"/>
            <w:vAlign w:val="center"/>
          </w:tcPr>
          <w:p w:rsidR="00880449" w:rsidRPr="00880449" w:rsidRDefault="00880449" w:rsidP="009177BF">
            <w:pPr>
              <w:jc w:val="center"/>
              <w:rPr>
                <w:sz w:val="24"/>
                <w:szCs w:val="24"/>
              </w:rPr>
            </w:pPr>
            <w:r w:rsidRPr="00880449">
              <w:rPr>
                <w:sz w:val="24"/>
                <w:szCs w:val="24"/>
              </w:rPr>
              <w:t>10</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7</w:t>
            </w:r>
          </w:p>
        </w:tc>
        <w:tc>
          <w:tcPr>
            <w:tcW w:w="1840" w:type="dxa"/>
            <w:vAlign w:val="center"/>
          </w:tcPr>
          <w:p w:rsidR="00880449" w:rsidRPr="00880449" w:rsidRDefault="00880449" w:rsidP="009177BF">
            <w:pPr>
              <w:jc w:val="center"/>
              <w:rPr>
                <w:sz w:val="24"/>
                <w:szCs w:val="24"/>
              </w:rPr>
            </w:pPr>
            <w:r w:rsidRPr="00880449">
              <w:rPr>
                <w:sz w:val="24"/>
                <w:szCs w:val="24"/>
              </w:rPr>
              <w:t>КТП-41-13-8</w:t>
            </w:r>
          </w:p>
        </w:tc>
        <w:tc>
          <w:tcPr>
            <w:tcW w:w="2310" w:type="dxa"/>
            <w:vAlign w:val="center"/>
          </w:tcPr>
          <w:p w:rsidR="00880449" w:rsidRPr="00880449" w:rsidRDefault="00880449" w:rsidP="009177BF">
            <w:pPr>
              <w:jc w:val="center"/>
              <w:rPr>
                <w:sz w:val="24"/>
                <w:szCs w:val="24"/>
              </w:rPr>
            </w:pPr>
            <w:r w:rsidRPr="00880449">
              <w:rPr>
                <w:sz w:val="24"/>
                <w:szCs w:val="24"/>
              </w:rPr>
              <w:t>1х25</w:t>
            </w:r>
          </w:p>
        </w:tc>
        <w:tc>
          <w:tcPr>
            <w:tcW w:w="3080" w:type="dxa"/>
          </w:tcPr>
          <w:p w:rsidR="00880449" w:rsidRPr="00880449" w:rsidRDefault="00880449" w:rsidP="009177BF">
            <w:pPr>
              <w:jc w:val="center"/>
              <w:rPr>
                <w:sz w:val="24"/>
                <w:szCs w:val="24"/>
              </w:rPr>
            </w:pPr>
            <w:r w:rsidRPr="00880449">
              <w:rPr>
                <w:sz w:val="24"/>
                <w:szCs w:val="24"/>
              </w:rPr>
              <w:t>Мегафон</w:t>
            </w:r>
          </w:p>
        </w:tc>
        <w:tc>
          <w:tcPr>
            <w:tcW w:w="1433" w:type="dxa"/>
            <w:vAlign w:val="center"/>
          </w:tcPr>
          <w:p w:rsidR="00880449" w:rsidRPr="00880449" w:rsidRDefault="00880449" w:rsidP="009177BF">
            <w:pPr>
              <w:jc w:val="center"/>
              <w:rPr>
                <w:sz w:val="24"/>
                <w:szCs w:val="24"/>
              </w:rPr>
            </w:pPr>
            <w:r w:rsidRPr="00880449">
              <w:rPr>
                <w:sz w:val="24"/>
                <w:szCs w:val="24"/>
              </w:rPr>
              <w:t>5</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8</w:t>
            </w:r>
          </w:p>
        </w:tc>
        <w:tc>
          <w:tcPr>
            <w:tcW w:w="1840" w:type="dxa"/>
            <w:vAlign w:val="center"/>
          </w:tcPr>
          <w:p w:rsidR="00880449" w:rsidRPr="00880449" w:rsidRDefault="00880449" w:rsidP="009177BF">
            <w:pPr>
              <w:jc w:val="center"/>
              <w:rPr>
                <w:sz w:val="24"/>
                <w:szCs w:val="24"/>
              </w:rPr>
            </w:pPr>
            <w:r w:rsidRPr="00880449">
              <w:rPr>
                <w:sz w:val="24"/>
                <w:szCs w:val="24"/>
              </w:rPr>
              <w:t>КТП-41-13-9</w:t>
            </w:r>
          </w:p>
        </w:tc>
        <w:tc>
          <w:tcPr>
            <w:tcW w:w="2310" w:type="dxa"/>
            <w:vAlign w:val="center"/>
          </w:tcPr>
          <w:p w:rsidR="00880449" w:rsidRPr="00880449" w:rsidRDefault="00880449" w:rsidP="009177BF">
            <w:pPr>
              <w:jc w:val="center"/>
              <w:rPr>
                <w:sz w:val="24"/>
                <w:szCs w:val="24"/>
              </w:rPr>
            </w:pPr>
            <w:r w:rsidRPr="00880449">
              <w:rPr>
                <w:sz w:val="24"/>
                <w:szCs w:val="24"/>
              </w:rPr>
              <w:t>1х25</w:t>
            </w:r>
          </w:p>
        </w:tc>
        <w:tc>
          <w:tcPr>
            <w:tcW w:w="3080" w:type="dxa"/>
          </w:tcPr>
          <w:p w:rsidR="00880449" w:rsidRPr="00880449" w:rsidRDefault="00880449" w:rsidP="009177BF">
            <w:pPr>
              <w:jc w:val="center"/>
              <w:rPr>
                <w:sz w:val="24"/>
                <w:szCs w:val="24"/>
              </w:rPr>
            </w:pPr>
            <w:r w:rsidRPr="00880449">
              <w:rPr>
                <w:sz w:val="24"/>
                <w:szCs w:val="24"/>
              </w:rPr>
              <w:t>МТС</w:t>
            </w:r>
          </w:p>
        </w:tc>
        <w:tc>
          <w:tcPr>
            <w:tcW w:w="1433" w:type="dxa"/>
            <w:vAlign w:val="center"/>
          </w:tcPr>
          <w:p w:rsidR="00880449" w:rsidRPr="00880449" w:rsidRDefault="00880449" w:rsidP="009177BF">
            <w:pPr>
              <w:jc w:val="center"/>
              <w:rPr>
                <w:sz w:val="24"/>
                <w:szCs w:val="24"/>
              </w:rPr>
            </w:pPr>
            <w:r w:rsidRPr="00880449">
              <w:rPr>
                <w:sz w:val="24"/>
                <w:szCs w:val="24"/>
              </w:rPr>
              <w:t>5</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9</w:t>
            </w:r>
          </w:p>
        </w:tc>
        <w:tc>
          <w:tcPr>
            <w:tcW w:w="1840" w:type="dxa"/>
            <w:vAlign w:val="center"/>
          </w:tcPr>
          <w:p w:rsidR="00880449" w:rsidRPr="00880449" w:rsidRDefault="00880449" w:rsidP="009177BF">
            <w:pPr>
              <w:jc w:val="center"/>
              <w:rPr>
                <w:sz w:val="24"/>
                <w:szCs w:val="24"/>
              </w:rPr>
            </w:pPr>
            <w:r w:rsidRPr="00880449">
              <w:rPr>
                <w:sz w:val="24"/>
                <w:szCs w:val="24"/>
              </w:rPr>
              <w:t>КТП-41-13-6</w:t>
            </w:r>
          </w:p>
        </w:tc>
        <w:tc>
          <w:tcPr>
            <w:tcW w:w="2310" w:type="dxa"/>
            <w:vAlign w:val="center"/>
          </w:tcPr>
          <w:p w:rsidR="00880449" w:rsidRPr="00880449" w:rsidRDefault="00880449" w:rsidP="009177BF">
            <w:pPr>
              <w:jc w:val="center"/>
              <w:rPr>
                <w:sz w:val="24"/>
                <w:szCs w:val="24"/>
              </w:rPr>
            </w:pPr>
            <w:r w:rsidRPr="00880449">
              <w:rPr>
                <w:sz w:val="24"/>
                <w:szCs w:val="24"/>
              </w:rPr>
              <w:t>1х160</w:t>
            </w:r>
          </w:p>
        </w:tc>
        <w:tc>
          <w:tcPr>
            <w:tcW w:w="3080" w:type="dxa"/>
          </w:tcPr>
          <w:p w:rsidR="00880449" w:rsidRPr="00880449" w:rsidRDefault="00880449" w:rsidP="009177BF">
            <w:pPr>
              <w:jc w:val="center"/>
              <w:rPr>
                <w:sz w:val="24"/>
                <w:szCs w:val="24"/>
              </w:rPr>
            </w:pPr>
            <w:r w:rsidRPr="00880449">
              <w:rPr>
                <w:sz w:val="24"/>
                <w:szCs w:val="24"/>
              </w:rPr>
              <w:t>Лесхоз</w:t>
            </w:r>
          </w:p>
        </w:tc>
        <w:tc>
          <w:tcPr>
            <w:tcW w:w="1433" w:type="dxa"/>
            <w:vAlign w:val="center"/>
          </w:tcPr>
          <w:p w:rsidR="00880449" w:rsidRPr="00880449" w:rsidRDefault="00880449" w:rsidP="009177BF">
            <w:pPr>
              <w:jc w:val="center"/>
              <w:rPr>
                <w:sz w:val="24"/>
                <w:szCs w:val="24"/>
              </w:rPr>
            </w:pPr>
            <w:r w:rsidRPr="00880449">
              <w:rPr>
                <w:sz w:val="24"/>
                <w:szCs w:val="24"/>
              </w:rPr>
              <w:t>30</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10</w:t>
            </w:r>
          </w:p>
        </w:tc>
        <w:tc>
          <w:tcPr>
            <w:tcW w:w="1840" w:type="dxa"/>
            <w:vAlign w:val="center"/>
          </w:tcPr>
          <w:p w:rsidR="00880449" w:rsidRPr="00880449" w:rsidRDefault="00880449" w:rsidP="009177BF">
            <w:pPr>
              <w:jc w:val="center"/>
              <w:rPr>
                <w:sz w:val="24"/>
                <w:szCs w:val="24"/>
              </w:rPr>
            </w:pPr>
            <w:r w:rsidRPr="00880449">
              <w:rPr>
                <w:sz w:val="24"/>
                <w:szCs w:val="24"/>
              </w:rPr>
              <w:t>КТП-41-13-10</w:t>
            </w:r>
          </w:p>
        </w:tc>
        <w:tc>
          <w:tcPr>
            <w:tcW w:w="2310" w:type="dxa"/>
            <w:vAlign w:val="center"/>
          </w:tcPr>
          <w:p w:rsidR="00880449" w:rsidRPr="00880449" w:rsidRDefault="00880449" w:rsidP="009177BF">
            <w:pPr>
              <w:jc w:val="center"/>
              <w:rPr>
                <w:sz w:val="24"/>
                <w:szCs w:val="24"/>
              </w:rPr>
            </w:pPr>
            <w:r w:rsidRPr="00880449">
              <w:rPr>
                <w:sz w:val="24"/>
                <w:szCs w:val="24"/>
              </w:rPr>
              <w:t>1х25</w:t>
            </w:r>
          </w:p>
        </w:tc>
        <w:tc>
          <w:tcPr>
            <w:tcW w:w="3080" w:type="dxa"/>
          </w:tcPr>
          <w:p w:rsidR="00880449" w:rsidRPr="00880449" w:rsidRDefault="00880449" w:rsidP="009177BF">
            <w:pPr>
              <w:jc w:val="center"/>
              <w:rPr>
                <w:sz w:val="24"/>
                <w:szCs w:val="24"/>
              </w:rPr>
            </w:pPr>
            <w:r w:rsidRPr="00880449">
              <w:rPr>
                <w:sz w:val="24"/>
                <w:szCs w:val="24"/>
              </w:rPr>
              <w:t>Пилорама</w:t>
            </w:r>
          </w:p>
        </w:tc>
        <w:tc>
          <w:tcPr>
            <w:tcW w:w="1433" w:type="dxa"/>
            <w:vAlign w:val="center"/>
          </w:tcPr>
          <w:p w:rsidR="00880449" w:rsidRPr="00880449" w:rsidRDefault="00880449" w:rsidP="009177BF">
            <w:pPr>
              <w:jc w:val="center"/>
              <w:rPr>
                <w:sz w:val="24"/>
                <w:szCs w:val="24"/>
              </w:rPr>
            </w:pPr>
            <w:r w:rsidRPr="00880449">
              <w:rPr>
                <w:sz w:val="24"/>
                <w:szCs w:val="24"/>
              </w:rPr>
              <w:t>20</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11</w:t>
            </w:r>
          </w:p>
        </w:tc>
        <w:tc>
          <w:tcPr>
            <w:tcW w:w="1840" w:type="dxa"/>
            <w:vAlign w:val="center"/>
          </w:tcPr>
          <w:p w:rsidR="00880449" w:rsidRPr="00880449" w:rsidRDefault="00880449" w:rsidP="009177BF">
            <w:pPr>
              <w:jc w:val="center"/>
              <w:rPr>
                <w:sz w:val="24"/>
                <w:szCs w:val="24"/>
              </w:rPr>
            </w:pPr>
            <w:r w:rsidRPr="00880449">
              <w:rPr>
                <w:sz w:val="24"/>
                <w:szCs w:val="24"/>
              </w:rPr>
              <w:t>КТП-41-3-5</w:t>
            </w:r>
          </w:p>
        </w:tc>
        <w:tc>
          <w:tcPr>
            <w:tcW w:w="2310" w:type="dxa"/>
            <w:vAlign w:val="center"/>
          </w:tcPr>
          <w:p w:rsidR="00880449" w:rsidRPr="00880449" w:rsidRDefault="00880449" w:rsidP="009177BF">
            <w:pPr>
              <w:jc w:val="center"/>
              <w:rPr>
                <w:sz w:val="24"/>
                <w:szCs w:val="24"/>
              </w:rPr>
            </w:pPr>
            <w:r w:rsidRPr="00880449">
              <w:rPr>
                <w:sz w:val="24"/>
                <w:szCs w:val="24"/>
              </w:rPr>
              <w:t xml:space="preserve">1х250 </w:t>
            </w:r>
          </w:p>
        </w:tc>
        <w:tc>
          <w:tcPr>
            <w:tcW w:w="3080" w:type="dxa"/>
          </w:tcPr>
          <w:p w:rsidR="00880449" w:rsidRPr="00880449" w:rsidRDefault="00880449" w:rsidP="009177BF">
            <w:pPr>
              <w:jc w:val="center"/>
              <w:rPr>
                <w:sz w:val="24"/>
                <w:szCs w:val="24"/>
              </w:rPr>
            </w:pPr>
            <w:r w:rsidRPr="00880449">
              <w:rPr>
                <w:sz w:val="24"/>
                <w:szCs w:val="24"/>
              </w:rPr>
              <w:t>Быт</w:t>
            </w:r>
          </w:p>
        </w:tc>
        <w:tc>
          <w:tcPr>
            <w:tcW w:w="1433" w:type="dxa"/>
            <w:vAlign w:val="center"/>
          </w:tcPr>
          <w:p w:rsidR="00880449" w:rsidRPr="00880449" w:rsidRDefault="00880449" w:rsidP="009177BF">
            <w:pPr>
              <w:jc w:val="center"/>
              <w:rPr>
                <w:sz w:val="24"/>
                <w:szCs w:val="24"/>
              </w:rPr>
            </w:pPr>
            <w:r w:rsidRPr="00880449">
              <w:rPr>
                <w:sz w:val="24"/>
                <w:szCs w:val="24"/>
              </w:rPr>
              <w:t>30</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12</w:t>
            </w:r>
          </w:p>
        </w:tc>
        <w:tc>
          <w:tcPr>
            <w:tcW w:w="1840" w:type="dxa"/>
            <w:vAlign w:val="center"/>
          </w:tcPr>
          <w:p w:rsidR="00880449" w:rsidRPr="00880449" w:rsidRDefault="00880449" w:rsidP="009177BF">
            <w:pPr>
              <w:jc w:val="center"/>
              <w:rPr>
                <w:sz w:val="24"/>
                <w:szCs w:val="24"/>
              </w:rPr>
            </w:pPr>
            <w:r w:rsidRPr="00880449">
              <w:rPr>
                <w:sz w:val="24"/>
                <w:szCs w:val="24"/>
              </w:rPr>
              <w:t>КТП-41-14-1</w:t>
            </w:r>
          </w:p>
        </w:tc>
        <w:tc>
          <w:tcPr>
            <w:tcW w:w="2310" w:type="dxa"/>
            <w:vAlign w:val="center"/>
          </w:tcPr>
          <w:p w:rsidR="00880449" w:rsidRPr="00880449" w:rsidRDefault="00880449" w:rsidP="009177BF">
            <w:pPr>
              <w:jc w:val="center"/>
              <w:rPr>
                <w:sz w:val="24"/>
                <w:szCs w:val="24"/>
              </w:rPr>
            </w:pPr>
            <w:r w:rsidRPr="00880449">
              <w:rPr>
                <w:sz w:val="24"/>
                <w:szCs w:val="24"/>
              </w:rPr>
              <w:t>1х100</w:t>
            </w:r>
          </w:p>
        </w:tc>
        <w:tc>
          <w:tcPr>
            <w:tcW w:w="3080" w:type="dxa"/>
          </w:tcPr>
          <w:p w:rsidR="00880449" w:rsidRPr="00880449" w:rsidRDefault="00880449" w:rsidP="00880449">
            <w:pPr>
              <w:jc w:val="center"/>
              <w:rPr>
                <w:sz w:val="24"/>
                <w:szCs w:val="24"/>
              </w:rPr>
            </w:pPr>
            <w:r>
              <w:rPr>
                <w:sz w:val="24"/>
                <w:szCs w:val="24"/>
              </w:rPr>
              <w:t>Хозяйственные нужды</w:t>
            </w:r>
            <w:r w:rsidRPr="00880449">
              <w:rPr>
                <w:sz w:val="24"/>
                <w:szCs w:val="24"/>
              </w:rPr>
              <w:t xml:space="preserve"> </w:t>
            </w:r>
          </w:p>
        </w:tc>
        <w:tc>
          <w:tcPr>
            <w:tcW w:w="1433" w:type="dxa"/>
            <w:vAlign w:val="center"/>
          </w:tcPr>
          <w:p w:rsidR="00880449" w:rsidRPr="00880449" w:rsidRDefault="00880449" w:rsidP="009177BF">
            <w:pPr>
              <w:jc w:val="center"/>
              <w:rPr>
                <w:sz w:val="24"/>
                <w:szCs w:val="24"/>
              </w:rPr>
            </w:pPr>
            <w:r w:rsidRPr="00880449">
              <w:rPr>
                <w:sz w:val="24"/>
                <w:szCs w:val="24"/>
              </w:rPr>
              <w:t>30</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13</w:t>
            </w:r>
          </w:p>
        </w:tc>
        <w:tc>
          <w:tcPr>
            <w:tcW w:w="1840" w:type="dxa"/>
            <w:vAlign w:val="center"/>
          </w:tcPr>
          <w:p w:rsidR="00880449" w:rsidRPr="00880449" w:rsidRDefault="00880449" w:rsidP="009177BF">
            <w:pPr>
              <w:jc w:val="center"/>
              <w:rPr>
                <w:sz w:val="24"/>
                <w:szCs w:val="24"/>
              </w:rPr>
            </w:pPr>
            <w:r w:rsidRPr="00880449">
              <w:rPr>
                <w:sz w:val="24"/>
                <w:szCs w:val="24"/>
              </w:rPr>
              <w:t>КТП-41-14-6</w:t>
            </w:r>
          </w:p>
        </w:tc>
        <w:tc>
          <w:tcPr>
            <w:tcW w:w="2310" w:type="dxa"/>
            <w:vAlign w:val="center"/>
          </w:tcPr>
          <w:p w:rsidR="00880449" w:rsidRPr="00880449" w:rsidRDefault="00880449" w:rsidP="009177BF">
            <w:pPr>
              <w:jc w:val="center"/>
              <w:rPr>
                <w:sz w:val="24"/>
                <w:szCs w:val="24"/>
              </w:rPr>
            </w:pPr>
            <w:r w:rsidRPr="00880449">
              <w:rPr>
                <w:sz w:val="24"/>
                <w:szCs w:val="24"/>
              </w:rPr>
              <w:t>1х63</w:t>
            </w:r>
          </w:p>
        </w:tc>
        <w:tc>
          <w:tcPr>
            <w:tcW w:w="3080" w:type="dxa"/>
          </w:tcPr>
          <w:p w:rsidR="00880449" w:rsidRPr="00880449" w:rsidRDefault="00880449" w:rsidP="009177BF">
            <w:pPr>
              <w:jc w:val="center"/>
              <w:rPr>
                <w:sz w:val="24"/>
                <w:szCs w:val="24"/>
              </w:rPr>
            </w:pPr>
            <w:r>
              <w:rPr>
                <w:sz w:val="24"/>
                <w:szCs w:val="24"/>
              </w:rPr>
              <w:t>Фермерское хозяйство</w:t>
            </w:r>
          </w:p>
        </w:tc>
        <w:tc>
          <w:tcPr>
            <w:tcW w:w="1433" w:type="dxa"/>
            <w:vAlign w:val="center"/>
          </w:tcPr>
          <w:p w:rsidR="00880449" w:rsidRPr="00880449" w:rsidRDefault="00880449" w:rsidP="009177BF">
            <w:pPr>
              <w:jc w:val="center"/>
              <w:rPr>
                <w:sz w:val="24"/>
                <w:szCs w:val="24"/>
              </w:rPr>
            </w:pPr>
            <w:r w:rsidRPr="00880449">
              <w:rPr>
                <w:sz w:val="24"/>
                <w:szCs w:val="24"/>
              </w:rPr>
              <w:t>5</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14</w:t>
            </w:r>
          </w:p>
        </w:tc>
        <w:tc>
          <w:tcPr>
            <w:tcW w:w="1840" w:type="dxa"/>
            <w:vAlign w:val="center"/>
          </w:tcPr>
          <w:p w:rsidR="00880449" w:rsidRPr="00880449" w:rsidRDefault="00880449" w:rsidP="009177BF">
            <w:pPr>
              <w:jc w:val="center"/>
              <w:rPr>
                <w:sz w:val="24"/>
                <w:szCs w:val="24"/>
              </w:rPr>
            </w:pPr>
            <w:r w:rsidRPr="00880449">
              <w:rPr>
                <w:sz w:val="24"/>
                <w:szCs w:val="24"/>
              </w:rPr>
              <w:t>КТП-41-14-2</w:t>
            </w:r>
          </w:p>
        </w:tc>
        <w:tc>
          <w:tcPr>
            <w:tcW w:w="2310" w:type="dxa"/>
            <w:vAlign w:val="center"/>
          </w:tcPr>
          <w:p w:rsidR="00880449" w:rsidRPr="00880449" w:rsidRDefault="00880449" w:rsidP="009177BF">
            <w:pPr>
              <w:jc w:val="center"/>
              <w:rPr>
                <w:sz w:val="24"/>
                <w:szCs w:val="24"/>
              </w:rPr>
            </w:pPr>
            <w:r w:rsidRPr="00880449">
              <w:rPr>
                <w:sz w:val="24"/>
                <w:szCs w:val="24"/>
              </w:rPr>
              <w:t>1х160</w:t>
            </w:r>
          </w:p>
        </w:tc>
        <w:tc>
          <w:tcPr>
            <w:tcW w:w="3080" w:type="dxa"/>
          </w:tcPr>
          <w:p w:rsidR="00880449" w:rsidRPr="00880449" w:rsidRDefault="00880449" w:rsidP="009177BF">
            <w:pPr>
              <w:jc w:val="center"/>
              <w:rPr>
                <w:sz w:val="24"/>
                <w:szCs w:val="24"/>
              </w:rPr>
            </w:pPr>
            <w:r w:rsidRPr="00880449">
              <w:rPr>
                <w:sz w:val="24"/>
                <w:szCs w:val="24"/>
              </w:rPr>
              <w:t>Быт</w:t>
            </w:r>
          </w:p>
        </w:tc>
        <w:tc>
          <w:tcPr>
            <w:tcW w:w="1433" w:type="dxa"/>
            <w:vAlign w:val="center"/>
          </w:tcPr>
          <w:p w:rsidR="00880449" w:rsidRPr="00880449" w:rsidRDefault="00880449" w:rsidP="009177BF">
            <w:pPr>
              <w:jc w:val="center"/>
              <w:rPr>
                <w:sz w:val="24"/>
                <w:szCs w:val="24"/>
              </w:rPr>
            </w:pPr>
            <w:r w:rsidRPr="00880449">
              <w:rPr>
                <w:sz w:val="24"/>
                <w:szCs w:val="24"/>
              </w:rPr>
              <w:t>5</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lastRenderedPageBreak/>
              <w:t>15</w:t>
            </w:r>
          </w:p>
        </w:tc>
        <w:tc>
          <w:tcPr>
            <w:tcW w:w="1840" w:type="dxa"/>
            <w:vAlign w:val="center"/>
          </w:tcPr>
          <w:p w:rsidR="00880449" w:rsidRPr="00880449" w:rsidRDefault="00880449" w:rsidP="009177BF">
            <w:pPr>
              <w:jc w:val="center"/>
              <w:rPr>
                <w:sz w:val="24"/>
                <w:szCs w:val="24"/>
              </w:rPr>
            </w:pPr>
            <w:r w:rsidRPr="00880449">
              <w:rPr>
                <w:sz w:val="24"/>
                <w:szCs w:val="24"/>
              </w:rPr>
              <w:t>КТП-41-14-3</w:t>
            </w:r>
          </w:p>
        </w:tc>
        <w:tc>
          <w:tcPr>
            <w:tcW w:w="2310" w:type="dxa"/>
            <w:vAlign w:val="center"/>
          </w:tcPr>
          <w:p w:rsidR="00880449" w:rsidRPr="00880449" w:rsidRDefault="00880449" w:rsidP="009177BF">
            <w:pPr>
              <w:jc w:val="center"/>
              <w:rPr>
                <w:sz w:val="24"/>
                <w:szCs w:val="24"/>
              </w:rPr>
            </w:pPr>
            <w:r w:rsidRPr="00880449">
              <w:rPr>
                <w:sz w:val="24"/>
                <w:szCs w:val="24"/>
              </w:rPr>
              <w:t>1х100</w:t>
            </w:r>
          </w:p>
        </w:tc>
        <w:tc>
          <w:tcPr>
            <w:tcW w:w="3080" w:type="dxa"/>
          </w:tcPr>
          <w:p w:rsidR="00880449" w:rsidRPr="00880449" w:rsidRDefault="00880449" w:rsidP="009177BF">
            <w:pPr>
              <w:jc w:val="center"/>
              <w:rPr>
                <w:sz w:val="24"/>
                <w:szCs w:val="24"/>
              </w:rPr>
            </w:pPr>
            <w:r>
              <w:rPr>
                <w:sz w:val="24"/>
                <w:szCs w:val="24"/>
              </w:rPr>
              <w:t xml:space="preserve">Фермерская бригада </w:t>
            </w:r>
            <w:r w:rsidRPr="00880449">
              <w:rPr>
                <w:sz w:val="24"/>
                <w:szCs w:val="24"/>
              </w:rPr>
              <w:t>№4</w:t>
            </w:r>
          </w:p>
        </w:tc>
        <w:tc>
          <w:tcPr>
            <w:tcW w:w="1433" w:type="dxa"/>
            <w:vAlign w:val="center"/>
          </w:tcPr>
          <w:p w:rsidR="00880449" w:rsidRPr="00880449" w:rsidRDefault="00880449" w:rsidP="009177BF">
            <w:pPr>
              <w:jc w:val="center"/>
              <w:rPr>
                <w:sz w:val="24"/>
                <w:szCs w:val="24"/>
              </w:rPr>
            </w:pPr>
            <w:r w:rsidRPr="00880449">
              <w:rPr>
                <w:sz w:val="24"/>
                <w:szCs w:val="24"/>
              </w:rPr>
              <w:t>20</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16</w:t>
            </w:r>
          </w:p>
        </w:tc>
        <w:tc>
          <w:tcPr>
            <w:tcW w:w="1840" w:type="dxa"/>
            <w:vAlign w:val="center"/>
          </w:tcPr>
          <w:p w:rsidR="00880449" w:rsidRPr="00880449" w:rsidRDefault="00880449" w:rsidP="009177BF">
            <w:pPr>
              <w:jc w:val="center"/>
              <w:rPr>
                <w:sz w:val="24"/>
                <w:szCs w:val="24"/>
              </w:rPr>
            </w:pPr>
            <w:r w:rsidRPr="00880449">
              <w:rPr>
                <w:sz w:val="24"/>
                <w:szCs w:val="24"/>
              </w:rPr>
              <w:t>КТП-41-14-4</w:t>
            </w:r>
          </w:p>
        </w:tc>
        <w:tc>
          <w:tcPr>
            <w:tcW w:w="2310" w:type="dxa"/>
            <w:vAlign w:val="center"/>
          </w:tcPr>
          <w:p w:rsidR="00880449" w:rsidRPr="00880449" w:rsidRDefault="00880449" w:rsidP="009177BF">
            <w:pPr>
              <w:jc w:val="center"/>
              <w:rPr>
                <w:sz w:val="24"/>
                <w:szCs w:val="24"/>
              </w:rPr>
            </w:pPr>
            <w:r w:rsidRPr="00880449">
              <w:rPr>
                <w:sz w:val="24"/>
                <w:szCs w:val="24"/>
              </w:rPr>
              <w:t>1х400</w:t>
            </w:r>
          </w:p>
        </w:tc>
        <w:tc>
          <w:tcPr>
            <w:tcW w:w="3080" w:type="dxa"/>
          </w:tcPr>
          <w:p w:rsidR="00880449" w:rsidRPr="00880449" w:rsidRDefault="00880449" w:rsidP="009177BF">
            <w:pPr>
              <w:jc w:val="center"/>
              <w:rPr>
                <w:sz w:val="24"/>
                <w:szCs w:val="24"/>
              </w:rPr>
            </w:pPr>
            <w:r w:rsidRPr="00880449">
              <w:rPr>
                <w:sz w:val="24"/>
                <w:szCs w:val="24"/>
              </w:rPr>
              <w:t>Котельная</w:t>
            </w:r>
          </w:p>
        </w:tc>
        <w:tc>
          <w:tcPr>
            <w:tcW w:w="1433" w:type="dxa"/>
            <w:vAlign w:val="center"/>
          </w:tcPr>
          <w:p w:rsidR="00880449" w:rsidRPr="00880449" w:rsidRDefault="00880449" w:rsidP="009177BF">
            <w:pPr>
              <w:jc w:val="center"/>
              <w:rPr>
                <w:sz w:val="24"/>
                <w:szCs w:val="24"/>
              </w:rPr>
            </w:pPr>
            <w:r w:rsidRPr="00880449">
              <w:rPr>
                <w:sz w:val="24"/>
                <w:szCs w:val="24"/>
              </w:rPr>
              <w:t>40</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17</w:t>
            </w:r>
          </w:p>
        </w:tc>
        <w:tc>
          <w:tcPr>
            <w:tcW w:w="1840" w:type="dxa"/>
            <w:vAlign w:val="center"/>
          </w:tcPr>
          <w:p w:rsidR="00880449" w:rsidRPr="00880449" w:rsidRDefault="00880449" w:rsidP="009177BF">
            <w:pPr>
              <w:jc w:val="center"/>
              <w:rPr>
                <w:sz w:val="24"/>
                <w:szCs w:val="24"/>
              </w:rPr>
            </w:pPr>
            <w:r w:rsidRPr="00880449">
              <w:rPr>
                <w:sz w:val="24"/>
                <w:szCs w:val="24"/>
              </w:rPr>
              <w:t>КТП-41-14-5</w:t>
            </w:r>
          </w:p>
        </w:tc>
        <w:tc>
          <w:tcPr>
            <w:tcW w:w="2310" w:type="dxa"/>
            <w:vAlign w:val="center"/>
          </w:tcPr>
          <w:p w:rsidR="00880449" w:rsidRPr="00880449" w:rsidRDefault="00880449" w:rsidP="009177BF">
            <w:pPr>
              <w:jc w:val="center"/>
              <w:rPr>
                <w:sz w:val="24"/>
                <w:szCs w:val="24"/>
              </w:rPr>
            </w:pPr>
            <w:r w:rsidRPr="00880449">
              <w:rPr>
                <w:sz w:val="24"/>
                <w:szCs w:val="24"/>
              </w:rPr>
              <w:t>1х250</w:t>
            </w:r>
          </w:p>
        </w:tc>
        <w:tc>
          <w:tcPr>
            <w:tcW w:w="3080" w:type="dxa"/>
          </w:tcPr>
          <w:p w:rsidR="00880449" w:rsidRPr="00880449" w:rsidRDefault="00880449" w:rsidP="009177BF">
            <w:pPr>
              <w:jc w:val="center"/>
              <w:rPr>
                <w:sz w:val="24"/>
                <w:szCs w:val="24"/>
              </w:rPr>
            </w:pPr>
            <w:r w:rsidRPr="00880449">
              <w:rPr>
                <w:sz w:val="24"/>
                <w:szCs w:val="24"/>
              </w:rPr>
              <w:t>Быт</w:t>
            </w:r>
          </w:p>
        </w:tc>
        <w:tc>
          <w:tcPr>
            <w:tcW w:w="1433" w:type="dxa"/>
            <w:vAlign w:val="center"/>
          </w:tcPr>
          <w:p w:rsidR="00880449" w:rsidRPr="00880449" w:rsidRDefault="00880449" w:rsidP="009177BF">
            <w:pPr>
              <w:jc w:val="center"/>
              <w:rPr>
                <w:sz w:val="24"/>
                <w:szCs w:val="24"/>
              </w:rPr>
            </w:pPr>
            <w:r w:rsidRPr="00880449">
              <w:rPr>
                <w:sz w:val="24"/>
                <w:szCs w:val="24"/>
              </w:rPr>
              <w:t>20</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18</w:t>
            </w:r>
          </w:p>
        </w:tc>
        <w:tc>
          <w:tcPr>
            <w:tcW w:w="1840" w:type="dxa"/>
            <w:vAlign w:val="center"/>
          </w:tcPr>
          <w:p w:rsidR="00880449" w:rsidRPr="00880449" w:rsidRDefault="00880449" w:rsidP="009177BF">
            <w:pPr>
              <w:jc w:val="center"/>
              <w:rPr>
                <w:sz w:val="24"/>
                <w:szCs w:val="24"/>
              </w:rPr>
            </w:pPr>
            <w:r w:rsidRPr="00880449">
              <w:rPr>
                <w:sz w:val="24"/>
                <w:szCs w:val="24"/>
              </w:rPr>
              <w:t>КТП-41-5-3</w:t>
            </w:r>
          </w:p>
        </w:tc>
        <w:tc>
          <w:tcPr>
            <w:tcW w:w="2310" w:type="dxa"/>
            <w:vAlign w:val="center"/>
          </w:tcPr>
          <w:p w:rsidR="00880449" w:rsidRPr="00880449" w:rsidRDefault="00880449" w:rsidP="009177BF">
            <w:pPr>
              <w:jc w:val="center"/>
              <w:rPr>
                <w:sz w:val="24"/>
                <w:szCs w:val="24"/>
              </w:rPr>
            </w:pPr>
            <w:r w:rsidRPr="00880449">
              <w:rPr>
                <w:sz w:val="24"/>
                <w:szCs w:val="24"/>
              </w:rPr>
              <w:t>1х400</w:t>
            </w:r>
          </w:p>
        </w:tc>
        <w:tc>
          <w:tcPr>
            <w:tcW w:w="3080" w:type="dxa"/>
          </w:tcPr>
          <w:p w:rsidR="00880449" w:rsidRPr="00880449" w:rsidRDefault="00880449" w:rsidP="009177BF">
            <w:pPr>
              <w:jc w:val="center"/>
              <w:rPr>
                <w:sz w:val="24"/>
                <w:szCs w:val="24"/>
              </w:rPr>
            </w:pPr>
            <w:r w:rsidRPr="00880449">
              <w:rPr>
                <w:sz w:val="24"/>
                <w:szCs w:val="24"/>
              </w:rPr>
              <w:t>Быт</w:t>
            </w:r>
          </w:p>
        </w:tc>
        <w:tc>
          <w:tcPr>
            <w:tcW w:w="1433" w:type="dxa"/>
            <w:vAlign w:val="center"/>
          </w:tcPr>
          <w:p w:rsidR="00880449" w:rsidRPr="00880449" w:rsidRDefault="00880449" w:rsidP="009177BF">
            <w:pPr>
              <w:jc w:val="center"/>
              <w:rPr>
                <w:sz w:val="24"/>
                <w:szCs w:val="24"/>
              </w:rPr>
            </w:pPr>
            <w:r w:rsidRPr="00880449">
              <w:rPr>
                <w:sz w:val="24"/>
                <w:szCs w:val="24"/>
              </w:rPr>
              <w:t>20</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19</w:t>
            </w:r>
          </w:p>
        </w:tc>
        <w:tc>
          <w:tcPr>
            <w:tcW w:w="1840" w:type="dxa"/>
            <w:vAlign w:val="center"/>
          </w:tcPr>
          <w:p w:rsidR="00880449" w:rsidRPr="00880449" w:rsidRDefault="00880449" w:rsidP="009177BF">
            <w:pPr>
              <w:jc w:val="center"/>
              <w:rPr>
                <w:sz w:val="24"/>
                <w:szCs w:val="24"/>
              </w:rPr>
            </w:pPr>
            <w:r w:rsidRPr="00880449">
              <w:rPr>
                <w:sz w:val="24"/>
                <w:szCs w:val="24"/>
              </w:rPr>
              <w:t>КТП-41-5-4</w:t>
            </w:r>
          </w:p>
        </w:tc>
        <w:tc>
          <w:tcPr>
            <w:tcW w:w="2310" w:type="dxa"/>
            <w:vAlign w:val="center"/>
          </w:tcPr>
          <w:p w:rsidR="00880449" w:rsidRPr="00880449" w:rsidRDefault="00880449" w:rsidP="009177BF">
            <w:pPr>
              <w:jc w:val="center"/>
              <w:rPr>
                <w:sz w:val="24"/>
                <w:szCs w:val="24"/>
              </w:rPr>
            </w:pPr>
            <w:r w:rsidRPr="00880449">
              <w:rPr>
                <w:sz w:val="24"/>
                <w:szCs w:val="24"/>
              </w:rPr>
              <w:t>1х63</w:t>
            </w:r>
          </w:p>
        </w:tc>
        <w:tc>
          <w:tcPr>
            <w:tcW w:w="3080" w:type="dxa"/>
          </w:tcPr>
          <w:p w:rsidR="00880449" w:rsidRPr="00880449" w:rsidRDefault="00880449" w:rsidP="009177BF">
            <w:pPr>
              <w:jc w:val="center"/>
              <w:rPr>
                <w:sz w:val="24"/>
                <w:szCs w:val="24"/>
              </w:rPr>
            </w:pPr>
            <w:r w:rsidRPr="00880449">
              <w:rPr>
                <w:sz w:val="24"/>
                <w:szCs w:val="24"/>
              </w:rPr>
              <w:t>Быт, ферма</w:t>
            </w:r>
          </w:p>
        </w:tc>
        <w:tc>
          <w:tcPr>
            <w:tcW w:w="1433" w:type="dxa"/>
            <w:vAlign w:val="center"/>
          </w:tcPr>
          <w:p w:rsidR="00880449" w:rsidRPr="00880449" w:rsidRDefault="00880449" w:rsidP="009177BF">
            <w:pPr>
              <w:jc w:val="center"/>
              <w:rPr>
                <w:sz w:val="24"/>
                <w:szCs w:val="24"/>
              </w:rPr>
            </w:pPr>
            <w:r w:rsidRPr="00880449">
              <w:rPr>
                <w:sz w:val="24"/>
                <w:szCs w:val="24"/>
              </w:rPr>
              <w:t>20</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20</w:t>
            </w:r>
          </w:p>
        </w:tc>
        <w:tc>
          <w:tcPr>
            <w:tcW w:w="1840" w:type="dxa"/>
            <w:vAlign w:val="center"/>
          </w:tcPr>
          <w:p w:rsidR="00880449" w:rsidRPr="00880449" w:rsidRDefault="00880449" w:rsidP="009177BF">
            <w:pPr>
              <w:jc w:val="center"/>
              <w:rPr>
                <w:sz w:val="24"/>
                <w:szCs w:val="24"/>
              </w:rPr>
            </w:pPr>
            <w:r w:rsidRPr="00880449">
              <w:rPr>
                <w:sz w:val="24"/>
                <w:szCs w:val="24"/>
              </w:rPr>
              <w:t>КТП-41-5-5</w:t>
            </w:r>
          </w:p>
        </w:tc>
        <w:tc>
          <w:tcPr>
            <w:tcW w:w="2310" w:type="dxa"/>
            <w:vAlign w:val="center"/>
          </w:tcPr>
          <w:p w:rsidR="00880449" w:rsidRPr="00880449" w:rsidRDefault="00880449" w:rsidP="009177BF">
            <w:pPr>
              <w:jc w:val="center"/>
              <w:rPr>
                <w:sz w:val="24"/>
                <w:szCs w:val="24"/>
              </w:rPr>
            </w:pPr>
            <w:r w:rsidRPr="00880449">
              <w:rPr>
                <w:sz w:val="24"/>
                <w:szCs w:val="24"/>
              </w:rPr>
              <w:t>1х100</w:t>
            </w:r>
          </w:p>
        </w:tc>
        <w:tc>
          <w:tcPr>
            <w:tcW w:w="3080" w:type="dxa"/>
          </w:tcPr>
          <w:p w:rsidR="00880449" w:rsidRPr="00880449" w:rsidRDefault="00880449" w:rsidP="009177BF">
            <w:pPr>
              <w:jc w:val="center"/>
              <w:rPr>
                <w:sz w:val="24"/>
                <w:szCs w:val="24"/>
              </w:rPr>
            </w:pPr>
            <w:r w:rsidRPr="00880449">
              <w:rPr>
                <w:sz w:val="24"/>
                <w:szCs w:val="24"/>
              </w:rPr>
              <w:t>КФХ «</w:t>
            </w:r>
            <w:proofErr w:type="spellStart"/>
            <w:r w:rsidRPr="00880449">
              <w:rPr>
                <w:sz w:val="24"/>
                <w:szCs w:val="24"/>
              </w:rPr>
              <w:t>Боянов</w:t>
            </w:r>
            <w:proofErr w:type="spellEnd"/>
            <w:r w:rsidRPr="00880449">
              <w:rPr>
                <w:sz w:val="24"/>
                <w:szCs w:val="24"/>
              </w:rPr>
              <w:t>»</w:t>
            </w:r>
          </w:p>
        </w:tc>
        <w:tc>
          <w:tcPr>
            <w:tcW w:w="1433" w:type="dxa"/>
            <w:vAlign w:val="center"/>
          </w:tcPr>
          <w:p w:rsidR="00880449" w:rsidRPr="00880449" w:rsidRDefault="00880449" w:rsidP="009177BF">
            <w:pPr>
              <w:jc w:val="center"/>
              <w:rPr>
                <w:sz w:val="24"/>
                <w:szCs w:val="24"/>
              </w:rPr>
            </w:pPr>
            <w:r w:rsidRPr="00880449">
              <w:rPr>
                <w:sz w:val="24"/>
                <w:szCs w:val="24"/>
              </w:rPr>
              <w:t>5</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21</w:t>
            </w:r>
          </w:p>
        </w:tc>
        <w:tc>
          <w:tcPr>
            <w:tcW w:w="1840" w:type="dxa"/>
            <w:vAlign w:val="center"/>
          </w:tcPr>
          <w:p w:rsidR="00880449" w:rsidRPr="00880449" w:rsidRDefault="00880449" w:rsidP="009177BF">
            <w:pPr>
              <w:jc w:val="center"/>
              <w:rPr>
                <w:sz w:val="24"/>
                <w:szCs w:val="24"/>
              </w:rPr>
            </w:pPr>
            <w:r w:rsidRPr="00880449">
              <w:rPr>
                <w:sz w:val="24"/>
                <w:szCs w:val="24"/>
              </w:rPr>
              <w:t>КТП-41-5-7</w:t>
            </w:r>
          </w:p>
        </w:tc>
        <w:tc>
          <w:tcPr>
            <w:tcW w:w="2310" w:type="dxa"/>
            <w:vAlign w:val="center"/>
          </w:tcPr>
          <w:p w:rsidR="00880449" w:rsidRPr="00880449" w:rsidRDefault="00880449" w:rsidP="009177BF">
            <w:pPr>
              <w:jc w:val="center"/>
              <w:rPr>
                <w:sz w:val="24"/>
                <w:szCs w:val="24"/>
              </w:rPr>
            </w:pPr>
            <w:r w:rsidRPr="00880449">
              <w:rPr>
                <w:sz w:val="24"/>
                <w:szCs w:val="24"/>
              </w:rPr>
              <w:t>1х250</w:t>
            </w:r>
          </w:p>
        </w:tc>
        <w:tc>
          <w:tcPr>
            <w:tcW w:w="3080" w:type="dxa"/>
          </w:tcPr>
          <w:p w:rsidR="00880449" w:rsidRPr="00880449" w:rsidRDefault="00880449" w:rsidP="009177BF">
            <w:pPr>
              <w:jc w:val="center"/>
              <w:rPr>
                <w:sz w:val="24"/>
                <w:szCs w:val="24"/>
              </w:rPr>
            </w:pPr>
            <w:r w:rsidRPr="00880449">
              <w:rPr>
                <w:sz w:val="24"/>
                <w:szCs w:val="24"/>
              </w:rPr>
              <w:t>Быт</w:t>
            </w:r>
          </w:p>
        </w:tc>
        <w:tc>
          <w:tcPr>
            <w:tcW w:w="1433" w:type="dxa"/>
            <w:vAlign w:val="center"/>
          </w:tcPr>
          <w:p w:rsidR="00880449" w:rsidRPr="00880449" w:rsidRDefault="00880449" w:rsidP="009177BF">
            <w:pPr>
              <w:jc w:val="center"/>
              <w:rPr>
                <w:sz w:val="24"/>
                <w:szCs w:val="24"/>
              </w:rPr>
            </w:pPr>
            <w:r w:rsidRPr="00880449">
              <w:rPr>
                <w:sz w:val="24"/>
                <w:szCs w:val="24"/>
              </w:rPr>
              <w:t>20</w:t>
            </w:r>
          </w:p>
        </w:tc>
      </w:tr>
      <w:tr w:rsidR="00880449" w:rsidRPr="00880449" w:rsidTr="00880449">
        <w:trPr>
          <w:trHeight w:val="234"/>
        </w:trPr>
        <w:tc>
          <w:tcPr>
            <w:tcW w:w="688" w:type="dxa"/>
            <w:vAlign w:val="center"/>
          </w:tcPr>
          <w:p w:rsidR="00880449" w:rsidRPr="00880449" w:rsidRDefault="00880449" w:rsidP="009177BF">
            <w:pPr>
              <w:jc w:val="center"/>
              <w:rPr>
                <w:sz w:val="24"/>
                <w:szCs w:val="24"/>
              </w:rPr>
            </w:pPr>
            <w:r w:rsidRPr="00880449">
              <w:rPr>
                <w:sz w:val="24"/>
                <w:szCs w:val="24"/>
              </w:rPr>
              <w:t>22</w:t>
            </w:r>
          </w:p>
        </w:tc>
        <w:tc>
          <w:tcPr>
            <w:tcW w:w="1840" w:type="dxa"/>
            <w:vAlign w:val="center"/>
          </w:tcPr>
          <w:p w:rsidR="00880449" w:rsidRPr="00880449" w:rsidRDefault="00880449" w:rsidP="009177BF">
            <w:pPr>
              <w:jc w:val="center"/>
              <w:rPr>
                <w:sz w:val="24"/>
                <w:szCs w:val="24"/>
              </w:rPr>
            </w:pPr>
            <w:r w:rsidRPr="00880449">
              <w:rPr>
                <w:sz w:val="24"/>
                <w:szCs w:val="24"/>
              </w:rPr>
              <w:t>КТП-41-5-9</w:t>
            </w:r>
          </w:p>
        </w:tc>
        <w:tc>
          <w:tcPr>
            <w:tcW w:w="2310" w:type="dxa"/>
            <w:vAlign w:val="center"/>
          </w:tcPr>
          <w:p w:rsidR="00880449" w:rsidRPr="00880449" w:rsidRDefault="00880449" w:rsidP="009177BF">
            <w:pPr>
              <w:jc w:val="center"/>
              <w:rPr>
                <w:sz w:val="24"/>
                <w:szCs w:val="24"/>
              </w:rPr>
            </w:pPr>
            <w:r w:rsidRPr="00880449">
              <w:rPr>
                <w:sz w:val="24"/>
                <w:szCs w:val="24"/>
              </w:rPr>
              <w:t>1х160</w:t>
            </w:r>
          </w:p>
        </w:tc>
        <w:tc>
          <w:tcPr>
            <w:tcW w:w="3080" w:type="dxa"/>
          </w:tcPr>
          <w:p w:rsidR="00880449" w:rsidRPr="00880449" w:rsidRDefault="00880449" w:rsidP="009177BF">
            <w:pPr>
              <w:jc w:val="center"/>
              <w:rPr>
                <w:sz w:val="24"/>
                <w:szCs w:val="24"/>
              </w:rPr>
            </w:pPr>
            <w:r w:rsidRPr="00880449">
              <w:rPr>
                <w:sz w:val="24"/>
                <w:szCs w:val="24"/>
              </w:rPr>
              <w:t>Быт</w:t>
            </w:r>
          </w:p>
        </w:tc>
        <w:tc>
          <w:tcPr>
            <w:tcW w:w="1433" w:type="dxa"/>
            <w:vAlign w:val="center"/>
          </w:tcPr>
          <w:p w:rsidR="00880449" w:rsidRPr="00880449" w:rsidRDefault="00880449" w:rsidP="009177BF">
            <w:pPr>
              <w:jc w:val="center"/>
              <w:rPr>
                <w:sz w:val="24"/>
                <w:szCs w:val="24"/>
              </w:rPr>
            </w:pPr>
            <w:r w:rsidRPr="00880449">
              <w:rPr>
                <w:sz w:val="24"/>
                <w:szCs w:val="24"/>
              </w:rPr>
              <w:t>20</w:t>
            </w:r>
          </w:p>
        </w:tc>
      </w:tr>
    </w:tbl>
    <w:p w:rsidR="00880449" w:rsidRDefault="00880449" w:rsidP="00880449">
      <w:pPr>
        <w:pStyle w:val="a9"/>
        <w:ind w:left="0" w:firstLine="709"/>
        <w:jc w:val="both"/>
        <w:rPr>
          <w:sz w:val="28"/>
        </w:rPr>
      </w:pPr>
    </w:p>
    <w:p w:rsidR="006403C5" w:rsidRPr="006403C5" w:rsidRDefault="006403C5" w:rsidP="00880449">
      <w:pPr>
        <w:pStyle w:val="a9"/>
        <w:ind w:left="0" w:firstLine="709"/>
        <w:jc w:val="both"/>
        <w:rPr>
          <w:b/>
          <w:sz w:val="28"/>
        </w:rPr>
      </w:pPr>
      <w:r w:rsidRPr="006403C5">
        <w:rPr>
          <w:b/>
          <w:sz w:val="28"/>
        </w:rPr>
        <w:t>Проектные предложения</w:t>
      </w:r>
    </w:p>
    <w:p w:rsidR="006403C5" w:rsidRDefault="006403C5" w:rsidP="00880449">
      <w:pPr>
        <w:pStyle w:val="a9"/>
        <w:ind w:left="0" w:firstLine="709"/>
        <w:jc w:val="both"/>
        <w:rPr>
          <w:sz w:val="28"/>
        </w:rPr>
      </w:pPr>
      <w:r w:rsidRPr="006403C5">
        <w:rPr>
          <w:sz w:val="28"/>
        </w:rPr>
        <w:t xml:space="preserve">На расчетный период планируется строительство индивидуальных жилых домов усадебной застройки с плитами для приготовления пищи на </w:t>
      </w:r>
      <w:r>
        <w:rPr>
          <w:sz w:val="28"/>
        </w:rPr>
        <w:t xml:space="preserve">баллонном газе </w:t>
      </w:r>
      <w:r w:rsidRPr="006403C5">
        <w:rPr>
          <w:sz w:val="28"/>
        </w:rPr>
        <w:t>(расчетный срок).</w:t>
      </w:r>
    </w:p>
    <w:p w:rsidR="006403C5" w:rsidRDefault="006403C5" w:rsidP="004C2EE9">
      <w:pPr>
        <w:pStyle w:val="a9"/>
        <w:ind w:left="0" w:firstLine="709"/>
        <w:jc w:val="both"/>
        <w:rPr>
          <w:sz w:val="28"/>
        </w:rPr>
      </w:pPr>
      <w:r w:rsidRPr="006403C5">
        <w:rPr>
          <w:sz w:val="28"/>
        </w:rPr>
        <w:t>Электропотребление в жилом секторе планируемой застройки предполагает оснащение жилых домов (квартир) современной бытовой техникой, наличие нескольких одноименных бытовых приборов, а также расход электроэнергии на личное приусадебное хозяйство (ЛПХ). Количество проживающих в жилом доме (квартире) составит от 1 до 3-х человек.</w:t>
      </w:r>
    </w:p>
    <w:p w:rsidR="004C2EE9" w:rsidRDefault="004C2EE9" w:rsidP="004C2EE9">
      <w:pPr>
        <w:pStyle w:val="a9"/>
        <w:ind w:left="0" w:firstLine="709"/>
        <w:jc w:val="both"/>
        <w:rPr>
          <w:sz w:val="28"/>
        </w:rPr>
      </w:pPr>
      <w:r>
        <w:rPr>
          <w:sz w:val="28"/>
        </w:rPr>
        <w:t>Н</w:t>
      </w:r>
      <w:r w:rsidRPr="004C2EE9">
        <w:rPr>
          <w:sz w:val="28"/>
        </w:rPr>
        <w:t xml:space="preserve">ормативы потребления коммунальной услуги по электроснабжению в жилых помещениях многоквартирных домов и жилых домах, в том числе общежитиях квартирного типа на территории </w:t>
      </w:r>
      <w:proofErr w:type="spellStart"/>
      <w:r w:rsidR="00703488">
        <w:rPr>
          <w:sz w:val="28"/>
        </w:rPr>
        <w:t>Корниловского</w:t>
      </w:r>
      <w:proofErr w:type="spellEnd"/>
      <w:r w:rsidR="00703488">
        <w:rPr>
          <w:sz w:val="28"/>
        </w:rPr>
        <w:t xml:space="preserve"> сельсовета</w:t>
      </w:r>
      <w:r>
        <w:rPr>
          <w:sz w:val="28"/>
        </w:rPr>
        <w:t xml:space="preserve"> приведены в таблице 1.5.1-3 в соответствии с Решением Управления Алтайского края по государственному регулированию цен и тарифов от 16.11.2018 №188 «</w:t>
      </w:r>
      <w:r w:rsidRPr="004C2EE9">
        <w:rPr>
          <w:sz w:val="28"/>
        </w:rPr>
        <w:t>Об утверждении нормативов потребления коммунальной услуги по электроснабжению в жилых помещениях на территории Алтайского края</w:t>
      </w:r>
      <w:r>
        <w:rPr>
          <w:sz w:val="28"/>
        </w:rPr>
        <w:t>».</w:t>
      </w:r>
    </w:p>
    <w:p w:rsidR="00703488" w:rsidRDefault="00703488" w:rsidP="00703488">
      <w:pPr>
        <w:pStyle w:val="a9"/>
        <w:ind w:left="0" w:firstLine="709"/>
        <w:jc w:val="right"/>
        <w:rPr>
          <w:sz w:val="28"/>
          <w:szCs w:val="28"/>
        </w:rPr>
      </w:pPr>
      <w:r>
        <w:rPr>
          <w:sz w:val="28"/>
          <w:szCs w:val="28"/>
        </w:rPr>
        <w:t>Таблица 1.5.1-3</w:t>
      </w:r>
    </w:p>
    <w:p w:rsidR="00703488" w:rsidRDefault="00703488" w:rsidP="00703488">
      <w:pPr>
        <w:pStyle w:val="a9"/>
        <w:ind w:left="0" w:firstLine="709"/>
        <w:jc w:val="center"/>
        <w:rPr>
          <w:sz w:val="28"/>
          <w:szCs w:val="28"/>
        </w:rPr>
      </w:pPr>
      <w:r>
        <w:rPr>
          <w:sz w:val="28"/>
          <w:szCs w:val="28"/>
        </w:rPr>
        <w:t>Н</w:t>
      </w:r>
      <w:r w:rsidRPr="00703488">
        <w:rPr>
          <w:sz w:val="28"/>
          <w:szCs w:val="28"/>
        </w:rPr>
        <w:t xml:space="preserve">ормативы потребления коммунальной услуги по электроснабжению в жилых помещениях многоквартирных домов и жилых домах, в том числе общежитиях квартирного типа на территории </w:t>
      </w:r>
      <w:proofErr w:type="spellStart"/>
      <w:r>
        <w:rPr>
          <w:sz w:val="28"/>
          <w:szCs w:val="28"/>
        </w:rPr>
        <w:t>Корниловского</w:t>
      </w:r>
      <w:proofErr w:type="spellEnd"/>
      <w:r>
        <w:rPr>
          <w:sz w:val="28"/>
          <w:szCs w:val="28"/>
        </w:rPr>
        <w:t xml:space="preserve"> сельсовета</w:t>
      </w:r>
    </w:p>
    <w:tbl>
      <w:tblPr>
        <w:tblStyle w:val="ab"/>
        <w:tblW w:w="5000" w:type="pct"/>
        <w:tblLayout w:type="fixed"/>
        <w:tblLook w:val="04A0" w:firstRow="1" w:lastRow="0" w:firstColumn="1" w:lastColumn="0" w:noHBand="0" w:noVBand="1"/>
      </w:tblPr>
      <w:tblGrid>
        <w:gridCol w:w="507"/>
        <w:gridCol w:w="1763"/>
        <w:gridCol w:w="1137"/>
        <w:gridCol w:w="983"/>
        <w:gridCol w:w="992"/>
        <w:gridCol w:w="992"/>
        <w:gridCol w:w="996"/>
        <w:gridCol w:w="998"/>
        <w:gridCol w:w="977"/>
      </w:tblGrid>
      <w:tr w:rsidR="004732E7" w:rsidRPr="00703488" w:rsidTr="004732E7">
        <w:tc>
          <w:tcPr>
            <w:tcW w:w="271" w:type="pct"/>
            <w:vMerge w:val="restart"/>
          </w:tcPr>
          <w:p w:rsidR="00703488" w:rsidRPr="00703488" w:rsidRDefault="00703488" w:rsidP="00703488">
            <w:pPr>
              <w:pStyle w:val="a9"/>
              <w:ind w:left="0"/>
              <w:jc w:val="center"/>
              <w:rPr>
                <w:sz w:val="24"/>
                <w:szCs w:val="24"/>
              </w:rPr>
            </w:pPr>
            <w:r w:rsidRPr="00703488">
              <w:rPr>
                <w:sz w:val="24"/>
                <w:szCs w:val="24"/>
              </w:rPr>
              <w:t>№ п/п</w:t>
            </w:r>
          </w:p>
        </w:tc>
        <w:tc>
          <w:tcPr>
            <w:tcW w:w="943" w:type="pct"/>
            <w:vMerge w:val="restart"/>
          </w:tcPr>
          <w:p w:rsidR="00703488" w:rsidRDefault="00703488" w:rsidP="00703488">
            <w:pPr>
              <w:pStyle w:val="a9"/>
              <w:ind w:left="0"/>
              <w:jc w:val="center"/>
              <w:rPr>
                <w:sz w:val="24"/>
                <w:szCs w:val="24"/>
              </w:rPr>
            </w:pPr>
            <w:r w:rsidRPr="00703488">
              <w:rPr>
                <w:sz w:val="24"/>
                <w:szCs w:val="24"/>
              </w:rPr>
              <w:t>Категория жилых помещений</w:t>
            </w:r>
          </w:p>
        </w:tc>
        <w:tc>
          <w:tcPr>
            <w:tcW w:w="608" w:type="pct"/>
            <w:vMerge w:val="restart"/>
          </w:tcPr>
          <w:p w:rsidR="00703488" w:rsidRPr="00703488" w:rsidRDefault="00703488" w:rsidP="004732E7">
            <w:pPr>
              <w:pStyle w:val="a9"/>
              <w:ind w:left="0"/>
              <w:jc w:val="center"/>
              <w:rPr>
                <w:sz w:val="24"/>
                <w:szCs w:val="24"/>
              </w:rPr>
            </w:pPr>
            <w:r>
              <w:rPr>
                <w:sz w:val="24"/>
                <w:szCs w:val="24"/>
              </w:rPr>
              <w:t xml:space="preserve">Ед. </w:t>
            </w:r>
            <w:proofErr w:type="spellStart"/>
            <w:r>
              <w:rPr>
                <w:sz w:val="24"/>
                <w:szCs w:val="24"/>
              </w:rPr>
              <w:t>измере</w:t>
            </w:r>
            <w:r w:rsidR="004732E7">
              <w:rPr>
                <w:sz w:val="24"/>
                <w:szCs w:val="24"/>
              </w:rPr>
              <w:t>-</w:t>
            </w:r>
            <w:r>
              <w:rPr>
                <w:sz w:val="24"/>
                <w:szCs w:val="24"/>
              </w:rPr>
              <w:t>ния</w:t>
            </w:r>
            <w:proofErr w:type="spellEnd"/>
          </w:p>
        </w:tc>
        <w:tc>
          <w:tcPr>
            <w:tcW w:w="526" w:type="pct"/>
            <w:vMerge w:val="restart"/>
          </w:tcPr>
          <w:p w:rsidR="00703488" w:rsidRPr="00703488" w:rsidRDefault="00703488" w:rsidP="00703488">
            <w:pPr>
              <w:pStyle w:val="a9"/>
              <w:ind w:left="0"/>
              <w:jc w:val="center"/>
              <w:rPr>
                <w:sz w:val="24"/>
                <w:szCs w:val="24"/>
              </w:rPr>
            </w:pPr>
            <w:r>
              <w:rPr>
                <w:sz w:val="24"/>
                <w:szCs w:val="24"/>
              </w:rPr>
              <w:t>Количество комнат в жилом помещении</w:t>
            </w:r>
          </w:p>
        </w:tc>
        <w:tc>
          <w:tcPr>
            <w:tcW w:w="2651" w:type="pct"/>
            <w:gridSpan w:val="5"/>
          </w:tcPr>
          <w:p w:rsidR="00703488" w:rsidRPr="00703488" w:rsidRDefault="00703488" w:rsidP="00703488">
            <w:pPr>
              <w:pStyle w:val="a9"/>
              <w:ind w:left="0"/>
              <w:jc w:val="center"/>
              <w:rPr>
                <w:sz w:val="24"/>
                <w:szCs w:val="24"/>
              </w:rPr>
            </w:pPr>
            <w:r>
              <w:rPr>
                <w:sz w:val="24"/>
                <w:szCs w:val="24"/>
              </w:rPr>
              <w:t>Норматив потребления</w:t>
            </w:r>
          </w:p>
        </w:tc>
      </w:tr>
      <w:tr w:rsidR="004732E7" w:rsidRPr="00703488" w:rsidTr="004732E7">
        <w:tc>
          <w:tcPr>
            <w:tcW w:w="271" w:type="pct"/>
            <w:vMerge/>
          </w:tcPr>
          <w:p w:rsidR="00703488" w:rsidRPr="00703488" w:rsidRDefault="00703488" w:rsidP="00703488">
            <w:pPr>
              <w:pStyle w:val="a9"/>
              <w:ind w:left="0"/>
              <w:jc w:val="center"/>
              <w:rPr>
                <w:sz w:val="24"/>
                <w:szCs w:val="24"/>
              </w:rPr>
            </w:pPr>
          </w:p>
        </w:tc>
        <w:tc>
          <w:tcPr>
            <w:tcW w:w="943" w:type="pct"/>
            <w:vMerge/>
          </w:tcPr>
          <w:p w:rsidR="00703488" w:rsidRPr="00703488" w:rsidRDefault="00703488" w:rsidP="00703488">
            <w:pPr>
              <w:pStyle w:val="a9"/>
              <w:ind w:left="0"/>
              <w:jc w:val="center"/>
              <w:rPr>
                <w:sz w:val="24"/>
                <w:szCs w:val="24"/>
              </w:rPr>
            </w:pPr>
          </w:p>
        </w:tc>
        <w:tc>
          <w:tcPr>
            <w:tcW w:w="608" w:type="pct"/>
            <w:vMerge/>
          </w:tcPr>
          <w:p w:rsidR="00703488" w:rsidRPr="00703488" w:rsidRDefault="00703488" w:rsidP="00703488">
            <w:pPr>
              <w:pStyle w:val="a9"/>
              <w:ind w:left="0"/>
              <w:jc w:val="center"/>
              <w:rPr>
                <w:sz w:val="24"/>
                <w:szCs w:val="24"/>
              </w:rPr>
            </w:pPr>
          </w:p>
        </w:tc>
        <w:tc>
          <w:tcPr>
            <w:tcW w:w="526" w:type="pct"/>
            <w:vMerge/>
          </w:tcPr>
          <w:p w:rsidR="00703488" w:rsidRPr="00703488" w:rsidRDefault="00703488" w:rsidP="00703488">
            <w:pPr>
              <w:pStyle w:val="a9"/>
              <w:ind w:left="0"/>
              <w:jc w:val="center"/>
              <w:rPr>
                <w:sz w:val="24"/>
                <w:szCs w:val="24"/>
              </w:rPr>
            </w:pPr>
          </w:p>
        </w:tc>
        <w:tc>
          <w:tcPr>
            <w:tcW w:w="2651" w:type="pct"/>
            <w:gridSpan w:val="5"/>
          </w:tcPr>
          <w:p w:rsidR="00703488" w:rsidRPr="00703488" w:rsidRDefault="00703488" w:rsidP="00703488">
            <w:pPr>
              <w:pStyle w:val="a9"/>
              <w:ind w:left="0"/>
              <w:jc w:val="center"/>
              <w:rPr>
                <w:sz w:val="24"/>
                <w:szCs w:val="24"/>
              </w:rPr>
            </w:pPr>
            <w:r>
              <w:rPr>
                <w:sz w:val="24"/>
                <w:szCs w:val="24"/>
              </w:rPr>
              <w:t>Количество человек, проживающих в помещении</w:t>
            </w:r>
          </w:p>
        </w:tc>
      </w:tr>
      <w:tr w:rsidR="004732E7" w:rsidRPr="00703488" w:rsidTr="004732E7">
        <w:tc>
          <w:tcPr>
            <w:tcW w:w="271" w:type="pct"/>
            <w:vMerge/>
          </w:tcPr>
          <w:p w:rsidR="00703488" w:rsidRPr="00703488" w:rsidRDefault="00703488" w:rsidP="00703488">
            <w:pPr>
              <w:pStyle w:val="a9"/>
              <w:ind w:left="0"/>
              <w:jc w:val="center"/>
              <w:rPr>
                <w:sz w:val="24"/>
                <w:szCs w:val="24"/>
              </w:rPr>
            </w:pPr>
          </w:p>
        </w:tc>
        <w:tc>
          <w:tcPr>
            <w:tcW w:w="943" w:type="pct"/>
            <w:vMerge/>
          </w:tcPr>
          <w:p w:rsidR="00703488" w:rsidRPr="00703488" w:rsidRDefault="00703488" w:rsidP="00703488">
            <w:pPr>
              <w:pStyle w:val="a9"/>
              <w:ind w:left="0"/>
              <w:jc w:val="center"/>
              <w:rPr>
                <w:sz w:val="24"/>
                <w:szCs w:val="24"/>
              </w:rPr>
            </w:pPr>
          </w:p>
        </w:tc>
        <w:tc>
          <w:tcPr>
            <w:tcW w:w="608" w:type="pct"/>
            <w:vMerge/>
          </w:tcPr>
          <w:p w:rsidR="00703488" w:rsidRPr="00703488" w:rsidRDefault="00703488" w:rsidP="00703488">
            <w:pPr>
              <w:pStyle w:val="a9"/>
              <w:ind w:left="0"/>
              <w:jc w:val="center"/>
              <w:rPr>
                <w:sz w:val="24"/>
                <w:szCs w:val="24"/>
              </w:rPr>
            </w:pPr>
          </w:p>
        </w:tc>
        <w:tc>
          <w:tcPr>
            <w:tcW w:w="526" w:type="pct"/>
            <w:vMerge/>
          </w:tcPr>
          <w:p w:rsidR="00703488" w:rsidRPr="00703488" w:rsidRDefault="00703488" w:rsidP="00703488">
            <w:pPr>
              <w:pStyle w:val="a9"/>
              <w:ind w:left="0"/>
              <w:jc w:val="center"/>
              <w:rPr>
                <w:sz w:val="24"/>
                <w:szCs w:val="24"/>
              </w:rPr>
            </w:pPr>
          </w:p>
        </w:tc>
        <w:tc>
          <w:tcPr>
            <w:tcW w:w="531" w:type="pct"/>
          </w:tcPr>
          <w:p w:rsidR="00703488" w:rsidRPr="00703488" w:rsidRDefault="00703488" w:rsidP="00703488">
            <w:pPr>
              <w:pStyle w:val="a9"/>
              <w:ind w:left="0"/>
              <w:jc w:val="center"/>
              <w:rPr>
                <w:sz w:val="24"/>
                <w:szCs w:val="24"/>
              </w:rPr>
            </w:pPr>
            <w:r>
              <w:rPr>
                <w:sz w:val="24"/>
                <w:szCs w:val="24"/>
              </w:rPr>
              <w:t>1</w:t>
            </w:r>
          </w:p>
        </w:tc>
        <w:tc>
          <w:tcPr>
            <w:tcW w:w="531" w:type="pct"/>
          </w:tcPr>
          <w:p w:rsidR="00703488" w:rsidRPr="00703488" w:rsidRDefault="00703488" w:rsidP="00703488">
            <w:pPr>
              <w:pStyle w:val="a9"/>
              <w:ind w:left="0"/>
              <w:jc w:val="center"/>
              <w:rPr>
                <w:sz w:val="24"/>
                <w:szCs w:val="24"/>
              </w:rPr>
            </w:pPr>
            <w:r>
              <w:rPr>
                <w:sz w:val="24"/>
                <w:szCs w:val="24"/>
              </w:rPr>
              <w:t>2</w:t>
            </w:r>
          </w:p>
        </w:tc>
        <w:tc>
          <w:tcPr>
            <w:tcW w:w="533" w:type="pct"/>
          </w:tcPr>
          <w:p w:rsidR="00703488" w:rsidRPr="00703488" w:rsidRDefault="00703488" w:rsidP="00703488">
            <w:pPr>
              <w:pStyle w:val="a9"/>
              <w:ind w:left="0"/>
              <w:jc w:val="center"/>
              <w:rPr>
                <w:sz w:val="24"/>
                <w:szCs w:val="24"/>
              </w:rPr>
            </w:pPr>
            <w:r>
              <w:rPr>
                <w:sz w:val="24"/>
                <w:szCs w:val="24"/>
              </w:rPr>
              <w:t>3</w:t>
            </w:r>
          </w:p>
        </w:tc>
        <w:tc>
          <w:tcPr>
            <w:tcW w:w="534" w:type="pct"/>
          </w:tcPr>
          <w:p w:rsidR="00703488" w:rsidRPr="00703488" w:rsidRDefault="00703488" w:rsidP="00703488">
            <w:pPr>
              <w:pStyle w:val="a9"/>
              <w:ind w:left="0"/>
              <w:jc w:val="center"/>
              <w:rPr>
                <w:sz w:val="24"/>
                <w:szCs w:val="24"/>
              </w:rPr>
            </w:pPr>
            <w:r>
              <w:rPr>
                <w:sz w:val="24"/>
                <w:szCs w:val="24"/>
              </w:rPr>
              <w:t>4</w:t>
            </w:r>
          </w:p>
        </w:tc>
        <w:tc>
          <w:tcPr>
            <w:tcW w:w="523" w:type="pct"/>
          </w:tcPr>
          <w:p w:rsidR="00703488" w:rsidRPr="00703488" w:rsidRDefault="00703488" w:rsidP="00703488">
            <w:pPr>
              <w:pStyle w:val="a9"/>
              <w:ind w:left="0"/>
              <w:jc w:val="center"/>
              <w:rPr>
                <w:sz w:val="24"/>
                <w:szCs w:val="24"/>
              </w:rPr>
            </w:pPr>
            <w:r>
              <w:rPr>
                <w:sz w:val="24"/>
                <w:szCs w:val="24"/>
              </w:rPr>
              <w:t>5 и более</w:t>
            </w:r>
          </w:p>
        </w:tc>
      </w:tr>
      <w:tr w:rsidR="004732E7" w:rsidRPr="00703488" w:rsidTr="004732E7">
        <w:tc>
          <w:tcPr>
            <w:tcW w:w="271" w:type="pct"/>
            <w:vMerge w:val="restart"/>
          </w:tcPr>
          <w:p w:rsidR="004732E7" w:rsidRPr="00703488" w:rsidRDefault="004732E7" w:rsidP="00703488">
            <w:pPr>
              <w:pStyle w:val="a9"/>
              <w:ind w:left="0"/>
              <w:jc w:val="center"/>
              <w:rPr>
                <w:sz w:val="24"/>
                <w:szCs w:val="24"/>
              </w:rPr>
            </w:pPr>
            <w:r>
              <w:rPr>
                <w:sz w:val="24"/>
                <w:szCs w:val="24"/>
              </w:rPr>
              <w:t>1</w:t>
            </w:r>
          </w:p>
        </w:tc>
        <w:tc>
          <w:tcPr>
            <w:tcW w:w="943" w:type="pct"/>
            <w:vMerge w:val="restart"/>
          </w:tcPr>
          <w:p w:rsidR="004732E7" w:rsidRPr="00703488" w:rsidRDefault="004732E7" w:rsidP="004732E7">
            <w:pPr>
              <w:pStyle w:val="a9"/>
              <w:ind w:left="0"/>
              <w:jc w:val="center"/>
              <w:rPr>
                <w:sz w:val="24"/>
                <w:szCs w:val="24"/>
              </w:rPr>
            </w:pPr>
            <w:r w:rsidRPr="00703488">
              <w:rPr>
                <w:sz w:val="24"/>
                <w:szCs w:val="24"/>
              </w:rPr>
              <w:t>Многоквартирные дома, жилые дома, общежития квартирного типа, не оборудованные в установленном порядке стационарным</w:t>
            </w:r>
            <w:r w:rsidRPr="00703488">
              <w:rPr>
                <w:sz w:val="24"/>
                <w:szCs w:val="24"/>
              </w:rPr>
              <w:lastRenderedPageBreak/>
              <w:t>и электроплитами для приготовления пищи, электроотопительными, электронагревательными установками для целей горячего водоснабжения</w:t>
            </w:r>
          </w:p>
        </w:tc>
        <w:tc>
          <w:tcPr>
            <w:tcW w:w="608" w:type="pct"/>
            <w:vMerge w:val="restart"/>
          </w:tcPr>
          <w:p w:rsidR="004732E7" w:rsidRPr="00703488" w:rsidRDefault="004732E7" w:rsidP="00703488">
            <w:pPr>
              <w:pStyle w:val="a9"/>
              <w:ind w:left="0"/>
              <w:jc w:val="center"/>
              <w:rPr>
                <w:sz w:val="24"/>
                <w:szCs w:val="24"/>
              </w:rPr>
            </w:pPr>
            <w:proofErr w:type="spellStart"/>
            <w:r w:rsidRPr="00703488">
              <w:rPr>
                <w:sz w:val="24"/>
                <w:szCs w:val="24"/>
              </w:rPr>
              <w:lastRenderedPageBreak/>
              <w:t>кВт.ч</w:t>
            </w:r>
            <w:proofErr w:type="spellEnd"/>
            <w:r w:rsidRPr="00703488">
              <w:rPr>
                <w:sz w:val="24"/>
                <w:szCs w:val="24"/>
              </w:rPr>
              <w:t xml:space="preserve"> в месяц на человека</w:t>
            </w:r>
          </w:p>
        </w:tc>
        <w:tc>
          <w:tcPr>
            <w:tcW w:w="526" w:type="pct"/>
          </w:tcPr>
          <w:p w:rsidR="004732E7" w:rsidRPr="00703488" w:rsidRDefault="004732E7" w:rsidP="00703488">
            <w:pPr>
              <w:pStyle w:val="a9"/>
              <w:ind w:left="0"/>
              <w:jc w:val="center"/>
              <w:rPr>
                <w:sz w:val="24"/>
                <w:szCs w:val="24"/>
              </w:rPr>
            </w:pPr>
            <w:r>
              <w:rPr>
                <w:sz w:val="24"/>
                <w:szCs w:val="24"/>
              </w:rPr>
              <w:t>1</w:t>
            </w:r>
          </w:p>
        </w:tc>
        <w:tc>
          <w:tcPr>
            <w:tcW w:w="531" w:type="pct"/>
          </w:tcPr>
          <w:p w:rsidR="004732E7" w:rsidRPr="00703488" w:rsidRDefault="004732E7" w:rsidP="00703488">
            <w:pPr>
              <w:pStyle w:val="a9"/>
              <w:ind w:left="0"/>
              <w:jc w:val="center"/>
              <w:rPr>
                <w:sz w:val="24"/>
                <w:szCs w:val="24"/>
              </w:rPr>
            </w:pPr>
            <w:r>
              <w:rPr>
                <w:sz w:val="24"/>
                <w:szCs w:val="24"/>
              </w:rPr>
              <w:t>176,56</w:t>
            </w:r>
          </w:p>
        </w:tc>
        <w:tc>
          <w:tcPr>
            <w:tcW w:w="531" w:type="pct"/>
          </w:tcPr>
          <w:p w:rsidR="004732E7" w:rsidRPr="00703488" w:rsidRDefault="004732E7" w:rsidP="00703488">
            <w:pPr>
              <w:pStyle w:val="a9"/>
              <w:ind w:left="0"/>
              <w:jc w:val="center"/>
              <w:rPr>
                <w:sz w:val="24"/>
                <w:szCs w:val="24"/>
              </w:rPr>
            </w:pPr>
            <w:r>
              <w:rPr>
                <w:sz w:val="24"/>
                <w:szCs w:val="24"/>
              </w:rPr>
              <w:t>109,47</w:t>
            </w:r>
          </w:p>
        </w:tc>
        <w:tc>
          <w:tcPr>
            <w:tcW w:w="533" w:type="pct"/>
          </w:tcPr>
          <w:p w:rsidR="004732E7" w:rsidRPr="00703488" w:rsidRDefault="004732E7" w:rsidP="00703488">
            <w:pPr>
              <w:pStyle w:val="a9"/>
              <w:ind w:left="0"/>
              <w:jc w:val="center"/>
              <w:rPr>
                <w:sz w:val="24"/>
                <w:szCs w:val="24"/>
              </w:rPr>
            </w:pPr>
            <w:r>
              <w:rPr>
                <w:sz w:val="24"/>
                <w:szCs w:val="24"/>
              </w:rPr>
              <w:t>84,75</w:t>
            </w:r>
          </w:p>
        </w:tc>
        <w:tc>
          <w:tcPr>
            <w:tcW w:w="534" w:type="pct"/>
          </w:tcPr>
          <w:p w:rsidR="004732E7" w:rsidRPr="00703488" w:rsidRDefault="004732E7" w:rsidP="00703488">
            <w:pPr>
              <w:pStyle w:val="a9"/>
              <w:ind w:left="0"/>
              <w:jc w:val="center"/>
              <w:rPr>
                <w:sz w:val="24"/>
                <w:szCs w:val="24"/>
              </w:rPr>
            </w:pPr>
            <w:r>
              <w:rPr>
                <w:sz w:val="24"/>
                <w:szCs w:val="24"/>
              </w:rPr>
              <w:t>68,87</w:t>
            </w:r>
          </w:p>
        </w:tc>
        <w:tc>
          <w:tcPr>
            <w:tcW w:w="523" w:type="pct"/>
          </w:tcPr>
          <w:p w:rsidR="004732E7" w:rsidRPr="00703488" w:rsidRDefault="004732E7" w:rsidP="00703488">
            <w:pPr>
              <w:pStyle w:val="a9"/>
              <w:ind w:left="0"/>
              <w:jc w:val="center"/>
              <w:rPr>
                <w:sz w:val="24"/>
                <w:szCs w:val="24"/>
              </w:rPr>
            </w:pPr>
            <w:r>
              <w:rPr>
                <w:sz w:val="24"/>
                <w:szCs w:val="24"/>
              </w:rPr>
              <w:t>60,04</w:t>
            </w:r>
          </w:p>
        </w:tc>
      </w:tr>
      <w:tr w:rsidR="004732E7" w:rsidRPr="00703488" w:rsidTr="004732E7">
        <w:tc>
          <w:tcPr>
            <w:tcW w:w="271" w:type="pct"/>
            <w:vMerge/>
          </w:tcPr>
          <w:p w:rsidR="004732E7" w:rsidRPr="00703488" w:rsidRDefault="004732E7" w:rsidP="00703488">
            <w:pPr>
              <w:pStyle w:val="a9"/>
              <w:ind w:left="0"/>
              <w:jc w:val="center"/>
              <w:rPr>
                <w:sz w:val="24"/>
                <w:szCs w:val="24"/>
              </w:rPr>
            </w:pPr>
          </w:p>
        </w:tc>
        <w:tc>
          <w:tcPr>
            <w:tcW w:w="943" w:type="pct"/>
            <w:vMerge/>
          </w:tcPr>
          <w:p w:rsidR="004732E7" w:rsidRPr="00703488" w:rsidRDefault="004732E7" w:rsidP="00703488">
            <w:pPr>
              <w:pStyle w:val="a9"/>
              <w:ind w:left="0"/>
              <w:jc w:val="center"/>
              <w:rPr>
                <w:sz w:val="24"/>
                <w:szCs w:val="24"/>
              </w:rPr>
            </w:pPr>
          </w:p>
        </w:tc>
        <w:tc>
          <w:tcPr>
            <w:tcW w:w="608" w:type="pct"/>
            <w:vMerge/>
          </w:tcPr>
          <w:p w:rsidR="004732E7" w:rsidRPr="00703488" w:rsidRDefault="004732E7" w:rsidP="00703488">
            <w:pPr>
              <w:pStyle w:val="a9"/>
              <w:ind w:left="0"/>
              <w:jc w:val="center"/>
              <w:rPr>
                <w:sz w:val="24"/>
                <w:szCs w:val="24"/>
              </w:rPr>
            </w:pPr>
          </w:p>
        </w:tc>
        <w:tc>
          <w:tcPr>
            <w:tcW w:w="526" w:type="pct"/>
          </w:tcPr>
          <w:p w:rsidR="004732E7" w:rsidRPr="00703488" w:rsidRDefault="004732E7" w:rsidP="00703488">
            <w:pPr>
              <w:pStyle w:val="a9"/>
              <w:ind w:left="0"/>
              <w:jc w:val="center"/>
              <w:rPr>
                <w:sz w:val="24"/>
                <w:szCs w:val="24"/>
              </w:rPr>
            </w:pPr>
            <w:r>
              <w:rPr>
                <w:sz w:val="24"/>
                <w:szCs w:val="24"/>
              </w:rPr>
              <w:t>2</w:t>
            </w:r>
          </w:p>
        </w:tc>
        <w:tc>
          <w:tcPr>
            <w:tcW w:w="531" w:type="pct"/>
          </w:tcPr>
          <w:p w:rsidR="004732E7" w:rsidRPr="00703488" w:rsidRDefault="004732E7" w:rsidP="00703488">
            <w:pPr>
              <w:pStyle w:val="a9"/>
              <w:ind w:left="0"/>
              <w:jc w:val="center"/>
              <w:rPr>
                <w:sz w:val="24"/>
                <w:szCs w:val="24"/>
              </w:rPr>
            </w:pPr>
            <w:r>
              <w:rPr>
                <w:sz w:val="24"/>
                <w:szCs w:val="24"/>
              </w:rPr>
              <w:t>227,76</w:t>
            </w:r>
          </w:p>
        </w:tc>
        <w:tc>
          <w:tcPr>
            <w:tcW w:w="531" w:type="pct"/>
          </w:tcPr>
          <w:p w:rsidR="004732E7" w:rsidRPr="00703488" w:rsidRDefault="004732E7" w:rsidP="00703488">
            <w:pPr>
              <w:pStyle w:val="a9"/>
              <w:ind w:left="0"/>
              <w:jc w:val="center"/>
              <w:rPr>
                <w:sz w:val="24"/>
                <w:szCs w:val="24"/>
              </w:rPr>
            </w:pPr>
            <w:r>
              <w:rPr>
                <w:sz w:val="24"/>
                <w:szCs w:val="24"/>
              </w:rPr>
              <w:t>141,21</w:t>
            </w:r>
          </w:p>
        </w:tc>
        <w:tc>
          <w:tcPr>
            <w:tcW w:w="533" w:type="pct"/>
          </w:tcPr>
          <w:p w:rsidR="004732E7" w:rsidRPr="00703488" w:rsidRDefault="004732E7" w:rsidP="00703488">
            <w:pPr>
              <w:pStyle w:val="a9"/>
              <w:ind w:left="0"/>
              <w:jc w:val="center"/>
              <w:rPr>
                <w:sz w:val="24"/>
                <w:szCs w:val="24"/>
              </w:rPr>
            </w:pPr>
            <w:r>
              <w:rPr>
                <w:sz w:val="24"/>
                <w:szCs w:val="24"/>
              </w:rPr>
              <w:t>109,34</w:t>
            </w:r>
          </w:p>
        </w:tc>
        <w:tc>
          <w:tcPr>
            <w:tcW w:w="534" w:type="pct"/>
          </w:tcPr>
          <w:p w:rsidR="004732E7" w:rsidRPr="00703488" w:rsidRDefault="004732E7" w:rsidP="00703488">
            <w:pPr>
              <w:pStyle w:val="a9"/>
              <w:ind w:left="0"/>
              <w:jc w:val="center"/>
              <w:rPr>
                <w:sz w:val="24"/>
                <w:szCs w:val="24"/>
              </w:rPr>
            </w:pPr>
            <w:r>
              <w:rPr>
                <w:sz w:val="24"/>
                <w:szCs w:val="24"/>
              </w:rPr>
              <w:t>88,84</w:t>
            </w:r>
          </w:p>
        </w:tc>
        <w:tc>
          <w:tcPr>
            <w:tcW w:w="523" w:type="pct"/>
          </w:tcPr>
          <w:p w:rsidR="004732E7" w:rsidRPr="00703488" w:rsidRDefault="004732E7" w:rsidP="00703488">
            <w:pPr>
              <w:pStyle w:val="a9"/>
              <w:ind w:left="0"/>
              <w:jc w:val="center"/>
              <w:rPr>
                <w:sz w:val="24"/>
                <w:szCs w:val="24"/>
              </w:rPr>
            </w:pPr>
            <w:r>
              <w:rPr>
                <w:sz w:val="24"/>
                <w:szCs w:val="24"/>
              </w:rPr>
              <w:t>77,45</w:t>
            </w:r>
          </w:p>
        </w:tc>
      </w:tr>
      <w:tr w:rsidR="004732E7" w:rsidRPr="00703488" w:rsidTr="004732E7">
        <w:tc>
          <w:tcPr>
            <w:tcW w:w="271" w:type="pct"/>
            <w:vMerge/>
          </w:tcPr>
          <w:p w:rsidR="004732E7" w:rsidRPr="00703488" w:rsidRDefault="004732E7" w:rsidP="00703488">
            <w:pPr>
              <w:pStyle w:val="a9"/>
              <w:ind w:left="0"/>
              <w:jc w:val="center"/>
              <w:rPr>
                <w:sz w:val="24"/>
                <w:szCs w:val="24"/>
              </w:rPr>
            </w:pPr>
          </w:p>
        </w:tc>
        <w:tc>
          <w:tcPr>
            <w:tcW w:w="943" w:type="pct"/>
            <w:vMerge/>
          </w:tcPr>
          <w:p w:rsidR="004732E7" w:rsidRPr="00703488" w:rsidRDefault="004732E7" w:rsidP="00703488">
            <w:pPr>
              <w:pStyle w:val="a9"/>
              <w:ind w:left="0"/>
              <w:jc w:val="center"/>
              <w:rPr>
                <w:sz w:val="24"/>
                <w:szCs w:val="24"/>
              </w:rPr>
            </w:pPr>
          </w:p>
        </w:tc>
        <w:tc>
          <w:tcPr>
            <w:tcW w:w="608" w:type="pct"/>
            <w:vMerge/>
          </w:tcPr>
          <w:p w:rsidR="004732E7" w:rsidRPr="00703488" w:rsidRDefault="004732E7" w:rsidP="00703488">
            <w:pPr>
              <w:pStyle w:val="a9"/>
              <w:ind w:left="0"/>
              <w:jc w:val="center"/>
              <w:rPr>
                <w:sz w:val="24"/>
                <w:szCs w:val="24"/>
              </w:rPr>
            </w:pPr>
          </w:p>
        </w:tc>
        <w:tc>
          <w:tcPr>
            <w:tcW w:w="526" w:type="pct"/>
          </w:tcPr>
          <w:p w:rsidR="004732E7" w:rsidRPr="00703488" w:rsidRDefault="004732E7" w:rsidP="00703488">
            <w:pPr>
              <w:pStyle w:val="a9"/>
              <w:ind w:left="0"/>
              <w:jc w:val="center"/>
              <w:rPr>
                <w:sz w:val="24"/>
                <w:szCs w:val="24"/>
              </w:rPr>
            </w:pPr>
            <w:r>
              <w:rPr>
                <w:sz w:val="24"/>
                <w:szCs w:val="24"/>
              </w:rPr>
              <w:t>3</w:t>
            </w:r>
          </w:p>
        </w:tc>
        <w:tc>
          <w:tcPr>
            <w:tcW w:w="531" w:type="pct"/>
          </w:tcPr>
          <w:p w:rsidR="004732E7" w:rsidRPr="00703488" w:rsidRDefault="004732E7" w:rsidP="00703488">
            <w:pPr>
              <w:pStyle w:val="a9"/>
              <w:ind w:left="0"/>
              <w:jc w:val="center"/>
              <w:rPr>
                <w:sz w:val="24"/>
                <w:szCs w:val="24"/>
              </w:rPr>
            </w:pPr>
            <w:r>
              <w:rPr>
                <w:sz w:val="24"/>
                <w:szCs w:val="24"/>
              </w:rPr>
              <w:t>257,78</w:t>
            </w:r>
          </w:p>
        </w:tc>
        <w:tc>
          <w:tcPr>
            <w:tcW w:w="531" w:type="pct"/>
          </w:tcPr>
          <w:p w:rsidR="004732E7" w:rsidRPr="00703488" w:rsidRDefault="004732E7" w:rsidP="00703488">
            <w:pPr>
              <w:pStyle w:val="a9"/>
              <w:ind w:left="0"/>
              <w:jc w:val="center"/>
              <w:rPr>
                <w:sz w:val="24"/>
                <w:szCs w:val="24"/>
              </w:rPr>
            </w:pPr>
            <w:r>
              <w:rPr>
                <w:sz w:val="24"/>
                <w:szCs w:val="24"/>
              </w:rPr>
              <w:t>159,82</w:t>
            </w:r>
          </w:p>
        </w:tc>
        <w:tc>
          <w:tcPr>
            <w:tcW w:w="533" w:type="pct"/>
          </w:tcPr>
          <w:p w:rsidR="004732E7" w:rsidRPr="00703488" w:rsidRDefault="004732E7" w:rsidP="00703488">
            <w:pPr>
              <w:pStyle w:val="a9"/>
              <w:ind w:left="0"/>
              <w:jc w:val="center"/>
              <w:rPr>
                <w:sz w:val="24"/>
                <w:szCs w:val="24"/>
              </w:rPr>
            </w:pPr>
            <w:r>
              <w:rPr>
                <w:sz w:val="24"/>
                <w:szCs w:val="24"/>
              </w:rPr>
              <w:t>123,73</w:t>
            </w:r>
          </w:p>
        </w:tc>
        <w:tc>
          <w:tcPr>
            <w:tcW w:w="534" w:type="pct"/>
          </w:tcPr>
          <w:p w:rsidR="004732E7" w:rsidRPr="00703488" w:rsidRDefault="004732E7" w:rsidP="00703488">
            <w:pPr>
              <w:pStyle w:val="a9"/>
              <w:ind w:left="0"/>
              <w:jc w:val="center"/>
              <w:rPr>
                <w:sz w:val="24"/>
                <w:szCs w:val="24"/>
              </w:rPr>
            </w:pPr>
            <w:r>
              <w:rPr>
                <w:sz w:val="24"/>
                <w:szCs w:val="24"/>
              </w:rPr>
              <w:t>100,53</w:t>
            </w:r>
          </w:p>
        </w:tc>
        <w:tc>
          <w:tcPr>
            <w:tcW w:w="523" w:type="pct"/>
          </w:tcPr>
          <w:p w:rsidR="004732E7" w:rsidRPr="00703488" w:rsidRDefault="004732E7" w:rsidP="00703488">
            <w:pPr>
              <w:pStyle w:val="a9"/>
              <w:ind w:left="0"/>
              <w:jc w:val="center"/>
              <w:rPr>
                <w:sz w:val="24"/>
                <w:szCs w:val="24"/>
              </w:rPr>
            </w:pPr>
            <w:r>
              <w:rPr>
                <w:sz w:val="24"/>
                <w:szCs w:val="24"/>
              </w:rPr>
              <w:t>87,65</w:t>
            </w:r>
          </w:p>
        </w:tc>
      </w:tr>
      <w:tr w:rsidR="004732E7" w:rsidRPr="00703488" w:rsidTr="004732E7">
        <w:tc>
          <w:tcPr>
            <w:tcW w:w="271" w:type="pct"/>
            <w:vMerge/>
          </w:tcPr>
          <w:p w:rsidR="004732E7" w:rsidRPr="00703488" w:rsidRDefault="004732E7" w:rsidP="00703488">
            <w:pPr>
              <w:pStyle w:val="a9"/>
              <w:ind w:left="0"/>
              <w:jc w:val="center"/>
              <w:rPr>
                <w:sz w:val="24"/>
                <w:szCs w:val="24"/>
              </w:rPr>
            </w:pPr>
          </w:p>
        </w:tc>
        <w:tc>
          <w:tcPr>
            <w:tcW w:w="943" w:type="pct"/>
            <w:vMerge/>
          </w:tcPr>
          <w:p w:rsidR="004732E7" w:rsidRPr="00703488" w:rsidRDefault="004732E7" w:rsidP="00703488">
            <w:pPr>
              <w:pStyle w:val="a9"/>
              <w:ind w:left="0"/>
              <w:jc w:val="center"/>
              <w:rPr>
                <w:sz w:val="24"/>
                <w:szCs w:val="24"/>
              </w:rPr>
            </w:pPr>
          </w:p>
        </w:tc>
        <w:tc>
          <w:tcPr>
            <w:tcW w:w="608" w:type="pct"/>
            <w:vMerge/>
          </w:tcPr>
          <w:p w:rsidR="004732E7" w:rsidRPr="00703488" w:rsidRDefault="004732E7" w:rsidP="00703488">
            <w:pPr>
              <w:pStyle w:val="a9"/>
              <w:ind w:left="0"/>
              <w:jc w:val="center"/>
              <w:rPr>
                <w:sz w:val="24"/>
                <w:szCs w:val="24"/>
              </w:rPr>
            </w:pPr>
          </w:p>
        </w:tc>
        <w:tc>
          <w:tcPr>
            <w:tcW w:w="526" w:type="pct"/>
          </w:tcPr>
          <w:p w:rsidR="004732E7" w:rsidRPr="00703488" w:rsidRDefault="004732E7" w:rsidP="00703488">
            <w:pPr>
              <w:pStyle w:val="a9"/>
              <w:ind w:left="0"/>
              <w:jc w:val="center"/>
              <w:rPr>
                <w:sz w:val="24"/>
                <w:szCs w:val="24"/>
              </w:rPr>
            </w:pPr>
            <w:r>
              <w:rPr>
                <w:sz w:val="24"/>
                <w:szCs w:val="24"/>
              </w:rPr>
              <w:t>4 и более</w:t>
            </w:r>
          </w:p>
        </w:tc>
        <w:tc>
          <w:tcPr>
            <w:tcW w:w="531" w:type="pct"/>
          </w:tcPr>
          <w:p w:rsidR="004732E7" w:rsidRPr="00703488" w:rsidRDefault="004732E7" w:rsidP="00703488">
            <w:pPr>
              <w:pStyle w:val="a9"/>
              <w:ind w:left="0"/>
              <w:jc w:val="center"/>
              <w:rPr>
                <w:sz w:val="24"/>
                <w:szCs w:val="24"/>
              </w:rPr>
            </w:pPr>
            <w:r>
              <w:rPr>
                <w:sz w:val="24"/>
                <w:szCs w:val="24"/>
              </w:rPr>
              <w:t>279,03</w:t>
            </w:r>
          </w:p>
        </w:tc>
        <w:tc>
          <w:tcPr>
            <w:tcW w:w="531" w:type="pct"/>
          </w:tcPr>
          <w:p w:rsidR="004732E7" w:rsidRPr="00703488" w:rsidRDefault="004732E7" w:rsidP="00703488">
            <w:pPr>
              <w:pStyle w:val="a9"/>
              <w:ind w:left="0"/>
              <w:jc w:val="center"/>
              <w:rPr>
                <w:sz w:val="24"/>
                <w:szCs w:val="24"/>
              </w:rPr>
            </w:pPr>
            <w:r>
              <w:rPr>
                <w:sz w:val="24"/>
                <w:szCs w:val="24"/>
              </w:rPr>
              <w:t>172,99</w:t>
            </w:r>
          </w:p>
        </w:tc>
        <w:tc>
          <w:tcPr>
            <w:tcW w:w="533" w:type="pct"/>
          </w:tcPr>
          <w:p w:rsidR="004732E7" w:rsidRPr="00703488" w:rsidRDefault="004732E7" w:rsidP="00703488">
            <w:pPr>
              <w:pStyle w:val="a9"/>
              <w:ind w:left="0"/>
              <w:jc w:val="center"/>
              <w:rPr>
                <w:sz w:val="24"/>
                <w:szCs w:val="24"/>
              </w:rPr>
            </w:pPr>
            <w:r>
              <w:rPr>
                <w:sz w:val="24"/>
                <w:szCs w:val="24"/>
              </w:rPr>
              <w:t>133,93</w:t>
            </w:r>
          </w:p>
        </w:tc>
        <w:tc>
          <w:tcPr>
            <w:tcW w:w="534" w:type="pct"/>
          </w:tcPr>
          <w:p w:rsidR="004732E7" w:rsidRPr="00703488" w:rsidRDefault="004732E7" w:rsidP="00703488">
            <w:pPr>
              <w:pStyle w:val="a9"/>
              <w:ind w:left="0"/>
              <w:jc w:val="center"/>
              <w:rPr>
                <w:sz w:val="24"/>
                <w:szCs w:val="24"/>
              </w:rPr>
            </w:pPr>
            <w:r>
              <w:rPr>
                <w:sz w:val="24"/>
                <w:szCs w:val="24"/>
              </w:rPr>
              <w:t>108,82</w:t>
            </w:r>
          </w:p>
        </w:tc>
        <w:tc>
          <w:tcPr>
            <w:tcW w:w="523" w:type="pct"/>
          </w:tcPr>
          <w:p w:rsidR="004732E7" w:rsidRPr="00703488" w:rsidRDefault="004732E7" w:rsidP="00703488">
            <w:pPr>
              <w:pStyle w:val="a9"/>
              <w:ind w:left="0"/>
              <w:jc w:val="center"/>
              <w:rPr>
                <w:sz w:val="24"/>
                <w:szCs w:val="24"/>
              </w:rPr>
            </w:pPr>
            <w:r>
              <w:rPr>
                <w:sz w:val="24"/>
                <w:szCs w:val="24"/>
              </w:rPr>
              <w:t>94,87</w:t>
            </w:r>
          </w:p>
        </w:tc>
      </w:tr>
    </w:tbl>
    <w:p w:rsidR="00703488" w:rsidRDefault="00703488" w:rsidP="00703488">
      <w:pPr>
        <w:pStyle w:val="a9"/>
        <w:ind w:left="0" w:firstLine="709"/>
        <w:jc w:val="center"/>
        <w:rPr>
          <w:sz w:val="28"/>
          <w:szCs w:val="28"/>
        </w:rPr>
      </w:pPr>
    </w:p>
    <w:p w:rsidR="004C2EE9" w:rsidRDefault="004732E7" w:rsidP="004C2EE9">
      <w:pPr>
        <w:pStyle w:val="a9"/>
        <w:ind w:left="0" w:firstLine="709"/>
        <w:jc w:val="both"/>
        <w:rPr>
          <w:bCs/>
          <w:sz w:val="28"/>
          <w:szCs w:val="28"/>
        </w:rPr>
      </w:pPr>
      <w:r>
        <w:rPr>
          <w:sz w:val="28"/>
        </w:rPr>
        <w:t xml:space="preserve">Укрупненные показатели электропотребления </w:t>
      </w:r>
      <w:proofErr w:type="spellStart"/>
      <w:r>
        <w:rPr>
          <w:sz w:val="28"/>
        </w:rPr>
        <w:t>кВт·ч</w:t>
      </w:r>
      <w:proofErr w:type="spellEnd"/>
      <w:r>
        <w:rPr>
          <w:sz w:val="28"/>
        </w:rPr>
        <w:t xml:space="preserve"> /год на 1 человека приняты в соответствии с Нормативами градостроительного проектирования </w:t>
      </w:r>
      <w:proofErr w:type="spellStart"/>
      <w:r>
        <w:rPr>
          <w:sz w:val="28"/>
        </w:rPr>
        <w:t>Корниловского</w:t>
      </w:r>
      <w:proofErr w:type="spellEnd"/>
      <w:r>
        <w:rPr>
          <w:sz w:val="28"/>
        </w:rPr>
        <w:t xml:space="preserve"> сельсовета</w:t>
      </w:r>
      <w:r w:rsidR="000D4EE3">
        <w:rPr>
          <w:sz w:val="28"/>
        </w:rPr>
        <w:t xml:space="preserve"> и </w:t>
      </w:r>
      <w:r w:rsidR="000D4EE3" w:rsidRPr="000D4EE3">
        <w:rPr>
          <w:sz w:val="28"/>
          <w:szCs w:val="28"/>
        </w:rPr>
        <w:t xml:space="preserve">составляют 950 </w:t>
      </w:r>
      <w:proofErr w:type="spellStart"/>
      <w:r w:rsidR="000D4EE3" w:rsidRPr="000D4EE3">
        <w:rPr>
          <w:bCs/>
          <w:sz w:val="28"/>
          <w:szCs w:val="28"/>
        </w:rPr>
        <w:t>кВт·ч</w:t>
      </w:r>
      <w:proofErr w:type="spellEnd"/>
      <w:r w:rsidR="000D4EE3" w:rsidRPr="000D4EE3">
        <w:rPr>
          <w:bCs/>
          <w:sz w:val="28"/>
          <w:szCs w:val="28"/>
        </w:rPr>
        <w:t xml:space="preserve"> /год на 1 чел.</w:t>
      </w:r>
      <w:r w:rsidR="000D4EE3">
        <w:rPr>
          <w:bCs/>
          <w:sz w:val="28"/>
          <w:szCs w:val="28"/>
        </w:rPr>
        <w:t xml:space="preserve"> Таким образом, к расчетному сроку укрупненные показатели электропотребления с учетом новой планируемой жилой застройки должны составить 1 </w:t>
      </w:r>
      <w:r w:rsidR="00CC0D61">
        <w:rPr>
          <w:bCs/>
          <w:sz w:val="28"/>
          <w:szCs w:val="28"/>
        </w:rPr>
        <w:t>173</w:t>
      </w:r>
      <w:r w:rsidR="000D4EE3">
        <w:rPr>
          <w:bCs/>
          <w:sz w:val="28"/>
          <w:szCs w:val="28"/>
        </w:rPr>
        <w:t> </w:t>
      </w:r>
      <w:r w:rsidR="00CC0D61">
        <w:rPr>
          <w:bCs/>
          <w:sz w:val="28"/>
          <w:szCs w:val="28"/>
        </w:rPr>
        <w:t>250</w:t>
      </w:r>
      <w:r w:rsidR="000D4EE3">
        <w:rPr>
          <w:bCs/>
          <w:sz w:val="28"/>
          <w:szCs w:val="28"/>
        </w:rPr>
        <w:t> </w:t>
      </w:r>
      <w:proofErr w:type="spellStart"/>
      <w:r w:rsidR="000D4EE3">
        <w:rPr>
          <w:bCs/>
          <w:sz w:val="28"/>
          <w:szCs w:val="28"/>
        </w:rPr>
        <w:t>кВт·ч</w:t>
      </w:r>
      <w:proofErr w:type="spellEnd"/>
      <w:r w:rsidR="000D4EE3">
        <w:rPr>
          <w:bCs/>
          <w:sz w:val="28"/>
          <w:szCs w:val="28"/>
        </w:rPr>
        <w:t> </w:t>
      </w:r>
      <w:r w:rsidR="000D4EE3" w:rsidRPr="000D4EE3">
        <w:rPr>
          <w:bCs/>
          <w:sz w:val="28"/>
          <w:szCs w:val="28"/>
        </w:rPr>
        <w:t>/год</w:t>
      </w:r>
      <w:r w:rsidR="000D4EE3">
        <w:rPr>
          <w:bCs/>
          <w:sz w:val="28"/>
          <w:szCs w:val="28"/>
        </w:rPr>
        <w:t>.</w:t>
      </w:r>
    </w:p>
    <w:p w:rsidR="000D4EE3" w:rsidRPr="000D4EE3" w:rsidRDefault="000D4EE3" w:rsidP="000D4EE3">
      <w:pPr>
        <w:pStyle w:val="a9"/>
        <w:ind w:left="0" w:firstLine="709"/>
        <w:jc w:val="both"/>
        <w:rPr>
          <w:sz w:val="28"/>
        </w:rPr>
      </w:pPr>
      <w:r w:rsidRPr="000D4EE3">
        <w:rPr>
          <w:sz w:val="28"/>
        </w:rPr>
        <w:t>Данная потребность покрывается имеющейся установленной мощностью источников электроснабжения.</w:t>
      </w:r>
    </w:p>
    <w:p w:rsidR="000D4EE3" w:rsidRDefault="000D4EE3" w:rsidP="000D4EE3">
      <w:pPr>
        <w:pStyle w:val="a9"/>
        <w:ind w:left="0" w:firstLine="709"/>
        <w:jc w:val="both"/>
        <w:rPr>
          <w:sz w:val="28"/>
        </w:rPr>
      </w:pPr>
      <w:r w:rsidRPr="000D4EE3">
        <w:rPr>
          <w:sz w:val="28"/>
        </w:rPr>
        <w:t xml:space="preserve">Для обеспечения электрической энергией новой жилой застройки, предприятий, объектов соцкультбыта и других необходимо предусмотреть строительство </w:t>
      </w:r>
      <w:proofErr w:type="spellStart"/>
      <w:r w:rsidRPr="000D4EE3">
        <w:rPr>
          <w:sz w:val="28"/>
        </w:rPr>
        <w:t>отпаечных</w:t>
      </w:r>
      <w:proofErr w:type="spellEnd"/>
      <w:r w:rsidRPr="000D4EE3">
        <w:rPr>
          <w:sz w:val="28"/>
        </w:rPr>
        <w:t xml:space="preserve"> ВЛ-10 </w:t>
      </w:r>
      <w:proofErr w:type="spellStart"/>
      <w:r w:rsidRPr="000D4EE3">
        <w:rPr>
          <w:sz w:val="28"/>
        </w:rPr>
        <w:t>кВ</w:t>
      </w:r>
      <w:proofErr w:type="spellEnd"/>
      <w:r w:rsidRPr="000D4EE3">
        <w:rPr>
          <w:sz w:val="28"/>
        </w:rPr>
        <w:t xml:space="preserve"> к трансформаторным подстанциям, а также строительство ВЛ-0,4кВ от ТП к жилому сектору и другим объектам.</w:t>
      </w:r>
    </w:p>
    <w:p w:rsidR="00935DC9" w:rsidRDefault="00935DC9" w:rsidP="000D4EE3">
      <w:pPr>
        <w:pStyle w:val="a9"/>
        <w:ind w:left="0" w:firstLine="709"/>
        <w:jc w:val="both"/>
        <w:rPr>
          <w:sz w:val="28"/>
        </w:rPr>
      </w:pPr>
    </w:p>
    <w:p w:rsidR="00935DC9" w:rsidRDefault="00DD60D4" w:rsidP="00935DC9">
      <w:pPr>
        <w:pStyle w:val="a9"/>
        <w:ind w:left="0" w:firstLine="709"/>
        <w:jc w:val="center"/>
        <w:outlineLvl w:val="2"/>
        <w:rPr>
          <w:sz w:val="28"/>
        </w:rPr>
      </w:pPr>
      <w:bookmarkStart w:id="43" w:name="_Toc83903421"/>
      <w:bookmarkStart w:id="44" w:name="_Toc83903563"/>
      <w:r>
        <w:rPr>
          <w:sz w:val="28"/>
        </w:rPr>
        <w:t>1.5.2.</w:t>
      </w:r>
      <w:r w:rsidR="00935DC9">
        <w:rPr>
          <w:sz w:val="28"/>
        </w:rPr>
        <w:t xml:space="preserve"> Водоснабжение и водоотведение</w:t>
      </w:r>
      <w:bookmarkEnd w:id="43"/>
      <w:bookmarkEnd w:id="44"/>
    </w:p>
    <w:p w:rsidR="00935DC9" w:rsidRDefault="00935DC9" w:rsidP="00935DC9">
      <w:pPr>
        <w:pStyle w:val="a9"/>
        <w:ind w:left="0" w:firstLine="709"/>
        <w:jc w:val="center"/>
        <w:rPr>
          <w:sz w:val="28"/>
        </w:rPr>
      </w:pPr>
    </w:p>
    <w:p w:rsidR="00D74ECA" w:rsidRPr="00D74ECA" w:rsidRDefault="00D74ECA" w:rsidP="00D74ECA">
      <w:pPr>
        <w:pStyle w:val="a9"/>
        <w:ind w:left="0" w:firstLine="709"/>
        <w:jc w:val="both"/>
        <w:rPr>
          <w:sz w:val="28"/>
        </w:rPr>
      </w:pPr>
      <w:r w:rsidRPr="00D74ECA">
        <w:rPr>
          <w:sz w:val="28"/>
        </w:rPr>
        <w:t xml:space="preserve">Водоснабжение МО </w:t>
      </w:r>
      <w:proofErr w:type="spellStart"/>
      <w:r w:rsidRPr="00D74ECA">
        <w:rPr>
          <w:sz w:val="28"/>
        </w:rPr>
        <w:t>Корниловский</w:t>
      </w:r>
      <w:proofErr w:type="spellEnd"/>
      <w:r w:rsidRPr="00D74ECA">
        <w:rPr>
          <w:sz w:val="28"/>
        </w:rPr>
        <w:t xml:space="preserve"> сельсовет о</w:t>
      </w:r>
      <w:r>
        <w:rPr>
          <w:sz w:val="28"/>
        </w:rPr>
        <w:t>существляется как по централизо</w:t>
      </w:r>
      <w:r w:rsidRPr="00D74ECA">
        <w:rPr>
          <w:sz w:val="28"/>
        </w:rPr>
        <w:t>ванной системе водоснабжения, так и по децентрализованной от автономных источников водоснабжения.</w:t>
      </w:r>
    </w:p>
    <w:p w:rsidR="00D87727" w:rsidRPr="00D87727" w:rsidRDefault="00D74ECA" w:rsidP="00D87727">
      <w:pPr>
        <w:pStyle w:val="a9"/>
        <w:ind w:left="0" w:firstLine="709"/>
        <w:jc w:val="both"/>
        <w:rPr>
          <w:sz w:val="28"/>
        </w:rPr>
      </w:pPr>
      <w:r w:rsidRPr="00D74ECA">
        <w:rPr>
          <w:sz w:val="28"/>
        </w:rPr>
        <w:t xml:space="preserve">На территории МО </w:t>
      </w:r>
      <w:proofErr w:type="spellStart"/>
      <w:r w:rsidRPr="00D74ECA">
        <w:rPr>
          <w:sz w:val="28"/>
        </w:rPr>
        <w:t>Корниловский</w:t>
      </w:r>
      <w:proofErr w:type="spellEnd"/>
      <w:r w:rsidRPr="00D74ECA">
        <w:rPr>
          <w:sz w:val="28"/>
        </w:rPr>
        <w:t xml:space="preserve"> </w:t>
      </w:r>
      <w:r>
        <w:rPr>
          <w:sz w:val="28"/>
        </w:rPr>
        <w:t>сельсовет име</w:t>
      </w:r>
      <w:r w:rsidR="00300FA5">
        <w:rPr>
          <w:sz w:val="28"/>
        </w:rPr>
        <w:t>ю</w:t>
      </w:r>
      <w:r>
        <w:rPr>
          <w:sz w:val="28"/>
        </w:rPr>
        <w:t>тся скважины в с. </w:t>
      </w:r>
      <w:proofErr w:type="spellStart"/>
      <w:r w:rsidRPr="00D74ECA">
        <w:rPr>
          <w:sz w:val="28"/>
        </w:rPr>
        <w:t>Корнилово</w:t>
      </w:r>
      <w:proofErr w:type="spellEnd"/>
      <w:r w:rsidRPr="00D74ECA">
        <w:rPr>
          <w:sz w:val="28"/>
        </w:rPr>
        <w:t>, ул. Молодежная, ул. Каменская, находящиеся в аренде ООО «Родник».</w:t>
      </w:r>
      <w:r w:rsidR="00D87727">
        <w:rPr>
          <w:sz w:val="28"/>
        </w:rPr>
        <w:t xml:space="preserve"> Протяженность сети водоснабжения составляет 8293,</w:t>
      </w:r>
      <w:r w:rsidR="00D87727" w:rsidRPr="00D87727">
        <w:rPr>
          <w:sz w:val="28"/>
        </w:rPr>
        <w:t>52</w:t>
      </w:r>
      <w:r w:rsidR="00D87727">
        <w:rPr>
          <w:sz w:val="28"/>
        </w:rPr>
        <w:t xml:space="preserve"> метра.</w:t>
      </w:r>
    </w:p>
    <w:p w:rsidR="00D74ECA" w:rsidRPr="00D74ECA" w:rsidRDefault="00D74ECA" w:rsidP="00D74ECA">
      <w:pPr>
        <w:pStyle w:val="a9"/>
        <w:ind w:left="0" w:firstLine="709"/>
        <w:jc w:val="both"/>
        <w:rPr>
          <w:sz w:val="28"/>
        </w:rPr>
      </w:pPr>
      <w:r w:rsidRPr="00D74ECA">
        <w:rPr>
          <w:sz w:val="28"/>
        </w:rPr>
        <w:t>Проектная производительность водозаборных сооружений составляет 28 м</w:t>
      </w:r>
      <w:r w:rsidRPr="00D74ECA">
        <w:rPr>
          <w:sz w:val="28"/>
          <w:vertAlign w:val="superscript"/>
        </w:rPr>
        <w:t>3</w:t>
      </w:r>
      <w:r w:rsidRPr="00D74ECA">
        <w:rPr>
          <w:sz w:val="28"/>
        </w:rPr>
        <w:t>/час, 672 м</w:t>
      </w:r>
      <w:r w:rsidRPr="00D74ECA">
        <w:rPr>
          <w:sz w:val="28"/>
          <w:vertAlign w:val="superscript"/>
        </w:rPr>
        <w:t>3</w:t>
      </w:r>
      <w:r w:rsidRPr="00D74ECA">
        <w:rPr>
          <w:sz w:val="28"/>
        </w:rPr>
        <w:t>/сутки, эксплуатационная производительность составляет 58,33 м</w:t>
      </w:r>
      <w:r w:rsidRPr="00D74ECA">
        <w:rPr>
          <w:sz w:val="28"/>
          <w:vertAlign w:val="superscript"/>
        </w:rPr>
        <w:t>3</w:t>
      </w:r>
      <w:r w:rsidRPr="00D74ECA">
        <w:rPr>
          <w:sz w:val="28"/>
        </w:rPr>
        <w:t>/сутки, 2,43 м</w:t>
      </w:r>
      <w:r w:rsidRPr="00D74ECA">
        <w:rPr>
          <w:sz w:val="28"/>
          <w:vertAlign w:val="superscript"/>
        </w:rPr>
        <w:t>3</w:t>
      </w:r>
      <w:r w:rsidRPr="00D74ECA">
        <w:rPr>
          <w:sz w:val="28"/>
        </w:rPr>
        <w:t>/час.</w:t>
      </w:r>
    </w:p>
    <w:p w:rsidR="00D74ECA" w:rsidRPr="00D74ECA" w:rsidRDefault="00D74ECA" w:rsidP="00D74ECA">
      <w:pPr>
        <w:pStyle w:val="a9"/>
        <w:ind w:left="0" w:firstLine="709"/>
        <w:jc w:val="both"/>
        <w:rPr>
          <w:sz w:val="28"/>
        </w:rPr>
      </w:pPr>
      <w:r w:rsidRPr="00D74ECA">
        <w:rPr>
          <w:sz w:val="28"/>
        </w:rPr>
        <w:t xml:space="preserve">Подземные воды МО </w:t>
      </w:r>
      <w:proofErr w:type="spellStart"/>
      <w:r w:rsidRPr="00D74ECA">
        <w:rPr>
          <w:sz w:val="28"/>
        </w:rPr>
        <w:t>Корниловский</w:t>
      </w:r>
      <w:proofErr w:type="spellEnd"/>
      <w:r w:rsidRPr="00D74ECA">
        <w:rPr>
          <w:sz w:val="28"/>
        </w:rPr>
        <w:t xml:space="preserve"> сельсове</w:t>
      </w:r>
      <w:r>
        <w:rPr>
          <w:sz w:val="28"/>
        </w:rPr>
        <w:t>т обладают повышенным содержани</w:t>
      </w:r>
      <w:r w:rsidRPr="00D74ECA">
        <w:rPr>
          <w:sz w:val="28"/>
        </w:rPr>
        <w:t>ем железа, стронция стабильного, жесткостью и сухим остатком. По микробиологическим показателям качество воды в основном соответствует н</w:t>
      </w:r>
      <w:r>
        <w:rPr>
          <w:sz w:val="28"/>
        </w:rPr>
        <w:t>орме. Таким образом, часть жите</w:t>
      </w:r>
      <w:r w:rsidRPr="00D74ECA">
        <w:rPr>
          <w:sz w:val="28"/>
        </w:rPr>
        <w:t>лей пользуется централизованным водопроводом, а час</w:t>
      </w:r>
      <w:r>
        <w:rPr>
          <w:sz w:val="28"/>
        </w:rPr>
        <w:t>ть потребляют воду с водоразбор</w:t>
      </w:r>
      <w:r w:rsidRPr="00D74ECA">
        <w:rPr>
          <w:sz w:val="28"/>
        </w:rPr>
        <w:t>ных колонок. На территории сельсовета находится три скважины, производительность каждой скважины составляет 10 м</w:t>
      </w:r>
      <w:r w:rsidRPr="00D74ECA">
        <w:rPr>
          <w:sz w:val="28"/>
          <w:vertAlign w:val="superscript"/>
        </w:rPr>
        <w:t>3</w:t>
      </w:r>
      <w:r w:rsidRPr="00D74ECA">
        <w:rPr>
          <w:sz w:val="28"/>
        </w:rPr>
        <w:t xml:space="preserve">/час. </w:t>
      </w:r>
    </w:p>
    <w:p w:rsidR="00D74ECA" w:rsidRPr="00D74ECA" w:rsidRDefault="00D74ECA" w:rsidP="00D74ECA">
      <w:pPr>
        <w:pStyle w:val="a9"/>
        <w:ind w:left="0" w:firstLine="709"/>
        <w:jc w:val="both"/>
        <w:rPr>
          <w:sz w:val="28"/>
        </w:rPr>
      </w:pPr>
      <w:r w:rsidRPr="00D74ECA">
        <w:rPr>
          <w:sz w:val="28"/>
        </w:rPr>
        <w:t xml:space="preserve">Обеспечение населения питьевой водой нормативного качества и в </w:t>
      </w:r>
      <w:r w:rsidRPr="00D74ECA">
        <w:rPr>
          <w:sz w:val="28"/>
        </w:rPr>
        <w:lastRenderedPageBreak/>
        <w:t>достаточном количестве является одной из главных социально-гиг</w:t>
      </w:r>
      <w:r>
        <w:rPr>
          <w:sz w:val="28"/>
        </w:rPr>
        <w:t>иенических проблем. Многочислен</w:t>
      </w:r>
      <w:r w:rsidRPr="00D74ECA">
        <w:rPr>
          <w:sz w:val="28"/>
        </w:rPr>
        <w:t>ными исследованиями установлено, что антропогенные загрязнения питьевой воды, наряду с другими факторами окружающей среды, яв</w:t>
      </w:r>
      <w:r>
        <w:rPr>
          <w:sz w:val="28"/>
        </w:rPr>
        <w:t>ляется интенсивным фактором воз</w:t>
      </w:r>
      <w:r w:rsidRPr="00D74ECA">
        <w:rPr>
          <w:sz w:val="28"/>
        </w:rPr>
        <w:t xml:space="preserve">действия на состояние здоровья человека. </w:t>
      </w:r>
    </w:p>
    <w:p w:rsidR="00935DC9" w:rsidRDefault="00D74ECA" w:rsidP="00D74ECA">
      <w:pPr>
        <w:pStyle w:val="a9"/>
        <w:ind w:left="0" w:firstLine="709"/>
        <w:jc w:val="both"/>
        <w:rPr>
          <w:sz w:val="28"/>
        </w:rPr>
      </w:pPr>
      <w:r w:rsidRPr="00D74ECA">
        <w:rPr>
          <w:sz w:val="28"/>
        </w:rPr>
        <w:t>Основными причинами снижения качества питьевой воды являются: отсутствие организованных I-поясов ЗСО источников водоснабжения, недостаток на водопроводах сооружений водоподготовки и обеззараживающих уст</w:t>
      </w:r>
      <w:r>
        <w:rPr>
          <w:sz w:val="28"/>
        </w:rPr>
        <w:t>ановок, высокая изношенность со</w:t>
      </w:r>
      <w:r w:rsidRPr="00D74ECA">
        <w:rPr>
          <w:sz w:val="28"/>
        </w:rPr>
        <w:t>оружений и разводящих сетей.</w:t>
      </w:r>
    </w:p>
    <w:p w:rsidR="00D87727" w:rsidRPr="00B61586" w:rsidRDefault="00D87727" w:rsidP="00D74ECA">
      <w:pPr>
        <w:pStyle w:val="a9"/>
        <w:ind w:left="0" w:firstLine="709"/>
        <w:jc w:val="both"/>
        <w:rPr>
          <w:b/>
          <w:sz w:val="28"/>
        </w:rPr>
      </w:pPr>
      <w:r w:rsidRPr="00B61586">
        <w:rPr>
          <w:b/>
          <w:sz w:val="28"/>
        </w:rPr>
        <w:t>Проектные предложения</w:t>
      </w:r>
    </w:p>
    <w:p w:rsidR="00D87727" w:rsidRPr="00D87727" w:rsidRDefault="00D87727" w:rsidP="00D87727">
      <w:pPr>
        <w:pStyle w:val="a9"/>
        <w:ind w:left="0" w:firstLine="709"/>
        <w:jc w:val="both"/>
        <w:rPr>
          <w:sz w:val="28"/>
        </w:rPr>
      </w:pPr>
      <w:r w:rsidRPr="00D87727">
        <w:rPr>
          <w:sz w:val="28"/>
        </w:rPr>
        <w:t>Потребление воды в жилом секторе всегда было высоким, существующая система водоснабжения, в силу объективных причин, не стиму</w:t>
      </w:r>
      <w:r>
        <w:rPr>
          <w:sz w:val="28"/>
        </w:rPr>
        <w:t>лирует потребителей питьевой во</w:t>
      </w:r>
      <w:r w:rsidRPr="00D87727">
        <w:rPr>
          <w:sz w:val="28"/>
        </w:rPr>
        <w:t xml:space="preserve">ды к более рациональному ее использованию. </w:t>
      </w:r>
    </w:p>
    <w:p w:rsidR="00D87727" w:rsidRPr="00D87727" w:rsidRDefault="00D87727" w:rsidP="00D87727">
      <w:pPr>
        <w:pStyle w:val="a9"/>
        <w:ind w:left="0" w:firstLine="709"/>
        <w:jc w:val="both"/>
        <w:rPr>
          <w:sz w:val="28"/>
        </w:rPr>
      </w:pPr>
      <w:r w:rsidRPr="00D87727">
        <w:rPr>
          <w:sz w:val="28"/>
        </w:rPr>
        <w:t>При выполнении комплекса мероприятий, а и</w:t>
      </w:r>
      <w:r>
        <w:rPr>
          <w:sz w:val="28"/>
        </w:rPr>
        <w:t>менно: реконструкция водопровод</w:t>
      </w:r>
      <w:r w:rsidRPr="00D87727">
        <w:rPr>
          <w:sz w:val="28"/>
        </w:rPr>
        <w:t>ных сетей, замена арматуры и санитарно-технического</w:t>
      </w:r>
      <w:r>
        <w:rPr>
          <w:sz w:val="28"/>
        </w:rPr>
        <w:t xml:space="preserve"> оборудования, установка водоме</w:t>
      </w:r>
      <w:r w:rsidRPr="00D87727">
        <w:rPr>
          <w:sz w:val="28"/>
        </w:rPr>
        <w:t>ров и др., возможно снижение удельной нормы водопотребления на человека порядка 20-30%.</w:t>
      </w:r>
    </w:p>
    <w:p w:rsidR="00D87727" w:rsidRPr="00D87727" w:rsidRDefault="00D87727" w:rsidP="00D87727">
      <w:pPr>
        <w:pStyle w:val="a9"/>
        <w:ind w:left="0" w:firstLine="709"/>
        <w:jc w:val="both"/>
        <w:rPr>
          <w:sz w:val="28"/>
        </w:rPr>
      </w:pPr>
      <w:r w:rsidRPr="00D87727">
        <w:rPr>
          <w:sz w:val="28"/>
        </w:rPr>
        <w:t>Учитывая, что в жилом секторе потребляется н</w:t>
      </w:r>
      <w:r>
        <w:rPr>
          <w:sz w:val="28"/>
        </w:rPr>
        <w:t>аибольшее количество воды, меро</w:t>
      </w:r>
      <w:r w:rsidRPr="00D87727">
        <w:rPr>
          <w:sz w:val="28"/>
        </w:rPr>
        <w:t>приятия по рациональному и экономному водопотр</w:t>
      </w:r>
      <w:r>
        <w:rPr>
          <w:sz w:val="28"/>
        </w:rPr>
        <w:t>еблению должны быть ориентирова</w:t>
      </w:r>
      <w:r w:rsidRPr="00D87727">
        <w:rPr>
          <w:sz w:val="28"/>
        </w:rPr>
        <w:t>ны в первую очередь на этот сектор, для чего необходимо определить и внедрить систему экономического стимулирования.</w:t>
      </w:r>
    </w:p>
    <w:p w:rsidR="00D87727" w:rsidRPr="00D87727" w:rsidRDefault="00D87727" w:rsidP="00D87727">
      <w:pPr>
        <w:pStyle w:val="a9"/>
        <w:ind w:left="0" w:firstLine="709"/>
        <w:jc w:val="both"/>
        <w:rPr>
          <w:sz w:val="28"/>
        </w:rPr>
      </w:pPr>
      <w:r w:rsidRPr="00D87727">
        <w:rPr>
          <w:sz w:val="28"/>
        </w:rPr>
        <w:t xml:space="preserve">В настоящем проекте рассматривается развитие </w:t>
      </w:r>
      <w:r>
        <w:rPr>
          <w:sz w:val="28"/>
        </w:rPr>
        <w:t>систем водоснабжения и водоотве</w:t>
      </w:r>
      <w:r w:rsidRPr="00D87727">
        <w:rPr>
          <w:sz w:val="28"/>
        </w:rPr>
        <w:t xml:space="preserve">дения в зависимости от норм расхода воды, принимаемым в соответствии с нормами </w:t>
      </w:r>
      <w:r w:rsidR="002E7E83" w:rsidRPr="00650320">
        <w:rPr>
          <w:sz w:val="28"/>
        </w:rPr>
        <w:t>СП 31.13330.2021</w:t>
      </w:r>
      <w:r w:rsidR="002E7E83" w:rsidRPr="00D30ACE">
        <w:rPr>
          <w:sz w:val="28"/>
        </w:rPr>
        <w:t xml:space="preserve"> «Свод правил. Водоснабжение. Наружн</w:t>
      </w:r>
      <w:r w:rsidR="002E7E83">
        <w:rPr>
          <w:sz w:val="28"/>
        </w:rPr>
        <w:t>ые сети и сооружения»</w:t>
      </w:r>
      <w:r w:rsidRPr="00D87727">
        <w:rPr>
          <w:sz w:val="28"/>
        </w:rPr>
        <w:t>. В нормы водопотребления включены все расходы воды на хозяйственно-питьевые нужды в жилых и общественных зданиях.</w:t>
      </w:r>
    </w:p>
    <w:p w:rsidR="00D87727" w:rsidRPr="00D87727" w:rsidRDefault="00D87727" w:rsidP="00D87727">
      <w:pPr>
        <w:pStyle w:val="a9"/>
        <w:ind w:left="0" w:firstLine="709"/>
        <w:jc w:val="both"/>
        <w:rPr>
          <w:sz w:val="28"/>
        </w:rPr>
      </w:pPr>
      <w:r w:rsidRPr="00D87727">
        <w:rPr>
          <w:sz w:val="28"/>
        </w:rPr>
        <w:t xml:space="preserve">Коэффициент суточной неравномерности водопотребления </w:t>
      </w:r>
      <w:proofErr w:type="spellStart"/>
      <w:r w:rsidRPr="00D87727">
        <w:rPr>
          <w:sz w:val="28"/>
        </w:rPr>
        <w:t>К</w:t>
      </w:r>
      <w:r w:rsidRPr="00D87727">
        <w:rPr>
          <w:sz w:val="28"/>
          <w:vertAlign w:val="subscript"/>
        </w:rPr>
        <w:t>сут</w:t>
      </w:r>
      <w:proofErr w:type="spellEnd"/>
      <w:r w:rsidRPr="00D87727">
        <w:rPr>
          <w:sz w:val="28"/>
        </w:rPr>
        <w:t xml:space="preserve">, учитывающий уклад жизни населения, режим работы предприятий, степень благоустройства зданий, изменения водопотребления по сезонам года и дням недели, принимается равным: </w:t>
      </w:r>
      <w:proofErr w:type="spellStart"/>
      <w:r w:rsidRPr="00D87727">
        <w:rPr>
          <w:sz w:val="28"/>
        </w:rPr>
        <w:t>К</w:t>
      </w:r>
      <w:r w:rsidRPr="00D87727">
        <w:rPr>
          <w:sz w:val="28"/>
          <w:vertAlign w:val="subscript"/>
        </w:rPr>
        <w:t>сут.min</w:t>
      </w:r>
      <w:proofErr w:type="spellEnd"/>
      <w:r w:rsidRPr="00D87727">
        <w:rPr>
          <w:sz w:val="28"/>
        </w:rPr>
        <w:t xml:space="preserve">=0,8; </w:t>
      </w:r>
      <w:proofErr w:type="spellStart"/>
      <w:r w:rsidRPr="00D87727">
        <w:rPr>
          <w:sz w:val="28"/>
        </w:rPr>
        <w:t>К</w:t>
      </w:r>
      <w:r w:rsidRPr="00D87727">
        <w:rPr>
          <w:sz w:val="28"/>
          <w:vertAlign w:val="subscript"/>
        </w:rPr>
        <w:t>сут.max</w:t>
      </w:r>
      <w:proofErr w:type="spellEnd"/>
      <w:r w:rsidRPr="00D87727">
        <w:rPr>
          <w:sz w:val="28"/>
        </w:rPr>
        <w:t>=1,2.</w:t>
      </w:r>
    </w:p>
    <w:p w:rsidR="00B61586" w:rsidRDefault="00B61586" w:rsidP="00B61586">
      <w:pPr>
        <w:pStyle w:val="a9"/>
        <w:ind w:left="0" w:firstLine="709"/>
        <w:jc w:val="right"/>
        <w:rPr>
          <w:sz w:val="28"/>
        </w:rPr>
      </w:pPr>
      <w:r>
        <w:rPr>
          <w:sz w:val="28"/>
        </w:rPr>
        <w:t>Таблица 1.5.2-1</w:t>
      </w:r>
    </w:p>
    <w:p w:rsidR="00B61586" w:rsidRDefault="00B61586" w:rsidP="00B61586">
      <w:pPr>
        <w:pStyle w:val="a9"/>
        <w:ind w:left="0" w:firstLine="709"/>
        <w:jc w:val="center"/>
        <w:rPr>
          <w:sz w:val="28"/>
        </w:rPr>
      </w:pPr>
      <w:r w:rsidRPr="00B61586">
        <w:rPr>
          <w:sz w:val="28"/>
        </w:rPr>
        <w:t>Суммарные расходы воды на расчетный срок</w:t>
      </w:r>
    </w:p>
    <w:tbl>
      <w:tblPr>
        <w:tblStyle w:val="ab"/>
        <w:tblW w:w="9351" w:type="dxa"/>
        <w:tblLook w:val="04A0" w:firstRow="1" w:lastRow="0" w:firstColumn="1" w:lastColumn="0" w:noHBand="0" w:noVBand="1"/>
      </w:tblPr>
      <w:tblGrid>
        <w:gridCol w:w="2835"/>
        <w:gridCol w:w="1979"/>
        <w:gridCol w:w="2446"/>
        <w:gridCol w:w="2091"/>
      </w:tblGrid>
      <w:tr w:rsidR="00B61586" w:rsidRPr="00B61586" w:rsidTr="009177BF">
        <w:trPr>
          <w:trHeight w:val="73"/>
        </w:trPr>
        <w:tc>
          <w:tcPr>
            <w:tcW w:w="2835" w:type="dxa"/>
            <w:vMerge w:val="restart"/>
            <w:hideMark/>
          </w:tcPr>
          <w:p w:rsidR="00B61586" w:rsidRPr="00B61586" w:rsidRDefault="00B61586" w:rsidP="009177BF">
            <w:pPr>
              <w:jc w:val="center"/>
              <w:rPr>
                <w:bCs/>
                <w:iCs/>
                <w:color w:val="000000"/>
                <w:sz w:val="24"/>
                <w:szCs w:val="24"/>
              </w:rPr>
            </w:pPr>
            <w:r w:rsidRPr="00B61586">
              <w:rPr>
                <w:bCs/>
                <w:iCs/>
                <w:color w:val="000000"/>
                <w:sz w:val="24"/>
                <w:szCs w:val="24"/>
              </w:rPr>
              <w:t>Расход воды</w:t>
            </w:r>
          </w:p>
        </w:tc>
        <w:tc>
          <w:tcPr>
            <w:tcW w:w="6516" w:type="dxa"/>
            <w:gridSpan w:val="3"/>
            <w:hideMark/>
          </w:tcPr>
          <w:p w:rsidR="00B61586" w:rsidRPr="00B61586" w:rsidRDefault="00B61586" w:rsidP="009177BF">
            <w:pPr>
              <w:jc w:val="center"/>
              <w:rPr>
                <w:bCs/>
                <w:iCs/>
                <w:color w:val="000000"/>
                <w:sz w:val="24"/>
                <w:szCs w:val="24"/>
              </w:rPr>
            </w:pPr>
            <w:r w:rsidRPr="00B61586">
              <w:rPr>
                <w:bCs/>
                <w:iCs/>
                <w:color w:val="000000"/>
                <w:sz w:val="24"/>
                <w:szCs w:val="24"/>
              </w:rPr>
              <w:t>Водоснабжение на расчетный срок</w:t>
            </w:r>
          </w:p>
        </w:tc>
      </w:tr>
      <w:tr w:rsidR="00B61586" w:rsidRPr="00B61586" w:rsidTr="009177BF">
        <w:trPr>
          <w:trHeight w:val="623"/>
        </w:trPr>
        <w:tc>
          <w:tcPr>
            <w:tcW w:w="2835" w:type="dxa"/>
            <w:vMerge/>
            <w:hideMark/>
          </w:tcPr>
          <w:p w:rsidR="00B61586" w:rsidRPr="00B61586" w:rsidRDefault="00B61586" w:rsidP="009177BF">
            <w:pPr>
              <w:rPr>
                <w:bCs/>
                <w:iCs/>
                <w:color w:val="000000"/>
                <w:sz w:val="24"/>
                <w:szCs w:val="24"/>
              </w:rPr>
            </w:pPr>
          </w:p>
        </w:tc>
        <w:tc>
          <w:tcPr>
            <w:tcW w:w="1979" w:type="dxa"/>
            <w:hideMark/>
          </w:tcPr>
          <w:p w:rsidR="00B61586" w:rsidRPr="00B61586" w:rsidRDefault="00B61586" w:rsidP="009177BF">
            <w:pPr>
              <w:jc w:val="center"/>
              <w:rPr>
                <w:bCs/>
                <w:iCs/>
                <w:color w:val="000000"/>
                <w:sz w:val="24"/>
                <w:szCs w:val="24"/>
              </w:rPr>
            </w:pPr>
            <w:r w:rsidRPr="00B61586">
              <w:rPr>
                <w:bCs/>
                <w:iCs/>
                <w:color w:val="000000"/>
                <w:sz w:val="24"/>
                <w:szCs w:val="24"/>
              </w:rPr>
              <w:t>Минимальный суточный расход воды, м</w:t>
            </w:r>
            <w:r w:rsidRPr="00B61586">
              <w:rPr>
                <w:bCs/>
                <w:iCs/>
                <w:color w:val="000000"/>
                <w:sz w:val="24"/>
                <w:szCs w:val="24"/>
                <w:vertAlign w:val="superscript"/>
              </w:rPr>
              <w:t>3</w:t>
            </w:r>
            <w:r w:rsidRPr="00B61586">
              <w:rPr>
                <w:bCs/>
                <w:iCs/>
                <w:color w:val="000000"/>
                <w:sz w:val="24"/>
                <w:szCs w:val="24"/>
              </w:rPr>
              <w:t>/</w:t>
            </w:r>
            <w:proofErr w:type="spellStart"/>
            <w:r w:rsidRPr="00B61586">
              <w:rPr>
                <w:bCs/>
                <w:iCs/>
                <w:color w:val="000000"/>
                <w:sz w:val="24"/>
                <w:szCs w:val="24"/>
              </w:rPr>
              <w:t>сут</w:t>
            </w:r>
            <w:proofErr w:type="spellEnd"/>
            <w:r w:rsidRPr="00B61586">
              <w:rPr>
                <w:bCs/>
                <w:iCs/>
                <w:color w:val="000000"/>
                <w:sz w:val="24"/>
                <w:szCs w:val="24"/>
              </w:rPr>
              <w:t>.</w:t>
            </w:r>
          </w:p>
        </w:tc>
        <w:tc>
          <w:tcPr>
            <w:tcW w:w="2446" w:type="dxa"/>
            <w:hideMark/>
          </w:tcPr>
          <w:p w:rsidR="00B61586" w:rsidRPr="00B61586" w:rsidRDefault="00B61586" w:rsidP="009177BF">
            <w:pPr>
              <w:jc w:val="center"/>
              <w:rPr>
                <w:bCs/>
                <w:iCs/>
                <w:color w:val="000000"/>
                <w:sz w:val="24"/>
                <w:szCs w:val="24"/>
              </w:rPr>
            </w:pPr>
            <w:r w:rsidRPr="00B61586">
              <w:rPr>
                <w:bCs/>
                <w:iCs/>
                <w:color w:val="000000"/>
                <w:sz w:val="24"/>
                <w:szCs w:val="24"/>
              </w:rPr>
              <w:t>Среднесуточный расход воды, м</w:t>
            </w:r>
            <w:r w:rsidRPr="00B61586">
              <w:rPr>
                <w:bCs/>
                <w:iCs/>
                <w:color w:val="000000"/>
                <w:sz w:val="24"/>
                <w:szCs w:val="24"/>
                <w:vertAlign w:val="superscript"/>
              </w:rPr>
              <w:t>3</w:t>
            </w:r>
            <w:r w:rsidRPr="00B61586">
              <w:rPr>
                <w:bCs/>
                <w:iCs/>
                <w:color w:val="000000"/>
                <w:sz w:val="24"/>
                <w:szCs w:val="24"/>
              </w:rPr>
              <w:t>/</w:t>
            </w:r>
            <w:proofErr w:type="spellStart"/>
            <w:r w:rsidRPr="00B61586">
              <w:rPr>
                <w:bCs/>
                <w:iCs/>
                <w:color w:val="000000"/>
                <w:sz w:val="24"/>
                <w:szCs w:val="24"/>
              </w:rPr>
              <w:t>сут</w:t>
            </w:r>
            <w:proofErr w:type="spellEnd"/>
            <w:r w:rsidRPr="00B61586">
              <w:rPr>
                <w:bCs/>
                <w:iCs/>
                <w:color w:val="000000"/>
                <w:sz w:val="24"/>
                <w:szCs w:val="24"/>
              </w:rPr>
              <w:t>.</w:t>
            </w:r>
          </w:p>
        </w:tc>
        <w:tc>
          <w:tcPr>
            <w:tcW w:w="2091" w:type="dxa"/>
            <w:hideMark/>
          </w:tcPr>
          <w:p w:rsidR="00B61586" w:rsidRPr="00B61586" w:rsidRDefault="00B61586" w:rsidP="009177BF">
            <w:pPr>
              <w:jc w:val="center"/>
              <w:rPr>
                <w:bCs/>
                <w:iCs/>
                <w:color w:val="000000"/>
                <w:sz w:val="24"/>
                <w:szCs w:val="24"/>
              </w:rPr>
            </w:pPr>
            <w:r w:rsidRPr="00B61586">
              <w:rPr>
                <w:bCs/>
                <w:iCs/>
                <w:color w:val="000000"/>
                <w:sz w:val="24"/>
                <w:szCs w:val="24"/>
              </w:rPr>
              <w:t>Максимальный суточный расход воды, м</w:t>
            </w:r>
            <w:r w:rsidRPr="00B61586">
              <w:rPr>
                <w:bCs/>
                <w:iCs/>
                <w:color w:val="000000"/>
                <w:sz w:val="24"/>
                <w:szCs w:val="24"/>
                <w:vertAlign w:val="superscript"/>
              </w:rPr>
              <w:t>3</w:t>
            </w:r>
            <w:r w:rsidRPr="00B61586">
              <w:rPr>
                <w:bCs/>
                <w:iCs/>
                <w:color w:val="000000"/>
                <w:sz w:val="24"/>
                <w:szCs w:val="24"/>
              </w:rPr>
              <w:t>/</w:t>
            </w:r>
            <w:proofErr w:type="spellStart"/>
            <w:r w:rsidRPr="00B61586">
              <w:rPr>
                <w:bCs/>
                <w:iCs/>
                <w:color w:val="000000"/>
                <w:sz w:val="24"/>
                <w:szCs w:val="24"/>
              </w:rPr>
              <w:t>сут</w:t>
            </w:r>
            <w:proofErr w:type="spellEnd"/>
            <w:r w:rsidRPr="00B61586">
              <w:rPr>
                <w:bCs/>
                <w:iCs/>
                <w:color w:val="000000"/>
                <w:sz w:val="24"/>
                <w:szCs w:val="24"/>
              </w:rPr>
              <w:t>.</w:t>
            </w:r>
          </w:p>
        </w:tc>
      </w:tr>
      <w:tr w:rsidR="00B61586" w:rsidRPr="00B61586" w:rsidTr="009177BF">
        <w:trPr>
          <w:trHeight w:val="207"/>
        </w:trPr>
        <w:tc>
          <w:tcPr>
            <w:tcW w:w="2835" w:type="dxa"/>
            <w:hideMark/>
          </w:tcPr>
          <w:p w:rsidR="00B61586" w:rsidRPr="00B61586" w:rsidRDefault="00B61586" w:rsidP="00CC0D61">
            <w:pPr>
              <w:rPr>
                <w:bCs/>
                <w:iCs/>
                <w:color w:val="000000"/>
                <w:sz w:val="24"/>
                <w:szCs w:val="24"/>
              </w:rPr>
            </w:pPr>
            <w:r w:rsidRPr="00B61586">
              <w:rPr>
                <w:bCs/>
                <w:iCs/>
                <w:color w:val="000000"/>
                <w:sz w:val="24"/>
                <w:szCs w:val="24"/>
              </w:rPr>
              <w:t>Хозяйственно-питьевые нужды (население на расчетный срок 1</w:t>
            </w:r>
            <w:r w:rsidR="00CC0D61">
              <w:rPr>
                <w:bCs/>
                <w:iCs/>
                <w:color w:val="000000"/>
                <w:sz w:val="24"/>
                <w:szCs w:val="24"/>
              </w:rPr>
              <w:t>235</w:t>
            </w:r>
            <w:r w:rsidRPr="00B61586">
              <w:rPr>
                <w:bCs/>
                <w:iCs/>
                <w:color w:val="000000"/>
                <w:sz w:val="24"/>
                <w:szCs w:val="24"/>
              </w:rPr>
              <w:t xml:space="preserve"> чел.)</w:t>
            </w:r>
          </w:p>
        </w:tc>
        <w:tc>
          <w:tcPr>
            <w:tcW w:w="1979" w:type="dxa"/>
            <w:hideMark/>
          </w:tcPr>
          <w:p w:rsidR="00B61586" w:rsidRPr="00B61586" w:rsidRDefault="00B61586" w:rsidP="009177BF">
            <w:pPr>
              <w:jc w:val="center"/>
              <w:rPr>
                <w:color w:val="000000"/>
                <w:sz w:val="24"/>
                <w:szCs w:val="24"/>
              </w:rPr>
            </w:pPr>
            <w:r w:rsidRPr="00B61586">
              <w:rPr>
                <w:color w:val="000000"/>
                <w:sz w:val="24"/>
                <w:szCs w:val="24"/>
              </w:rPr>
              <w:t>62,9</w:t>
            </w:r>
          </w:p>
        </w:tc>
        <w:tc>
          <w:tcPr>
            <w:tcW w:w="2446" w:type="dxa"/>
            <w:hideMark/>
          </w:tcPr>
          <w:p w:rsidR="00B61586" w:rsidRPr="00B61586" w:rsidRDefault="00B61586" w:rsidP="009177BF">
            <w:pPr>
              <w:jc w:val="center"/>
              <w:rPr>
                <w:color w:val="000000"/>
                <w:sz w:val="24"/>
                <w:szCs w:val="24"/>
              </w:rPr>
            </w:pPr>
            <w:r w:rsidRPr="00B61586">
              <w:rPr>
                <w:color w:val="000000"/>
                <w:sz w:val="24"/>
                <w:szCs w:val="24"/>
              </w:rPr>
              <w:t>78,6</w:t>
            </w:r>
          </w:p>
        </w:tc>
        <w:tc>
          <w:tcPr>
            <w:tcW w:w="2091" w:type="dxa"/>
            <w:hideMark/>
          </w:tcPr>
          <w:p w:rsidR="00B61586" w:rsidRPr="00B61586" w:rsidRDefault="00B61586" w:rsidP="009177BF">
            <w:pPr>
              <w:jc w:val="center"/>
              <w:rPr>
                <w:color w:val="000000"/>
                <w:sz w:val="24"/>
                <w:szCs w:val="24"/>
              </w:rPr>
            </w:pPr>
            <w:r w:rsidRPr="00B61586">
              <w:rPr>
                <w:color w:val="000000"/>
                <w:sz w:val="24"/>
                <w:szCs w:val="24"/>
              </w:rPr>
              <w:t>94,3</w:t>
            </w:r>
          </w:p>
        </w:tc>
      </w:tr>
      <w:tr w:rsidR="00B61586" w:rsidRPr="00B61586" w:rsidTr="009177BF">
        <w:trPr>
          <w:trHeight w:val="341"/>
        </w:trPr>
        <w:tc>
          <w:tcPr>
            <w:tcW w:w="2835" w:type="dxa"/>
            <w:hideMark/>
          </w:tcPr>
          <w:p w:rsidR="00B61586" w:rsidRPr="00B61586" w:rsidRDefault="00B61586" w:rsidP="009177BF">
            <w:pPr>
              <w:rPr>
                <w:bCs/>
                <w:iCs/>
                <w:color w:val="000000"/>
                <w:sz w:val="24"/>
                <w:szCs w:val="24"/>
              </w:rPr>
            </w:pPr>
            <w:r w:rsidRPr="00B61586">
              <w:rPr>
                <w:bCs/>
                <w:iCs/>
                <w:color w:val="000000"/>
                <w:sz w:val="24"/>
                <w:szCs w:val="24"/>
              </w:rPr>
              <w:t xml:space="preserve">Расход воды на нужды промышленности (20%) и прочие расходы на </w:t>
            </w:r>
            <w:r w:rsidRPr="00B61586">
              <w:rPr>
                <w:bCs/>
                <w:iCs/>
                <w:color w:val="000000"/>
                <w:sz w:val="24"/>
                <w:szCs w:val="24"/>
              </w:rPr>
              <w:lastRenderedPageBreak/>
              <w:t>хозяйственно-бытовые нужды (10%)</w:t>
            </w:r>
          </w:p>
        </w:tc>
        <w:tc>
          <w:tcPr>
            <w:tcW w:w="1979" w:type="dxa"/>
            <w:hideMark/>
          </w:tcPr>
          <w:p w:rsidR="00B61586" w:rsidRPr="00B61586" w:rsidRDefault="00B61586" w:rsidP="009177BF">
            <w:pPr>
              <w:jc w:val="center"/>
              <w:rPr>
                <w:color w:val="000000"/>
                <w:sz w:val="24"/>
                <w:szCs w:val="24"/>
              </w:rPr>
            </w:pPr>
            <w:r w:rsidRPr="00B61586">
              <w:rPr>
                <w:color w:val="000000"/>
                <w:sz w:val="24"/>
                <w:szCs w:val="24"/>
              </w:rPr>
              <w:lastRenderedPageBreak/>
              <w:t>18,9</w:t>
            </w:r>
          </w:p>
        </w:tc>
        <w:tc>
          <w:tcPr>
            <w:tcW w:w="2446" w:type="dxa"/>
            <w:hideMark/>
          </w:tcPr>
          <w:p w:rsidR="00B61586" w:rsidRPr="00B61586" w:rsidRDefault="00B61586" w:rsidP="009177BF">
            <w:pPr>
              <w:jc w:val="center"/>
              <w:rPr>
                <w:color w:val="000000"/>
                <w:sz w:val="24"/>
                <w:szCs w:val="24"/>
              </w:rPr>
            </w:pPr>
            <w:r w:rsidRPr="00B61586">
              <w:rPr>
                <w:color w:val="000000"/>
                <w:sz w:val="24"/>
                <w:szCs w:val="24"/>
              </w:rPr>
              <w:t>23,6</w:t>
            </w:r>
          </w:p>
        </w:tc>
        <w:tc>
          <w:tcPr>
            <w:tcW w:w="2091" w:type="dxa"/>
            <w:hideMark/>
          </w:tcPr>
          <w:p w:rsidR="00B61586" w:rsidRPr="00B61586" w:rsidRDefault="00B61586" w:rsidP="009177BF">
            <w:pPr>
              <w:jc w:val="center"/>
              <w:rPr>
                <w:color w:val="000000"/>
                <w:sz w:val="24"/>
                <w:szCs w:val="24"/>
              </w:rPr>
            </w:pPr>
            <w:r w:rsidRPr="00B61586">
              <w:rPr>
                <w:color w:val="000000"/>
                <w:sz w:val="24"/>
                <w:szCs w:val="24"/>
              </w:rPr>
              <w:t>28,3</w:t>
            </w:r>
          </w:p>
        </w:tc>
      </w:tr>
      <w:tr w:rsidR="00B61586" w:rsidRPr="00B61586" w:rsidTr="009177BF">
        <w:trPr>
          <w:trHeight w:val="73"/>
        </w:trPr>
        <w:tc>
          <w:tcPr>
            <w:tcW w:w="2835" w:type="dxa"/>
            <w:hideMark/>
          </w:tcPr>
          <w:p w:rsidR="00B61586" w:rsidRPr="00B61586" w:rsidRDefault="00B61586" w:rsidP="009177BF">
            <w:pPr>
              <w:rPr>
                <w:bCs/>
                <w:iCs/>
                <w:color w:val="000000"/>
                <w:sz w:val="24"/>
                <w:szCs w:val="24"/>
              </w:rPr>
            </w:pPr>
            <w:r w:rsidRPr="00B61586">
              <w:rPr>
                <w:bCs/>
                <w:iCs/>
                <w:color w:val="000000"/>
                <w:sz w:val="24"/>
                <w:szCs w:val="24"/>
              </w:rPr>
              <w:t>Поливочные нужды</w:t>
            </w:r>
          </w:p>
        </w:tc>
        <w:tc>
          <w:tcPr>
            <w:tcW w:w="1979" w:type="dxa"/>
            <w:hideMark/>
          </w:tcPr>
          <w:p w:rsidR="00B61586" w:rsidRPr="00B61586" w:rsidRDefault="00B61586" w:rsidP="009177BF">
            <w:pPr>
              <w:jc w:val="center"/>
              <w:rPr>
                <w:color w:val="000000"/>
                <w:sz w:val="24"/>
                <w:szCs w:val="24"/>
              </w:rPr>
            </w:pPr>
            <w:r w:rsidRPr="00B61586">
              <w:rPr>
                <w:color w:val="000000"/>
                <w:sz w:val="24"/>
                <w:szCs w:val="24"/>
              </w:rPr>
              <w:t>18,9</w:t>
            </w:r>
          </w:p>
        </w:tc>
        <w:tc>
          <w:tcPr>
            <w:tcW w:w="2446" w:type="dxa"/>
            <w:hideMark/>
          </w:tcPr>
          <w:p w:rsidR="00B61586" w:rsidRPr="00B61586" w:rsidRDefault="00B61586" w:rsidP="009177BF">
            <w:pPr>
              <w:jc w:val="center"/>
              <w:rPr>
                <w:color w:val="000000"/>
                <w:sz w:val="24"/>
                <w:szCs w:val="24"/>
              </w:rPr>
            </w:pPr>
            <w:r w:rsidRPr="00B61586">
              <w:rPr>
                <w:color w:val="000000"/>
                <w:sz w:val="24"/>
                <w:szCs w:val="24"/>
              </w:rPr>
              <w:t>23,6</w:t>
            </w:r>
          </w:p>
        </w:tc>
        <w:tc>
          <w:tcPr>
            <w:tcW w:w="2091" w:type="dxa"/>
            <w:hideMark/>
          </w:tcPr>
          <w:p w:rsidR="00B61586" w:rsidRPr="00B61586" w:rsidRDefault="00B61586" w:rsidP="009177BF">
            <w:pPr>
              <w:jc w:val="center"/>
              <w:rPr>
                <w:color w:val="000000"/>
                <w:sz w:val="24"/>
                <w:szCs w:val="24"/>
              </w:rPr>
            </w:pPr>
            <w:r w:rsidRPr="00B61586">
              <w:rPr>
                <w:color w:val="000000"/>
                <w:sz w:val="24"/>
                <w:szCs w:val="24"/>
              </w:rPr>
              <w:t>28,3</w:t>
            </w:r>
          </w:p>
        </w:tc>
      </w:tr>
      <w:tr w:rsidR="00B61586" w:rsidRPr="00B61586" w:rsidTr="009177BF">
        <w:trPr>
          <w:trHeight w:val="73"/>
        </w:trPr>
        <w:tc>
          <w:tcPr>
            <w:tcW w:w="2835" w:type="dxa"/>
            <w:hideMark/>
          </w:tcPr>
          <w:p w:rsidR="00B61586" w:rsidRPr="00B61586" w:rsidRDefault="00B61586" w:rsidP="009177BF">
            <w:pPr>
              <w:jc w:val="center"/>
              <w:rPr>
                <w:bCs/>
                <w:iCs/>
                <w:color w:val="000000"/>
                <w:sz w:val="24"/>
                <w:szCs w:val="24"/>
              </w:rPr>
            </w:pPr>
            <w:r w:rsidRPr="00B61586">
              <w:rPr>
                <w:bCs/>
                <w:iCs/>
                <w:color w:val="000000"/>
                <w:sz w:val="24"/>
                <w:szCs w:val="24"/>
              </w:rPr>
              <w:t>ИТОГО</w:t>
            </w:r>
          </w:p>
        </w:tc>
        <w:tc>
          <w:tcPr>
            <w:tcW w:w="1979" w:type="dxa"/>
            <w:hideMark/>
          </w:tcPr>
          <w:p w:rsidR="00B61586" w:rsidRPr="00B61586" w:rsidRDefault="00B61586" w:rsidP="009177BF">
            <w:pPr>
              <w:jc w:val="center"/>
              <w:rPr>
                <w:bCs/>
                <w:iCs/>
                <w:color w:val="000000"/>
                <w:sz w:val="24"/>
                <w:szCs w:val="24"/>
              </w:rPr>
            </w:pPr>
            <w:r w:rsidRPr="00B61586">
              <w:rPr>
                <w:bCs/>
                <w:iCs/>
                <w:color w:val="000000"/>
                <w:sz w:val="24"/>
                <w:szCs w:val="24"/>
              </w:rPr>
              <w:t>100,6</w:t>
            </w:r>
          </w:p>
        </w:tc>
        <w:tc>
          <w:tcPr>
            <w:tcW w:w="2446" w:type="dxa"/>
            <w:hideMark/>
          </w:tcPr>
          <w:p w:rsidR="00B61586" w:rsidRPr="00B61586" w:rsidRDefault="00B61586" w:rsidP="009177BF">
            <w:pPr>
              <w:jc w:val="center"/>
              <w:rPr>
                <w:bCs/>
                <w:iCs/>
                <w:color w:val="000000"/>
                <w:sz w:val="24"/>
                <w:szCs w:val="24"/>
              </w:rPr>
            </w:pPr>
            <w:r w:rsidRPr="00B61586">
              <w:rPr>
                <w:bCs/>
                <w:iCs/>
                <w:color w:val="000000"/>
                <w:sz w:val="24"/>
                <w:szCs w:val="24"/>
              </w:rPr>
              <w:t>125,8</w:t>
            </w:r>
          </w:p>
        </w:tc>
        <w:tc>
          <w:tcPr>
            <w:tcW w:w="2091" w:type="dxa"/>
            <w:hideMark/>
          </w:tcPr>
          <w:p w:rsidR="00B61586" w:rsidRPr="00B61586" w:rsidRDefault="00B61586" w:rsidP="009177BF">
            <w:pPr>
              <w:jc w:val="center"/>
              <w:rPr>
                <w:bCs/>
                <w:iCs/>
                <w:color w:val="000000"/>
                <w:sz w:val="24"/>
                <w:szCs w:val="24"/>
              </w:rPr>
            </w:pPr>
            <w:r w:rsidRPr="00B61586">
              <w:rPr>
                <w:bCs/>
                <w:iCs/>
                <w:color w:val="000000"/>
                <w:sz w:val="24"/>
                <w:szCs w:val="24"/>
              </w:rPr>
              <w:t>150,9</w:t>
            </w:r>
          </w:p>
        </w:tc>
      </w:tr>
    </w:tbl>
    <w:p w:rsidR="00B61586" w:rsidRDefault="00B61586" w:rsidP="00B61586">
      <w:pPr>
        <w:pStyle w:val="a9"/>
        <w:ind w:left="0" w:firstLine="709"/>
        <w:jc w:val="both"/>
        <w:rPr>
          <w:sz w:val="28"/>
        </w:rPr>
      </w:pPr>
    </w:p>
    <w:p w:rsidR="00B61586" w:rsidRPr="00B61586" w:rsidRDefault="00B61586" w:rsidP="00B61586">
      <w:pPr>
        <w:pStyle w:val="a9"/>
        <w:ind w:left="0" w:firstLine="709"/>
        <w:jc w:val="both"/>
        <w:rPr>
          <w:sz w:val="28"/>
        </w:rPr>
      </w:pPr>
      <w:r w:rsidRPr="00B61586">
        <w:rPr>
          <w:sz w:val="28"/>
        </w:rPr>
        <w:t xml:space="preserve">Среднесуточный расход питьевой воды на расчетный срок составит </w:t>
      </w:r>
      <w:r w:rsidR="009E6EA6">
        <w:rPr>
          <w:sz w:val="28"/>
        </w:rPr>
        <w:t>78,6 </w:t>
      </w:r>
      <w:r w:rsidRPr="00B61586">
        <w:rPr>
          <w:sz w:val="28"/>
        </w:rPr>
        <w:t>м</w:t>
      </w:r>
      <w:r w:rsidRPr="00B61586">
        <w:rPr>
          <w:sz w:val="28"/>
          <w:vertAlign w:val="superscript"/>
        </w:rPr>
        <w:t>3</w:t>
      </w:r>
      <w:r w:rsidRPr="00B61586">
        <w:rPr>
          <w:sz w:val="28"/>
        </w:rPr>
        <w:t>/</w:t>
      </w:r>
      <w:proofErr w:type="spellStart"/>
      <w:r w:rsidRPr="00B61586">
        <w:rPr>
          <w:sz w:val="28"/>
        </w:rPr>
        <w:t>сут</w:t>
      </w:r>
      <w:proofErr w:type="spellEnd"/>
      <w:proofErr w:type="gramStart"/>
      <w:r w:rsidRPr="00B61586">
        <w:rPr>
          <w:sz w:val="28"/>
        </w:rPr>
        <w:t>.</w:t>
      </w:r>
      <w:proofErr w:type="gramEnd"/>
      <w:r w:rsidRPr="00B61586">
        <w:rPr>
          <w:sz w:val="28"/>
        </w:rPr>
        <w:t xml:space="preserve"> и будет обеспечиваться от существующих скважин.</w:t>
      </w:r>
    </w:p>
    <w:p w:rsidR="00B61586" w:rsidRDefault="00B61586" w:rsidP="00B61586">
      <w:pPr>
        <w:pStyle w:val="a9"/>
        <w:ind w:left="0" w:firstLine="709"/>
        <w:jc w:val="both"/>
        <w:rPr>
          <w:sz w:val="28"/>
        </w:rPr>
      </w:pPr>
      <w:r w:rsidRPr="00B61586">
        <w:rPr>
          <w:sz w:val="28"/>
        </w:rPr>
        <w:t>Водоснабжение площадок нового строительства</w:t>
      </w:r>
      <w:r>
        <w:rPr>
          <w:sz w:val="28"/>
        </w:rPr>
        <w:t xml:space="preserve"> осуществляется прокладкой водо</w:t>
      </w:r>
      <w:r w:rsidRPr="00B61586">
        <w:rPr>
          <w:sz w:val="28"/>
        </w:rPr>
        <w:t>проводных сетей, с подключением к существующим сетям водопровода.</w:t>
      </w:r>
    </w:p>
    <w:p w:rsidR="009177BF" w:rsidRPr="009177BF" w:rsidRDefault="009177BF" w:rsidP="00B61586">
      <w:pPr>
        <w:pStyle w:val="a9"/>
        <w:ind w:left="0" w:firstLine="709"/>
        <w:jc w:val="both"/>
        <w:rPr>
          <w:sz w:val="28"/>
          <w:u w:val="single"/>
        </w:rPr>
      </w:pPr>
      <w:r w:rsidRPr="009177BF">
        <w:rPr>
          <w:sz w:val="28"/>
          <w:u w:val="single"/>
        </w:rPr>
        <w:t>Пожаротушение</w:t>
      </w:r>
    </w:p>
    <w:p w:rsidR="009177BF" w:rsidRDefault="009177BF" w:rsidP="00B61586">
      <w:pPr>
        <w:pStyle w:val="a9"/>
        <w:ind w:left="0" w:firstLine="709"/>
        <w:jc w:val="both"/>
        <w:rPr>
          <w:sz w:val="28"/>
        </w:rPr>
      </w:pPr>
      <w:r>
        <w:rPr>
          <w:sz w:val="28"/>
        </w:rPr>
        <w:t xml:space="preserve">При числе жителей до 5 тыс. человек в с. </w:t>
      </w:r>
      <w:proofErr w:type="spellStart"/>
      <w:r>
        <w:rPr>
          <w:sz w:val="28"/>
        </w:rPr>
        <w:t>Корнилово</w:t>
      </w:r>
      <w:proofErr w:type="spellEnd"/>
      <w:r>
        <w:rPr>
          <w:sz w:val="28"/>
        </w:rPr>
        <w:t xml:space="preserve"> по норме СП </w:t>
      </w:r>
      <w:r w:rsidRPr="009177BF">
        <w:rPr>
          <w:sz w:val="28"/>
        </w:rPr>
        <w:t>8.13130.2020</w:t>
      </w:r>
      <w:r>
        <w:rPr>
          <w:sz w:val="28"/>
        </w:rPr>
        <w:t xml:space="preserve"> (таблица 1) – расход воды на</w:t>
      </w:r>
      <w:r w:rsidR="00CA2F1C">
        <w:rPr>
          <w:sz w:val="28"/>
        </w:rPr>
        <w:t xml:space="preserve"> внутреннее и</w:t>
      </w:r>
      <w:r>
        <w:rPr>
          <w:sz w:val="28"/>
        </w:rPr>
        <w:t xml:space="preserve"> наружное пожаротушение со</w:t>
      </w:r>
      <w:r w:rsidRPr="009177BF">
        <w:rPr>
          <w:sz w:val="28"/>
        </w:rPr>
        <w:t xml:space="preserve">ставит на 1 пожар </w:t>
      </w:r>
      <w:r>
        <w:rPr>
          <w:sz w:val="28"/>
        </w:rPr>
        <w:t>–</w:t>
      </w:r>
      <w:r w:rsidRPr="009177BF">
        <w:rPr>
          <w:sz w:val="28"/>
        </w:rPr>
        <w:t xml:space="preserve"> </w:t>
      </w:r>
      <w:r w:rsidR="000C6AFA">
        <w:rPr>
          <w:sz w:val="28"/>
        </w:rPr>
        <w:t>10</w:t>
      </w:r>
      <w:r w:rsidRPr="009177BF">
        <w:rPr>
          <w:sz w:val="28"/>
        </w:rPr>
        <w:t xml:space="preserve"> л/сек, расчетное количество одновременных пожаров – 1. </w:t>
      </w:r>
      <w:r w:rsidR="00EC5724">
        <w:rPr>
          <w:sz w:val="28"/>
        </w:rPr>
        <w:t>Допускается принимать расход воды на 1 пожар 5 л/сек.</w:t>
      </w:r>
    </w:p>
    <w:p w:rsidR="000C6AFA" w:rsidRDefault="000C6AFA" w:rsidP="00B61586">
      <w:pPr>
        <w:pStyle w:val="a9"/>
        <w:ind w:left="0" w:firstLine="709"/>
        <w:jc w:val="both"/>
        <w:rPr>
          <w:sz w:val="28"/>
        </w:rPr>
      </w:pPr>
      <w:r>
        <w:rPr>
          <w:sz w:val="28"/>
        </w:rPr>
        <w:t>Максимальный срок восстановления пожарного объема воды должен быть не более 72 ч.</w:t>
      </w:r>
    </w:p>
    <w:p w:rsidR="000C6AFA" w:rsidRDefault="000C6AFA" w:rsidP="000C6AFA">
      <w:pPr>
        <w:pStyle w:val="a9"/>
        <w:ind w:left="0" w:firstLine="709"/>
        <w:jc w:val="both"/>
        <w:rPr>
          <w:sz w:val="28"/>
        </w:rPr>
      </w:pPr>
      <w:r w:rsidRPr="000C6AFA">
        <w:rPr>
          <w:sz w:val="28"/>
        </w:rPr>
        <w:t>Пожарные резервуары или искусственные водоемы надлежит размещать из условия</w:t>
      </w:r>
      <w:r>
        <w:rPr>
          <w:sz w:val="28"/>
        </w:rPr>
        <w:t xml:space="preserve"> </w:t>
      </w:r>
      <w:r w:rsidRPr="000C6AFA">
        <w:rPr>
          <w:sz w:val="28"/>
        </w:rPr>
        <w:t>обслуживания ими зданий, находящихся в радиусе:</w:t>
      </w:r>
      <w:r>
        <w:rPr>
          <w:sz w:val="28"/>
        </w:rPr>
        <w:t xml:space="preserve"> </w:t>
      </w:r>
      <w:r w:rsidRPr="000C6AFA">
        <w:rPr>
          <w:sz w:val="28"/>
        </w:rPr>
        <w:t xml:space="preserve">при заборе воды насосами пожарных автомобилей </w:t>
      </w:r>
      <w:r>
        <w:rPr>
          <w:sz w:val="28"/>
        </w:rPr>
        <w:t>–</w:t>
      </w:r>
      <w:r w:rsidRPr="000C6AFA">
        <w:rPr>
          <w:sz w:val="28"/>
        </w:rPr>
        <w:t xml:space="preserve"> 200 м;</w:t>
      </w:r>
      <w:r>
        <w:rPr>
          <w:sz w:val="28"/>
        </w:rPr>
        <w:t xml:space="preserve"> </w:t>
      </w:r>
      <w:r w:rsidRPr="000C6AFA">
        <w:rPr>
          <w:sz w:val="28"/>
        </w:rPr>
        <w:t xml:space="preserve">при заборе воды мотопомпами </w:t>
      </w:r>
      <w:r>
        <w:rPr>
          <w:sz w:val="28"/>
        </w:rPr>
        <w:t>–</w:t>
      </w:r>
      <w:r w:rsidRPr="000C6AFA">
        <w:rPr>
          <w:sz w:val="28"/>
        </w:rPr>
        <w:t xml:space="preserve"> 100 - 150 м (в зависимости от типа мотопомп).</w:t>
      </w:r>
    </w:p>
    <w:p w:rsidR="000C6AFA" w:rsidRDefault="000C6AFA" w:rsidP="000C6AFA">
      <w:pPr>
        <w:pStyle w:val="a9"/>
        <w:ind w:left="0" w:firstLine="709"/>
        <w:jc w:val="both"/>
        <w:rPr>
          <w:sz w:val="28"/>
        </w:rPr>
      </w:pPr>
      <w:r w:rsidRPr="000C6AFA">
        <w:rPr>
          <w:sz w:val="28"/>
        </w:rPr>
        <w:t xml:space="preserve">Продолжительность тушения пожара </w:t>
      </w:r>
      <w:r>
        <w:rPr>
          <w:sz w:val="28"/>
        </w:rPr>
        <w:t>составляет</w:t>
      </w:r>
      <w:r w:rsidRPr="000C6AFA">
        <w:rPr>
          <w:sz w:val="28"/>
        </w:rPr>
        <w:t xml:space="preserve"> 3 ч.</w:t>
      </w:r>
      <w:r>
        <w:rPr>
          <w:sz w:val="28"/>
        </w:rPr>
        <w:t xml:space="preserve"> (п. 5.17 СП </w:t>
      </w:r>
      <w:r w:rsidRPr="009177BF">
        <w:rPr>
          <w:sz w:val="28"/>
        </w:rPr>
        <w:t>8.13130.2020</w:t>
      </w:r>
      <w:r>
        <w:rPr>
          <w:sz w:val="28"/>
        </w:rPr>
        <w:t>).</w:t>
      </w:r>
    </w:p>
    <w:p w:rsidR="00CA2F1C" w:rsidRPr="00984244" w:rsidRDefault="00984244" w:rsidP="000C6AFA">
      <w:pPr>
        <w:pStyle w:val="a9"/>
        <w:ind w:left="0" w:firstLine="709"/>
        <w:jc w:val="both"/>
        <w:rPr>
          <w:sz w:val="28"/>
          <w:u w:val="single"/>
        </w:rPr>
      </w:pPr>
      <w:r w:rsidRPr="00984244">
        <w:rPr>
          <w:sz w:val="28"/>
          <w:u w:val="single"/>
        </w:rPr>
        <w:t>Водоотведение</w:t>
      </w:r>
    </w:p>
    <w:p w:rsidR="00984244" w:rsidRPr="00984244" w:rsidRDefault="00984244" w:rsidP="00984244">
      <w:pPr>
        <w:pStyle w:val="a9"/>
        <w:ind w:left="0" w:firstLine="709"/>
        <w:jc w:val="both"/>
        <w:rPr>
          <w:sz w:val="28"/>
        </w:rPr>
      </w:pPr>
      <w:r w:rsidRPr="00984244">
        <w:rPr>
          <w:sz w:val="28"/>
        </w:rPr>
        <w:t xml:space="preserve">На территории МО </w:t>
      </w:r>
      <w:proofErr w:type="spellStart"/>
      <w:r w:rsidRPr="00984244">
        <w:rPr>
          <w:sz w:val="28"/>
        </w:rPr>
        <w:t>Корниловский</w:t>
      </w:r>
      <w:proofErr w:type="spellEnd"/>
      <w:r w:rsidRPr="00984244">
        <w:rPr>
          <w:sz w:val="28"/>
        </w:rPr>
        <w:t xml:space="preserve"> сельсовет централизованной системы хозяйственно-бытовой канализации нет. Население пользу</w:t>
      </w:r>
      <w:r>
        <w:rPr>
          <w:sz w:val="28"/>
        </w:rPr>
        <w:t>ется надворными уборными. Из вы</w:t>
      </w:r>
      <w:r w:rsidRPr="00984244">
        <w:rPr>
          <w:sz w:val="28"/>
        </w:rPr>
        <w:t>гребов нечистоты вывозятся в места, согласованные с органами санэпиднадзора.</w:t>
      </w:r>
    </w:p>
    <w:p w:rsidR="00984244" w:rsidRDefault="00984244" w:rsidP="00984244">
      <w:pPr>
        <w:pStyle w:val="a9"/>
        <w:ind w:left="0" w:firstLine="709"/>
        <w:jc w:val="both"/>
        <w:rPr>
          <w:sz w:val="28"/>
        </w:rPr>
      </w:pPr>
      <w:r w:rsidRPr="00984244">
        <w:rPr>
          <w:sz w:val="28"/>
        </w:rPr>
        <w:t>Требования к очистке сточных вод предъявляются согласно нормати</w:t>
      </w:r>
      <w:r>
        <w:rPr>
          <w:sz w:val="28"/>
        </w:rPr>
        <w:t>вных доку</w:t>
      </w:r>
      <w:r w:rsidRPr="00984244">
        <w:rPr>
          <w:sz w:val="28"/>
        </w:rPr>
        <w:t>ментов: Водного Кодекса РФ, Закона РФ «Об охране окружающей природной среды», Закона РФ «О санитарно-эпидемиологическом благополучии населения».</w:t>
      </w:r>
    </w:p>
    <w:p w:rsidR="00984244" w:rsidRPr="000061C0" w:rsidRDefault="00984244" w:rsidP="00984244">
      <w:pPr>
        <w:pStyle w:val="a9"/>
        <w:ind w:left="0" w:firstLine="709"/>
        <w:jc w:val="both"/>
        <w:rPr>
          <w:sz w:val="28"/>
        </w:rPr>
      </w:pPr>
      <w:r w:rsidRPr="00984244">
        <w:rPr>
          <w:sz w:val="28"/>
        </w:rPr>
        <w:t>С целью улучшения санитарной обстановки, ум</w:t>
      </w:r>
      <w:r>
        <w:rPr>
          <w:sz w:val="28"/>
        </w:rPr>
        <w:t>еньшения загрязнения водных объ</w:t>
      </w:r>
      <w:r w:rsidRPr="00984244">
        <w:rPr>
          <w:sz w:val="28"/>
        </w:rPr>
        <w:t>ектов, необходима организация централизованной хо</w:t>
      </w:r>
      <w:r>
        <w:rPr>
          <w:sz w:val="28"/>
        </w:rPr>
        <w:t>зяйственно-</w:t>
      </w:r>
      <w:r w:rsidRPr="000061C0">
        <w:rPr>
          <w:sz w:val="28"/>
        </w:rPr>
        <w:t xml:space="preserve">бытовой системы водоотведения в МО </w:t>
      </w:r>
      <w:proofErr w:type="spellStart"/>
      <w:r w:rsidRPr="000061C0">
        <w:rPr>
          <w:sz w:val="28"/>
        </w:rPr>
        <w:t>Корниловский</w:t>
      </w:r>
      <w:proofErr w:type="spellEnd"/>
      <w:r w:rsidRPr="000061C0">
        <w:rPr>
          <w:sz w:val="28"/>
        </w:rPr>
        <w:t xml:space="preserve"> сельсовет.</w:t>
      </w:r>
    </w:p>
    <w:p w:rsidR="00984244" w:rsidRPr="000061C0" w:rsidRDefault="00984244" w:rsidP="00984244">
      <w:pPr>
        <w:pStyle w:val="a9"/>
        <w:ind w:left="0" w:firstLine="709"/>
        <w:jc w:val="both"/>
        <w:rPr>
          <w:sz w:val="28"/>
        </w:rPr>
      </w:pPr>
      <w:r w:rsidRPr="000061C0">
        <w:rPr>
          <w:sz w:val="28"/>
        </w:rPr>
        <w:t>При проектировании систем канализации населенных пунктов расчетное удельное среднесуточное водоотведение бытовых сточных вод равно удельному среднесуточному водопотреблению без учета расхода воды на полив.</w:t>
      </w:r>
    </w:p>
    <w:p w:rsidR="00984244" w:rsidRPr="000061C0" w:rsidRDefault="00AA7F42" w:rsidP="00984244">
      <w:pPr>
        <w:pStyle w:val="a9"/>
        <w:ind w:left="0" w:firstLine="709"/>
        <w:jc w:val="both"/>
        <w:rPr>
          <w:sz w:val="28"/>
        </w:rPr>
      </w:pPr>
      <w:r w:rsidRPr="000061C0">
        <w:rPr>
          <w:sz w:val="28"/>
        </w:rPr>
        <w:t>Среднесуточный р</w:t>
      </w:r>
      <w:r w:rsidR="00984244" w:rsidRPr="000061C0">
        <w:rPr>
          <w:sz w:val="28"/>
        </w:rPr>
        <w:t>асход сточных вод на расчетный срок (204</w:t>
      </w:r>
      <w:r w:rsidR="0049674F" w:rsidRPr="000061C0">
        <w:rPr>
          <w:sz w:val="28"/>
        </w:rPr>
        <w:t>1</w:t>
      </w:r>
      <w:r w:rsidR="00984244" w:rsidRPr="000061C0">
        <w:rPr>
          <w:sz w:val="28"/>
        </w:rPr>
        <w:t xml:space="preserve"> г.) в </w:t>
      </w:r>
      <w:r w:rsidRPr="000061C0">
        <w:rPr>
          <w:sz w:val="28"/>
        </w:rPr>
        <w:t>сельсовете</w:t>
      </w:r>
      <w:r w:rsidR="00984244" w:rsidRPr="000061C0">
        <w:rPr>
          <w:sz w:val="28"/>
        </w:rPr>
        <w:t xml:space="preserve"> составит: </w:t>
      </w:r>
      <w:r w:rsidRPr="000061C0">
        <w:rPr>
          <w:sz w:val="28"/>
        </w:rPr>
        <w:t>102,2</w:t>
      </w:r>
      <w:r w:rsidR="00984244" w:rsidRPr="000061C0">
        <w:rPr>
          <w:sz w:val="28"/>
        </w:rPr>
        <w:t xml:space="preserve"> м</w:t>
      </w:r>
      <w:r w:rsidR="00984244" w:rsidRPr="000061C0">
        <w:rPr>
          <w:sz w:val="28"/>
          <w:vertAlign w:val="superscript"/>
        </w:rPr>
        <w:t>3</w:t>
      </w:r>
      <w:r w:rsidR="00984244" w:rsidRPr="000061C0">
        <w:rPr>
          <w:sz w:val="28"/>
        </w:rPr>
        <w:t>/</w:t>
      </w:r>
      <w:r w:rsidR="009C6E39" w:rsidRPr="000061C0">
        <w:rPr>
          <w:sz w:val="28"/>
        </w:rPr>
        <w:t>год</w:t>
      </w:r>
      <w:r w:rsidR="00984244" w:rsidRPr="000061C0">
        <w:rPr>
          <w:sz w:val="28"/>
        </w:rPr>
        <w:t>.</w:t>
      </w:r>
    </w:p>
    <w:p w:rsidR="0049674F" w:rsidRPr="0049674F" w:rsidRDefault="0049674F" w:rsidP="0049674F">
      <w:pPr>
        <w:pStyle w:val="a9"/>
        <w:ind w:left="0" w:firstLine="709"/>
        <w:jc w:val="both"/>
        <w:rPr>
          <w:sz w:val="28"/>
        </w:rPr>
      </w:pPr>
      <w:r w:rsidRPr="000061C0">
        <w:rPr>
          <w:sz w:val="28"/>
        </w:rPr>
        <w:t>Планируемые и существующие объекты социальной сферы и общественные здания рекомендуется</w:t>
      </w:r>
      <w:r w:rsidRPr="0049674F">
        <w:rPr>
          <w:sz w:val="28"/>
        </w:rPr>
        <w:t xml:space="preserve"> оснастить накопителями сточных вод с применением водонепроницаемых материалов с последующ</w:t>
      </w:r>
      <w:r>
        <w:rPr>
          <w:sz w:val="28"/>
        </w:rPr>
        <w:t xml:space="preserve">им вывозом </w:t>
      </w:r>
      <w:r>
        <w:rPr>
          <w:sz w:val="28"/>
        </w:rPr>
        <w:lastRenderedPageBreak/>
        <w:t>сточных вод ассениза</w:t>
      </w:r>
      <w:r w:rsidRPr="0049674F">
        <w:rPr>
          <w:sz w:val="28"/>
        </w:rPr>
        <w:t>ционными машинами на канализационные очистные сооружения, либо оснащение их блоком локальных очистных сооруже</w:t>
      </w:r>
      <w:r>
        <w:rPr>
          <w:sz w:val="28"/>
        </w:rPr>
        <w:t>ний, обеспечивающих 98%-</w:t>
      </w:r>
      <w:proofErr w:type="spellStart"/>
      <w:r>
        <w:rPr>
          <w:sz w:val="28"/>
        </w:rPr>
        <w:t>ную</w:t>
      </w:r>
      <w:proofErr w:type="spellEnd"/>
      <w:r>
        <w:rPr>
          <w:sz w:val="28"/>
        </w:rPr>
        <w:t xml:space="preserve"> сте</w:t>
      </w:r>
      <w:r w:rsidRPr="0049674F">
        <w:rPr>
          <w:sz w:val="28"/>
        </w:rPr>
        <w:t xml:space="preserve">пень очистки. В качестве сборника сточных </w:t>
      </w:r>
      <w:r>
        <w:rPr>
          <w:sz w:val="28"/>
        </w:rPr>
        <w:t>вод по согласованию с территори</w:t>
      </w:r>
      <w:r w:rsidRPr="0049674F">
        <w:rPr>
          <w:sz w:val="28"/>
        </w:rPr>
        <w:t xml:space="preserve">альными органами </w:t>
      </w:r>
      <w:proofErr w:type="spellStart"/>
      <w:r w:rsidRPr="0049674F">
        <w:rPr>
          <w:sz w:val="28"/>
        </w:rPr>
        <w:t>Роспотребнадзора</w:t>
      </w:r>
      <w:proofErr w:type="spellEnd"/>
      <w:r w:rsidRPr="0049674F">
        <w:rPr>
          <w:sz w:val="28"/>
        </w:rPr>
        <w:t xml:space="preserve"> и охраны природы следует проектировать аккумулирующие резервуары. В зависимости </w:t>
      </w:r>
      <w:r>
        <w:rPr>
          <w:sz w:val="28"/>
        </w:rPr>
        <w:t>от количества сточных вод и при</w:t>
      </w:r>
      <w:r w:rsidRPr="0049674F">
        <w:rPr>
          <w:sz w:val="28"/>
        </w:rPr>
        <w:t>нятого периода накопления емкость резервуара может приниматься до 150 м</w:t>
      </w:r>
      <w:r w:rsidRPr="0049674F">
        <w:rPr>
          <w:sz w:val="28"/>
          <w:vertAlign w:val="superscript"/>
        </w:rPr>
        <w:t>3</w:t>
      </w:r>
      <w:r w:rsidRPr="0049674F">
        <w:rPr>
          <w:sz w:val="28"/>
        </w:rPr>
        <w:t>.</w:t>
      </w:r>
    </w:p>
    <w:p w:rsidR="0049674F" w:rsidRPr="0049674F" w:rsidRDefault="0049674F" w:rsidP="0049674F">
      <w:pPr>
        <w:pStyle w:val="a9"/>
        <w:ind w:left="0" w:firstLine="709"/>
        <w:jc w:val="both"/>
        <w:rPr>
          <w:sz w:val="28"/>
        </w:rPr>
      </w:pPr>
      <w:r w:rsidRPr="0049674F">
        <w:rPr>
          <w:sz w:val="28"/>
        </w:rPr>
        <w:t>В домах усадебной застройки планируется два варианта водоотведения:</w:t>
      </w:r>
    </w:p>
    <w:p w:rsidR="0049674F" w:rsidRPr="0049674F" w:rsidRDefault="0049674F" w:rsidP="0049674F">
      <w:pPr>
        <w:pStyle w:val="a9"/>
        <w:numPr>
          <w:ilvl w:val="0"/>
          <w:numId w:val="8"/>
        </w:numPr>
        <w:ind w:left="0" w:firstLine="709"/>
        <w:jc w:val="both"/>
        <w:rPr>
          <w:sz w:val="28"/>
        </w:rPr>
      </w:pPr>
      <w:r>
        <w:rPr>
          <w:sz w:val="28"/>
        </w:rPr>
        <w:t>и</w:t>
      </w:r>
      <w:r w:rsidRPr="0049674F">
        <w:rPr>
          <w:sz w:val="28"/>
        </w:rPr>
        <w:t>спользование индивидуальных накопителей сточных вод для жилых и общественных зданий (существующих и планируемых) с последующим вывозом стоков на очистные сооружения;</w:t>
      </w:r>
    </w:p>
    <w:p w:rsidR="0049674F" w:rsidRPr="0049674F" w:rsidRDefault="0049674F" w:rsidP="0049674F">
      <w:pPr>
        <w:pStyle w:val="a9"/>
        <w:numPr>
          <w:ilvl w:val="0"/>
          <w:numId w:val="8"/>
        </w:numPr>
        <w:ind w:left="0" w:firstLine="709"/>
        <w:jc w:val="both"/>
        <w:rPr>
          <w:sz w:val="28"/>
        </w:rPr>
      </w:pPr>
      <w:r w:rsidRPr="0049674F">
        <w:rPr>
          <w:sz w:val="28"/>
        </w:rPr>
        <w:t>использование автономных систем канализации, обеспечивающих сбор сточных вод от выпусков дома и других объект</w:t>
      </w:r>
      <w:r>
        <w:rPr>
          <w:sz w:val="28"/>
        </w:rPr>
        <w:t>ов усадьбы, их отведение в мест</w:t>
      </w:r>
      <w:r w:rsidRPr="0049674F">
        <w:rPr>
          <w:sz w:val="28"/>
        </w:rPr>
        <w:t>ные сооружения очистки в соответствии с тр</w:t>
      </w:r>
      <w:r>
        <w:rPr>
          <w:sz w:val="28"/>
        </w:rPr>
        <w:t>ебованиями санитарных и природо</w:t>
      </w:r>
      <w:r w:rsidRPr="0049674F">
        <w:rPr>
          <w:sz w:val="28"/>
        </w:rPr>
        <w:t>охранных норм.</w:t>
      </w:r>
    </w:p>
    <w:p w:rsidR="0049674F" w:rsidRDefault="0049674F" w:rsidP="0049674F">
      <w:pPr>
        <w:pStyle w:val="a9"/>
        <w:ind w:left="0" w:firstLine="709"/>
        <w:jc w:val="both"/>
        <w:rPr>
          <w:sz w:val="28"/>
        </w:rPr>
      </w:pPr>
      <w:r w:rsidRPr="0049674F">
        <w:rPr>
          <w:sz w:val="28"/>
        </w:rPr>
        <w:t>Производственные сточные воды от п</w:t>
      </w:r>
      <w:r>
        <w:rPr>
          <w:sz w:val="28"/>
        </w:rPr>
        <w:t>ромпредприятий сельского поселе</w:t>
      </w:r>
      <w:r w:rsidRPr="0049674F">
        <w:rPr>
          <w:sz w:val="28"/>
        </w:rPr>
        <w:t>ния, содержащие специфические загрязнения, должны пройти соответствующую очистку на локальных очистных сооружениях. Жидкий навоз и навозные стоки пом</w:t>
      </w:r>
      <w:r>
        <w:rPr>
          <w:sz w:val="28"/>
        </w:rPr>
        <w:t>ещений животноводческих предпри</w:t>
      </w:r>
      <w:r w:rsidRPr="0049674F">
        <w:rPr>
          <w:sz w:val="28"/>
        </w:rPr>
        <w:t>ятий должны подвергаться очистке: механической, искусственной и естественной биологической очистке или физико-химическ</w:t>
      </w:r>
      <w:r>
        <w:rPr>
          <w:sz w:val="28"/>
        </w:rPr>
        <w:t>ой обработке. Выбор очистки дик</w:t>
      </w:r>
      <w:r w:rsidRPr="0049674F">
        <w:rPr>
          <w:sz w:val="28"/>
        </w:rPr>
        <w:t>туется местными условиями. Твердая фракция</w:t>
      </w:r>
      <w:r>
        <w:rPr>
          <w:sz w:val="28"/>
        </w:rPr>
        <w:t xml:space="preserve"> жидкого навоза подлежит биотер</w:t>
      </w:r>
      <w:r w:rsidRPr="0049674F">
        <w:rPr>
          <w:sz w:val="28"/>
        </w:rPr>
        <w:t xml:space="preserve">мическому обеззараживанию в буртах с последующей утилизацией на полях, жидкая </w:t>
      </w:r>
      <w:r>
        <w:rPr>
          <w:sz w:val="28"/>
        </w:rPr>
        <w:t>–</w:t>
      </w:r>
      <w:r w:rsidRPr="0049674F">
        <w:rPr>
          <w:sz w:val="28"/>
        </w:rPr>
        <w:t xml:space="preserve"> в накопителях с дальнейшим использ</w:t>
      </w:r>
      <w:r>
        <w:rPr>
          <w:sz w:val="28"/>
        </w:rPr>
        <w:t>ованием на сельхозугодиях. В со</w:t>
      </w:r>
      <w:r w:rsidRPr="0049674F">
        <w:rPr>
          <w:sz w:val="28"/>
        </w:rPr>
        <w:t>ставе очистных сооружений следует предусматривать гидроизолированные накопители для активного ила и сырого осадка.</w:t>
      </w:r>
    </w:p>
    <w:p w:rsidR="004A6426" w:rsidRDefault="004A6426" w:rsidP="0049674F">
      <w:pPr>
        <w:pStyle w:val="a9"/>
        <w:ind w:left="0" w:firstLine="709"/>
        <w:jc w:val="both"/>
        <w:rPr>
          <w:sz w:val="28"/>
        </w:rPr>
      </w:pPr>
    </w:p>
    <w:p w:rsidR="004A6426" w:rsidRDefault="004A6426" w:rsidP="00F72E1E">
      <w:pPr>
        <w:pStyle w:val="a9"/>
        <w:ind w:left="0" w:firstLine="709"/>
        <w:jc w:val="center"/>
        <w:outlineLvl w:val="2"/>
        <w:rPr>
          <w:sz w:val="28"/>
        </w:rPr>
      </w:pPr>
      <w:bookmarkStart w:id="45" w:name="_Toc83903422"/>
      <w:bookmarkStart w:id="46" w:name="_Toc83903564"/>
      <w:r>
        <w:rPr>
          <w:sz w:val="28"/>
        </w:rPr>
        <w:t>1.5.3</w:t>
      </w:r>
      <w:r w:rsidR="00DD60D4">
        <w:rPr>
          <w:sz w:val="28"/>
        </w:rPr>
        <w:t>.</w:t>
      </w:r>
      <w:r>
        <w:rPr>
          <w:sz w:val="28"/>
        </w:rPr>
        <w:t xml:space="preserve"> Теплоснабжение</w:t>
      </w:r>
      <w:bookmarkEnd w:id="45"/>
      <w:bookmarkEnd w:id="46"/>
    </w:p>
    <w:p w:rsidR="004A6426" w:rsidRPr="00FA04DC" w:rsidRDefault="004A6426" w:rsidP="004A6426">
      <w:pPr>
        <w:pStyle w:val="a9"/>
        <w:ind w:left="0" w:firstLine="709"/>
        <w:jc w:val="center"/>
        <w:rPr>
          <w:sz w:val="28"/>
        </w:rPr>
      </w:pPr>
    </w:p>
    <w:p w:rsidR="00514647" w:rsidRDefault="00514647" w:rsidP="004A6426">
      <w:pPr>
        <w:pStyle w:val="a9"/>
        <w:ind w:left="0" w:firstLine="709"/>
        <w:jc w:val="both"/>
        <w:rPr>
          <w:sz w:val="28"/>
        </w:rPr>
      </w:pPr>
      <w:r w:rsidRPr="00514647">
        <w:rPr>
          <w:sz w:val="28"/>
        </w:rPr>
        <w:t xml:space="preserve">Теплоснабжение жилой и общественной застройки на территории </w:t>
      </w:r>
      <w:proofErr w:type="spellStart"/>
      <w:r>
        <w:rPr>
          <w:sz w:val="28"/>
        </w:rPr>
        <w:t>Корниловского</w:t>
      </w:r>
      <w:proofErr w:type="spellEnd"/>
      <w:r>
        <w:rPr>
          <w:sz w:val="28"/>
        </w:rPr>
        <w:t xml:space="preserve"> сельсовета</w:t>
      </w:r>
      <w:r w:rsidRPr="00514647">
        <w:rPr>
          <w:sz w:val="28"/>
        </w:rPr>
        <w:t xml:space="preserve"> осуществляется по смешанной схеме. Индивидуальная жилая застройка имеет автономные теплоисточ</w:t>
      </w:r>
      <w:r>
        <w:rPr>
          <w:sz w:val="28"/>
        </w:rPr>
        <w:t>ники – печи, работающие на твер</w:t>
      </w:r>
      <w:r w:rsidRPr="00514647">
        <w:rPr>
          <w:sz w:val="28"/>
        </w:rPr>
        <w:t>дом топливе (дрова, уголь).</w:t>
      </w:r>
    </w:p>
    <w:p w:rsidR="00204535" w:rsidRPr="00535D63" w:rsidRDefault="00204535" w:rsidP="00535D63">
      <w:pPr>
        <w:pStyle w:val="a9"/>
        <w:ind w:left="0" w:firstLine="709"/>
        <w:jc w:val="both"/>
        <w:rPr>
          <w:sz w:val="28"/>
        </w:rPr>
      </w:pPr>
      <w:r>
        <w:rPr>
          <w:sz w:val="28"/>
        </w:rPr>
        <w:t>На территории сельсовета имеется котельная, отапливающая здани</w:t>
      </w:r>
      <w:r w:rsidR="008B300C">
        <w:rPr>
          <w:sz w:val="28"/>
        </w:rPr>
        <w:t>я</w:t>
      </w:r>
      <w:r>
        <w:rPr>
          <w:sz w:val="28"/>
        </w:rPr>
        <w:t xml:space="preserve"> школы </w:t>
      </w:r>
      <w:r w:rsidR="008B300C">
        <w:rPr>
          <w:sz w:val="28"/>
        </w:rPr>
        <w:t xml:space="preserve">и детского сада </w:t>
      </w:r>
      <w:r>
        <w:rPr>
          <w:sz w:val="28"/>
        </w:rPr>
        <w:t>(табл. 1.5.3-1).</w:t>
      </w:r>
      <w:r w:rsidR="00535D63">
        <w:rPr>
          <w:sz w:val="28"/>
        </w:rPr>
        <w:t xml:space="preserve"> </w:t>
      </w:r>
      <w:r w:rsidR="00535D63" w:rsidRPr="00535D63">
        <w:rPr>
          <w:sz w:val="28"/>
        </w:rPr>
        <w:t>Котельная имеет</w:t>
      </w:r>
      <w:r w:rsidR="00535D63">
        <w:rPr>
          <w:sz w:val="28"/>
        </w:rPr>
        <w:t xml:space="preserve"> высокий процент износа и нуждается в реконструкции.</w:t>
      </w:r>
    </w:p>
    <w:p w:rsidR="00204535" w:rsidRDefault="00204535" w:rsidP="004A6426">
      <w:pPr>
        <w:pStyle w:val="a9"/>
        <w:ind w:left="0" w:firstLine="709"/>
        <w:jc w:val="both"/>
        <w:rPr>
          <w:sz w:val="28"/>
        </w:rPr>
      </w:pPr>
    </w:p>
    <w:p w:rsidR="00204535" w:rsidRDefault="00204535" w:rsidP="004A6426">
      <w:pPr>
        <w:pStyle w:val="a9"/>
        <w:ind w:left="0" w:firstLine="709"/>
        <w:jc w:val="both"/>
        <w:rPr>
          <w:sz w:val="28"/>
        </w:rPr>
        <w:sectPr w:rsidR="00204535" w:rsidSect="00A63F80">
          <w:pgSz w:w="11906" w:h="16838"/>
          <w:pgMar w:top="1134" w:right="850" w:bottom="1134" w:left="1701" w:header="708" w:footer="708" w:gutter="0"/>
          <w:cols w:space="708"/>
          <w:docGrid w:linePitch="360"/>
        </w:sectPr>
      </w:pPr>
    </w:p>
    <w:p w:rsidR="00204535" w:rsidRDefault="00204535" w:rsidP="00204535">
      <w:pPr>
        <w:pStyle w:val="a9"/>
        <w:ind w:left="0" w:firstLine="709"/>
        <w:jc w:val="right"/>
        <w:rPr>
          <w:sz w:val="28"/>
        </w:rPr>
      </w:pPr>
      <w:r>
        <w:rPr>
          <w:sz w:val="28"/>
        </w:rPr>
        <w:lastRenderedPageBreak/>
        <w:t>Таблица 1.5.3-1</w:t>
      </w:r>
    </w:p>
    <w:p w:rsidR="00204535" w:rsidRDefault="00204535" w:rsidP="00204535">
      <w:pPr>
        <w:pStyle w:val="a9"/>
        <w:ind w:left="0" w:firstLine="709"/>
        <w:jc w:val="center"/>
        <w:rPr>
          <w:sz w:val="28"/>
        </w:rPr>
      </w:pPr>
      <w:r>
        <w:rPr>
          <w:sz w:val="28"/>
        </w:rPr>
        <w:t xml:space="preserve">Характеристика объектов теплоснабжения </w:t>
      </w:r>
      <w:proofErr w:type="spellStart"/>
      <w:r>
        <w:rPr>
          <w:sz w:val="28"/>
        </w:rPr>
        <w:t>Корниловского</w:t>
      </w:r>
      <w:proofErr w:type="spellEnd"/>
      <w:r>
        <w:rPr>
          <w:sz w:val="28"/>
        </w:rPr>
        <w:t xml:space="preserve"> сельсовета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701"/>
        <w:gridCol w:w="1276"/>
        <w:gridCol w:w="1418"/>
        <w:gridCol w:w="1842"/>
        <w:gridCol w:w="1418"/>
        <w:gridCol w:w="2126"/>
        <w:gridCol w:w="1985"/>
        <w:gridCol w:w="2268"/>
      </w:tblGrid>
      <w:tr w:rsidR="00204535" w:rsidRPr="00204535" w:rsidTr="00204535">
        <w:trPr>
          <w:trHeight w:val="1576"/>
        </w:trPr>
        <w:tc>
          <w:tcPr>
            <w:tcW w:w="562" w:type="dxa"/>
            <w:vAlign w:val="center"/>
          </w:tcPr>
          <w:p w:rsidR="00204535" w:rsidRPr="00204535" w:rsidRDefault="00204535" w:rsidP="00DF7749">
            <w:pPr>
              <w:jc w:val="center"/>
              <w:rPr>
                <w:b/>
              </w:rPr>
            </w:pPr>
            <w:r w:rsidRPr="00204535">
              <w:rPr>
                <w:b/>
              </w:rPr>
              <w:t>№ п/п</w:t>
            </w:r>
          </w:p>
        </w:tc>
        <w:tc>
          <w:tcPr>
            <w:tcW w:w="1701" w:type="dxa"/>
            <w:vAlign w:val="center"/>
          </w:tcPr>
          <w:p w:rsidR="00204535" w:rsidRPr="00204535" w:rsidRDefault="00204535" w:rsidP="00DF7749">
            <w:pPr>
              <w:jc w:val="center"/>
              <w:rPr>
                <w:b/>
              </w:rPr>
            </w:pPr>
            <w:r w:rsidRPr="00204535">
              <w:rPr>
                <w:b/>
              </w:rPr>
              <w:t>Наименование</w:t>
            </w:r>
          </w:p>
        </w:tc>
        <w:tc>
          <w:tcPr>
            <w:tcW w:w="1276" w:type="dxa"/>
            <w:vAlign w:val="center"/>
          </w:tcPr>
          <w:p w:rsidR="00204535" w:rsidRPr="00204535" w:rsidRDefault="00204535" w:rsidP="00DF7749">
            <w:pPr>
              <w:jc w:val="center"/>
              <w:rPr>
                <w:b/>
              </w:rPr>
            </w:pPr>
            <w:r w:rsidRPr="00204535">
              <w:rPr>
                <w:b/>
              </w:rPr>
              <w:t>Марка котлов</w:t>
            </w:r>
          </w:p>
        </w:tc>
        <w:tc>
          <w:tcPr>
            <w:tcW w:w="1418" w:type="dxa"/>
            <w:vAlign w:val="center"/>
          </w:tcPr>
          <w:p w:rsidR="00204535" w:rsidRPr="00204535" w:rsidRDefault="00204535" w:rsidP="00DF7749">
            <w:pPr>
              <w:jc w:val="center"/>
              <w:rPr>
                <w:b/>
              </w:rPr>
            </w:pPr>
            <w:r w:rsidRPr="00204535">
              <w:rPr>
                <w:b/>
              </w:rPr>
              <w:t>Количество котлов</w:t>
            </w:r>
          </w:p>
        </w:tc>
        <w:tc>
          <w:tcPr>
            <w:tcW w:w="1842" w:type="dxa"/>
            <w:vAlign w:val="center"/>
          </w:tcPr>
          <w:p w:rsidR="00204535" w:rsidRPr="00204535" w:rsidRDefault="00204535" w:rsidP="00DF7749">
            <w:pPr>
              <w:jc w:val="center"/>
              <w:rPr>
                <w:b/>
              </w:rPr>
            </w:pPr>
            <w:r w:rsidRPr="00204535">
              <w:rPr>
                <w:b/>
              </w:rPr>
              <w:t>Марка насосов</w:t>
            </w:r>
          </w:p>
        </w:tc>
        <w:tc>
          <w:tcPr>
            <w:tcW w:w="1418" w:type="dxa"/>
            <w:vAlign w:val="center"/>
          </w:tcPr>
          <w:p w:rsidR="00204535" w:rsidRPr="00204535" w:rsidRDefault="00204535" w:rsidP="00DF7749">
            <w:pPr>
              <w:jc w:val="center"/>
              <w:rPr>
                <w:b/>
              </w:rPr>
            </w:pPr>
            <w:r w:rsidRPr="00204535">
              <w:rPr>
                <w:b/>
              </w:rPr>
              <w:t>Мощность, Гкал/час</w:t>
            </w:r>
          </w:p>
        </w:tc>
        <w:tc>
          <w:tcPr>
            <w:tcW w:w="2126" w:type="dxa"/>
            <w:vAlign w:val="center"/>
          </w:tcPr>
          <w:p w:rsidR="00204535" w:rsidRPr="00204535" w:rsidRDefault="00204535" w:rsidP="00DF7749">
            <w:pPr>
              <w:jc w:val="center"/>
              <w:rPr>
                <w:b/>
              </w:rPr>
            </w:pPr>
            <w:r w:rsidRPr="00204535">
              <w:rPr>
                <w:b/>
              </w:rPr>
              <w:t>Протяженность сетей, км</w:t>
            </w:r>
          </w:p>
        </w:tc>
        <w:tc>
          <w:tcPr>
            <w:tcW w:w="1985" w:type="dxa"/>
            <w:vAlign w:val="center"/>
          </w:tcPr>
          <w:p w:rsidR="00204535" w:rsidRPr="00204535" w:rsidRDefault="00204535" w:rsidP="00DF7749">
            <w:pPr>
              <w:jc w:val="center"/>
              <w:rPr>
                <w:b/>
              </w:rPr>
            </w:pPr>
            <w:r w:rsidRPr="00204535">
              <w:rPr>
                <w:b/>
              </w:rPr>
              <w:t>Дата ввода в эксплуатацию</w:t>
            </w:r>
          </w:p>
          <w:p w:rsidR="00204535" w:rsidRPr="00204535" w:rsidRDefault="00204535" w:rsidP="00DF7749">
            <w:pPr>
              <w:jc w:val="center"/>
              <w:rPr>
                <w:b/>
              </w:rPr>
            </w:pPr>
            <w:r w:rsidRPr="00204535">
              <w:rPr>
                <w:b/>
              </w:rPr>
              <w:t>котлов</w:t>
            </w:r>
          </w:p>
        </w:tc>
        <w:tc>
          <w:tcPr>
            <w:tcW w:w="2268" w:type="dxa"/>
            <w:vAlign w:val="center"/>
          </w:tcPr>
          <w:p w:rsidR="00204535" w:rsidRPr="00204535" w:rsidRDefault="00204535" w:rsidP="00DF7749">
            <w:pPr>
              <w:jc w:val="center"/>
              <w:rPr>
                <w:b/>
                <w:vertAlign w:val="superscript"/>
              </w:rPr>
            </w:pPr>
            <w:r>
              <w:rPr>
                <w:b/>
              </w:rPr>
              <w:t>Процент физического износа</w:t>
            </w:r>
          </w:p>
        </w:tc>
      </w:tr>
      <w:tr w:rsidR="00204535" w:rsidRPr="00204535" w:rsidTr="00204535">
        <w:trPr>
          <w:trHeight w:val="335"/>
        </w:trPr>
        <w:tc>
          <w:tcPr>
            <w:tcW w:w="14596" w:type="dxa"/>
            <w:gridSpan w:val="9"/>
            <w:vAlign w:val="center"/>
          </w:tcPr>
          <w:p w:rsidR="00204535" w:rsidRPr="00204535" w:rsidRDefault="00204535" w:rsidP="00DF7749">
            <w:pPr>
              <w:jc w:val="center"/>
              <w:rPr>
                <w:b/>
              </w:rPr>
            </w:pPr>
            <w:r>
              <w:rPr>
                <w:b/>
              </w:rPr>
              <w:t>с</w:t>
            </w:r>
            <w:r w:rsidRPr="00204535">
              <w:rPr>
                <w:b/>
              </w:rPr>
              <w:t xml:space="preserve">. </w:t>
            </w:r>
            <w:proofErr w:type="spellStart"/>
            <w:r w:rsidRPr="00204535">
              <w:rPr>
                <w:b/>
              </w:rPr>
              <w:t>Корнилово</w:t>
            </w:r>
            <w:proofErr w:type="spellEnd"/>
          </w:p>
        </w:tc>
      </w:tr>
      <w:tr w:rsidR="00204535" w:rsidRPr="00204535" w:rsidTr="00204535">
        <w:trPr>
          <w:trHeight w:val="345"/>
        </w:trPr>
        <w:tc>
          <w:tcPr>
            <w:tcW w:w="562" w:type="dxa"/>
            <w:vAlign w:val="center"/>
          </w:tcPr>
          <w:p w:rsidR="00204535" w:rsidRPr="00204535" w:rsidRDefault="00204535" w:rsidP="00DF7749">
            <w:pPr>
              <w:jc w:val="center"/>
            </w:pPr>
            <w:r w:rsidRPr="00204535">
              <w:t>1</w:t>
            </w:r>
          </w:p>
        </w:tc>
        <w:tc>
          <w:tcPr>
            <w:tcW w:w="1701" w:type="dxa"/>
            <w:vAlign w:val="center"/>
          </w:tcPr>
          <w:p w:rsidR="00204535" w:rsidRPr="00204535" w:rsidRDefault="00204535" w:rsidP="00DF7749">
            <w:pPr>
              <w:shd w:val="clear" w:color="auto" w:fill="FFFFFF"/>
              <w:jc w:val="center"/>
            </w:pPr>
            <w:r w:rsidRPr="00204535">
              <w:t>Школьная котельная</w:t>
            </w:r>
          </w:p>
          <w:p w:rsidR="00204535" w:rsidRPr="00204535" w:rsidRDefault="00204535" w:rsidP="00DF7749">
            <w:pPr>
              <w:shd w:val="clear" w:color="auto" w:fill="FFFFFF"/>
              <w:jc w:val="center"/>
            </w:pPr>
            <w:r w:rsidRPr="00204535">
              <w:t xml:space="preserve">с. </w:t>
            </w:r>
            <w:proofErr w:type="spellStart"/>
            <w:r w:rsidRPr="00204535">
              <w:t>Корнилово</w:t>
            </w:r>
            <w:proofErr w:type="spellEnd"/>
            <w:r w:rsidRPr="00204535">
              <w:t xml:space="preserve"> ул. Каменская, 82</w:t>
            </w:r>
          </w:p>
        </w:tc>
        <w:tc>
          <w:tcPr>
            <w:tcW w:w="1276" w:type="dxa"/>
            <w:vAlign w:val="center"/>
          </w:tcPr>
          <w:p w:rsidR="00204535" w:rsidRPr="00204535" w:rsidRDefault="00204535" w:rsidP="00DF7749">
            <w:pPr>
              <w:jc w:val="center"/>
            </w:pPr>
            <w:proofErr w:type="spellStart"/>
            <w:r w:rsidRPr="00204535">
              <w:t>КВр</w:t>
            </w:r>
            <w:proofErr w:type="spellEnd"/>
            <w:r w:rsidRPr="00204535">
              <w:t xml:space="preserve"> Универсал РТ 0.2 К</w:t>
            </w:r>
          </w:p>
        </w:tc>
        <w:tc>
          <w:tcPr>
            <w:tcW w:w="1418" w:type="dxa"/>
            <w:vAlign w:val="center"/>
          </w:tcPr>
          <w:p w:rsidR="00204535" w:rsidRPr="00204535" w:rsidRDefault="00204535" w:rsidP="00DF7749">
            <w:pPr>
              <w:jc w:val="center"/>
            </w:pPr>
            <w:r w:rsidRPr="00204535">
              <w:t>3</w:t>
            </w:r>
          </w:p>
        </w:tc>
        <w:tc>
          <w:tcPr>
            <w:tcW w:w="1842" w:type="dxa"/>
            <w:shd w:val="clear" w:color="auto" w:fill="auto"/>
            <w:vAlign w:val="center"/>
          </w:tcPr>
          <w:p w:rsidR="00204535" w:rsidRPr="00204535" w:rsidRDefault="00204535" w:rsidP="00DF7749">
            <w:pPr>
              <w:jc w:val="center"/>
              <w:rPr>
                <w:lang w:val="en-US"/>
              </w:rPr>
            </w:pPr>
            <w:r w:rsidRPr="00204535">
              <w:rPr>
                <w:lang w:val="en-US"/>
              </w:rPr>
              <w:t>UNIPUMP UPF3 65-120 300, DAB BPH 120/280 50M</w:t>
            </w:r>
          </w:p>
        </w:tc>
        <w:tc>
          <w:tcPr>
            <w:tcW w:w="1418" w:type="dxa"/>
            <w:shd w:val="clear" w:color="auto" w:fill="auto"/>
            <w:vAlign w:val="center"/>
          </w:tcPr>
          <w:p w:rsidR="00204535" w:rsidRPr="00204535" w:rsidRDefault="00204535" w:rsidP="00DF7749">
            <w:pPr>
              <w:jc w:val="center"/>
            </w:pPr>
            <w:r w:rsidRPr="00204535">
              <w:t>0.17</w:t>
            </w:r>
          </w:p>
        </w:tc>
        <w:tc>
          <w:tcPr>
            <w:tcW w:w="2126" w:type="dxa"/>
            <w:shd w:val="clear" w:color="auto" w:fill="auto"/>
            <w:vAlign w:val="center"/>
          </w:tcPr>
          <w:p w:rsidR="00204535" w:rsidRPr="00204535" w:rsidRDefault="00204535" w:rsidP="00DF7749">
            <w:pPr>
              <w:jc w:val="center"/>
            </w:pPr>
            <w:r w:rsidRPr="00204535">
              <w:t>0.2</w:t>
            </w:r>
          </w:p>
        </w:tc>
        <w:tc>
          <w:tcPr>
            <w:tcW w:w="1985" w:type="dxa"/>
            <w:shd w:val="clear" w:color="auto" w:fill="auto"/>
            <w:vAlign w:val="center"/>
          </w:tcPr>
          <w:p w:rsidR="00204535" w:rsidRPr="00204535" w:rsidRDefault="00204535" w:rsidP="00DF7749">
            <w:pPr>
              <w:jc w:val="center"/>
            </w:pPr>
            <w:r w:rsidRPr="00204535">
              <w:t>2009</w:t>
            </w:r>
          </w:p>
        </w:tc>
        <w:tc>
          <w:tcPr>
            <w:tcW w:w="2268" w:type="dxa"/>
            <w:vAlign w:val="center"/>
          </w:tcPr>
          <w:p w:rsidR="00204535" w:rsidRPr="00204535" w:rsidRDefault="00204535" w:rsidP="00DF7749">
            <w:pPr>
              <w:jc w:val="center"/>
            </w:pPr>
            <w:r w:rsidRPr="00204535">
              <w:t>80</w:t>
            </w:r>
          </w:p>
        </w:tc>
      </w:tr>
    </w:tbl>
    <w:p w:rsidR="00204535" w:rsidRDefault="00204535" w:rsidP="00204535">
      <w:pPr>
        <w:pStyle w:val="a9"/>
        <w:ind w:left="0" w:firstLine="709"/>
        <w:jc w:val="both"/>
        <w:rPr>
          <w:sz w:val="28"/>
        </w:rPr>
      </w:pPr>
    </w:p>
    <w:p w:rsidR="004D7182" w:rsidRDefault="004D7182" w:rsidP="00204535">
      <w:pPr>
        <w:pStyle w:val="a9"/>
        <w:ind w:left="0" w:firstLine="709"/>
        <w:jc w:val="both"/>
        <w:rPr>
          <w:sz w:val="28"/>
        </w:rPr>
        <w:sectPr w:rsidR="004D7182" w:rsidSect="00204535">
          <w:pgSz w:w="16838" w:h="11906" w:orient="landscape"/>
          <w:pgMar w:top="1701" w:right="1134" w:bottom="850" w:left="1134" w:header="708" w:footer="708" w:gutter="0"/>
          <w:cols w:space="708"/>
          <w:docGrid w:linePitch="360"/>
        </w:sectPr>
      </w:pPr>
    </w:p>
    <w:p w:rsidR="004D7182" w:rsidRPr="004D7182" w:rsidRDefault="004D7182" w:rsidP="00204535">
      <w:pPr>
        <w:pStyle w:val="a9"/>
        <w:ind w:left="0" w:firstLine="709"/>
        <w:jc w:val="both"/>
        <w:rPr>
          <w:b/>
          <w:sz w:val="28"/>
        </w:rPr>
      </w:pPr>
      <w:r w:rsidRPr="004D7182">
        <w:rPr>
          <w:b/>
          <w:sz w:val="28"/>
        </w:rPr>
        <w:lastRenderedPageBreak/>
        <w:t>Проектные предложения</w:t>
      </w:r>
    </w:p>
    <w:p w:rsidR="004D7182" w:rsidRPr="004D7182" w:rsidRDefault="004D7182" w:rsidP="004D7182">
      <w:pPr>
        <w:pStyle w:val="a9"/>
        <w:ind w:left="0" w:firstLine="709"/>
        <w:jc w:val="both"/>
        <w:rPr>
          <w:sz w:val="28"/>
        </w:rPr>
      </w:pPr>
      <w:r w:rsidRPr="004D7182">
        <w:rPr>
          <w:sz w:val="28"/>
        </w:rPr>
        <w:t>Теплоснабжение существующей и проектируемой зоны малоэтажной жилой застройки предполагается децентрализованным. Теплоснабжение зоны малоэтажной жилой застройки предусматривается осуществлять от индивидуальных экологич</w:t>
      </w:r>
      <w:r>
        <w:rPr>
          <w:sz w:val="28"/>
        </w:rPr>
        <w:t>ески чистых ис</w:t>
      </w:r>
      <w:r w:rsidRPr="004D7182">
        <w:rPr>
          <w:sz w:val="28"/>
        </w:rPr>
        <w:t xml:space="preserve">точников тепла – автономных тепловых генераторов, использующих в качестве топлива природный газ. </w:t>
      </w:r>
    </w:p>
    <w:p w:rsidR="004D7182" w:rsidRPr="004D7182" w:rsidRDefault="004D7182" w:rsidP="004D7182">
      <w:pPr>
        <w:pStyle w:val="a9"/>
        <w:ind w:left="0" w:firstLine="709"/>
        <w:jc w:val="both"/>
        <w:rPr>
          <w:sz w:val="28"/>
        </w:rPr>
      </w:pPr>
      <w:r w:rsidRPr="004D7182">
        <w:rPr>
          <w:sz w:val="28"/>
        </w:rPr>
        <w:t>Выбор индивидуальных источников тепла объясн</w:t>
      </w:r>
      <w:r>
        <w:rPr>
          <w:sz w:val="28"/>
        </w:rPr>
        <w:t>яется тем, что объекты имеют не</w:t>
      </w:r>
      <w:r w:rsidRPr="004D7182">
        <w:rPr>
          <w:sz w:val="28"/>
        </w:rPr>
        <w:t>значительную тепловую нагрузку и находятся на значительном расстоянии друг от друга, что влечет за собой большие потери в тепловых сетях</w:t>
      </w:r>
      <w:r>
        <w:rPr>
          <w:sz w:val="28"/>
        </w:rPr>
        <w:t xml:space="preserve"> и значительные капитальные вло</w:t>
      </w:r>
      <w:r w:rsidRPr="004D7182">
        <w:rPr>
          <w:sz w:val="28"/>
        </w:rPr>
        <w:t>жения по их прокладке, а новых общественных зданий от экологически чистых мини-котельных.</w:t>
      </w:r>
    </w:p>
    <w:p w:rsidR="004D7182" w:rsidRPr="004D7182" w:rsidRDefault="004D7182" w:rsidP="004D7182">
      <w:pPr>
        <w:pStyle w:val="a9"/>
        <w:ind w:left="0" w:firstLine="709"/>
        <w:jc w:val="both"/>
        <w:rPr>
          <w:sz w:val="28"/>
        </w:rPr>
      </w:pPr>
      <w:r w:rsidRPr="004D7182">
        <w:rPr>
          <w:sz w:val="28"/>
        </w:rPr>
        <w:t>Здания в существующих и проектируемых зонах малоэтажной жилой застройки будут обеспечиваться от котельных, оборудованных котлами небольшой мощности.</w:t>
      </w:r>
    </w:p>
    <w:p w:rsidR="004D7182" w:rsidRPr="004D7182" w:rsidRDefault="004D7182" w:rsidP="004D7182">
      <w:pPr>
        <w:pStyle w:val="a9"/>
        <w:ind w:left="0" w:firstLine="709"/>
        <w:jc w:val="both"/>
        <w:rPr>
          <w:sz w:val="28"/>
        </w:rPr>
      </w:pPr>
      <w:r w:rsidRPr="004D7182">
        <w:rPr>
          <w:sz w:val="28"/>
        </w:rPr>
        <w:t>Необходимо проводить регулярную перекладку тепловых сетей, их ремонт с целью снижения потерь тепла, а также осуществлять модернизацию существующих котельных с целью увеличения их эффективности и снижения вредного воздействия на окружающую среду.</w:t>
      </w:r>
    </w:p>
    <w:p w:rsidR="004D7182" w:rsidRPr="004D7182" w:rsidRDefault="004D7182" w:rsidP="004D7182">
      <w:pPr>
        <w:pStyle w:val="a9"/>
        <w:ind w:left="0" w:firstLine="709"/>
        <w:jc w:val="both"/>
        <w:rPr>
          <w:sz w:val="28"/>
        </w:rPr>
      </w:pPr>
      <w:r w:rsidRPr="004D7182">
        <w:rPr>
          <w:sz w:val="28"/>
        </w:rPr>
        <w:t>Покрытие нагрузки на перспективу может быть обеспечено за счет существующих теплоисточников, с учетом их модернизации.</w:t>
      </w:r>
    </w:p>
    <w:p w:rsidR="004D7182" w:rsidRPr="004D7182" w:rsidRDefault="004D7182" w:rsidP="004D7182">
      <w:pPr>
        <w:pStyle w:val="a9"/>
        <w:ind w:left="0" w:firstLine="709"/>
        <w:jc w:val="both"/>
        <w:rPr>
          <w:sz w:val="28"/>
        </w:rPr>
      </w:pPr>
      <w:r w:rsidRPr="004D7182">
        <w:rPr>
          <w:sz w:val="28"/>
        </w:rPr>
        <w:t xml:space="preserve">Основные мероприятия </w:t>
      </w:r>
      <w:r>
        <w:rPr>
          <w:sz w:val="28"/>
        </w:rPr>
        <w:t>по развитию теплоснабжения в МО </w:t>
      </w:r>
      <w:proofErr w:type="spellStart"/>
      <w:r w:rsidRPr="004D7182">
        <w:rPr>
          <w:sz w:val="28"/>
        </w:rPr>
        <w:t>Корниловский</w:t>
      </w:r>
      <w:proofErr w:type="spellEnd"/>
      <w:r w:rsidRPr="004D7182">
        <w:rPr>
          <w:sz w:val="28"/>
        </w:rPr>
        <w:t xml:space="preserve"> сельсовет следующие:</w:t>
      </w:r>
    </w:p>
    <w:p w:rsidR="004D7182" w:rsidRPr="004D7182" w:rsidRDefault="004D7182" w:rsidP="004D7182">
      <w:pPr>
        <w:pStyle w:val="a9"/>
        <w:ind w:left="0" w:firstLine="709"/>
        <w:jc w:val="both"/>
        <w:rPr>
          <w:sz w:val="28"/>
        </w:rPr>
      </w:pPr>
      <w:r w:rsidRPr="004D7182">
        <w:rPr>
          <w:sz w:val="28"/>
        </w:rPr>
        <w:t>–</w:t>
      </w:r>
      <w:r w:rsidRPr="004D7182">
        <w:rPr>
          <w:sz w:val="28"/>
        </w:rPr>
        <w:tab/>
        <w:t xml:space="preserve">оснащение систем теплоснабжения, особенно приемников </w:t>
      </w:r>
      <w:proofErr w:type="spellStart"/>
      <w:r w:rsidRPr="004D7182">
        <w:rPr>
          <w:sz w:val="28"/>
        </w:rPr>
        <w:t>тепл</w:t>
      </w:r>
      <w:r>
        <w:rPr>
          <w:sz w:val="28"/>
        </w:rPr>
        <w:t>оэнергии</w:t>
      </w:r>
      <w:proofErr w:type="spellEnd"/>
      <w:r>
        <w:rPr>
          <w:sz w:val="28"/>
        </w:rPr>
        <w:t>, сред</w:t>
      </w:r>
      <w:r w:rsidRPr="004D7182">
        <w:rPr>
          <w:sz w:val="28"/>
        </w:rPr>
        <w:t>ствами коммерческого учета и регулирования;</w:t>
      </w:r>
    </w:p>
    <w:p w:rsidR="004D7182" w:rsidRPr="004D7182" w:rsidRDefault="004D7182" w:rsidP="004D7182">
      <w:pPr>
        <w:pStyle w:val="a9"/>
        <w:ind w:left="0" w:firstLine="709"/>
        <w:jc w:val="both"/>
        <w:rPr>
          <w:sz w:val="28"/>
        </w:rPr>
      </w:pPr>
      <w:r w:rsidRPr="004D7182">
        <w:rPr>
          <w:sz w:val="28"/>
        </w:rPr>
        <w:t>–</w:t>
      </w:r>
      <w:r w:rsidRPr="004D7182">
        <w:rPr>
          <w:sz w:val="28"/>
        </w:rPr>
        <w:tab/>
        <w:t>замена изношенных участков тепловых сетей и повышение их теплоизоляции;</w:t>
      </w:r>
    </w:p>
    <w:p w:rsidR="004D7182" w:rsidRPr="004D7182" w:rsidRDefault="004D7182" w:rsidP="004D7182">
      <w:pPr>
        <w:pStyle w:val="a9"/>
        <w:ind w:left="0" w:firstLine="709"/>
        <w:jc w:val="both"/>
        <w:rPr>
          <w:sz w:val="28"/>
        </w:rPr>
      </w:pPr>
      <w:r w:rsidRPr="004D7182">
        <w:rPr>
          <w:sz w:val="28"/>
        </w:rPr>
        <w:t>–</w:t>
      </w:r>
      <w:r w:rsidRPr="004D7182">
        <w:rPr>
          <w:sz w:val="28"/>
        </w:rPr>
        <w:tab/>
        <w:t>строительство новых и перевод существующих котельных, работавших на угле, на то</w:t>
      </w:r>
      <w:r w:rsidR="00BF230B">
        <w:rPr>
          <w:sz w:val="28"/>
        </w:rPr>
        <w:t>пливный торф и древесные отходы.</w:t>
      </w:r>
    </w:p>
    <w:p w:rsidR="004D7182" w:rsidRDefault="004D7182" w:rsidP="004D7182">
      <w:pPr>
        <w:pStyle w:val="a9"/>
        <w:ind w:left="0" w:firstLine="709"/>
        <w:jc w:val="both"/>
        <w:rPr>
          <w:sz w:val="28"/>
        </w:rPr>
      </w:pPr>
      <w:r w:rsidRPr="004D7182">
        <w:rPr>
          <w:sz w:val="28"/>
        </w:rPr>
        <w:t>Применение высокоэффективных теплоизоляционных материалов, энергосберегающих технологий и приборов учета в расчетный срок позволит сократить потребление тепла на 10-15% от существующего. В данном случае увеличения мощности котельных потребуется наполовину меньше.</w:t>
      </w:r>
    </w:p>
    <w:p w:rsidR="004D7182" w:rsidRDefault="004D7182" w:rsidP="004D7182">
      <w:pPr>
        <w:pStyle w:val="a9"/>
        <w:ind w:left="0" w:firstLine="709"/>
        <w:jc w:val="both"/>
        <w:rPr>
          <w:sz w:val="28"/>
        </w:rPr>
      </w:pPr>
    </w:p>
    <w:p w:rsidR="004D7182" w:rsidRDefault="004D7182" w:rsidP="008F43CE">
      <w:pPr>
        <w:pStyle w:val="a9"/>
        <w:ind w:left="0" w:firstLine="709"/>
        <w:jc w:val="center"/>
        <w:outlineLvl w:val="2"/>
        <w:rPr>
          <w:sz w:val="28"/>
        </w:rPr>
      </w:pPr>
      <w:bookmarkStart w:id="47" w:name="_Toc83903423"/>
      <w:bookmarkStart w:id="48" w:name="_Toc83903565"/>
      <w:r>
        <w:rPr>
          <w:sz w:val="28"/>
        </w:rPr>
        <w:t>1.5.4</w:t>
      </w:r>
      <w:r w:rsidR="00DD60D4">
        <w:rPr>
          <w:sz w:val="28"/>
        </w:rPr>
        <w:t>.</w:t>
      </w:r>
      <w:r>
        <w:rPr>
          <w:sz w:val="28"/>
        </w:rPr>
        <w:t xml:space="preserve"> Газоснабжение</w:t>
      </w:r>
      <w:bookmarkEnd w:id="47"/>
      <w:bookmarkEnd w:id="48"/>
    </w:p>
    <w:p w:rsidR="004D7182" w:rsidRDefault="004D7182" w:rsidP="004D7182">
      <w:pPr>
        <w:pStyle w:val="a9"/>
        <w:ind w:left="0" w:firstLine="709"/>
        <w:jc w:val="center"/>
        <w:rPr>
          <w:sz w:val="28"/>
        </w:rPr>
      </w:pPr>
    </w:p>
    <w:p w:rsidR="004D7182" w:rsidRDefault="008F43CE" w:rsidP="004D7182">
      <w:pPr>
        <w:pStyle w:val="a9"/>
        <w:ind w:left="0" w:firstLine="709"/>
        <w:jc w:val="both"/>
        <w:rPr>
          <w:sz w:val="28"/>
        </w:rPr>
      </w:pPr>
      <w:r w:rsidRPr="008F43CE">
        <w:rPr>
          <w:sz w:val="28"/>
        </w:rPr>
        <w:t xml:space="preserve">В настоявшее время </w:t>
      </w:r>
      <w:r>
        <w:rPr>
          <w:sz w:val="28"/>
        </w:rPr>
        <w:t xml:space="preserve">территория </w:t>
      </w:r>
      <w:r w:rsidRPr="008F43CE">
        <w:rPr>
          <w:sz w:val="28"/>
        </w:rPr>
        <w:t xml:space="preserve">МО </w:t>
      </w:r>
      <w:proofErr w:type="spellStart"/>
      <w:r w:rsidRPr="008F43CE">
        <w:rPr>
          <w:sz w:val="28"/>
        </w:rPr>
        <w:t>Корниловский</w:t>
      </w:r>
      <w:proofErr w:type="spellEnd"/>
      <w:r w:rsidRPr="008F43CE">
        <w:rPr>
          <w:sz w:val="28"/>
        </w:rPr>
        <w:t xml:space="preserve"> сельсовет Каменского района не га</w:t>
      </w:r>
      <w:r>
        <w:rPr>
          <w:sz w:val="28"/>
        </w:rPr>
        <w:t>зифици</w:t>
      </w:r>
      <w:r w:rsidRPr="008F43CE">
        <w:rPr>
          <w:sz w:val="28"/>
        </w:rPr>
        <w:t>рован</w:t>
      </w:r>
      <w:r>
        <w:rPr>
          <w:sz w:val="28"/>
        </w:rPr>
        <w:t>а</w:t>
      </w:r>
      <w:r w:rsidRPr="008F43CE">
        <w:rPr>
          <w:sz w:val="28"/>
        </w:rPr>
        <w:t>. Частично используется сжиженный газ в баллонах.</w:t>
      </w:r>
      <w:r w:rsidR="00D959F6">
        <w:rPr>
          <w:sz w:val="28"/>
        </w:rPr>
        <w:t xml:space="preserve"> </w:t>
      </w:r>
      <w:r w:rsidR="00D959F6" w:rsidRPr="00D959F6">
        <w:rPr>
          <w:sz w:val="28"/>
        </w:rPr>
        <w:t>Газ используется для приготовления пищи.</w:t>
      </w:r>
    </w:p>
    <w:p w:rsidR="008F43CE" w:rsidRDefault="00D063ED" w:rsidP="004D7182">
      <w:pPr>
        <w:pStyle w:val="a9"/>
        <w:ind w:left="0" w:firstLine="709"/>
        <w:jc w:val="both"/>
        <w:rPr>
          <w:sz w:val="28"/>
        </w:rPr>
      </w:pPr>
      <w:r w:rsidRPr="00D063ED">
        <w:rPr>
          <w:sz w:val="28"/>
        </w:rPr>
        <w:t xml:space="preserve">Перспективное развитие системы газоснабжения МО </w:t>
      </w:r>
      <w:proofErr w:type="spellStart"/>
      <w:r w:rsidRPr="00D063ED">
        <w:rPr>
          <w:sz w:val="28"/>
        </w:rPr>
        <w:t>Корниловский</w:t>
      </w:r>
      <w:proofErr w:type="spellEnd"/>
      <w:r w:rsidRPr="00D063ED">
        <w:rPr>
          <w:sz w:val="28"/>
        </w:rPr>
        <w:t xml:space="preserve"> сельсовет следует </w:t>
      </w:r>
      <w:r w:rsidR="00BF230B">
        <w:rPr>
          <w:sz w:val="28"/>
        </w:rPr>
        <w:t>предусматривать природным газом.</w:t>
      </w:r>
    </w:p>
    <w:p w:rsidR="00D063ED" w:rsidRPr="00D063ED" w:rsidRDefault="00D063ED" w:rsidP="00D063ED">
      <w:pPr>
        <w:pStyle w:val="a9"/>
        <w:ind w:left="0" w:firstLine="709"/>
        <w:jc w:val="both"/>
        <w:rPr>
          <w:sz w:val="28"/>
        </w:rPr>
      </w:pPr>
      <w:r w:rsidRPr="00D063ED">
        <w:rPr>
          <w:sz w:val="28"/>
        </w:rPr>
        <w:t xml:space="preserve">В соответствии с техническими характеристиками газовых приборов и аппаратов номинальные часовые расходы газа приняты: </w:t>
      </w:r>
    </w:p>
    <w:p w:rsidR="00D063ED" w:rsidRPr="00D063ED" w:rsidRDefault="00D063ED" w:rsidP="00D063ED">
      <w:pPr>
        <w:pStyle w:val="a9"/>
        <w:ind w:left="0" w:firstLine="709"/>
        <w:jc w:val="both"/>
        <w:rPr>
          <w:sz w:val="28"/>
        </w:rPr>
      </w:pPr>
      <w:r w:rsidRPr="00D063ED">
        <w:rPr>
          <w:sz w:val="28"/>
        </w:rPr>
        <w:t>ПГ4 – плита газовая 4-х конфорочная – 1,5 м</w:t>
      </w:r>
      <w:r w:rsidRPr="00D063ED">
        <w:rPr>
          <w:sz w:val="28"/>
          <w:vertAlign w:val="superscript"/>
        </w:rPr>
        <w:t>3</w:t>
      </w:r>
      <w:r w:rsidRPr="00D063ED">
        <w:rPr>
          <w:sz w:val="28"/>
        </w:rPr>
        <w:t xml:space="preserve">/час; </w:t>
      </w:r>
    </w:p>
    <w:p w:rsidR="00D063ED" w:rsidRPr="00D063ED" w:rsidRDefault="00D063ED" w:rsidP="00D063ED">
      <w:pPr>
        <w:pStyle w:val="a9"/>
        <w:ind w:left="0" w:firstLine="709"/>
        <w:jc w:val="both"/>
        <w:rPr>
          <w:sz w:val="28"/>
        </w:rPr>
      </w:pPr>
      <w:r w:rsidRPr="00D063ED">
        <w:rPr>
          <w:sz w:val="28"/>
        </w:rPr>
        <w:t>ВПГ – водонагреватель проточный газовый – 2,0 м</w:t>
      </w:r>
      <w:r w:rsidRPr="00D063ED">
        <w:rPr>
          <w:sz w:val="28"/>
          <w:vertAlign w:val="superscript"/>
        </w:rPr>
        <w:t>3</w:t>
      </w:r>
      <w:r w:rsidRPr="00D063ED">
        <w:rPr>
          <w:sz w:val="28"/>
        </w:rPr>
        <w:t xml:space="preserve">/час; </w:t>
      </w:r>
    </w:p>
    <w:p w:rsidR="00D063ED" w:rsidRPr="00D063ED" w:rsidRDefault="00D063ED" w:rsidP="00D063ED">
      <w:pPr>
        <w:pStyle w:val="a9"/>
        <w:ind w:left="0" w:firstLine="709"/>
        <w:jc w:val="both"/>
        <w:rPr>
          <w:sz w:val="28"/>
        </w:rPr>
      </w:pPr>
      <w:r w:rsidRPr="00D063ED">
        <w:rPr>
          <w:sz w:val="28"/>
        </w:rPr>
        <w:t>АОГВ – автоматический отопительный газовый вод</w:t>
      </w:r>
      <w:r>
        <w:rPr>
          <w:sz w:val="28"/>
        </w:rPr>
        <w:t xml:space="preserve">онагреватель – </w:t>
      </w:r>
      <w:r>
        <w:rPr>
          <w:sz w:val="28"/>
        </w:rPr>
        <w:lastRenderedPageBreak/>
        <w:t>2,7 </w:t>
      </w:r>
      <w:r w:rsidRPr="00D063ED">
        <w:rPr>
          <w:sz w:val="28"/>
        </w:rPr>
        <w:t>м</w:t>
      </w:r>
      <w:r w:rsidRPr="00D063ED">
        <w:rPr>
          <w:sz w:val="28"/>
          <w:vertAlign w:val="superscript"/>
        </w:rPr>
        <w:t>3</w:t>
      </w:r>
      <w:r w:rsidRPr="00D063ED">
        <w:rPr>
          <w:sz w:val="28"/>
        </w:rPr>
        <w:t xml:space="preserve">/час. </w:t>
      </w:r>
    </w:p>
    <w:p w:rsidR="00D063ED" w:rsidRPr="00D063ED" w:rsidRDefault="00D063ED" w:rsidP="00D063ED">
      <w:pPr>
        <w:pStyle w:val="a9"/>
        <w:ind w:left="0" w:firstLine="709"/>
        <w:jc w:val="both"/>
        <w:rPr>
          <w:sz w:val="28"/>
        </w:rPr>
      </w:pPr>
      <w:r w:rsidRPr="00D063ED">
        <w:rPr>
          <w:sz w:val="28"/>
        </w:rPr>
        <w:t>Согласно СП 42-101-2003 «Общие положения по проектированию и строительству газораспределительных систем из металлических и полиэтиленовых труб»,</w:t>
      </w:r>
      <w:r>
        <w:rPr>
          <w:sz w:val="28"/>
        </w:rPr>
        <w:t xml:space="preserve"> норма потреб</w:t>
      </w:r>
      <w:r w:rsidRPr="00D063ED">
        <w:rPr>
          <w:sz w:val="28"/>
        </w:rPr>
        <w:t xml:space="preserve">ления газа при горячем водоснабжении от газовых водонагревателей – 300 </w:t>
      </w:r>
      <w:r>
        <w:rPr>
          <w:sz w:val="28"/>
        </w:rPr>
        <w:t>м</w:t>
      </w:r>
      <w:r w:rsidRPr="00D063ED">
        <w:rPr>
          <w:sz w:val="28"/>
          <w:vertAlign w:val="superscript"/>
        </w:rPr>
        <w:t>3</w:t>
      </w:r>
      <w:r>
        <w:rPr>
          <w:sz w:val="28"/>
        </w:rPr>
        <w:t>/год на 1 чел</w:t>
      </w:r>
      <w:r w:rsidRPr="00D063ED">
        <w:rPr>
          <w:sz w:val="28"/>
        </w:rPr>
        <w:t>овека.</w:t>
      </w:r>
    </w:p>
    <w:p w:rsidR="00D063ED" w:rsidRDefault="00D063ED" w:rsidP="00D063ED">
      <w:pPr>
        <w:pStyle w:val="a9"/>
        <w:ind w:left="0" w:firstLine="709"/>
        <w:jc w:val="both"/>
        <w:rPr>
          <w:sz w:val="28"/>
        </w:rPr>
      </w:pPr>
      <w:r w:rsidRPr="00D063ED">
        <w:rPr>
          <w:sz w:val="28"/>
        </w:rPr>
        <w:t xml:space="preserve">На расчетный срок при условии 100% газификации МО </w:t>
      </w:r>
      <w:proofErr w:type="spellStart"/>
      <w:r w:rsidRPr="00D063ED">
        <w:rPr>
          <w:sz w:val="28"/>
        </w:rPr>
        <w:t>Корниловский</w:t>
      </w:r>
      <w:proofErr w:type="spellEnd"/>
      <w:r w:rsidRPr="00D063ED">
        <w:rPr>
          <w:sz w:val="28"/>
        </w:rPr>
        <w:t xml:space="preserve"> сельсовет потребление газа </w:t>
      </w:r>
      <w:r>
        <w:rPr>
          <w:sz w:val="28"/>
        </w:rPr>
        <w:t>должно составить</w:t>
      </w:r>
      <w:r w:rsidRPr="00D063ED">
        <w:rPr>
          <w:sz w:val="28"/>
        </w:rPr>
        <w:t xml:space="preserve"> </w:t>
      </w:r>
      <w:r w:rsidR="000061C0">
        <w:rPr>
          <w:sz w:val="28"/>
        </w:rPr>
        <w:t>370</w:t>
      </w:r>
      <w:r w:rsidRPr="00D063ED">
        <w:rPr>
          <w:sz w:val="28"/>
        </w:rPr>
        <w:t>,</w:t>
      </w:r>
      <w:r w:rsidR="000061C0">
        <w:rPr>
          <w:sz w:val="28"/>
        </w:rPr>
        <w:t>5</w:t>
      </w:r>
      <w:r w:rsidRPr="00D063ED">
        <w:rPr>
          <w:sz w:val="28"/>
        </w:rPr>
        <w:t xml:space="preserve"> тыс. м</w:t>
      </w:r>
      <w:r w:rsidRPr="00D063ED">
        <w:rPr>
          <w:sz w:val="28"/>
          <w:vertAlign w:val="superscript"/>
        </w:rPr>
        <w:t>3</w:t>
      </w:r>
      <w:r w:rsidRPr="00D063ED">
        <w:rPr>
          <w:sz w:val="28"/>
        </w:rPr>
        <w:t>/год.</w:t>
      </w:r>
    </w:p>
    <w:p w:rsidR="00D063ED" w:rsidRDefault="00D063ED" w:rsidP="00D063ED">
      <w:pPr>
        <w:pStyle w:val="a9"/>
        <w:ind w:left="0" w:firstLine="709"/>
        <w:jc w:val="both"/>
        <w:rPr>
          <w:sz w:val="28"/>
        </w:rPr>
      </w:pPr>
    </w:p>
    <w:p w:rsidR="00D063ED" w:rsidRDefault="00D063ED" w:rsidP="00D063ED">
      <w:pPr>
        <w:pStyle w:val="a9"/>
        <w:ind w:left="0" w:firstLine="709"/>
        <w:jc w:val="center"/>
        <w:outlineLvl w:val="2"/>
        <w:rPr>
          <w:sz w:val="28"/>
        </w:rPr>
      </w:pPr>
      <w:bookmarkStart w:id="49" w:name="_Toc83903424"/>
      <w:bookmarkStart w:id="50" w:name="_Toc83903566"/>
      <w:r>
        <w:rPr>
          <w:sz w:val="28"/>
        </w:rPr>
        <w:t>1.5.5</w:t>
      </w:r>
      <w:r w:rsidR="00DD60D4">
        <w:rPr>
          <w:sz w:val="28"/>
        </w:rPr>
        <w:t>.</w:t>
      </w:r>
      <w:r>
        <w:rPr>
          <w:sz w:val="28"/>
        </w:rPr>
        <w:t xml:space="preserve"> </w:t>
      </w:r>
      <w:r w:rsidRPr="00D063ED">
        <w:rPr>
          <w:sz w:val="28"/>
        </w:rPr>
        <w:t>Электросвязь и проводное вещание</w:t>
      </w:r>
      <w:bookmarkEnd w:id="49"/>
      <w:bookmarkEnd w:id="50"/>
    </w:p>
    <w:p w:rsidR="00D063ED" w:rsidRDefault="00D063ED" w:rsidP="00457F32">
      <w:pPr>
        <w:pStyle w:val="a9"/>
        <w:ind w:left="0" w:firstLine="709"/>
        <w:jc w:val="center"/>
        <w:rPr>
          <w:sz w:val="28"/>
        </w:rPr>
      </w:pPr>
    </w:p>
    <w:p w:rsidR="000C2F8B" w:rsidRPr="000C2F8B" w:rsidRDefault="000C2F8B" w:rsidP="000C2F8B">
      <w:pPr>
        <w:pStyle w:val="a9"/>
        <w:ind w:left="0" w:firstLine="709"/>
        <w:jc w:val="both"/>
        <w:rPr>
          <w:sz w:val="28"/>
        </w:rPr>
      </w:pPr>
      <w:r w:rsidRPr="000C2F8B">
        <w:rPr>
          <w:sz w:val="28"/>
        </w:rPr>
        <w:t xml:space="preserve">На территории МО </w:t>
      </w:r>
      <w:proofErr w:type="spellStart"/>
      <w:r w:rsidRPr="000C2F8B">
        <w:rPr>
          <w:sz w:val="28"/>
        </w:rPr>
        <w:t>Корниловский</w:t>
      </w:r>
      <w:proofErr w:type="spellEnd"/>
      <w:r w:rsidRPr="000C2F8B">
        <w:rPr>
          <w:sz w:val="28"/>
        </w:rPr>
        <w:t xml:space="preserve"> сельсовет население, органы управления и</w:t>
      </w:r>
      <w:r>
        <w:rPr>
          <w:sz w:val="28"/>
        </w:rPr>
        <w:t xml:space="preserve"> про</w:t>
      </w:r>
      <w:r w:rsidRPr="000C2F8B">
        <w:rPr>
          <w:sz w:val="28"/>
        </w:rPr>
        <w:t xml:space="preserve">мышленные объекты обеспечиваются услугами связи </w:t>
      </w:r>
      <w:r>
        <w:rPr>
          <w:sz w:val="28"/>
        </w:rPr>
        <w:t>и информатизации в среднем объе</w:t>
      </w:r>
      <w:r w:rsidRPr="000C2F8B">
        <w:rPr>
          <w:sz w:val="28"/>
        </w:rPr>
        <w:t>ме и качестве.</w:t>
      </w:r>
    </w:p>
    <w:p w:rsidR="000C2F8B" w:rsidRPr="000C2F8B" w:rsidRDefault="000C2F8B" w:rsidP="000C2F8B">
      <w:pPr>
        <w:pStyle w:val="a9"/>
        <w:ind w:left="0" w:firstLine="709"/>
        <w:jc w:val="both"/>
        <w:rPr>
          <w:sz w:val="28"/>
        </w:rPr>
      </w:pPr>
      <w:r w:rsidRPr="000C2F8B">
        <w:rPr>
          <w:sz w:val="28"/>
        </w:rPr>
        <w:t xml:space="preserve">Услуги почтовой связи населению в МО </w:t>
      </w:r>
      <w:proofErr w:type="spellStart"/>
      <w:r w:rsidRPr="000C2F8B">
        <w:rPr>
          <w:sz w:val="28"/>
        </w:rPr>
        <w:t>Корниловский</w:t>
      </w:r>
      <w:proofErr w:type="spellEnd"/>
      <w:r w:rsidRPr="000C2F8B">
        <w:rPr>
          <w:sz w:val="28"/>
        </w:rPr>
        <w:t xml:space="preserve"> сельсовет предоставляет ФГУП «Почта России».</w:t>
      </w:r>
    </w:p>
    <w:p w:rsidR="000C2F8B" w:rsidRPr="000C2F8B" w:rsidRDefault="000C2F8B" w:rsidP="000C2F8B">
      <w:pPr>
        <w:pStyle w:val="a9"/>
        <w:ind w:left="0" w:firstLine="709"/>
        <w:jc w:val="both"/>
        <w:rPr>
          <w:sz w:val="28"/>
        </w:rPr>
      </w:pPr>
      <w:r w:rsidRPr="000C2F8B">
        <w:rPr>
          <w:sz w:val="28"/>
        </w:rPr>
        <w:t xml:space="preserve">Телефонная связь в районе и МО </w:t>
      </w:r>
      <w:proofErr w:type="spellStart"/>
      <w:r w:rsidRPr="000C2F8B">
        <w:rPr>
          <w:sz w:val="28"/>
        </w:rPr>
        <w:t>Корниловский</w:t>
      </w:r>
      <w:proofErr w:type="spellEnd"/>
      <w:r w:rsidRPr="000C2F8B">
        <w:rPr>
          <w:sz w:val="28"/>
        </w:rPr>
        <w:t xml:space="preserve"> сельсовет обеспеч</w:t>
      </w:r>
      <w:r>
        <w:rPr>
          <w:sz w:val="28"/>
        </w:rPr>
        <w:t>ивается основ</w:t>
      </w:r>
      <w:r w:rsidRPr="000C2F8B">
        <w:rPr>
          <w:sz w:val="28"/>
        </w:rPr>
        <w:t xml:space="preserve">ным оператором связи ОАО «Ростелеком» Алтайский филиал ПАО «Ростелеком». </w:t>
      </w:r>
    </w:p>
    <w:p w:rsidR="00D063ED" w:rsidRDefault="000C2F8B" w:rsidP="000C2F8B">
      <w:pPr>
        <w:pStyle w:val="a9"/>
        <w:ind w:left="0" w:firstLine="709"/>
        <w:jc w:val="both"/>
        <w:rPr>
          <w:sz w:val="28"/>
        </w:rPr>
      </w:pPr>
      <w:r w:rsidRPr="000C2F8B">
        <w:rPr>
          <w:sz w:val="28"/>
        </w:rPr>
        <w:t>Развивается беспроводная (сотовая) связь. Основные операторы сотовой связи – «МТС», «Мегафон», «Билайн».</w:t>
      </w:r>
    </w:p>
    <w:p w:rsidR="00F04114" w:rsidRPr="008739D5" w:rsidRDefault="005418A2" w:rsidP="000C2F8B">
      <w:pPr>
        <w:pStyle w:val="a9"/>
        <w:ind w:left="0" w:firstLine="709"/>
        <w:jc w:val="both"/>
        <w:rPr>
          <w:b/>
          <w:sz w:val="28"/>
        </w:rPr>
      </w:pPr>
      <w:r w:rsidRPr="008739D5">
        <w:rPr>
          <w:b/>
          <w:sz w:val="28"/>
        </w:rPr>
        <w:t>Проектные предложения</w:t>
      </w:r>
    </w:p>
    <w:p w:rsidR="005418A2" w:rsidRPr="005418A2" w:rsidRDefault="005418A2" w:rsidP="005418A2">
      <w:pPr>
        <w:pStyle w:val="a9"/>
        <w:ind w:left="0" w:firstLine="709"/>
        <w:jc w:val="both"/>
        <w:rPr>
          <w:sz w:val="28"/>
        </w:rPr>
      </w:pPr>
      <w:r w:rsidRPr="005418A2">
        <w:rPr>
          <w:sz w:val="28"/>
        </w:rPr>
        <w:t>Для развития связи необходимы следующие мероприятия:</w:t>
      </w:r>
    </w:p>
    <w:p w:rsidR="005418A2" w:rsidRPr="005418A2" w:rsidRDefault="005418A2" w:rsidP="005418A2">
      <w:pPr>
        <w:pStyle w:val="a9"/>
        <w:ind w:left="0" w:firstLine="709"/>
        <w:jc w:val="both"/>
        <w:rPr>
          <w:sz w:val="28"/>
        </w:rPr>
      </w:pPr>
      <w:r w:rsidRPr="005418A2">
        <w:rPr>
          <w:sz w:val="28"/>
        </w:rPr>
        <w:t>–</w:t>
      </w:r>
      <w:r w:rsidRPr="005418A2">
        <w:rPr>
          <w:sz w:val="28"/>
        </w:rPr>
        <w:tab/>
        <w:t>перевод аналогового оборудования АТС на ци</w:t>
      </w:r>
      <w:r>
        <w:rPr>
          <w:sz w:val="28"/>
        </w:rPr>
        <w:t>фровое станционное с использова</w:t>
      </w:r>
      <w:r w:rsidRPr="005418A2">
        <w:rPr>
          <w:sz w:val="28"/>
        </w:rPr>
        <w:t>нием оптико-волоконных линейных сооружений;</w:t>
      </w:r>
    </w:p>
    <w:p w:rsidR="005418A2" w:rsidRPr="005418A2" w:rsidRDefault="005418A2" w:rsidP="005418A2">
      <w:pPr>
        <w:pStyle w:val="a9"/>
        <w:ind w:left="0" w:firstLine="709"/>
        <w:jc w:val="both"/>
        <w:rPr>
          <w:sz w:val="28"/>
        </w:rPr>
      </w:pPr>
      <w:r w:rsidRPr="005418A2">
        <w:rPr>
          <w:sz w:val="28"/>
        </w:rPr>
        <w:t>–</w:t>
      </w:r>
      <w:r w:rsidRPr="005418A2">
        <w:rPr>
          <w:sz w:val="28"/>
        </w:rPr>
        <w:tab/>
        <w:t>расширение существующих АТС, емкостей которых недостаточно для обеспечения телефонной связью новых абонентов на прилегающих территориях;</w:t>
      </w:r>
    </w:p>
    <w:p w:rsidR="005418A2" w:rsidRPr="005418A2" w:rsidRDefault="005418A2" w:rsidP="005418A2">
      <w:pPr>
        <w:pStyle w:val="a9"/>
        <w:ind w:left="0" w:firstLine="709"/>
        <w:jc w:val="both"/>
        <w:rPr>
          <w:sz w:val="28"/>
        </w:rPr>
      </w:pPr>
      <w:r w:rsidRPr="005418A2">
        <w:rPr>
          <w:sz w:val="28"/>
        </w:rPr>
        <w:t>–</w:t>
      </w:r>
      <w:r w:rsidRPr="005418A2">
        <w:rPr>
          <w:sz w:val="28"/>
        </w:rPr>
        <w:tab/>
        <w:t xml:space="preserve">строительство телефонных сетей следует вести </w:t>
      </w:r>
      <w:r>
        <w:rPr>
          <w:sz w:val="28"/>
        </w:rPr>
        <w:t>по шкафной системе с организаци</w:t>
      </w:r>
      <w:r w:rsidRPr="005418A2">
        <w:rPr>
          <w:sz w:val="28"/>
        </w:rPr>
        <w:t xml:space="preserve">ей </w:t>
      </w:r>
      <w:proofErr w:type="spellStart"/>
      <w:r w:rsidRPr="005418A2">
        <w:rPr>
          <w:sz w:val="28"/>
        </w:rPr>
        <w:t>межшкафных</w:t>
      </w:r>
      <w:proofErr w:type="spellEnd"/>
      <w:r w:rsidRPr="005418A2">
        <w:rPr>
          <w:sz w:val="28"/>
        </w:rPr>
        <w:t xml:space="preserve"> связей, что повышает гибкость и надежность эксплуатации сетей;</w:t>
      </w:r>
    </w:p>
    <w:p w:rsidR="005418A2" w:rsidRPr="005418A2" w:rsidRDefault="005418A2" w:rsidP="005418A2">
      <w:pPr>
        <w:pStyle w:val="a9"/>
        <w:ind w:left="0" w:firstLine="709"/>
        <w:jc w:val="both"/>
        <w:rPr>
          <w:sz w:val="28"/>
        </w:rPr>
      </w:pPr>
      <w:r w:rsidRPr="005418A2">
        <w:rPr>
          <w:sz w:val="28"/>
        </w:rPr>
        <w:t>–</w:t>
      </w:r>
      <w:r w:rsidRPr="005418A2">
        <w:rPr>
          <w:sz w:val="28"/>
        </w:rPr>
        <w:tab/>
        <w:t>развитие оптико-волоконной связи, сотовой свя</w:t>
      </w:r>
      <w:r w:rsidR="00D77B45">
        <w:rPr>
          <w:sz w:val="28"/>
        </w:rPr>
        <w:t xml:space="preserve">зи, IP-телефонии, сети </w:t>
      </w:r>
      <w:proofErr w:type="spellStart"/>
      <w:r w:rsidR="00D77B45">
        <w:rPr>
          <w:sz w:val="28"/>
        </w:rPr>
        <w:t>Internet</w:t>
      </w:r>
      <w:proofErr w:type="spellEnd"/>
      <w:r w:rsidR="00D77B45">
        <w:rPr>
          <w:sz w:val="28"/>
        </w:rPr>
        <w:t>.</w:t>
      </w:r>
    </w:p>
    <w:p w:rsidR="00872550" w:rsidRDefault="00BF230B" w:rsidP="00BF230B">
      <w:pPr>
        <w:pStyle w:val="a9"/>
        <w:ind w:left="0" w:firstLine="709"/>
        <w:jc w:val="both"/>
        <w:rPr>
          <w:sz w:val="28"/>
        </w:rPr>
      </w:pPr>
      <w:r>
        <w:rPr>
          <w:sz w:val="28"/>
        </w:rPr>
        <w:t>.</w:t>
      </w:r>
      <w:r w:rsidR="00872550">
        <w:rPr>
          <w:sz w:val="28"/>
        </w:rPr>
        <w:br w:type="page"/>
      </w:r>
    </w:p>
    <w:p w:rsidR="008739D5" w:rsidRDefault="00872550" w:rsidP="002C4B92">
      <w:pPr>
        <w:pStyle w:val="a9"/>
        <w:numPr>
          <w:ilvl w:val="0"/>
          <w:numId w:val="2"/>
        </w:numPr>
        <w:ind w:left="0" w:firstLine="709"/>
        <w:jc w:val="center"/>
        <w:outlineLvl w:val="0"/>
        <w:rPr>
          <w:b/>
          <w:sz w:val="28"/>
        </w:rPr>
      </w:pPr>
      <w:bookmarkStart w:id="51" w:name="_Toc83903425"/>
      <w:bookmarkStart w:id="52" w:name="_Toc83903567"/>
      <w:r w:rsidRPr="00872550">
        <w:rPr>
          <w:b/>
          <w:sz w:val="28"/>
        </w:rPr>
        <w:lastRenderedPageBreak/>
        <w:t xml:space="preserve">ПРЕДЛОЖЕНИЯ ПО ПЛАНИРОВАНИЮ ТЕРРИТОРИИ </w:t>
      </w:r>
      <w:r>
        <w:rPr>
          <w:b/>
          <w:sz w:val="28"/>
        </w:rPr>
        <w:t>КОРНИЛОВСКОГО СЕЛЬСОВЕТА</w:t>
      </w:r>
      <w:bookmarkEnd w:id="51"/>
      <w:bookmarkEnd w:id="52"/>
    </w:p>
    <w:p w:rsidR="002C4B92" w:rsidRDefault="002C4B92" w:rsidP="004F60DC">
      <w:pPr>
        <w:ind w:left="709"/>
        <w:jc w:val="center"/>
        <w:rPr>
          <w:sz w:val="28"/>
        </w:rPr>
      </w:pPr>
    </w:p>
    <w:p w:rsidR="004F60DC" w:rsidRDefault="004F60DC" w:rsidP="004F60DC">
      <w:pPr>
        <w:ind w:left="709"/>
        <w:jc w:val="center"/>
        <w:outlineLvl w:val="1"/>
        <w:rPr>
          <w:b/>
          <w:sz w:val="28"/>
        </w:rPr>
      </w:pPr>
      <w:bookmarkStart w:id="53" w:name="_Toc83903426"/>
      <w:bookmarkStart w:id="54" w:name="_Toc83903568"/>
      <w:r w:rsidRPr="004F60DC">
        <w:rPr>
          <w:b/>
          <w:sz w:val="28"/>
        </w:rPr>
        <w:t>2.1</w:t>
      </w:r>
      <w:r w:rsidR="00DD60D4">
        <w:rPr>
          <w:b/>
          <w:sz w:val="28"/>
        </w:rPr>
        <w:t>.</w:t>
      </w:r>
      <w:r w:rsidRPr="004F60DC">
        <w:rPr>
          <w:b/>
          <w:sz w:val="28"/>
        </w:rPr>
        <w:t xml:space="preserve"> Существующая организация территории </w:t>
      </w:r>
      <w:proofErr w:type="spellStart"/>
      <w:r w:rsidRPr="004F60DC">
        <w:rPr>
          <w:b/>
          <w:sz w:val="28"/>
        </w:rPr>
        <w:t>Корниловского</w:t>
      </w:r>
      <w:proofErr w:type="spellEnd"/>
      <w:r w:rsidRPr="004F60DC">
        <w:rPr>
          <w:b/>
          <w:sz w:val="28"/>
        </w:rPr>
        <w:t xml:space="preserve"> сельсовета</w:t>
      </w:r>
      <w:bookmarkEnd w:id="53"/>
      <w:bookmarkEnd w:id="54"/>
    </w:p>
    <w:p w:rsidR="004F60DC" w:rsidRDefault="004F60DC" w:rsidP="004F60DC">
      <w:pPr>
        <w:ind w:firstLine="709"/>
        <w:jc w:val="center"/>
        <w:rPr>
          <w:b/>
          <w:sz w:val="28"/>
        </w:rPr>
      </w:pPr>
    </w:p>
    <w:p w:rsidR="001A37F1" w:rsidRDefault="004F0F9E" w:rsidP="001A37F1">
      <w:pPr>
        <w:ind w:firstLine="709"/>
        <w:jc w:val="both"/>
        <w:rPr>
          <w:sz w:val="28"/>
        </w:rPr>
      </w:pPr>
      <w:r>
        <w:rPr>
          <w:sz w:val="28"/>
        </w:rPr>
        <w:t>Современную систему расселения на территории сельсовета формирует рассредоточенная экономическая база, а именно сельское и лесное хозяйство.</w:t>
      </w:r>
    </w:p>
    <w:p w:rsidR="004F0F9E" w:rsidRDefault="004F0F9E" w:rsidP="001A37F1">
      <w:pPr>
        <w:ind w:firstLine="709"/>
        <w:jc w:val="both"/>
        <w:rPr>
          <w:sz w:val="28"/>
        </w:rPr>
      </w:pPr>
      <w:proofErr w:type="spellStart"/>
      <w:r>
        <w:rPr>
          <w:sz w:val="28"/>
        </w:rPr>
        <w:t>Корниловский</w:t>
      </w:r>
      <w:proofErr w:type="spellEnd"/>
      <w:r>
        <w:rPr>
          <w:sz w:val="28"/>
        </w:rPr>
        <w:t xml:space="preserve"> сельсовет является сельскохозяйственным поселением.</w:t>
      </w:r>
    </w:p>
    <w:p w:rsidR="009906AD" w:rsidRDefault="004F0F9E" w:rsidP="009906AD">
      <w:pPr>
        <w:ind w:firstLine="709"/>
        <w:jc w:val="both"/>
        <w:rPr>
          <w:sz w:val="28"/>
        </w:rPr>
      </w:pPr>
      <w:r>
        <w:rPr>
          <w:sz w:val="28"/>
        </w:rPr>
        <w:t>Въезд в единственный на территории сельсовета населенный пункт осуществляется по автом</w:t>
      </w:r>
      <w:r w:rsidR="009906AD">
        <w:rPr>
          <w:sz w:val="28"/>
        </w:rPr>
        <w:t>обильным дорогам</w:t>
      </w:r>
      <w:r>
        <w:rPr>
          <w:sz w:val="28"/>
        </w:rPr>
        <w:t xml:space="preserve"> Камень-на-Оби – </w:t>
      </w:r>
      <w:proofErr w:type="spellStart"/>
      <w:r>
        <w:rPr>
          <w:sz w:val="28"/>
        </w:rPr>
        <w:t>Корнилово</w:t>
      </w:r>
      <w:proofErr w:type="spellEnd"/>
      <w:r>
        <w:rPr>
          <w:sz w:val="28"/>
        </w:rPr>
        <w:t xml:space="preserve"> – </w:t>
      </w:r>
      <w:proofErr w:type="spellStart"/>
      <w:r>
        <w:rPr>
          <w:sz w:val="28"/>
        </w:rPr>
        <w:t>Ветре</w:t>
      </w:r>
      <w:r w:rsidR="009906AD">
        <w:rPr>
          <w:sz w:val="28"/>
        </w:rPr>
        <w:t>нотелеутское</w:t>
      </w:r>
      <w:proofErr w:type="spellEnd"/>
      <w:r w:rsidR="009906AD">
        <w:rPr>
          <w:sz w:val="28"/>
        </w:rPr>
        <w:t xml:space="preserve"> и </w:t>
      </w:r>
      <w:proofErr w:type="spellStart"/>
      <w:r w:rsidR="009906AD">
        <w:rPr>
          <w:sz w:val="28"/>
        </w:rPr>
        <w:t>Корнилово</w:t>
      </w:r>
      <w:proofErr w:type="spellEnd"/>
      <w:r w:rsidR="009906AD">
        <w:rPr>
          <w:sz w:val="28"/>
        </w:rPr>
        <w:t xml:space="preserve"> – </w:t>
      </w:r>
      <w:proofErr w:type="spellStart"/>
      <w:r w:rsidR="009906AD">
        <w:rPr>
          <w:sz w:val="28"/>
        </w:rPr>
        <w:t>Новоярки</w:t>
      </w:r>
      <w:proofErr w:type="spellEnd"/>
      <w:r w:rsidR="009906AD">
        <w:rPr>
          <w:sz w:val="28"/>
        </w:rPr>
        <w:t xml:space="preserve"> на ул. Каменская. По территории села протекает река </w:t>
      </w:r>
      <w:proofErr w:type="spellStart"/>
      <w:r w:rsidR="009906AD">
        <w:rPr>
          <w:sz w:val="28"/>
        </w:rPr>
        <w:t>Прослауха</w:t>
      </w:r>
      <w:proofErr w:type="spellEnd"/>
      <w:r w:rsidR="009906AD">
        <w:rPr>
          <w:sz w:val="28"/>
        </w:rPr>
        <w:t xml:space="preserve">, разделяя его на две части, соединяющиеся между собой </w:t>
      </w:r>
      <w:r w:rsidR="00762947">
        <w:rPr>
          <w:sz w:val="28"/>
        </w:rPr>
        <w:t>тремя</w:t>
      </w:r>
      <w:r w:rsidR="009906AD">
        <w:rPr>
          <w:sz w:val="28"/>
        </w:rPr>
        <w:t xml:space="preserve"> мостовыми сооружениями.</w:t>
      </w:r>
    </w:p>
    <w:p w:rsidR="0062278F" w:rsidRDefault="0062278F" w:rsidP="009906AD">
      <w:pPr>
        <w:ind w:firstLine="709"/>
        <w:jc w:val="both"/>
        <w:rPr>
          <w:sz w:val="28"/>
        </w:rPr>
      </w:pPr>
      <w:r>
        <w:rPr>
          <w:sz w:val="28"/>
        </w:rPr>
        <w:t xml:space="preserve">Основными планировочными осями территории с. </w:t>
      </w:r>
      <w:proofErr w:type="spellStart"/>
      <w:r>
        <w:rPr>
          <w:sz w:val="28"/>
        </w:rPr>
        <w:t>Корнилово</w:t>
      </w:r>
      <w:proofErr w:type="spellEnd"/>
      <w:r>
        <w:rPr>
          <w:sz w:val="28"/>
        </w:rPr>
        <w:t xml:space="preserve"> являются улицы Каменская и Алтайская вдоль которых </w:t>
      </w:r>
      <w:r w:rsidRPr="0062278F">
        <w:rPr>
          <w:sz w:val="28"/>
        </w:rPr>
        <w:t>располагаю</w:t>
      </w:r>
      <w:r>
        <w:rPr>
          <w:sz w:val="28"/>
        </w:rPr>
        <w:t>тся объекты социального, админи</w:t>
      </w:r>
      <w:r w:rsidRPr="0062278F">
        <w:rPr>
          <w:sz w:val="28"/>
        </w:rPr>
        <w:t>стративного и торгового назначения.</w:t>
      </w:r>
    </w:p>
    <w:p w:rsidR="0062278F" w:rsidRDefault="0062278F" w:rsidP="009906AD">
      <w:pPr>
        <w:ind w:firstLine="709"/>
        <w:jc w:val="both"/>
        <w:rPr>
          <w:sz w:val="28"/>
        </w:rPr>
      </w:pPr>
      <w:r w:rsidRPr="0062278F">
        <w:rPr>
          <w:sz w:val="28"/>
        </w:rPr>
        <w:t>Жилая застройка занимает основную часть села и представлена одноэтажными домами усадебного типа.</w:t>
      </w:r>
      <w:r w:rsidR="00087DA7">
        <w:rPr>
          <w:sz w:val="28"/>
        </w:rPr>
        <w:t xml:space="preserve"> </w:t>
      </w:r>
      <w:r w:rsidR="00CD5B7F">
        <w:rPr>
          <w:sz w:val="28"/>
        </w:rPr>
        <w:t xml:space="preserve">Объекты социально-культурного назначения сосредоточены в центральной части населенного пункта. </w:t>
      </w:r>
      <w:r w:rsidR="00087DA7">
        <w:rPr>
          <w:sz w:val="28"/>
        </w:rPr>
        <w:t>Территории производственного назначения занимают в основном окраинные положения в северной, восточной и западной частях села и удалены от основных жилых массивов.</w:t>
      </w:r>
    </w:p>
    <w:p w:rsidR="00CD5B7F" w:rsidRPr="001A37F1" w:rsidRDefault="00CD5B7F" w:rsidP="009906AD">
      <w:pPr>
        <w:ind w:firstLine="709"/>
        <w:jc w:val="both"/>
        <w:rPr>
          <w:sz w:val="28"/>
        </w:rPr>
      </w:pPr>
      <w:r w:rsidRPr="00CD5B7F">
        <w:rPr>
          <w:sz w:val="28"/>
        </w:rPr>
        <w:t>Ограничениями градостроительного развития территории</w:t>
      </w:r>
      <w:r>
        <w:rPr>
          <w:sz w:val="28"/>
        </w:rPr>
        <w:t xml:space="preserve"> с. </w:t>
      </w:r>
      <w:proofErr w:type="spellStart"/>
      <w:r>
        <w:rPr>
          <w:sz w:val="28"/>
        </w:rPr>
        <w:t>Корнилово</w:t>
      </w:r>
      <w:proofErr w:type="spellEnd"/>
      <w:r>
        <w:rPr>
          <w:sz w:val="28"/>
        </w:rPr>
        <w:t xml:space="preserve"> являются </w:t>
      </w:r>
      <w:r w:rsidRPr="00CD5B7F">
        <w:rPr>
          <w:sz w:val="28"/>
        </w:rPr>
        <w:t>объекты производственного и сп</w:t>
      </w:r>
      <w:r>
        <w:rPr>
          <w:sz w:val="28"/>
        </w:rPr>
        <w:t>ециального назначения, поверхно</w:t>
      </w:r>
      <w:r w:rsidRPr="00CD5B7F">
        <w:rPr>
          <w:sz w:val="28"/>
        </w:rPr>
        <w:t>стные водные объекты, государственный лесной фонд</w:t>
      </w:r>
      <w:r>
        <w:rPr>
          <w:sz w:val="28"/>
        </w:rPr>
        <w:t>.</w:t>
      </w:r>
    </w:p>
    <w:p w:rsidR="001A37F1" w:rsidRDefault="001A37F1" w:rsidP="004F60DC">
      <w:pPr>
        <w:ind w:firstLine="709"/>
        <w:jc w:val="center"/>
        <w:rPr>
          <w:b/>
          <w:sz w:val="28"/>
        </w:rPr>
      </w:pPr>
    </w:p>
    <w:p w:rsidR="001A37F1" w:rsidRDefault="001A37F1" w:rsidP="001A37F1">
      <w:pPr>
        <w:ind w:firstLine="709"/>
        <w:jc w:val="center"/>
        <w:outlineLvl w:val="1"/>
        <w:rPr>
          <w:b/>
          <w:sz w:val="28"/>
        </w:rPr>
      </w:pPr>
      <w:bookmarkStart w:id="55" w:name="_Toc83903427"/>
      <w:bookmarkStart w:id="56" w:name="_Toc83903569"/>
      <w:r>
        <w:rPr>
          <w:b/>
          <w:sz w:val="28"/>
        </w:rPr>
        <w:t>2.2</w:t>
      </w:r>
      <w:r w:rsidR="00DD60D4">
        <w:rPr>
          <w:b/>
          <w:sz w:val="28"/>
        </w:rPr>
        <w:t>.</w:t>
      </w:r>
      <w:r>
        <w:rPr>
          <w:b/>
          <w:sz w:val="28"/>
        </w:rPr>
        <w:t xml:space="preserve"> Предложения по изменению границ территорий и земель</w:t>
      </w:r>
      <w:bookmarkEnd w:id="55"/>
      <w:bookmarkEnd w:id="56"/>
    </w:p>
    <w:p w:rsidR="001A37F1" w:rsidRDefault="001A37F1" w:rsidP="001A37F1">
      <w:pPr>
        <w:ind w:firstLine="709"/>
        <w:jc w:val="center"/>
        <w:rPr>
          <w:b/>
          <w:sz w:val="28"/>
        </w:rPr>
      </w:pPr>
    </w:p>
    <w:p w:rsidR="004F60DC" w:rsidRDefault="0000585F" w:rsidP="004F60DC">
      <w:pPr>
        <w:ind w:firstLine="709"/>
        <w:jc w:val="both"/>
        <w:rPr>
          <w:sz w:val="28"/>
        </w:rPr>
      </w:pPr>
      <w:r w:rsidRPr="0000585F">
        <w:rPr>
          <w:sz w:val="28"/>
        </w:rPr>
        <w:t>При разработке генерального плана площа</w:t>
      </w:r>
      <w:r>
        <w:rPr>
          <w:sz w:val="28"/>
        </w:rPr>
        <w:t>ди и границы земель по категори</w:t>
      </w:r>
      <w:r w:rsidRPr="0000585F">
        <w:rPr>
          <w:sz w:val="28"/>
        </w:rPr>
        <w:t xml:space="preserve">ям на территории </w:t>
      </w:r>
      <w:proofErr w:type="spellStart"/>
      <w:r>
        <w:rPr>
          <w:sz w:val="28"/>
        </w:rPr>
        <w:t>Корниловского</w:t>
      </w:r>
      <w:proofErr w:type="spellEnd"/>
      <w:r>
        <w:rPr>
          <w:sz w:val="28"/>
        </w:rPr>
        <w:t xml:space="preserve"> сельсовета</w:t>
      </w:r>
      <w:r w:rsidRPr="0000585F">
        <w:rPr>
          <w:sz w:val="28"/>
        </w:rPr>
        <w:t xml:space="preserve"> определены графически с учетом данных кадастрового учета земель. Так к</w:t>
      </w:r>
      <w:r>
        <w:rPr>
          <w:sz w:val="28"/>
        </w:rPr>
        <w:t>ак не все земли отмежеваны и со</w:t>
      </w:r>
      <w:r w:rsidRPr="0000585F">
        <w:rPr>
          <w:sz w:val="28"/>
        </w:rPr>
        <w:t>стоят на кадастровом учете, точную площадь по категориям земель определить не представляется возможным.</w:t>
      </w:r>
    </w:p>
    <w:p w:rsidR="0000585F" w:rsidRDefault="0000585F" w:rsidP="004F60DC">
      <w:pPr>
        <w:ind w:firstLine="709"/>
        <w:jc w:val="both"/>
        <w:rPr>
          <w:sz w:val="28"/>
        </w:rPr>
      </w:pPr>
      <w:r>
        <w:rPr>
          <w:sz w:val="28"/>
        </w:rPr>
        <w:t xml:space="preserve">В проекте генерального плана границы населенного пункта определены графически </w:t>
      </w:r>
      <w:r w:rsidRPr="0000585F">
        <w:rPr>
          <w:sz w:val="28"/>
        </w:rPr>
        <w:t>с учетом принятых ранее документов территориального планирования и градостроительного зонирования, а также с учетом данных государственного кадастрового учета (ГКУ).</w:t>
      </w:r>
    </w:p>
    <w:p w:rsidR="0000585F" w:rsidRDefault="0000585F" w:rsidP="004F60DC">
      <w:pPr>
        <w:ind w:firstLine="709"/>
        <w:jc w:val="both"/>
        <w:rPr>
          <w:sz w:val="28"/>
        </w:rPr>
      </w:pPr>
      <w:r>
        <w:rPr>
          <w:sz w:val="28"/>
        </w:rPr>
        <w:t xml:space="preserve">Для упорядочивания границ с. </w:t>
      </w:r>
      <w:proofErr w:type="spellStart"/>
      <w:r>
        <w:rPr>
          <w:sz w:val="28"/>
        </w:rPr>
        <w:t>Корнилово</w:t>
      </w:r>
      <w:proofErr w:type="spellEnd"/>
      <w:r>
        <w:rPr>
          <w:sz w:val="28"/>
        </w:rPr>
        <w:t xml:space="preserve"> требуется осуществить перевод земельных участков, исключенных из границ земель населенных пунктов в земли иных категорий.</w:t>
      </w:r>
    </w:p>
    <w:p w:rsidR="008C4498" w:rsidRDefault="008C4498" w:rsidP="008C4498">
      <w:pPr>
        <w:ind w:firstLine="709"/>
        <w:jc w:val="right"/>
        <w:rPr>
          <w:sz w:val="28"/>
        </w:rPr>
      </w:pPr>
    </w:p>
    <w:p w:rsidR="005234BD" w:rsidRDefault="005234BD">
      <w:pPr>
        <w:widowControl/>
        <w:autoSpaceDE/>
        <w:autoSpaceDN/>
        <w:spacing w:after="160" w:line="259" w:lineRule="auto"/>
        <w:rPr>
          <w:sz w:val="28"/>
        </w:rPr>
      </w:pPr>
      <w:r>
        <w:rPr>
          <w:sz w:val="28"/>
        </w:rPr>
        <w:br w:type="page"/>
      </w:r>
    </w:p>
    <w:p w:rsidR="008C4498" w:rsidRDefault="008C4498" w:rsidP="008C4498">
      <w:pPr>
        <w:ind w:firstLine="709"/>
        <w:jc w:val="right"/>
        <w:rPr>
          <w:sz w:val="28"/>
        </w:rPr>
      </w:pPr>
      <w:r>
        <w:rPr>
          <w:sz w:val="28"/>
        </w:rPr>
        <w:lastRenderedPageBreak/>
        <w:t>Таблица 2.1</w:t>
      </w:r>
    </w:p>
    <w:p w:rsidR="008C4498" w:rsidRDefault="008C4498" w:rsidP="008C4498">
      <w:pPr>
        <w:ind w:firstLine="709"/>
        <w:jc w:val="center"/>
        <w:rPr>
          <w:sz w:val="28"/>
        </w:rPr>
      </w:pPr>
      <w:r>
        <w:rPr>
          <w:sz w:val="28"/>
        </w:rPr>
        <w:t>Участки, исключаемые из земель населенных пунктов</w:t>
      </w:r>
    </w:p>
    <w:tbl>
      <w:tblPr>
        <w:tblStyle w:val="ab"/>
        <w:tblW w:w="0" w:type="auto"/>
        <w:tblLook w:val="04A0" w:firstRow="1" w:lastRow="0" w:firstColumn="1" w:lastColumn="0" w:noHBand="0" w:noVBand="1"/>
      </w:tblPr>
      <w:tblGrid>
        <w:gridCol w:w="557"/>
        <w:gridCol w:w="1977"/>
        <w:gridCol w:w="1212"/>
        <w:gridCol w:w="2604"/>
        <w:gridCol w:w="2995"/>
      </w:tblGrid>
      <w:tr w:rsidR="008C4498" w:rsidRPr="008C4498" w:rsidTr="008C4498">
        <w:tc>
          <w:tcPr>
            <w:tcW w:w="562" w:type="dxa"/>
          </w:tcPr>
          <w:p w:rsidR="008C4498" w:rsidRPr="008C4498" w:rsidRDefault="008C4498" w:rsidP="008C4498">
            <w:pPr>
              <w:jc w:val="center"/>
              <w:rPr>
                <w:sz w:val="24"/>
                <w:szCs w:val="24"/>
              </w:rPr>
            </w:pPr>
            <w:r w:rsidRPr="008C4498">
              <w:rPr>
                <w:sz w:val="24"/>
                <w:szCs w:val="24"/>
              </w:rPr>
              <w:t>№ п/п</w:t>
            </w:r>
          </w:p>
        </w:tc>
        <w:tc>
          <w:tcPr>
            <w:tcW w:w="1560" w:type="dxa"/>
          </w:tcPr>
          <w:p w:rsidR="008C4498" w:rsidRPr="008C4498" w:rsidRDefault="008C4498" w:rsidP="008C4498">
            <w:pPr>
              <w:jc w:val="center"/>
              <w:rPr>
                <w:sz w:val="24"/>
                <w:szCs w:val="24"/>
              </w:rPr>
            </w:pPr>
            <w:r>
              <w:rPr>
                <w:sz w:val="24"/>
                <w:szCs w:val="24"/>
              </w:rPr>
              <w:t>Номер участка</w:t>
            </w:r>
          </w:p>
        </w:tc>
        <w:tc>
          <w:tcPr>
            <w:tcW w:w="1212" w:type="dxa"/>
          </w:tcPr>
          <w:p w:rsidR="008C4498" w:rsidRPr="008C4498" w:rsidRDefault="008C4498" w:rsidP="008C4498">
            <w:pPr>
              <w:jc w:val="center"/>
              <w:rPr>
                <w:sz w:val="24"/>
                <w:szCs w:val="24"/>
              </w:rPr>
            </w:pPr>
            <w:r>
              <w:rPr>
                <w:sz w:val="24"/>
                <w:szCs w:val="24"/>
              </w:rPr>
              <w:t>Площадь, м</w:t>
            </w:r>
            <w:r w:rsidRPr="008C4498">
              <w:rPr>
                <w:sz w:val="24"/>
                <w:szCs w:val="24"/>
                <w:vertAlign w:val="superscript"/>
              </w:rPr>
              <w:t>2</w:t>
            </w:r>
          </w:p>
        </w:tc>
        <w:tc>
          <w:tcPr>
            <w:tcW w:w="2757" w:type="dxa"/>
          </w:tcPr>
          <w:p w:rsidR="008C4498" w:rsidRDefault="008C4498" w:rsidP="008C4498">
            <w:pPr>
              <w:jc w:val="center"/>
              <w:rPr>
                <w:sz w:val="24"/>
                <w:szCs w:val="24"/>
              </w:rPr>
            </w:pPr>
            <w:r>
              <w:rPr>
                <w:sz w:val="24"/>
                <w:szCs w:val="24"/>
              </w:rPr>
              <w:t>Категория земель</w:t>
            </w:r>
          </w:p>
          <w:p w:rsidR="008C4498" w:rsidRPr="008C4498" w:rsidRDefault="008C4498" w:rsidP="008C4498">
            <w:pPr>
              <w:jc w:val="center"/>
              <w:rPr>
                <w:sz w:val="24"/>
                <w:szCs w:val="24"/>
              </w:rPr>
            </w:pPr>
            <w:r>
              <w:rPr>
                <w:sz w:val="24"/>
                <w:szCs w:val="24"/>
              </w:rPr>
              <w:t>планируемая</w:t>
            </w:r>
          </w:p>
        </w:tc>
        <w:tc>
          <w:tcPr>
            <w:tcW w:w="3254" w:type="dxa"/>
          </w:tcPr>
          <w:p w:rsidR="008C4498" w:rsidRPr="008C4498" w:rsidRDefault="008C4498" w:rsidP="008C4498">
            <w:pPr>
              <w:jc w:val="center"/>
              <w:rPr>
                <w:sz w:val="24"/>
                <w:szCs w:val="24"/>
              </w:rPr>
            </w:pPr>
            <w:r>
              <w:rPr>
                <w:sz w:val="24"/>
                <w:szCs w:val="24"/>
              </w:rPr>
              <w:t>Вид разрешенного использования</w:t>
            </w:r>
          </w:p>
        </w:tc>
      </w:tr>
      <w:tr w:rsidR="008C4498" w:rsidRPr="008C4498" w:rsidTr="00DF7749">
        <w:tc>
          <w:tcPr>
            <w:tcW w:w="9345" w:type="dxa"/>
            <w:gridSpan w:val="5"/>
          </w:tcPr>
          <w:p w:rsidR="008C4498" w:rsidRPr="008C4498" w:rsidRDefault="008C4498" w:rsidP="008C4498">
            <w:pPr>
              <w:jc w:val="center"/>
              <w:rPr>
                <w:sz w:val="24"/>
                <w:szCs w:val="24"/>
              </w:rPr>
            </w:pPr>
            <w:r>
              <w:rPr>
                <w:sz w:val="24"/>
                <w:szCs w:val="24"/>
              </w:rPr>
              <w:t xml:space="preserve">с. </w:t>
            </w:r>
            <w:proofErr w:type="spellStart"/>
            <w:r>
              <w:rPr>
                <w:sz w:val="24"/>
                <w:szCs w:val="24"/>
              </w:rPr>
              <w:t>Корнилово</w:t>
            </w:r>
            <w:proofErr w:type="spellEnd"/>
          </w:p>
        </w:tc>
      </w:tr>
      <w:tr w:rsidR="008C4498" w:rsidRPr="008C4498" w:rsidTr="008C4498">
        <w:tc>
          <w:tcPr>
            <w:tcW w:w="562" w:type="dxa"/>
          </w:tcPr>
          <w:p w:rsidR="008C4498" w:rsidRPr="008C4498" w:rsidRDefault="008C4498" w:rsidP="008C4498">
            <w:pPr>
              <w:jc w:val="center"/>
              <w:rPr>
                <w:sz w:val="24"/>
                <w:szCs w:val="24"/>
              </w:rPr>
            </w:pPr>
            <w:r>
              <w:rPr>
                <w:sz w:val="24"/>
                <w:szCs w:val="24"/>
              </w:rPr>
              <w:t>1</w:t>
            </w:r>
          </w:p>
        </w:tc>
        <w:tc>
          <w:tcPr>
            <w:tcW w:w="1560" w:type="dxa"/>
          </w:tcPr>
          <w:p w:rsidR="008C4498" w:rsidRPr="008C4498" w:rsidRDefault="008C4498" w:rsidP="008C4498">
            <w:pPr>
              <w:jc w:val="center"/>
              <w:rPr>
                <w:sz w:val="24"/>
                <w:szCs w:val="24"/>
              </w:rPr>
            </w:pPr>
            <w:r w:rsidRPr="008C4498">
              <w:rPr>
                <w:sz w:val="24"/>
                <w:szCs w:val="24"/>
              </w:rPr>
              <w:t>22:17:030406:259</w:t>
            </w:r>
          </w:p>
        </w:tc>
        <w:tc>
          <w:tcPr>
            <w:tcW w:w="1212" w:type="dxa"/>
          </w:tcPr>
          <w:p w:rsidR="008C4498" w:rsidRPr="008C4498" w:rsidRDefault="008C4498" w:rsidP="008C4498">
            <w:pPr>
              <w:jc w:val="center"/>
              <w:rPr>
                <w:sz w:val="24"/>
                <w:szCs w:val="24"/>
              </w:rPr>
            </w:pPr>
            <w:r>
              <w:rPr>
                <w:sz w:val="24"/>
                <w:szCs w:val="24"/>
              </w:rPr>
              <w:t>600</w:t>
            </w:r>
          </w:p>
        </w:tc>
        <w:tc>
          <w:tcPr>
            <w:tcW w:w="2757" w:type="dxa"/>
          </w:tcPr>
          <w:p w:rsidR="008C4498" w:rsidRPr="008C4498" w:rsidRDefault="008C4498" w:rsidP="008C4498">
            <w:pPr>
              <w:jc w:val="center"/>
              <w:rPr>
                <w:sz w:val="24"/>
                <w:szCs w:val="24"/>
              </w:rPr>
            </w:pPr>
            <w:r>
              <w:rPr>
                <w:sz w:val="24"/>
                <w:szCs w:val="24"/>
              </w:rPr>
              <w:t>Земли промышленности,</w:t>
            </w:r>
            <w:r w:rsidRPr="008C4498">
              <w:rPr>
                <w:sz w:val="24"/>
                <w:szCs w:val="24"/>
              </w:rPr>
              <w:t xml:space="preserve">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3254" w:type="dxa"/>
          </w:tcPr>
          <w:p w:rsidR="008C4498" w:rsidRPr="008C4498" w:rsidRDefault="008C4498" w:rsidP="008C4498">
            <w:pPr>
              <w:jc w:val="center"/>
              <w:rPr>
                <w:sz w:val="24"/>
                <w:szCs w:val="24"/>
              </w:rPr>
            </w:pPr>
            <w:r w:rsidRPr="008C4498">
              <w:rPr>
                <w:sz w:val="24"/>
                <w:szCs w:val="24"/>
              </w:rPr>
              <w:t>Для размещения скотомогильников</w:t>
            </w:r>
          </w:p>
        </w:tc>
      </w:tr>
    </w:tbl>
    <w:p w:rsidR="008C4498" w:rsidRDefault="008C4498" w:rsidP="008C4498">
      <w:pPr>
        <w:ind w:firstLine="709"/>
        <w:jc w:val="center"/>
        <w:rPr>
          <w:sz w:val="28"/>
        </w:rPr>
      </w:pPr>
    </w:p>
    <w:p w:rsidR="0000585F" w:rsidRPr="002E61C2" w:rsidRDefault="00DD60D4" w:rsidP="002E61C2">
      <w:pPr>
        <w:ind w:firstLine="709"/>
        <w:jc w:val="center"/>
        <w:outlineLvl w:val="1"/>
        <w:rPr>
          <w:b/>
          <w:sz w:val="28"/>
        </w:rPr>
      </w:pPr>
      <w:bookmarkStart w:id="57" w:name="_Toc83903428"/>
      <w:bookmarkStart w:id="58" w:name="_Toc83903570"/>
      <w:r>
        <w:rPr>
          <w:b/>
          <w:sz w:val="28"/>
        </w:rPr>
        <w:t>2.3.</w:t>
      </w:r>
      <w:r w:rsidR="002E61C2" w:rsidRPr="002E61C2">
        <w:rPr>
          <w:b/>
          <w:sz w:val="28"/>
        </w:rPr>
        <w:t xml:space="preserve"> Функциональное зонирование территории</w:t>
      </w:r>
      <w:bookmarkEnd w:id="57"/>
      <w:bookmarkEnd w:id="58"/>
    </w:p>
    <w:p w:rsidR="002E61C2" w:rsidRDefault="002E61C2" w:rsidP="002E61C2">
      <w:pPr>
        <w:ind w:firstLine="709"/>
        <w:jc w:val="center"/>
        <w:rPr>
          <w:sz w:val="28"/>
        </w:rPr>
      </w:pPr>
    </w:p>
    <w:p w:rsidR="002E61C2" w:rsidRDefault="00DC0AF1" w:rsidP="002E61C2">
      <w:pPr>
        <w:ind w:firstLine="709"/>
        <w:jc w:val="both"/>
        <w:rPr>
          <w:sz w:val="28"/>
        </w:rPr>
      </w:pPr>
      <w:r w:rsidRPr="00DC0AF1">
        <w:rPr>
          <w:sz w:val="28"/>
        </w:rPr>
        <w:t>В соответствии с Градостроительным кодексом РФ предусматривается функциональное зонирование территории, основанное на комплексной оценке и планировочных ограничениях градостроительного развития, градостроительной ситуации и условиях современного использования территории. При определении зон так же учитывалась существующая капительная застройка, земельные отводы под капитальное строительство, сложившаяся улично-дорожная сеть, имеющиеся зеленые насаждения. Кроме того, учитывались</w:t>
      </w:r>
      <w:r>
        <w:rPr>
          <w:sz w:val="28"/>
        </w:rPr>
        <w:t xml:space="preserve"> зоны с особыми режимами исполь</w:t>
      </w:r>
      <w:r w:rsidRPr="00DC0AF1">
        <w:rPr>
          <w:sz w:val="28"/>
        </w:rPr>
        <w:t>зования, преобладающие направления ветров, санитарно-экологическое состояние окружающей среды и социально-экономический потенциал территории сельского поселения.</w:t>
      </w:r>
    </w:p>
    <w:p w:rsidR="00DC0AF1" w:rsidRPr="00DC0AF1" w:rsidRDefault="00DC0AF1" w:rsidP="00DC0AF1">
      <w:pPr>
        <w:ind w:firstLine="709"/>
        <w:jc w:val="both"/>
        <w:rPr>
          <w:sz w:val="28"/>
        </w:rPr>
      </w:pPr>
      <w:r w:rsidRPr="00DC0AF1">
        <w:rPr>
          <w:sz w:val="28"/>
        </w:rPr>
        <w:t>Генеральным планом определены следующие функциональные зоны:</w:t>
      </w:r>
    </w:p>
    <w:p w:rsidR="00DC0AF1" w:rsidRPr="00DC0AF1" w:rsidRDefault="00DC0AF1" w:rsidP="00DC0AF1">
      <w:pPr>
        <w:ind w:firstLine="709"/>
        <w:jc w:val="both"/>
        <w:rPr>
          <w:sz w:val="28"/>
        </w:rPr>
      </w:pPr>
      <w:r w:rsidRPr="00DC0AF1">
        <w:rPr>
          <w:sz w:val="28"/>
        </w:rPr>
        <w:t>– зона застройки индивидуальными жилыми домами;</w:t>
      </w:r>
    </w:p>
    <w:p w:rsidR="00DC0AF1" w:rsidRPr="00DC0AF1" w:rsidRDefault="00DC0AF1" w:rsidP="00DC0AF1">
      <w:pPr>
        <w:ind w:firstLine="709"/>
        <w:jc w:val="both"/>
        <w:rPr>
          <w:sz w:val="28"/>
        </w:rPr>
      </w:pPr>
      <w:r w:rsidRPr="00DC0AF1">
        <w:rPr>
          <w:sz w:val="28"/>
        </w:rPr>
        <w:t>– общественно-деловая зона;</w:t>
      </w:r>
    </w:p>
    <w:p w:rsidR="00DC0AF1" w:rsidRPr="00DC0AF1" w:rsidRDefault="00DC0AF1" w:rsidP="00DC0AF1">
      <w:pPr>
        <w:ind w:firstLine="709"/>
        <w:jc w:val="both"/>
        <w:rPr>
          <w:sz w:val="28"/>
        </w:rPr>
      </w:pPr>
      <w:r w:rsidRPr="00DC0AF1">
        <w:rPr>
          <w:sz w:val="28"/>
        </w:rPr>
        <w:t>– зона инженерной инфраструктуры;</w:t>
      </w:r>
    </w:p>
    <w:p w:rsidR="00DC0AF1" w:rsidRPr="00DC0AF1" w:rsidRDefault="00DC0AF1" w:rsidP="00DC0AF1">
      <w:pPr>
        <w:ind w:firstLine="709"/>
        <w:jc w:val="both"/>
        <w:rPr>
          <w:sz w:val="28"/>
        </w:rPr>
      </w:pPr>
      <w:r w:rsidRPr="00DC0AF1">
        <w:rPr>
          <w:sz w:val="28"/>
        </w:rPr>
        <w:t>– зона транспортной инфраструктуры;</w:t>
      </w:r>
    </w:p>
    <w:p w:rsidR="00DC0AF1" w:rsidRDefault="00DC0AF1" w:rsidP="00DC0AF1">
      <w:pPr>
        <w:ind w:firstLine="709"/>
        <w:jc w:val="both"/>
        <w:rPr>
          <w:sz w:val="28"/>
        </w:rPr>
      </w:pPr>
      <w:r w:rsidRPr="00DC0AF1">
        <w:rPr>
          <w:sz w:val="28"/>
        </w:rPr>
        <w:t xml:space="preserve">– производственная зона; </w:t>
      </w:r>
    </w:p>
    <w:p w:rsidR="00C9334C" w:rsidRDefault="00C9334C" w:rsidP="00DC0AF1">
      <w:pPr>
        <w:ind w:firstLine="709"/>
        <w:jc w:val="both"/>
        <w:rPr>
          <w:sz w:val="28"/>
        </w:rPr>
      </w:pPr>
      <w:r w:rsidRPr="00DC0AF1">
        <w:rPr>
          <w:sz w:val="28"/>
        </w:rPr>
        <w:t>–</w:t>
      </w:r>
      <w:r>
        <w:rPr>
          <w:sz w:val="28"/>
        </w:rPr>
        <w:t xml:space="preserve"> коммунально-складская зона;</w:t>
      </w:r>
    </w:p>
    <w:p w:rsidR="00DC0AF1" w:rsidRDefault="00DC0AF1" w:rsidP="00DC0AF1">
      <w:pPr>
        <w:ind w:firstLine="709"/>
        <w:jc w:val="both"/>
        <w:rPr>
          <w:sz w:val="28"/>
        </w:rPr>
      </w:pPr>
      <w:r w:rsidRPr="00DC0AF1">
        <w:rPr>
          <w:sz w:val="28"/>
        </w:rPr>
        <w:t>–</w:t>
      </w:r>
      <w:r>
        <w:rPr>
          <w:sz w:val="28"/>
        </w:rPr>
        <w:t xml:space="preserve"> зона отдыха;</w:t>
      </w:r>
    </w:p>
    <w:p w:rsidR="00DC0AF1" w:rsidRDefault="00DC0AF1" w:rsidP="00DC0AF1">
      <w:pPr>
        <w:ind w:firstLine="709"/>
        <w:jc w:val="both"/>
        <w:rPr>
          <w:sz w:val="28"/>
        </w:rPr>
      </w:pPr>
      <w:r w:rsidRPr="00DC0AF1">
        <w:rPr>
          <w:sz w:val="28"/>
        </w:rPr>
        <w:t xml:space="preserve">– зона озелененных территорий общего пользования; </w:t>
      </w:r>
    </w:p>
    <w:p w:rsidR="00DC0AF1" w:rsidRPr="00DC0AF1" w:rsidRDefault="00DC0AF1" w:rsidP="00DC0AF1">
      <w:pPr>
        <w:ind w:firstLine="709"/>
        <w:jc w:val="both"/>
        <w:rPr>
          <w:sz w:val="28"/>
        </w:rPr>
      </w:pPr>
      <w:r w:rsidRPr="00DC0AF1">
        <w:rPr>
          <w:sz w:val="28"/>
        </w:rPr>
        <w:t>– зона лесов;</w:t>
      </w:r>
    </w:p>
    <w:p w:rsidR="00DC0AF1" w:rsidRPr="00DC0AF1" w:rsidRDefault="00DC0AF1" w:rsidP="00DC0AF1">
      <w:pPr>
        <w:ind w:firstLine="709"/>
        <w:jc w:val="both"/>
        <w:rPr>
          <w:sz w:val="28"/>
        </w:rPr>
      </w:pPr>
      <w:r w:rsidRPr="00DC0AF1">
        <w:rPr>
          <w:sz w:val="28"/>
        </w:rPr>
        <w:t>– зона сельскохозяйственных угодий;</w:t>
      </w:r>
    </w:p>
    <w:p w:rsidR="00DC0AF1" w:rsidRDefault="00DC0AF1" w:rsidP="00DC0AF1">
      <w:pPr>
        <w:ind w:firstLine="709"/>
        <w:jc w:val="both"/>
        <w:rPr>
          <w:sz w:val="28"/>
        </w:rPr>
      </w:pPr>
      <w:r w:rsidRPr="00DC0AF1">
        <w:rPr>
          <w:sz w:val="28"/>
        </w:rPr>
        <w:t>– производственная зона сельскохозяйственных предприятий;</w:t>
      </w:r>
    </w:p>
    <w:p w:rsidR="00DC0AF1" w:rsidRDefault="00DC0AF1" w:rsidP="00DC0AF1">
      <w:pPr>
        <w:ind w:firstLine="709"/>
        <w:jc w:val="both"/>
        <w:rPr>
          <w:sz w:val="28"/>
        </w:rPr>
      </w:pPr>
      <w:r w:rsidRPr="00DC0AF1">
        <w:rPr>
          <w:sz w:val="28"/>
        </w:rPr>
        <w:t xml:space="preserve">– зона кладбищ; </w:t>
      </w:r>
    </w:p>
    <w:p w:rsidR="00DC0AF1" w:rsidRDefault="00DC0AF1" w:rsidP="00DC0AF1">
      <w:pPr>
        <w:ind w:firstLine="709"/>
        <w:jc w:val="both"/>
        <w:rPr>
          <w:sz w:val="28"/>
        </w:rPr>
      </w:pPr>
      <w:r w:rsidRPr="00DC0AF1">
        <w:rPr>
          <w:sz w:val="28"/>
        </w:rPr>
        <w:t xml:space="preserve">– зона озелененных территорий специального назначения; </w:t>
      </w:r>
    </w:p>
    <w:p w:rsidR="00DC0AF1" w:rsidRDefault="00DC0AF1" w:rsidP="00DC0AF1">
      <w:pPr>
        <w:ind w:firstLine="709"/>
        <w:jc w:val="both"/>
        <w:rPr>
          <w:sz w:val="28"/>
        </w:rPr>
      </w:pPr>
      <w:r w:rsidRPr="00DC0AF1">
        <w:rPr>
          <w:sz w:val="28"/>
        </w:rPr>
        <w:t>– зона складирования и захоронения отходов.</w:t>
      </w:r>
    </w:p>
    <w:p w:rsidR="00272173" w:rsidRDefault="00272173" w:rsidP="00272173">
      <w:pPr>
        <w:ind w:firstLine="709"/>
        <w:jc w:val="both"/>
        <w:rPr>
          <w:sz w:val="28"/>
        </w:rPr>
      </w:pPr>
      <w:r w:rsidRPr="00272173">
        <w:rPr>
          <w:sz w:val="28"/>
          <w:u w:val="single"/>
        </w:rPr>
        <w:lastRenderedPageBreak/>
        <w:t>Зона застройки индивидуальными жилыми домами</w:t>
      </w:r>
      <w:r w:rsidRPr="00272173">
        <w:rPr>
          <w:sz w:val="28"/>
        </w:rPr>
        <w:t xml:space="preserve"> </w:t>
      </w:r>
    </w:p>
    <w:p w:rsidR="00272173" w:rsidRPr="00272173" w:rsidRDefault="00272173" w:rsidP="00272173">
      <w:pPr>
        <w:ind w:firstLine="709"/>
        <w:jc w:val="both"/>
        <w:rPr>
          <w:sz w:val="28"/>
        </w:rPr>
      </w:pPr>
      <w:r w:rsidRPr="00272173">
        <w:rPr>
          <w:sz w:val="28"/>
        </w:rPr>
        <w:t>Зона застройки индивидуальными жилыми домами</w:t>
      </w:r>
      <w:r>
        <w:rPr>
          <w:sz w:val="28"/>
        </w:rPr>
        <w:t xml:space="preserve"> </w:t>
      </w:r>
      <w:r w:rsidRPr="00272173">
        <w:rPr>
          <w:sz w:val="28"/>
        </w:rPr>
        <w:t>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rsidR="00272173" w:rsidRDefault="00272173" w:rsidP="00272173">
      <w:pPr>
        <w:ind w:firstLine="709"/>
        <w:jc w:val="both"/>
        <w:rPr>
          <w:sz w:val="28"/>
        </w:rPr>
      </w:pPr>
      <w:r w:rsidRPr="00272173">
        <w:rPr>
          <w:sz w:val="28"/>
        </w:rPr>
        <w:t>В жилой зоне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зоны могут включаться также территории, предназначенные для ведения садоводства и огородничества.</w:t>
      </w:r>
    </w:p>
    <w:p w:rsidR="00272173" w:rsidRPr="00272173" w:rsidRDefault="00272173" w:rsidP="00272173">
      <w:pPr>
        <w:ind w:firstLine="709"/>
        <w:jc w:val="both"/>
        <w:rPr>
          <w:sz w:val="28"/>
          <w:u w:val="single"/>
        </w:rPr>
      </w:pPr>
      <w:r w:rsidRPr="00272173">
        <w:rPr>
          <w:sz w:val="28"/>
          <w:u w:val="single"/>
        </w:rPr>
        <w:t>Общественно-деловая зона</w:t>
      </w:r>
    </w:p>
    <w:p w:rsidR="00272173" w:rsidRPr="00272173" w:rsidRDefault="00272173" w:rsidP="00272173">
      <w:pPr>
        <w:ind w:firstLine="709"/>
        <w:jc w:val="both"/>
        <w:rPr>
          <w:sz w:val="28"/>
        </w:rPr>
      </w:pPr>
      <w:r w:rsidRPr="00272173">
        <w:rPr>
          <w:sz w:val="28"/>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обучения, административных учреждений, культовых зданий, стоянок автомобильного транспорта, объектов делового, финансового назначения и иных объектов, связанных с обеспечением жизнедеятельности граждан.</w:t>
      </w:r>
    </w:p>
    <w:p w:rsidR="00272173" w:rsidRPr="00272173" w:rsidRDefault="00272173" w:rsidP="00272173">
      <w:pPr>
        <w:ind w:firstLine="709"/>
        <w:jc w:val="both"/>
        <w:rPr>
          <w:sz w:val="28"/>
        </w:rPr>
      </w:pPr>
      <w:r w:rsidRPr="00272173">
        <w:rPr>
          <w:sz w:val="28"/>
        </w:rPr>
        <w:t>В перечень объектов капитального строительства, разрешенных для размещения в общественно-деловой зоне, могут включаться жилые дома, гостиницы.</w:t>
      </w:r>
    </w:p>
    <w:p w:rsidR="00272173" w:rsidRDefault="00272173" w:rsidP="00272173">
      <w:pPr>
        <w:ind w:firstLine="709"/>
        <w:jc w:val="both"/>
        <w:rPr>
          <w:sz w:val="28"/>
        </w:rPr>
      </w:pPr>
      <w:r w:rsidRPr="00272173">
        <w:rPr>
          <w:sz w:val="28"/>
        </w:rPr>
        <w:t>Размещение общественно-деловой зоны обусловлено необходимостью создания общественных центров для обеспечения обслуживания населения прилегающих территорий.</w:t>
      </w:r>
    </w:p>
    <w:p w:rsidR="00272173" w:rsidRPr="00272173" w:rsidRDefault="00272173" w:rsidP="00272173">
      <w:pPr>
        <w:ind w:firstLine="709"/>
        <w:jc w:val="both"/>
        <w:rPr>
          <w:sz w:val="28"/>
          <w:u w:val="single"/>
        </w:rPr>
      </w:pPr>
      <w:r w:rsidRPr="00272173">
        <w:rPr>
          <w:sz w:val="28"/>
          <w:u w:val="single"/>
        </w:rPr>
        <w:t>Зона транспортной инфраструктуры</w:t>
      </w:r>
    </w:p>
    <w:p w:rsidR="00272173" w:rsidRDefault="00272173" w:rsidP="00272173">
      <w:pPr>
        <w:ind w:firstLine="709"/>
        <w:jc w:val="both"/>
        <w:rPr>
          <w:sz w:val="28"/>
        </w:rPr>
      </w:pPr>
      <w:r w:rsidRPr="00272173">
        <w:rPr>
          <w:sz w:val="28"/>
        </w:rPr>
        <w:t>Зона, предназначенная для размещения объектов транспортной инфраструктуры, включает территории населенного пункта, предназначенные для размещения объектов автомобильного транспорта и установления санитарно-защитных зон и санитарных разрывов таких объектов, установления полос отвода автом</w:t>
      </w:r>
      <w:r>
        <w:rPr>
          <w:sz w:val="28"/>
        </w:rPr>
        <w:t>о</w:t>
      </w:r>
      <w:r w:rsidRPr="00272173">
        <w:rPr>
          <w:sz w:val="28"/>
        </w:rPr>
        <w:t>бильных дорог, размещения объектов дорожного сервиса и дорожного хозяйст</w:t>
      </w:r>
      <w:r>
        <w:rPr>
          <w:sz w:val="28"/>
        </w:rPr>
        <w:t>ва, магистральные трубопроводы.</w:t>
      </w:r>
    </w:p>
    <w:p w:rsidR="00272173" w:rsidRPr="00272173" w:rsidRDefault="00272173" w:rsidP="00272173">
      <w:pPr>
        <w:ind w:firstLine="709"/>
        <w:jc w:val="both"/>
        <w:rPr>
          <w:sz w:val="28"/>
          <w:u w:val="single"/>
        </w:rPr>
      </w:pPr>
      <w:r w:rsidRPr="00272173">
        <w:rPr>
          <w:sz w:val="28"/>
          <w:u w:val="single"/>
        </w:rPr>
        <w:t>Зона инженерной инфраструктуры</w:t>
      </w:r>
    </w:p>
    <w:p w:rsidR="00272173" w:rsidRDefault="00272173" w:rsidP="00272173">
      <w:pPr>
        <w:ind w:firstLine="709"/>
        <w:jc w:val="both"/>
        <w:rPr>
          <w:sz w:val="28"/>
        </w:rPr>
      </w:pPr>
      <w:r w:rsidRPr="00272173">
        <w:rPr>
          <w:sz w:val="28"/>
        </w:rPr>
        <w:t>Зона предназначена для размещения объектов инженерной инфраструктуры. Включает участки, предназначенные для размещения сетей инженерно-технического обеспечения, трубопроводы, дл</w:t>
      </w:r>
      <w:r>
        <w:rPr>
          <w:sz w:val="28"/>
        </w:rPr>
        <w:t>я размещения иных объектов инже</w:t>
      </w:r>
      <w:r w:rsidRPr="00272173">
        <w:rPr>
          <w:sz w:val="28"/>
        </w:rPr>
        <w:t>нерной инфраструктуры.</w:t>
      </w:r>
    </w:p>
    <w:p w:rsidR="00272173" w:rsidRDefault="00272173" w:rsidP="00272173">
      <w:pPr>
        <w:ind w:firstLine="709"/>
        <w:jc w:val="both"/>
        <w:rPr>
          <w:sz w:val="28"/>
        </w:rPr>
      </w:pPr>
      <w:r w:rsidRPr="00272173">
        <w:rPr>
          <w:sz w:val="28"/>
        </w:rPr>
        <w:t>Земельные участки в границах территорий</w:t>
      </w:r>
      <w:r>
        <w:rPr>
          <w:sz w:val="28"/>
        </w:rPr>
        <w:t xml:space="preserve"> общего пользования, занятые ав</w:t>
      </w:r>
      <w:r w:rsidRPr="00272173">
        <w:rPr>
          <w:sz w:val="28"/>
        </w:rPr>
        <w:t>томобильными дорогами, проездами и объектами инженерных сооружений могут включаться в зоны инженерной и транспортной</w:t>
      </w:r>
      <w:r>
        <w:rPr>
          <w:sz w:val="28"/>
        </w:rPr>
        <w:t xml:space="preserve"> инфраструктур без их приватиза</w:t>
      </w:r>
      <w:r w:rsidRPr="00272173">
        <w:rPr>
          <w:sz w:val="28"/>
        </w:rPr>
        <w:t>ции.</w:t>
      </w:r>
    </w:p>
    <w:p w:rsidR="00272173" w:rsidRPr="00272173" w:rsidRDefault="00272173" w:rsidP="00272173">
      <w:pPr>
        <w:ind w:firstLine="709"/>
        <w:jc w:val="both"/>
        <w:rPr>
          <w:sz w:val="28"/>
          <w:u w:val="single"/>
        </w:rPr>
      </w:pPr>
      <w:r w:rsidRPr="00272173">
        <w:rPr>
          <w:sz w:val="28"/>
          <w:u w:val="single"/>
        </w:rPr>
        <w:t>Производственная зона</w:t>
      </w:r>
    </w:p>
    <w:p w:rsidR="00272173" w:rsidRDefault="00272173" w:rsidP="00272173">
      <w:pPr>
        <w:ind w:firstLine="709"/>
        <w:jc w:val="both"/>
        <w:rPr>
          <w:sz w:val="28"/>
        </w:rPr>
      </w:pPr>
      <w:r w:rsidRPr="00272173">
        <w:rPr>
          <w:sz w:val="28"/>
        </w:rPr>
        <w:t xml:space="preserve">Зона предназначена для размещения промышленных, коммунальных и складских объектов, объектов инженерной и транспортной инфраструктур, а </w:t>
      </w:r>
      <w:r>
        <w:rPr>
          <w:sz w:val="28"/>
        </w:rPr>
        <w:lastRenderedPageBreak/>
        <w:t>так</w:t>
      </w:r>
      <w:r w:rsidRPr="00272173">
        <w:rPr>
          <w:sz w:val="28"/>
        </w:rPr>
        <w:t>же для установления санитарно-защитных зон таких объектов в соответствии с требованиями технических регламентов.</w:t>
      </w:r>
    </w:p>
    <w:p w:rsidR="00272173" w:rsidRPr="00272173" w:rsidRDefault="00272173" w:rsidP="00272173">
      <w:pPr>
        <w:ind w:firstLine="709"/>
        <w:jc w:val="both"/>
        <w:rPr>
          <w:sz w:val="28"/>
          <w:u w:val="single"/>
        </w:rPr>
      </w:pPr>
      <w:r w:rsidRPr="00272173">
        <w:rPr>
          <w:sz w:val="28"/>
          <w:u w:val="single"/>
        </w:rPr>
        <w:t>Коммунально-складская зона</w:t>
      </w:r>
    </w:p>
    <w:p w:rsidR="00272173" w:rsidRDefault="00272173" w:rsidP="00272173">
      <w:pPr>
        <w:ind w:firstLine="709"/>
        <w:jc w:val="both"/>
        <w:rPr>
          <w:sz w:val="28"/>
        </w:rPr>
      </w:pPr>
      <w:r w:rsidRPr="00272173">
        <w:rPr>
          <w:sz w:val="28"/>
        </w:rPr>
        <w:t xml:space="preserve">Коммунально-складская зона </w:t>
      </w:r>
      <w:r>
        <w:rPr>
          <w:sz w:val="28"/>
        </w:rPr>
        <w:t>предназначена</w:t>
      </w:r>
      <w:r w:rsidRPr="00272173">
        <w:rPr>
          <w:sz w:val="28"/>
        </w:rPr>
        <w:t xml:space="preserve"> для размещения коммунальных и складских объектов, объектов жилищно-коммунального хозяйства, объектов транспорта, объектов оптовой торговли</w:t>
      </w:r>
      <w:r>
        <w:rPr>
          <w:sz w:val="28"/>
        </w:rPr>
        <w:t>.</w:t>
      </w:r>
    </w:p>
    <w:p w:rsidR="00272173" w:rsidRPr="007D36D2" w:rsidRDefault="00272173" w:rsidP="00272173">
      <w:pPr>
        <w:ind w:firstLine="709"/>
        <w:jc w:val="both"/>
        <w:rPr>
          <w:sz w:val="28"/>
          <w:u w:val="single"/>
        </w:rPr>
      </w:pPr>
      <w:r w:rsidRPr="007D36D2">
        <w:rPr>
          <w:sz w:val="28"/>
          <w:u w:val="single"/>
        </w:rPr>
        <w:t>Зона отдыха</w:t>
      </w:r>
    </w:p>
    <w:p w:rsidR="00272173" w:rsidRDefault="007D36D2" w:rsidP="00272173">
      <w:pPr>
        <w:ind w:firstLine="709"/>
        <w:jc w:val="both"/>
        <w:rPr>
          <w:sz w:val="28"/>
        </w:rPr>
      </w:pPr>
      <w:r w:rsidRPr="007D36D2">
        <w:rPr>
          <w:sz w:val="28"/>
        </w:rPr>
        <w:t xml:space="preserve">Зоны отдыха </w:t>
      </w:r>
      <w:r w:rsidRPr="00DC0AF1">
        <w:rPr>
          <w:sz w:val="28"/>
        </w:rPr>
        <w:t>–</w:t>
      </w:r>
      <w:r w:rsidRPr="007D36D2">
        <w:rPr>
          <w:sz w:val="28"/>
        </w:rPr>
        <w:t xml:space="preserve"> территории, предназначенные и обустроенные для организации активного массов</w:t>
      </w:r>
      <w:r>
        <w:rPr>
          <w:sz w:val="28"/>
        </w:rPr>
        <w:t>ого отдыха, купания и рекреации, туристического обслуживания населения, кроме санаторно-курортного.</w:t>
      </w:r>
    </w:p>
    <w:p w:rsidR="007D36D2" w:rsidRPr="007D36D2" w:rsidRDefault="007D36D2" w:rsidP="007D36D2">
      <w:pPr>
        <w:ind w:firstLine="709"/>
        <w:jc w:val="both"/>
        <w:rPr>
          <w:sz w:val="28"/>
          <w:u w:val="single"/>
        </w:rPr>
      </w:pPr>
      <w:r w:rsidRPr="007D36D2">
        <w:rPr>
          <w:sz w:val="28"/>
          <w:u w:val="single"/>
        </w:rPr>
        <w:t>Зона озелененных территорий общего пользования</w:t>
      </w:r>
    </w:p>
    <w:p w:rsidR="007D36D2" w:rsidRPr="007D36D2" w:rsidRDefault="007D36D2" w:rsidP="007D36D2">
      <w:pPr>
        <w:ind w:firstLine="709"/>
        <w:jc w:val="both"/>
        <w:rPr>
          <w:sz w:val="28"/>
        </w:rPr>
      </w:pPr>
      <w:r w:rsidRPr="007D36D2">
        <w:rPr>
          <w:sz w:val="28"/>
        </w:rPr>
        <w:t>Зона предназначена для обеспечения условий сохранения и использования существующего природного ландшафта и со</w:t>
      </w:r>
      <w:r>
        <w:rPr>
          <w:sz w:val="28"/>
        </w:rPr>
        <w:t>здания экологически чистой окру</w:t>
      </w:r>
      <w:r w:rsidRPr="007D36D2">
        <w:rPr>
          <w:sz w:val="28"/>
        </w:rPr>
        <w:t>жающей среды в интересах здоровья населения.</w:t>
      </w:r>
    </w:p>
    <w:p w:rsidR="007D36D2" w:rsidRDefault="007D36D2" w:rsidP="007D36D2">
      <w:pPr>
        <w:ind w:firstLine="709"/>
        <w:jc w:val="both"/>
        <w:rPr>
          <w:sz w:val="28"/>
        </w:rPr>
      </w:pPr>
      <w:r w:rsidRPr="007D36D2">
        <w:rPr>
          <w:sz w:val="28"/>
        </w:rPr>
        <w:t>В состав зоны включаются территории, з</w:t>
      </w:r>
      <w:r>
        <w:rPr>
          <w:sz w:val="28"/>
        </w:rPr>
        <w:t>анятые лесопарками, парками, садами, скверами, бульварами, городскими</w:t>
      </w:r>
      <w:r w:rsidRPr="007D36D2">
        <w:rPr>
          <w:sz w:val="28"/>
        </w:rPr>
        <w:t xml:space="preserve"> леса</w:t>
      </w:r>
      <w:r>
        <w:rPr>
          <w:sz w:val="28"/>
        </w:rPr>
        <w:t>ми,</w:t>
      </w:r>
      <w:r w:rsidRPr="007D36D2">
        <w:rPr>
          <w:sz w:val="28"/>
        </w:rPr>
        <w:t xml:space="preserve"> а также территории, используемые и предназначенные для отдыха, занятий физической культурой и спортом.</w:t>
      </w:r>
    </w:p>
    <w:p w:rsidR="007D36D2" w:rsidRPr="007D36D2" w:rsidRDefault="007D36D2" w:rsidP="007D36D2">
      <w:pPr>
        <w:ind w:firstLine="709"/>
        <w:jc w:val="both"/>
        <w:rPr>
          <w:sz w:val="28"/>
          <w:u w:val="single"/>
        </w:rPr>
      </w:pPr>
      <w:r w:rsidRPr="007D36D2">
        <w:rPr>
          <w:sz w:val="28"/>
          <w:u w:val="single"/>
        </w:rPr>
        <w:t>Зона сельскохозяйственных угодий</w:t>
      </w:r>
    </w:p>
    <w:p w:rsidR="007D36D2" w:rsidRPr="007D36D2" w:rsidRDefault="007D36D2" w:rsidP="007D36D2">
      <w:pPr>
        <w:ind w:firstLine="709"/>
        <w:jc w:val="both"/>
        <w:rPr>
          <w:sz w:val="28"/>
        </w:rPr>
      </w:pPr>
      <w:r w:rsidRPr="007D36D2">
        <w:rPr>
          <w:sz w:val="28"/>
        </w:rPr>
        <w:t>Зона включает пашни, огороды, сенокосы</w:t>
      </w:r>
      <w:r>
        <w:rPr>
          <w:sz w:val="28"/>
        </w:rPr>
        <w:t>, пастбища, залежи, земли, заня</w:t>
      </w:r>
      <w:r w:rsidRPr="007D36D2">
        <w:rPr>
          <w:sz w:val="28"/>
        </w:rPr>
        <w:t>тые многолетними насаждениями (садами, виноградниками и другими).</w:t>
      </w:r>
    </w:p>
    <w:p w:rsidR="007D36D2" w:rsidRPr="007D36D2" w:rsidRDefault="007D36D2" w:rsidP="007D36D2">
      <w:pPr>
        <w:ind w:firstLine="709"/>
        <w:jc w:val="both"/>
        <w:rPr>
          <w:sz w:val="28"/>
          <w:u w:val="single"/>
        </w:rPr>
      </w:pPr>
      <w:r w:rsidRPr="007D36D2">
        <w:rPr>
          <w:sz w:val="28"/>
          <w:u w:val="single"/>
        </w:rPr>
        <w:t>Производственная зона сельскохозяйственных предприятий</w:t>
      </w:r>
    </w:p>
    <w:p w:rsidR="007D36D2" w:rsidRDefault="007D36D2" w:rsidP="007D36D2">
      <w:pPr>
        <w:ind w:firstLine="709"/>
        <w:jc w:val="both"/>
        <w:rPr>
          <w:sz w:val="28"/>
        </w:rPr>
      </w:pPr>
      <w:r w:rsidRPr="007D36D2">
        <w:rPr>
          <w:sz w:val="28"/>
        </w:rPr>
        <w:t>Включает территории, занятые объектам</w:t>
      </w:r>
      <w:r>
        <w:rPr>
          <w:sz w:val="28"/>
        </w:rPr>
        <w:t>и сельскохозяйственного назначе</w:t>
      </w:r>
      <w:r w:rsidRPr="007D36D2">
        <w:rPr>
          <w:sz w:val="28"/>
        </w:rPr>
        <w:t>ния и предназначенные для ведения сельского х</w:t>
      </w:r>
      <w:r>
        <w:rPr>
          <w:sz w:val="28"/>
        </w:rPr>
        <w:t>озяйства, личного подсобного хо</w:t>
      </w:r>
      <w:r w:rsidRPr="007D36D2">
        <w:rPr>
          <w:sz w:val="28"/>
        </w:rPr>
        <w:t xml:space="preserve">зяйства, развития объектов сельскохозяйственного назначения. </w:t>
      </w:r>
    </w:p>
    <w:p w:rsidR="007D36D2" w:rsidRPr="007D36D2" w:rsidRDefault="007D36D2" w:rsidP="007D36D2">
      <w:pPr>
        <w:ind w:firstLine="709"/>
        <w:jc w:val="both"/>
        <w:rPr>
          <w:sz w:val="28"/>
          <w:u w:val="single"/>
        </w:rPr>
      </w:pPr>
      <w:r w:rsidRPr="007D36D2">
        <w:rPr>
          <w:sz w:val="28"/>
          <w:u w:val="single"/>
        </w:rPr>
        <w:t xml:space="preserve">Зона лесов </w:t>
      </w:r>
    </w:p>
    <w:p w:rsidR="00126EF5" w:rsidRDefault="007D36D2" w:rsidP="007D36D2">
      <w:pPr>
        <w:ind w:firstLine="709"/>
        <w:jc w:val="both"/>
        <w:rPr>
          <w:sz w:val="28"/>
        </w:rPr>
      </w:pPr>
      <w:r w:rsidRPr="007D36D2">
        <w:rPr>
          <w:sz w:val="28"/>
        </w:rPr>
        <w:t xml:space="preserve">Зона включает территории, занятые землями лесного фонда. </w:t>
      </w:r>
    </w:p>
    <w:p w:rsidR="00126EF5" w:rsidRPr="00126EF5" w:rsidRDefault="007D36D2" w:rsidP="007D36D2">
      <w:pPr>
        <w:ind w:firstLine="709"/>
        <w:jc w:val="both"/>
        <w:rPr>
          <w:sz w:val="28"/>
          <w:u w:val="single"/>
        </w:rPr>
      </w:pPr>
      <w:r w:rsidRPr="00126EF5">
        <w:rPr>
          <w:sz w:val="28"/>
          <w:u w:val="single"/>
        </w:rPr>
        <w:t xml:space="preserve">Зона кладбищ </w:t>
      </w:r>
    </w:p>
    <w:p w:rsidR="00126EF5" w:rsidRDefault="007D36D2" w:rsidP="007D36D2">
      <w:pPr>
        <w:ind w:firstLine="709"/>
        <w:jc w:val="both"/>
        <w:rPr>
          <w:sz w:val="28"/>
        </w:rPr>
      </w:pPr>
      <w:r w:rsidRPr="007D36D2">
        <w:rPr>
          <w:sz w:val="28"/>
        </w:rPr>
        <w:t xml:space="preserve">В зону включены территории, занятые кладбищами. </w:t>
      </w:r>
    </w:p>
    <w:p w:rsidR="00126EF5" w:rsidRPr="00126EF5" w:rsidRDefault="007D36D2" w:rsidP="007D36D2">
      <w:pPr>
        <w:ind w:firstLine="709"/>
        <w:jc w:val="both"/>
        <w:rPr>
          <w:sz w:val="28"/>
          <w:u w:val="single"/>
        </w:rPr>
      </w:pPr>
      <w:r w:rsidRPr="00126EF5">
        <w:rPr>
          <w:sz w:val="28"/>
          <w:u w:val="single"/>
        </w:rPr>
        <w:t xml:space="preserve">Зона озелененных территорий специального назначения </w:t>
      </w:r>
    </w:p>
    <w:p w:rsidR="00126EF5" w:rsidRDefault="009432C0" w:rsidP="007D36D2">
      <w:pPr>
        <w:ind w:firstLine="709"/>
        <w:jc w:val="both"/>
        <w:rPr>
          <w:sz w:val="28"/>
        </w:rPr>
      </w:pPr>
      <w:r>
        <w:rPr>
          <w:sz w:val="28"/>
        </w:rPr>
        <w:t>В зону включаются озелененные территории</w:t>
      </w:r>
      <w:r w:rsidRPr="009432C0">
        <w:rPr>
          <w:sz w:val="28"/>
        </w:rPr>
        <w:t xml:space="preserve"> санитарно-защитных, </w:t>
      </w:r>
      <w:proofErr w:type="spellStart"/>
      <w:r w:rsidRPr="009432C0">
        <w:rPr>
          <w:sz w:val="28"/>
        </w:rPr>
        <w:t>водоохранных</w:t>
      </w:r>
      <w:proofErr w:type="spellEnd"/>
      <w:r w:rsidRPr="009432C0">
        <w:rPr>
          <w:sz w:val="28"/>
        </w:rPr>
        <w:t>, защитно-мелиоративных, противопожарных зон, кладбищ, насаждения вдоль автомобильных и железных дорог, ботанические, зоологические и плодовые сады, питомники, цветочно-оранжерейные хозяйства</w:t>
      </w:r>
      <w:r w:rsidR="00C726C4">
        <w:rPr>
          <w:sz w:val="28"/>
        </w:rPr>
        <w:t>.</w:t>
      </w:r>
    </w:p>
    <w:p w:rsidR="00126EF5" w:rsidRPr="00126EF5" w:rsidRDefault="007D36D2" w:rsidP="007D36D2">
      <w:pPr>
        <w:ind w:firstLine="709"/>
        <w:jc w:val="both"/>
        <w:rPr>
          <w:sz w:val="28"/>
          <w:u w:val="single"/>
        </w:rPr>
      </w:pPr>
      <w:r w:rsidRPr="00126EF5">
        <w:rPr>
          <w:sz w:val="28"/>
          <w:u w:val="single"/>
        </w:rPr>
        <w:t xml:space="preserve">Зона складирования и захоронения отходов </w:t>
      </w:r>
    </w:p>
    <w:p w:rsidR="007D36D2" w:rsidRDefault="00126EF5" w:rsidP="007D36D2">
      <w:pPr>
        <w:ind w:firstLine="709"/>
        <w:jc w:val="both"/>
        <w:rPr>
          <w:sz w:val="28"/>
        </w:rPr>
      </w:pPr>
      <w:r>
        <w:rPr>
          <w:sz w:val="28"/>
        </w:rPr>
        <w:t xml:space="preserve">В зону включаются территории, предназначенные для объектов </w:t>
      </w:r>
      <w:r w:rsidRPr="00126EF5">
        <w:rPr>
          <w:sz w:val="28"/>
        </w:rPr>
        <w:t>утилизации, уничтожения биологических отходов</w:t>
      </w:r>
      <w:r>
        <w:rPr>
          <w:sz w:val="28"/>
        </w:rPr>
        <w:t>, объектов размещения отходов.</w:t>
      </w:r>
    </w:p>
    <w:p w:rsidR="00CB03EA" w:rsidRDefault="00CB03EA" w:rsidP="007D36D2">
      <w:pPr>
        <w:ind w:firstLine="709"/>
        <w:jc w:val="both"/>
        <w:rPr>
          <w:sz w:val="28"/>
        </w:rPr>
      </w:pPr>
    </w:p>
    <w:p w:rsidR="00CB03EA" w:rsidRDefault="00CB03EA" w:rsidP="00CB03EA">
      <w:pPr>
        <w:ind w:firstLine="709"/>
        <w:jc w:val="center"/>
        <w:outlineLvl w:val="1"/>
        <w:rPr>
          <w:b/>
          <w:sz w:val="28"/>
        </w:rPr>
      </w:pPr>
      <w:bookmarkStart w:id="59" w:name="_Toc83903429"/>
      <w:bookmarkStart w:id="60" w:name="_Toc83903571"/>
      <w:r w:rsidRPr="00CB03EA">
        <w:rPr>
          <w:b/>
          <w:sz w:val="28"/>
        </w:rPr>
        <w:t>2.4</w:t>
      </w:r>
      <w:r w:rsidR="00DD60D4">
        <w:rPr>
          <w:b/>
          <w:sz w:val="28"/>
        </w:rPr>
        <w:t>.</w:t>
      </w:r>
      <w:r w:rsidRPr="00CB03EA">
        <w:rPr>
          <w:b/>
          <w:sz w:val="28"/>
        </w:rPr>
        <w:t xml:space="preserve"> Планировочная организация территории </w:t>
      </w:r>
      <w:proofErr w:type="spellStart"/>
      <w:r w:rsidRPr="00CB03EA">
        <w:rPr>
          <w:b/>
          <w:sz w:val="28"/>
        </w:rPr>
        <w:t>Корниловского</w:t>
      </w:r>
      <w:proofErr w:type="spellEnd"/>
      <w:r w:rsidRPr="00CB03EA">
        <w:rPr>
          <w:b/>
          <w:sz w:val="28"/>
        </w:rPr>
        <w:t xml:space="preserve"> сельсовета</w:t>
      </w:r>
      <w:bookmarkEnd w:id="59"/>
      <w:bookmarkEnd w:id="60"/>
    </w:p>
    <w:p w:rsidR="00CB03EA" w:rsidRDefault="00CB03EA" w:rsidP="00CB03EA">
      <w:pPr>
        <w:ind w:firstLine="709"/>
        <w:jc w:val="both"/>
        <w:rPr>
          <w:sz w:val="28"/>
        </w:rPr>
      </w:pPr>
    </w:p>
    <w:p w:rsidR="00EA2364" w:rsidRPr="00EA2364" w:rsidRDefault="00EA2364" w:rsidP="00EA2364">
      <w:pPr>
        <w:ind w:firstLine="709"/>
        <w:jc w:val="both"/>
        <w:rPr>
          <w:sz w:val="28"/>
        </w:rPr>
      </w:pPr>
      <w:r w:rsidRPr="00EA2364">
        <w:rPr>
          <w:sz w:val="28"/>
        </w:rPr>
        <w:t>В ходе разработки проекта генерального плана проведен анализ совре</w:t>
      </w:r>
      <w:r>
        <w:rPr>
          <w:sz w:val="28"/>
        </w:rPr>
        <w:t>мен</w:t>
      </w:r>
      <w:r w:rsidRPr="00EA2364">
        <w:rPr>
          <w:sz w:val="28"/>
        </w:rPr>
        <w:t>ного функционального использования террито</w:t>
      </w:r>
      <w:r>
        <w:rPr>
          <w:sz w:val="28"/>
        </w:rPr>
        <w:t xml:space="preserve">рии сельского </w:t>
      </w:r>
      <w:r>
        <w:rPr>
          <w:sz w:val="28"/>
        </w:rPr>
        <w:lastRenderedPageBreak/>
        <w:t>поселения, сложив</w:t>
      </w:r>
      <w:r w:rsidRPr="00EA2364">
        <w:rPr>
          <w:sz w:val="28"/>
        </w:rPr>
        <w:t>шейся пл</w:t>
      </w:r>
      <w:r>
        <w:rPr>
          <w:sz w:val="28"/>
        </w:rPr>
        <w:t>анировочной структуры населенного пункта</w:t>
      </w:r>
      <w:r w:rsidRPr="00EA2364">
        <w:rPr>
          <w:sz w:val="28"/>
        </w:rPr>
        <w:t xml:space="preserve"> с учетом взаимосвязей с сопредельными территориями.</w:t>
      </w:r>
    </w:p>
    <w:p w:rsidR="00EA2364" w:rsidRPr="00EA2364" w:rsidRDefault="00EA2364" w:rsidP="00EA2364">
      <w:pPr>
        <w:ind w:firstLine="709"/>
        <w:jc w:val="both"/>
        <w:rPr>
          <w:sz w:val="28"/>
        </w:rPr>
      </w:pPr>
      <w:r w:rsidRPr="00EA2364">
        <w:rPr>
          <w:sz w:val="28"/>
        </w:rPr>
        <w:t xml:space="preserve">Анализ территории </w:t>
      </w:r>
      <w:r>
        <w:rPr>
          <w:sz w:val="28"/>
        </w:rPr>
        <w:t>сельсовета выполнен с учетом данных о при</w:t>
      </w:r>
      <w:r w:rsidRPr="00EA2364">
        <w:rPr>
          <w:sz w:val="28"/>
        </w:rPr>
        <w:t>родно-климатических условиях территории, ее ландшафте, рельефе и природных элементах.</w:t>
      </w:r>
    </w:p>
    <w:p w:rsidR="00EA2364" w:rsidRDefault="00EA2364" w:rsidP="00EA2364">
      <w:pPr>
        <w:ind w:firstLine="709"/>
        <w:jc w:val="both"/>
        <w:rPr>
          <w:sz w:val="28"/>
        </w:rPr>
      </w:pPr>
      <w:r w:rsidRPr="00EA2364">
        <w:rPr>
          <w:sz w:val="28"/>
        </w:rPr>
        <w:t>В результате проведенного анализа установлены функциональные зоны территории с учетом размещения существующих объектов, а также</w:t>
      </w:r>
      <w:r>
        <w:rPr>
          <w:sz w:val="28"/>
        </w:rPr>
        <w:t xml:space="preserve"> запланиро</w:t>
      </w:r>
      <w:r w:rsidRPr="00EA2364">
        <w:rPr>
          <w:sz w:val="28"/>
        </w:rPr>
        <w:t xml:space="preserve">ванных к размещению и реконструкции. </w:t>
      </w:r>
    </w:p>
    <w:p w:rsidR="00EA2364" w:rsidRDefault="00EA2364" w:rsidP="00EA2364">
      <w:pPr>
        <w:ind w:firstLine="709"/>
        <w:jc w:val="both"/>
        <w:rPr>
          <w:sz w:val="28"/>
        </w:rPr>
      </w:pPr>
      <w:r w:rsidRPr="00EA2364">
        <w:rPr>
          <w:sz w:val="28"/>
        </w:rPr>
        <w:t xml:space="preserve">Предлагается сохранение </w:t>
      </w:r>
      <w:r>
        <w:rPr>
          <w:sz w:val="28"/>
        </w:rPr>
        <w:t xml:space="preserve">существующей </w:t>
      </w:r>
      <w:r w:rsidRPr="00EA2364">
        <w:rPr>
          <w:sz w:val="28"/>
        </w:rPr>
        <w:t>застройки жилых</w:t>
      </w:r>
      <w:r>
        <w:rPr>
          <w:sz w:val="28"/>
        </w:rPr>
        <w:t xml:space="preserve"> кварталов. Предусмотрено дальнейшее расширение жилых территорий с. </w:t>
      </w:r>
      <w:proofErr w:type="spellStart"/>
      <w:r>
        <w:rPr>
          <w:sz w:val="28"/>
        </w:rPr>
        <w:t>Корнилово</w:t>
      </w:r>
      <w:proofErr w:type="spellEnd"/>
      <w:r>
        <w:rPr>
          <w:sz w:val="28"/>
        </w:rPr>
        <w:t xml:space="preserve"> в северо-восточном направлении площадью 10,</w:t>
      </w:r>
      <w:r w:rsidR="005F14AB">
        <w:rPr>
          <w:sz w:val="28"/>
        </w:rPr>
        <w:t>8 га.</w:t>
      </w:r>
    </w:p>
    <w:p w:rsidR="00EA2364" w:rsidRDefault="00EA2364" w:rsidP="00EA2364">
      <w:pPr>
        <w:ind w:firstLine="709"/>
        <w:jc w:val="both"/>
        <w:rPr>
          <w:sz w:val="28"/>
        </w:rPr>
      </w:pPr>
      <w:r>
        <w:rPr>
          <w:sz w:val="28"/>
        </w:rPr>
        <w:t xml:space="preserve">Дальнейшее развитие общественных центров </w:t>
      </w:r>
      <w:r w:rsidR="00961801">
        <w:rPr>
          <w:sz w:val="28"/>
        </w:rPr>
        <w:t>будет осуществляться за счет размещения новых объектов</w:t>
      </w:r>
      <w:r w:rsidR="00961801" w:rsidRPr="00961801">
        <w:t xml:space="preserve"> </w:t>
      </w:r>
      <w:r w:rsidR="00961801" w:rsidRPr="00961801">
        <w:rPr>
          <w:sz w:val="28"/>
        </w:rPr>
        <w:t>общественно-деловой и социальной инфраструктуры</w:t>
      </w:r>
      <w:r w:rsidR="00961801">
        <w:rPr>
          <w:sz w:val="28"/>
        </w:rPr>
        <w:t xml:space="preserve"> и реконструкции уже существующих.</w:t>
      </w:r>
    </w:p>
    <w:p w:rsidR="00961801" w:rsidRDefault="00961801" w:rsidP="00EA2364">
      <w:pPr>
        <w:ind w:firstLine="709"/>
        <w:jc w:val="both"/>
        <w:rPr>
          <w:sz w:val="28"/>
        </w:rPr>
      </w:pPr>
      <w:r w:rsidRPr="00961801">
        <w:rPr>
          <w:sz w:val="28"/>
        </w:rPr>
        <w:t>Необходимо провести упорядочение производственных территорий. Дальнейшее развитие существующих объектов проводить с учетом санитарных норм, требуется установление санитарно-защитных зон. Размещение новых объектов предлагается на существующ</w:t>
      </w:r>
      <w:r w:rsidR="000B1447">
        <w:rPr>
          <w:sz w:val="28"/>
        </w:rPr>
        <w:t xml:space="preserve">их производственных территориях, а также на свободных от застройки территориях в юго-восточной части с. </w:t>
      </w:r>
      <w:proofErr w:type="spellStart"/>
      <w:r w:rsidR="000B1447">
        <w:rPr>
          <w:sz w:val="28"/>
        </w:rPr>
        <w:t>Корнилово</w:t>
      </w:r>
      <w:proofErr w:type="spellEnd"/>
      <w:r w:rsidR="000B1447">
        <w:rPr>
          <w:sz w:val="28"/>
        </w:rPr>
        <w:t xml:space="preserve"> с учетом санитарных норм.</w:t>
      </w:r>
    </w:p>
    <w:p w:rsidR="000B1447" w:rsidRDefault="00E26BAB" w:rsidP="00EA2364">
      <w:pPr>
        <w:ind w:firstLine="709"/>
        <w:jc w:val="both"/>
        <w:rPr>
          <w:sz w:val="28"/>
        </w:rPr>
      </w:pPr>
      <w:r>
        <w:rPr>
          <w:sz w:val="28"/>
        </w:rPr>
        <w:t xml:space="preserve">Сохраняется сложившаяся улично-дорожная сеть населенного пункта, с учетом организации новых улиц в планируемом жилом квартале. </w:t>
      </w:r>
      <w:r w:rsidRPr="00E26BAB">
        <w:rPr>
          <w:sz w:val="28"/>
        </w:rPr>
        <w:t>Мероприятия по совершенствованию улично-дорожной сети необходимо проводить с учетом перспективных направлений развития территорий.</w:t>
      </w:r>
    </w:p>
    <w:p w:rsidR="00E26BAB" w:rsidRDefault="00E26BAB" w:rsidP="00EA2364">
      <w:pPr>
        <w:ind w:firstLine="709"/>
        <w:jc w:val="both"/>
        <w:rPr>
          <w:sz w:val="28"/>
        </w:rPr>
      </w:pPr>
      <w:r w:rsidRPr="00E26BAB">
        <w:rPr>
          <w:sz w:val="28"/>
        </w:rPr>
        <w:t>Предлагается сохранение объектов и</w:t>
      </w:r>
      <w:r>
        <w:rPr>
          <w:sz w:val="28"/>
        </w:rPr>
        <w:t>нженерной инфраструктуры и даль</w:t>
      </w:r>
      <w:r w:rsidRPr="00E26BAB">
        <w:rPr>
          <w:sz w:val="28"/>
        </w:rPr>
        <w:t>нейшее их использование при выполнении ряда</w:t>
      </w:r>
      <w:r>
        <w:rPr>
          <w:sz w:val="28"/>
        </w:rPr>
        <w:t xml:space="preserve"> мероприятий по ремонту и рекон</w:t>
      </w:r>
      <w:r w:rsidRPr="00E26BAB">
        <w:rPr>
          <w:sz w:val="28"/>
        </w:rPr>
        <w:t>струкции. Строительство новых объектов ин</w:t>
      </w:r>
      <w:r>
        <w:rPr>
          <w:sz w:val="28"/>
        </w:rPr>
        <w:t>женерной инфраструктуры осущест</w:t>
      </w:r>
      <w:r w:rsidRPr="00E26BAB">
        <w:rPr>
          <w:sz w:val="28"/>
        </w:rPr>
        <w:t>влять по мере необходимости в соответствии планами стратегического развития территории.</w:t>
      </w:r>
    </w:p>
    <w:p w:rsidR="009432C0" w:rsidRDefault="009432C0" w:rsidP="009432C0">
      <w:pPr>
        <w:ind w:firstLine="709"/>
        <w:jc w:val="both"/>
        <w:rPr>
          <w:sz w:val="28"/>
        </w:rPr>
      </w:pPr>
      <w:r>
        <w:rPr>
          <w:sz w:val="28"/>
        </w:rPr>
        <w:t xml:space="preserve">На расчетный срок предлагается сохранение территорий, занятых естественными зелеными насаждениями с возможностью их дальнейшего благоустройства. </w:t>
      </w:r>
      <w:r w:rsidR="001F2CD2">
        <w:rPr>
          <w:sz w:val="28"/>
        </w:rPr>
        <w:t>В соответствии с СТП Каменского района п</w:t>
      </w:r>
      <w:r>
        <w:rPr>
          <w:sz w:val="28"/>
        </w:rPr>
        <w:t>ланируется организация специальных озелененных</w:t>
      </w:r>
      <w:r w:rsidRPr="009432C0">
        <w:rPr>
          <w:sz w:val="28"/>
        </w:rPr>
        <w:t xml:space="preserve"> </w:t>
      </w:r>
      <w:r>
        <w:rPr>
          <w:sz w:val="28"/>
        </w:rPr>
        <w:t>территорий, выполняющих защитную функцию</w:t>
      </w:r>
      <w:r w:rsidR="002825B9">
        <w:rPr>
          <w:sz w:val="28"/>
        </w:rPr>
        <w:t xml:space="preserve"> в районах размещения производственных объектов, </w:t>
      </w:r>
      <w:r w:rsidR="00FA248A">
        <w:rPr>
          <w:sz w:val="28"/>
        </w:rPr>
        <w:t xml:space="preserve">сельскохозяйственных производств, кладбища, автодорог. </w:t>
      </w:r>
    </w:p>
    <w:p w:rsidR="00FA248A" w:rsidRDefault="00FA248A" w:rsidP="009432C0">
      <w:pPr>
        <w:ind w:firstLine="709"/>
        <w:jc w:val="both"/>
        <w:rPr>
          <w:sz w:val="28"/>
        </w:rPr>
      </w:pPr>
      <w:r w:rsidRPr="00FA248A">
        <w:rPr>
          <w:sz w:val="28"/>
        </w:rPr>
        <w:t>Существующий и планируемый балан</w:t>
      </w:r>
      <w:r>
        <w:rPr>
          <w:sz w:val="28"/>
        </w:rPr>
        <w:t>с площадей по функциональным зо</w:t>
      </w:r>
      <w:r w:rsidRPr="00FA248A">
        <w:rPr>
          <w:sz w:val="28"/>
        </w:rPr>
        <w:t>нам отражен</w:t>
      </w:r>
      <w:r>
        <w:rPr>
          <w:sz w:val="28"/>
        </w:rPr>
        <w:t xml:space="preserve"> в таблице 2.4-1.</w:t>
      </w:r>
    </w:p>
    <w:p w:rsidR="00FA248A" w:rsidRDefault="00FA248A" w:rsidP="00FA248A">
      <w:pPr>
        <w:ind w:firstLine="709"/>
        <w:jc w:val="right"/>
        <w:rPr>
          <w:sz w:val="28"/>
        </w:rPr>
      </w:pPr>
    </w:p>
    <w:p w:rsidR="004141F3" w:rsidRDefault="004141F3">
      <w:pPr>
        <w:widowControl/>
        <w:autoSpaceDE/>
        <w:autoSpaceDN/>
        <w:spacing w:after="160" w:line="259" w:lineRule="auto"/>
        <w:rPr>
          <w:sz w:val="28"/>
        </w:rPr>
      </w:pPr>
      <w:r>
        <w:rPr>
          <w:sz w:val="28"/>
        </w:rPr>
        <w:br w:type="page"/>
      </w:r>
    </w:p>
    <w:p w:rsidR="00FA248A" w:rsidRDefault="00FA248A" w:rsidP="00FA248A">
      <w:pPr>
        <w:ind w:firstLine="709"/>
        <w:jc w:val="right"/>
        <w:rPr>
          <w:sz w:val="28"/>
        </w:rPr>
      </w:pPr>
      <w:r>
        <w:rPr>
          <w:sz w:val="28"/>
        </w:rPr>
        <w:lastRenderedPageBreak/>
        <w:t>Таблица 2.4.-1</w:t>
      </w:r>
    </w:p>
    <w:p w:rsidR="00FA248A" w:rsidRDefault="00FA248A" w:rsidP="00FA248A">
      <w:pPr>
        <w:ind w:firstLine="709"/>
        <w:jc w:val="center"/>
        <w:rPr>
          <w:sz w:val="28"/>
        </w:rPr>
      </w:pPr>
      <w:r w:rsidRPr="00FA248A">
        <w:rPr>
          <w:sz w:val="28"/>
        </w:rPr>
        <w:t>Баланс функциональных зон в границах</w:t>
      </w:r>
      <w:r>
        <w:rPr>
          <w:sz w:val="28"/>
        </w:rPr>
        <w:t xml:space="preserve"> МО </w:t>
      </w:r>
      <w:proofErr w:type="spellStart"/>
      <w:r>
        <w:rPr>
          <w:sz w:val="28"/>
        </w:rPr>
        <w:t>Корниловский</w:t>
      </w:r>
      <w:proofErr w:type="spellEnd"/>
      <w:r>
        <w:rPr>
          <w:sz w:val="28"/>
        </w:rPr>
        <w:t xml:space="preserve"> сельсовет</w:t>
      </w:r>
    </w:p>
    <w:tbl>
      <w:tblPr>
        <w:tblStyle w:val="ab"/>
        <w:tblW w:w="5000" w:type="pct"/>
        <w:tblLook w:val="04A0" w:firstRow="1" w:lastRow="0" w:firstColumn="1" w:lastColumn="0" w:noHBand="0" w:noVBand="1"/>
      </w:tblPr>
      <w:tblGrid>
        <w:gridCol w:w="562"/>
        <w:gridCol w:w="4538"/>
        <w:gridCol w:w="2127"/>
        <w:gridCol w:w="2118"/>
      </w:tblGrid>
      <w:tr w:rsidR="00DF7749" w:rsidRPr="00DF7749" w:rsidTr="00125A67">
        <w:tc>
          <w:tcPr>
            <w:tcW w:w="301" w:type="pct"/>
          </w:tcPr>
          <w:p w:rsidR="00DF7749" w:rsidRPr="00DF7749" w:rsidRDefault="00DF7749" w:rsidP="00DF7749">
            <w:pPr>
              <w:jc w:val="center"/>
              <w:rPr>
                <w:sz w:val="24"/>
                <w:szCs w:val="24"/>
              </w:rPr>
            </w:pPr>
            <w:r w:rsidRPr="00DF7749">
              <w:rPr>
                <w:sz w:val="24"/>
                <w:szCs w:val="24"/>
              </w:rPr>
              <w:t>№ п/п</w:t>
            </w:r>
          </w:p>
        </w:tc>
        <w:tc>
          <w:tcPr>
            <w:tcW w:w="2428" w:type="pct"/>
          </w:tcPr>
          <w:p w:rsidR="00DF7749" w:rsidRPr="00DF7749" w:rsidRDefault="00DF7749" w:rsidP="00DF7749">
            <w:pPr>
              <w:jc w:val="center"/>
              <w:rPr>
                <w:sz w:val="24"/>
                <w:szCs w:val="24"/>
              </w:rPr>
            </w:pPr>
            <w:r>
              <w:rPr>
                <w:sz w:val="24"/>
                <w:szCs w:val="24"/>
              </w:rPr>
              <w:t>Наименование</w:t>
            </w:r>
          </w:p>
        </w:tc>
        <w:tc>
          <w:tcPr>
            <w:tcW w:w="1138" w:type="pct"/>
          </w:tcPr>
          <w:p w:rsidR="00DF7749" w:rsidRPr="00DF7749" w:rsidRDefault="00DF7749" w:rsidP="00DF7749">
            <w:pPr>
              <w:jc w:val="center"/>
              <w:rPr>
                <w:sz w:val="24"/>
                <w:szCs w:val="24"/>
              </w:rPr>
            </w:pPr>
            <w:r>
              <w:rPr>
                <w:sz w:val="24"/>
                <w:szCs w:val="24"/>
              </w:rPr>
              <w:t>Площадь в существующих границах, га</w:t>
            </w:r>
          </w:p>
        </w:tc>
        <w:tc>
          <w:tcPr>
            <w:tcW w:w="1133" w:type="pct"/>
          </w:tcPr>
          <w:p w:rsidR="00DF7749" w:rsidRPr="00DF7749" w:rsidRDefault="00DF7749" w:rsidP="00DF7749">
            <w:pPr>
              <w:jc w:val="center"/>
              <w:rPr>
                <w:sz w:val="24"/>
                <w:szCs w:val="24"/>
              </w:rPr>
            </w:pPr>
            <w:r>
              <w:rPr>
                <w:sz w:val="24"/>
                <w:szCs w:val="24"/>
              </w:rPr>
              <w:t>Площадь на расчетный срок, га</w:t>
            </w:r>
          </w:p>
        </w:tc>
      </w:tr>
      <w:tr w:rsidR="00743D9E" w:rsidRPr="00DF7749" w:rsidTr="00743D9E">
        <w:tc>
          <w:tcPr>
            <w:tcW w:w="301" w:type="pct"/>
            <w:vMerge w:val="restart"/>
            <w:vAlign w:val="center"/>
          </w:tcPr>
          <w:p w:rsidR="00743D9E" w:rsidRPr="00DF7749" w:rsidRDefault="00743D9E" w:rsidP="00DE3E01">
            <w:pPr>
              <w:jc w:val="center"/>
              <w:rPr>
                <w:sz w:val="24"/>
                <w:szCs w:val="24"/>
              </w:rPr>
            </w:pPr>
            <w:r>
              <w:rPr>
                <w:sz w:val="24"/>
                <w:szCs w:val="24"/>
              </w:rPr>
              <w:t>1</w:t>
            </w:r>
          </w:p>
        </w:tc>
        <w:tc>
          <w:tcPr>
            <w:tcW w:w="2428" w:type="pct"/>
          </w:tcPr>
          <w:p w:rsidR="00743D9E" w:rsidRPr="00743D9E" w:rsidRDefault="00743D9E" w:rsidP="00743D9E">
            <w:pPr>
              <w:jc w:val="center"/>
              <w:rPr>
                <w:i/>
                <w:sz w:val="24"/>
                <w:szCs w:val="24"/>
              </w:rPr>
            </w:pPr>
            <w:r w:rsidRPr="00743D9E">
              <w:rPr>
                <w:i/>
                <w:sz w:val="24"/>
                <w:szCs w:val="24"/>
              </w:rPr>
              <w:t xml:space="preserve">В границах МО </w:t>
            </w:r>
            <w:proofErr w:type="spellStart"/>
            <w:r w:rsidRPr="00743D9E">
              <w:rPr>
                <w:i/>
                <w:sz w:val="24"/>
                <w:szCs w:val="24"/>
              </w:rPr>
              <w:t>Корниловский</w:t>
            </w:r>
            <w:proofErr w:type="spellEnd"/>
            <w:r w:rsidRPr="00743D9E">
              <w:rPr>
                <w:i/>
                <w:sz w:val="24"/>
                <w:szCs w:val="24"/>
              </w:rPr>
              <w:t xml:space="preserve"> сельсовет</w:t>
            </w:r>
          </w:p>
        </w:tc>
        <w:tc>
          <w:tcPr>
            <w:tcW w:w="1138" w:type="pct"/>
          </w:tcPr>
          <w:p w:rsidR="00743D9E" w:rsidRPr="00DF7749" w:rsidRDefault="00743D9E" w:rsidP="00AA3812">
            <w:pPr>
              <w:jc w:val="center"/>
              <w:rPr>
                <w:sz w:val="24"/>
                <w:szCs w:val="24"/>
              </w:rPr>
            </w:pPr>
            <w:r>
              <w:rPr>
                <w:sz w:val="24"/>
                <w:szCs w:val="24"/>
              </w:rPr>
              <w:t>33 942</w:t>
            </w:r>
          </w:p>
        </w:tc>
        <w:tc>
          <w:tcPr>
            <w:tcW w:w="1133" w:type="pct"/>
          </w:tcPr>
          <w:p w:rsidR="00743D9E" w:rsidRPr="00DF7749" w:rsidRDefault="00743D9E" w:rsidP="00743D9E">
            <w:pPr>
              <w:jc w:val="center"/>
              <w:rPr>
                <w:sz w:val="24"/>
                <w:szCs w:val="24"/>
              </w:rPr>
            </w:pPr>
            <w:r>
              <w:rPr>
                <w:sz w:val="24"/>
                <w:szCs w:val="24"/>
              </w:rPr>
              <w:t>33 942</w:t>
            </w:r>
          </w:p>
        </w:tc>
      </w:tr>
      <w:tr w:rsidR="00743D9E" w:rsidRPr="00DF7749" w:rsidTr="00125A67">
        <w:tc>
          <w:tcPr>
            <w:tcW w:w="301" w:type="pct"/>
            <w:vMerge/>
            <w:vAlign w:val="center"/>
          </w:tcPr>
          <w:p w:rsidR="00743D9E" w:rsidRPr="00DF7749" w:rsidRDefault="00743D9E" w:rsidP="00125A67">
            <w:pPr>
              <w:jc w:val="center"/>
              <w:rPr>
                <w:sz w:val="24"/>
                <w:szCs w:val="24"/>
              </w:rPr>
            </w:pPr>
          </w:p>
        </w:tc>
        <w:tc>
          <w:tcPr>
            <w:tcW w:w="2428" w:type="pct"/>
          </w:tcPr>
          <w:p w:rsidR="00743D9E" w:rsidRPr="00DF7749" w:rsidRDefault="00743D9E" w:rsidP="00DB55CC">
            <w:pPr>
              <w:jc w:val="both"/>
              <w:rPr>
                <w:sz w:val="24"/>
                <w:szCs w:val="24"/>
              </w:rPr>
            </w:pPr>
            <w:r>
              <w:rPr>
                <w:sz w:val="24"/>
                <w:szCs w:val="24"/>
              </w:rPr>
              <w:t>З</w:t>
            </w:r>
            <w:r w:rsidRPr="00DF7749">
              <w:rPr>
                <w:sz w:val="24"/>
                <w:szCs w:val="24"/>
              </w:rPr>
              <w:t>она застройки индивидуальными жилыми домами</w:t>
            </w:r>
          </w:p>
        </w:tc>
        <w:tc>
          <w:tcPr>
            <w:tcW w:w="1138" w:type="pct"/>
          </w:tcPr>
          <w:p w:rsidR="00743D9E" w:rsidRPr="00DF7749" w:rsidRDefault="002E443A" w:rsidP="00AA3812">
            <w:pPr>
              <w:jc w:val="center"/>
              <w:rPr>
                <w:sz w:val="24"/>
                <w:szCs w:val="24"/>
              </w:rPr>
            </w:pPr>
            <w:r>
              <w:rPr>
                <w:sz w:val="24"/>
                <w:szCs w:val="24"/>
              </w:rPr>
              <w:t>333,8</w:t>
            </w:r>
          </w:p>
        </w:tc>
        <w:tc>
          <w:tcPr>
            <w:tcW w:w="1133" w:type="pct"/>
          </w:tcPr>
          <w:p w:rsidR="00743D9E" w:rsidRPr="00DF7749" w:rsidRDefault="00240DF9" w:rsidP="00873444">
            <w:pPr>
              <w:jc w:val="center"/>
              <w:rPr>
                <w:sz w:val="24"/>
                <w:szCs w:val="24"/>
              </w:rPr>
            </w:pPr>
            <w:r>
              <w:rPr>
                <w:sz w:val="24"/>
                <w:szCs w:val="24"/>
              </w:rPr>
              <w:t>344,</w:t>
            </w:r>
            <w:r w:rsidR="002E443A">
              <w:rPr>
                <w:sz w:val="24"/>
                <w:szCs w:val="24"/>
              </w:rPr>
              <w:t>3</w:t>
            </w:r>
          </w:p>
        </w:tc>
      </w:tr>
      <w:tr w:rsidR="00743D9E" w:rsidRPr="00DF7749" w:rsidTr="00125A67">
        <w:tc>
          <w:tcPr>
            <w:tcW w:w="301" w:type="pct"/>
            <w:vMerge/>
          </w:tcPr>
          <w:p w:rsidR="00743D9E" w:rsidRPr="00DF7749" w:rsidRDefault="00743D9E" w:rsidP="00125A67">
            <w:pPr>
              <w:jc w:val="center"/>
              <w:rPr>
                <w:sz w:val="24"/>
                <w:szCs w:val="24"/>
              </w:rPr>
            </w:pPr>
          </w:p>
        </w:tc>
        <w:tc>
          <w:tcPr>
            <w:tcW w:w="2428" w:type="pct"/>
          </w:tcPr>
          <w:p w:rsidR="00743D9E" w:rsidRPr="00AD12B6" w:rsidRDefault="00743D9E" w:rsidP="00DF7749">
            <w:r>
              <w:t>Общественно-деловая зона</w:t>
            </w:r>
          </w:p>
        </w:tc>
        <w:tc>
          <w:tcPr>
            <w:tcW w:w="1138" w:type="pct"/>
          </w:tcPr>
          <w:p w:rsidR="00743D9E" w:rsidRPr="00DF7749" w:rsidRDefault="00AA3812" w:rsidP="00AA3812">
            <w:pPr>
              <w:jc w:val="center"/>
              <w:rPr>
                <w:sz w:val="24"/>
                <w:szCs w:val="24"/>
              </w:rPr>
            </w:pPr>
            <w:r>
              <w:rPr>
                <w:sz w:val="24"/>
                <w:szCs w:val="24"/>
              </w:rPr>
              <w:t>7,9</w:t>
            </w:r>
          </w:p>
        </w:tc>
        <w:tc>
          <w:tcPr>
            <w:tcW w:w="1133" w:type="pct"/>
          </w:tcPr>
          <w:p w:rsidR="00743D9E" w:rsidRPr="00DF7749" w:rsidRDefault="00240DF9" w:rsidP="00873444">
            <w:pPr>
              <w:jc w:val="center"/>
              <w:rPr>
                <w:sz w:val="24"/>
                <w:szCs w:val="24"/>
              </w:rPr>
            </w:pPr>
            <w:r>
              <w:rPr>
                <w:sz w:val="24"/>
                <w:szCs w:val="24"/>
              </w:rPr>
              <w:t>8,</w:t>
            </w:r>
            <w:r w:rsidR="00873444">
              <w:rPr>
                <w:sz w:val="24"/>
                <w:szCs w:val="24"/>
              </w:rPr>
              <w:t>5</w:t>
            </w:r>
          </w:p>
        </w:tc>
      </w:tr>
      <w:tr w:rsidR="00743D9E" w:rsidRPr="00DF7749" w:rsidTr="00125A67">
        <w:tc>
          <w:tcPr>
            <w:tcW w:w="301" w:type="pct"/>
            <w:vMerge/>
          </w:tcPr>
          <w:p w:rsidR="00743D9E" w:rsidRPr="00DF7749" w:rsidRDefault="00743D9E" w:rsidP="00125A67">
            <w:pPr>
              <w:jc w:val="center"/>
              <w:rPr>
                <w:sz w:val="24"/>
                <w:szCs w:val="24"/>
              </w:rPr>
            </w:pPr>
          </w:p>
        </w:tc>
        <w:tc>
          <w:tcPr>
            <w:tcW w:w="2428" w:type="pct"/>
          </w:tcPr>
          <w:p w:rsidR="00743D9E" w:rsidRPr="00AD12B6" w:rsidRDefault="00743D9E" w:rsidP="00DF7749">
            <w:r>
              <w:t>Зона инженерной инфраструктуры</w:t>
            </w:r>
          </w:p>
        </w:tc>
        <w:tc>
          <w:tcPr>
            <w:tcW w:w="1138" w:type="pct"/>
          </w:tcPr>
          <w:p w:rsidR="00743D9E" w:rsidRPr="00DF7749" w:rsidRDefault="00AA3812" w:rsidP="00AA3812">
            <w:pPr>
              <w:jc w:val="center"/>
              <w:rPr>
                <w:sz w:val="24"/>
                <w:szCs w:val="24"/>
              </w:rPr>
            </w:pPr>
            <w:r>
              <w:rPr>
                <w:sz w:val="24"/>
                <w:szCs w:val="24"/>
              </w:rPr>
              <w:t>5,8</w:t>
            </w:r>
          </w:p>
        </w:tc>
        <w:tc>
          <w:tcPr>
            <w:tcW w:w="1133" w:type="pct"/>
          </w:tcPr>
          <w:p w:rsidR="00743D9E" w:rsidRPr="00DF7749" w:rsidRDefault="00240DF9" w:rsidP="004F5935">
            <w:pPr>
              <w:jc w:val="center"/>
              <w:rPr>
                <w:sz w:val="24"/>
                <w:szCs w:val="24"/>
              </w:rPr>
            </w:pPr>
            <w:r>
              <w:rPr>
                <w:sz w:val="24"/>
                <w:szCs w:val="24"/>
              </w:rPr>
              <w:t>5,8</w:t>
            </w:r>
          </w:p>
        </w:tc>
      </w:tr>
      <w:tr w:rsidR="00743D9E" w:rsidRPr="00DF7749" w:rsidTr="00125A67">
        <w:tc>
          <w:tcPr>
            <w:tcW w:w="301" w:type="pct"/>
            <w:vMerge/>
          </w:tcPr>
          <w:p w:rsidR="00743D9E" w:rsidRPr="00DF7749" w:rsidRDefault="00743D9E" w:rsidP="00125A67">
            <w:pPr>
              <w:jc w:val="center"/>
              <w:rPr>
                <w:sz w:val="24"/>
                <w:szCs w:val="24"/>
              </w:rPr>
            </w:pPr>
          </w:p>
        </w:tc>
        <w:tc>
          <w:tcPr>
            <w:tcW w:w="2428" w:type="pct"/>
          </w:tcPr>
          <w:p w:rsidR="00743D9E" w:rsidRPr="00AD12B6" w:rsidRDefault="00743D9E" w:rsidP="00DF7749">
            <w:r>
              <w:t>Зона транспортной инфраструктуры</w:t>
            </w:r>
          </w:p>
        </w:tc>
        <w:tc>
          <w:tcPr>
            <w:tcW w:w="1138" w:type="pct"/>
          </w:tcPr>
          <w:p w:rsidR="00743D9E" w:rsidRPr="00DF7749" w:rsidRDefault="002E443A" w:rsidP="00AA3812">
            <w:pPr>
              <w:jc w:val="center"/>
              <w:rPr>
                <w:sz w:val="24"/>
                <w:szCs w:val="24"/>
              </w:rPr>
            </w:pPr>
            <w:r>
              <w:rPr>
                <w:sz w:val="24"/>
                <w:szCs w:val="24"/>
              </w:rPr>
              <w:t>32,6</w:t>
            </w:r>
          </w:p>
        </w:tc>
        <w:tc>
          <w:tcPr>
            <w:tcW w:w="1133" w:type="pct"/>
          </w:tcPr>
          <w:p w:rsidR="00743D9E" w:rsidRPr="00DF7749" w:rsidRDefault="002E443A" w:rsidP="004F5935">
            <w:pPr>
              <w:jc w:val="center"/>
              <w:rPr>
                <w:sz w:val="24"/>
                <w:szCs w:val="24"/>
              </w:rPr>
            </w:pPr>
            <w:r>
              <w:rPr>
                <w:sz w:val="24"/>
                <w:szCs w:val="24"/>
              </w:rPr>
              <w:t>33,8</w:t>
            </w:r>
          </w:p>
        </w:tc>
      </w:tr>
      <w:tr w:rsidR="00743D9E" w:rsidRPr="00DF7749" w:rsidTr="00125A67">
        <w:tc>
          <w:tcPr>
            <w:tcW w:w="301" w:type="pct"/>
            <w:vMerge/>
          </w:tcPr>
          <w:p w:rsidR="00743D9E" w:rsidRPr="00DF7749" w:rsidRDefault="00743D9E" w:rsidP="00125A67">
            <w:pPr>
              <w:jc w:val="center"/>
              <w:rPr>
                <w:sz w:val="24"/>
                <w:szCs w:val="24"/>
              </w:rPr>
            </w:pPr>
          </w:p>
        </w:tc>
        <w:tc>
          <w:tcPr>
            <w:tcW w:w="2428" w:type="pct"/>
          </w:tcPr>
          <w:p w:rsidR="00743D9E" w:rsidRPr="00AD12B6" w:rsidRDefault="00743D9E" w:rsidP="00DF7749">
            <w:r>
              <w:t>Производственная зона</w:t>
            </w:r>
          </w:p>
        </w:tc>
        <w:tc>
          <w:tcPr>
            <w:tcW w:w="1138" w:type="pct"/>
          </w:tcPr>
          <w:p w:rsidR="00743D9E" w:rsidRPr="00DF7749" w:rsidRDefault="00AA3812" w:rsidP="00AA3812">
            <w:pPr>
              <w:jc w:val="center"/>
              <w:rPr>
                <w:sz w:val="24"/>
                <w:szCs w:val="24"/>
              </w:rPr>
            </w:pPr>
            <w:r>
              <w:rPr>
                <w:sz w:val="24"/>
                <w:szCs w:val="24"/>
              </w:rPr>
              <w:t>3,1</w:t>
            </w:r>
          </w:p>
        </w:tc>
        <w:tc>
          <w:tcPr>
            <w:tcW w:w="1133" w:type="pct"/>
          </w:tcPr>
          <w:p w:rsidR="00743D9E" w:rsidRPr="00DF7749" w:rsidRDefault="00F7662F" w:rsidP="004F5935">
            <w:pPr>
              <w:jc w:val="center"/>
              <w:rPr>
                <w:sz w:val="24"/>
                <w:szCs w:val="24"/>
              </w:rPr>
            </w:pPr>
            <w:r>
              <w:rPr>
                <w:sz w:val="24"/>
                <w:szCs w:val="24"/>
              </w:rPr>
              <w:t>4,6</w:t>
            </w:r>
          </w:p>
        </w:tc>
      </w:tr>
      <w:tr w:rsidR="00743D9E" w:rsidRPr="00DF7749" w:rsidTr="00125A67">
        <w:tc>
          <w:tcPr>
            <w:tcW w:w="301" w:type="pct"/>
            <w:vMerge/>
          </w:tcPr>
          <w:p w:rsidR="00743D9E" w:rsidRPr="00DF7749" w:rsidRDefault="00743D9E" w:rsidP="00125A67">
            <w:pPr>
              <w:jc w:val="center"/>
              <w:rPr>
                <w:sz w:val="24"/>
                <w:szCs w:val="24"/>
              </w:rPr>
            </w:pPr>
          </w:p>
        </w:tc>
        <w:tc>
          <w:tcPr>
            <w:tcW w:w="2428" w:type="pct"/>
          </w:tcPr>
          <w:p w:rsidR="00743D9E" w:rsidRPr="00AD12B6" w:rsidRDefault="00743D9E" w:rsidP="00DF7749">
            <w:r>
              <w:t>Коммунально-складская зона</w:t>
            </w:r>
          </w:p>
        </w:tc>
        <w:tc>
          <w:tcPr>
            <w:tcW w:w="1138" w:type="pct"/>
          </w:tcPr>
          <w:p w:rsidR="00743D9E" w:rsidRPr="00DF7749" w:rsidRDefault="00AA3812" w:rsidP="00AA3812">
            <w:pPr>
              <w:jc w:val="center"/>
              <w:rPr>
                <w:sz w:val="24"/>
                <w:szCs w:val="24"/>
              </w:rPr>
            </w:pPr>
            <w:r>
              <w:rPr>
                <w:sz w:val="24"/>
                <w:szCs w:val="24"/>
              </w:rPr>
              <w:t>0,3</w:t>
            </w:r>
          </w:p>
        </w:tc>
        <w:tc>
          <w:tcPr>
            <w:tcW w:w="1133" w:type="pct"/>
          </w:tcPr>
          <w:p w:rsidR="00743D9E" w:rsidRPr="00DF7749" w:rsidRDefault="00240DF9" w:rsidP="004F5935">
            <w:pPr>
              <w:jc w:val="center"/>
              <w:rPr>
                <w:sz w:val="24"/>
                <w:szCs w:val="24"/>
              </w:rPr>
            </w:pPr>
            <w:r>
              <w:rPr>
                <w:sz w:val="24"/>
                <w:szCs w:val="24"/>
              </w:rPr>
              <w:t>0,3</w:t>
            </w:r>
          </w:p>
        </w:tc>
      </w:tr>
      <w:tr w:rsidR="00743D9E" w:rsidRPr="00DF7749" w:rsidTr="00125A67">
        <w:tc>
          <w:tcPr>
            <w:tcW w:w="301" w:type="pct"/>
            <w:vMerge/>
          </w:tcPr>
          <w:p w:rsidR="00743D9E" w:rsidRPr="00DF7749" w:rsidRDefault="00743D9E" w:rsidP="00125A67">
            <w:pPr>
              <w:jc w:val="center"/>
              <w:rPr>
                <w:sz w:val="24"/>
                <w:szCs w:val="24"/>
              </w:rPr>
            </w:pPr>
          </w:p>
        </w:tc>
        <w:tc>
          <w:tcPr>
            <w:tcW w:w="2428" w:type="pct"/>
          </w:tcPr>
          <w:p w:rsidR="00743D9E" w:rsidRPr="00AD12B6" w:rsidRDefault="00743D9E" w:rsidP="00DF7749">
            <w:r>
              <w:t>Зона отдыха</w:t>
            </w:r>
          </w:p>
        </w:tc>
        <w:tc>
          <w:tcPr>
            <w:tcW w:w="1138" w:type="pct"/>
          </w:tcPr>
          <w:p w:rsidR="00743D9E" w:rsidRPr="00DF7749" w:rsidRDefault="00AA3812" w:rsidP="00AA3812">
            <w:pPr>
              <w:jc w:val="center"/>
              <w:rPr>
                <w:sz w:val="24"/>
                <w:szCs w:val="24"/>
              </w:rPr>
            </w:pPr>
            <w:r>
              <w:rPr>
                <w:sz w:val="24"/>
                <w:szCs w:val="24"/>
              </w:rPr>
              <w:t>3,2</w:t>
            </w:r>
          </w:p>
        </w:tc>
        <w:tc>
          <w:tcPr>
            <w:tcW w:w="1133" w:type="pct"/>
          </w:tcPr>
          <w:p w:rsidR="00743D9E" w:rsidRPr="00DF7749" w:rsidRDefault="00240DF9" w:rsidP="004F5935">
            <w:pPr>
              <w:jc w:val="center"/>
              <w:rPr>
                <w:sz w:val="24"/>
                <w:szCs w:val="24"/>
              </w:rPr>
            </w:pPr>
            <w:r>
              <w:rPr>
                <w:sz w:val="24"/>
                <w:szCs w:val="24"/>
              </w:rPr>
              <w:t>3,2</w:t>
            </w:r>
          </w:p>
        </w:tc>
      </w:tr>
      <w:tr w:rsidR="00743D9E" w:rsidRPr="00DF7749" w:rsidTr="00125A67">
        <w:tc>
          <w:tcPr>
            <w:tcW w:w="301" w:type="pct"/>
            <w:vMerge/>
          </w:tcPr>
          <w:p w:rsidR="00743D9E" w:rsidRPr="00DF7749" w:rsidRDefault="00743D9E" w:rsidP="00125A67">
            <w:pPr>
              <w:jc w:val="center"/>
              <w:rPr>
                <w:sz w:val="24"/>
                <w:szCs w:val="24"/>
              </w:rPr>
            </w:pPr>
          </w:p>
        </w:tc>
        <w:tc>
          <w:tcPr>
            <w:tcW w:w="2428" w:type="pct"/>
          </w:tcPr>
          <w:p w:rsidR="00743D9E" w:rsidRPr="00AD12B6" w:rsidRDefault="00743D9E" w:rsidP="00DF7749">
            <w:r>
              <w:t>З</w:t>
            </w:r>
            <w:r w:rsidRPr="00AD12B6">
              <w:t>она озелененных тер</w:t>
            </w:r>
            <w:r>
              <w:t>риторий общего пользования</w:t>
            </w:r>
          </w:p>
        </w:tc>
        <w:tc>
          <w:tcPr>
            <w:tcW w:w="1138" w:type="pct"/>
          </w:tcPr>
          <w:p w:rsidR="00743D9E" w:rsidRPr="00DF7749" w:rsidRDefault="00AA3812" w:rsidP="00AA3812">
            <w:pPr>
              <w:jc w:val="center"/>
              <w:rPr>
                <w:sz w:val="24"/>
                <w:szCs w:val="24"/>
              </w:rPr>
            </w:pPr>
            <w:r>
              <w:rPr>
                <w:sz w:val="24"/>
                <w:szCs w:val="24"/>
              </w:rPr>
              <w:t>30,5</w:t>
            </w:r>
          </w:p>
        </w:tc>
        <w:tc>
          <w:tcPr>
            <w:tcW w:w="1133" w:type="pct"/>
          </w:tcPr>
          <w:p w:rsidR="00743D9E" w:rsidRPr="00DF7749" w:rsidRDefault="00240DF9" w:rsidP="004F5935">
            <w:pPr>
              <w:jc w:val="center"/>
              <w:rPr>
                <w:sz w:val="24"/>
                <w:szCs w:val="24"/>
              </w:rPr>
            </w:pPr>
            <w:r>
              <w:rPr>
                <w:sz w:val="24"/>
                <w:szCs w:val="24"/>
              </w:rPr>
              <w:t>30,5</w:t>
            </w:r>
          </w:p>
        </w:tc>
      </w:tr>
      <w:tr w:rsidR="00743D9E" w:rsidRPr="00DF7749" w:rsidTr="00125A67">
        <w:tc>
          <w:tcPr>
            <w:tcW w:w="301" w:type="pct"/>
            <w:vMerge/>
          </w:tcPr>
          <w:p w:rsidR="00743D9E" w:rsidRPr="00DF7749" w:rsidRDefault="00743D9E" w:rsidP="00125A67">
            <w:pPr>
              <w:jc w:val="center"/>
              <w:rPr>
                <w:sz w:val="24"/>
                <w:szCs w:val="24"/>
              </w:rPr>
            </w:pPr>
          </w:p>
        </w:tc>
        <w:tc>
          <w:tcPr>
            <w:tcW w:w="2428" w:type="pct"/>
          </w:tcPr>
          <w:p w:rsidR="00743D9E" w:rsidRPr="00AD12B6" w:rsidRDefault="00743D9E" w:rsidP="00DF7749">
            <w:r>
              <w:t>З</w:t>
            </w:r>
            <w:r w:rsidRPr="00AD12B6">
              <w:t>она лесов</w:t>
            </w:r>
          </w:p>
        </w:tc>
        <w:tc>
          <w:tcPr>
            <w:tcW w:w="1138" w:type="pct"/>
          </w:tcPr>
          <w:p w:rsidR="00743D9E" w:rsidRPr="00DF7749" w:rsidRDefault="00AA3812" w:rsidP="00913ED0">
            <w:pPr>
              <w:jc w:val="center"/>
              <w:rPr>
                <w:sz w:val="24"/>
                <w:szCs w:val="24"/>
              </w:rPr>
            </w:pPr>
            <w:r>
              <w:rPr>
                <w:sz w:val="24"/>
                <w:szCs w:val="24"/>
              </w:rPr>
              <w:t>10 08</w:t>
            </w:r>
            <w:r w:rsidR="00913ED0">
              <w:rPr>
                <w:sz w:val="24"/>
                <w:szCs w:val="24"/>
              </w:rPr>
              <w:t>5</w:t>
            </w:r>
            <w:r>
              <w:rPr>
                <w:sz w:val="24"/>
                <w:szCs w:val="24"/>
              </w:rPr>
              <w:t>,</w:t>
            </w:r>
            <w:r w:rsidR="00913ED0">
              <w:rPr>
                <w:sz w:val="24"/>
                <w:szCs w:val="24"/>
              </w:rPr>
              <w:t>5</w:t>
            </w:r>
          </w:p>
        </w:tc>
        <w:tc>
          <w:tcPr>
            <w:tcW w:w="1133" w:type="pct"/>
          </w:tcPr>
          <w:p w:rsidR="00743D9E" w:rsidRPr="00DF7749" w:rsidRDefault="00240DF9" w:rsidP="00913ED0">
            <w:pPr>
              <w:jc w:val="center"/>
              <w:rPr>
                <w:sz w:val="24"/>
                <w:szCs w:val="24"/>
              </w:rPr>
            </w:pPr>
            <w:r>
              <w:rPr>
                <w:sz w:val="24"/>
                <w:szCs w:val="24"/>
              </w:rPr>
              <w:t>10 08</w:t>
            </w:r>
            <w:r w:rsidR="00913ED0">
              <w:rPr>
                <w:sz w:val="24"/>
                <w:szCs w:val="24"/>
              </w:rPr>
              <w:t>5</w:t>
            </w:r>
            <w:r>
              <w:rPr>
                <w:sz w:val="24"/>
                <w:szCs w:val="24"/>
              </w:rPr>
              <w:t>,</w:t>
            </w:r>
            <w:r w:rsidR="00913ED0">
              <w:rPr>
                <w:sz w:val="24"/>
                <w:szCs w:val="24"/>
              </w:rPr>
              <w:t>5</w:t>
            </w:r>
          </w:p>
        </w:tc>
      </w:tr>
      <w:tr w:rsidR="00743D9E" w:rsidRPr="00DF7749" w:rsidTr="00125A67">
        <w:tc>
          <w:tcPr>
            <w:tcW w:w="301" w:type="pct"/>
            <w:vMerge/>
          </w:tcPr>
          <w:p w:rsidR="00743D9E" w:rsidRPr="00DF7749" w:rsidRDefault="00743D9E" w:rsidP="00125A67">
            <w:pPr>
              <w:jc w:val="center"/>
              <w:rPr>
                <w:sz w:val="24"/>
                <w:szCs w:val="24"/>
              </w:rPr>
            </w:pPr>
          </w:p>
        </w:tc>
        <w:tc>
          <w:tcPr>
            <w:tcW w:w="2428" w:type="pct"/>
          </w:tcPr>
          <w:p w:rsidR="00743D9E" w:rsidRPr="00AD12B6" w:rsidRDefault="00743D9E" w:rsidP="00DF7749">
            <w:r>
              <w:t>Зона сельскохозяйственных угодий</w:t>
            </w:r>
          </w:p>
        </w:tc>
        <w:tc>
          <w:tcPr>
            <w:tcW w:w="1138" w:type="pct"/>
          </w:tcPr>
          <w:p w:rsidR="00743D9E" w:rsidRPr="00DF7749" w:rsidRDefault="003A0282" w:rsidP="00913ED0">
            <w:pPr>
              <w:jc w:val="center"/>
              <w:rPr>
                <w:sz w:val="24"/>
                <w:szCs w:val="24"/>
              </w:rPr>
            </w:pPr>
            <w:r>
              <w:rPr>
                <w:sz w:val="24"/>
                <w:szCs w:val="24"/>
              </w:rPr>
              <w:t>23</w:t>
            </w:r>
            <w:r w:rsidR="00556823">
              <w:rPr>
                <w:sz w:val="24"/>
                <w:szCs w:val="24"/>
              </w:rPr>
              <w:t> </w:t>
            </w:r>
            <w:r w:rsidR="00913ED0">
              <w:rPr>
                <w:sz w:val="24"/>
                <w:szCs w:val="24"/>
              </w:rPr>
              <w:t>400</w:t>
            </w:r>
            <w:r w:rsidR="00556823">
              <w:rPr>
                <w:sz w:val="24"/>
                <w:szCs w:val="24"/>
              </w:rPr>
              <w:t>,2</w:t>
            </w:r>
          </w:p>
        </w:tc>
        <w:tc>
          <w:tcPr>
            <w:tcW w:w="1133" w:type="pct"/>
          </w:tcPr>
          <w:p w:rsidR="00743D9E" w:rsidRPr="00DF7749" w:rsidRDefault="00240DF9" w:rsidP="00913ED0">
            <w:pPr>
              <w:jc w:val="center"/>
              <w:rPr>
                <w:sz w:val="24"/>
                <w:szCs w:val="24"/>
              </w:rPr>
            </w:pPr>
            <w:r>
              <w:rPr>
                <w:sz w:val="24"/>
                <w:szCs w:val="24"/>
              </w:rPr>
              <w:t>23</w:t>
            </w:r>
            <w:r w:rsidR="00556823">
              <w:rPr>
                <w:sz w:val="24"/>
                <w:szCs w:val="24"/>
              </w:rPr>
              <w:t> 358,9</w:t>
            </w:r>
          </w:p>
        </w:tc>
      </w:tr>
      <w:tr w:rsidR="00743D9E" w:rsidRPr="00DF7749" w:rsidTr="00125A67">
        <w:tc>
          <w:tcPr>
            <w:tcW w:w="301" w:type="pct"/>
            <w:vMerge/>
          </w:tcPr>
          <w:p w:rsidR="00743D9E" w:rsidRPr="00DF7749" w:rsidRDefault="00743D9E" w:rsidP="00125A67">
            <w:pPr>
              <w:jc w:val="center"/>
              <w:rPr>
                <w:sz w:val="24"/>
                <w:szCs w:val="24"/>
              </w:rPr>
            </w:pPr>
          </w:p>
        </w:tc>
        <w:tc>
          <w:tcPr>
            <w:tcW w:w="2428" w:type="pct"/>
          </w:tcPr>
          <w:p w:rsidR="00743D9E" w:rsidRPr="00AD12B6" w:rsidRDefault="00743D9E" w:rsidP="00DF7749">
            <w:r>
              <w:t>П</w:t>
            </w:r>
            <w:r w:rsidRPr="00AD12B6">
              <w:t>роизводственная зона с</w:t>
            </w:r>
            <w:r>
              <w:t>ельскохозяйственных предприятий</w:t>
            </w:r>
          </w:p>
        </w:tc>
        <w:tc>
          <w:tcPr>
            <w:tcW w:w="1138" w:type="pct"/>
          </w:tcPr>
          <w:p w:rsidR="00743D9E" w:rsidRPr="00DF7749" w:rsidRDefault="00AA3812" w:rsidP="00AA3812">
            <w:pPr>
              <w:jc w:val="center"/>
              <w:rPr>
                <w:sz w:val="24"/>
                <w:szCs w:val="24"/>
              </w:rPr>
            </w:pPr>
            <w:r>
              <w:rPr>
                <w:sz w:val="24"/>
                <w:szCs w:val="24"/>
              </w:rPr>
              <w:t>35</w:t>
            </w:r>
          </w:p>
        </w:tc>
        <w:tc>
          <w:tcPr>
            <w:tcW w:w="1133" w:type="pct"/>
          </w:tcPr>
          <w:p w:rsidR="00743D9E" w:rsidRPr="00DF7749" w:rsidRDefault="00240DF9" w:rsidP="004F5935">
            <w:pPr>
              <w:jc w:val="center"/>
              <w:rPr>
                <w:sz w:val="24"/>
                <w:szCs w:val="24"/>
              </w:rPr>
            </w:pPr>
            <w:r>
              <w:rPr>
                <w:sz w:val="24"/>
                <w:szCs w:val="24"/>
              </w:rPr>
              <w:t>39,3</w:t>
            </w:r>
          </w:p>
        </w:tc>
      </w:tr>
      <w:tr w:rsidR="00743D9E" w:rsidRPr="00DF7749" w:rsidTr="00125A67">
        <w:tc>
          <w:tcPr>
            <w:tcW w:w="301" w:type="pct"/>
            <w:vMerge/>
          </w:tcPr>
          <w:p w:rsidR="00743D9E" w:rsidRPr="00DF7749" w:rsidRDefault="00743D9E" w:rsidP="00125A67">
            <w:pPr>
              <w:jc w:val="center"/>
              <w:rPr>
                <w:sz w:val="24"/>
                <w:szCs w:val="24"/>
              </w:rPr>
            </w:pPr>
          </w:p>
        </w:tc>
        <w:tc>
          <w:tcPr>
            <w:tcW w:w="2428" w:type="pct"/>
          </w:tcPr>
          <w:p w:rsidR="00743D9E" w:rsidRPr="00AD12B6" w:rsidRDefault="00743D9E" w:rsidP="00DF7749">
            <w:r>
              <w:t>Зона кладбищ</w:t>
            </w:r>
            <w:r w:rsidRPr="00AD12B6">
              <w:t xml:space="preserve"> </w:t>
            </w:r>
          </w:p>
        </w:tc>
        <w:tc>
          <w:tcPr>
            <w:tcW w:w="1138" w:type="pct"/>
          </w:tcPr>
          <w:p w:rsidR="00743D9E" w:rsidRPr="00DF7749" w:rsidRDefault="00AA3812" w:rsidP="00AA3812">
            <w:pPr>
              <w:jc w:val="center"/>
              <w:rPr>
                <w:sz w:val="24"/>
                <w:szCs w:val="24"/>
              </w:rPr>
            </w:pPr>
            <w:r>
              <w:rPr>
                <w:sz w:val="24"/>
                <w:szCs w:val="24"/>
              </w:rPr>
              <w:t>2,5</w:t>
            </w:r>
          </w:p>
        </w:tc>
        <w:tc>
          <w:tcPr>
            <w:tcW w:w="1133" w:type="pct"/>
          </w:tcPr>
          <w:p w:rsidR="00743D9E" w:rsidRPr="00DF7749" w:rsidRDefault="00240DF9" w:rsidP="004F5935">
            <w:pPr>
              <w:jc w:val="center"/>
              <w:rPr>
                <w:sz w:val="24"/>
                <w:szCs w:val="24"/>
              </w:rPr>
            </w:pPr>
            <w:r>
              <w:rPr>
                <w:sz w:val="24"/>
                <w:szCs w:val="24"/>
              </w:rPr>
              <w:t>3,5</w:t>
            </w:r>
          </w:p>
        </w:tc>
      </w:tr>
      <w:tr w:rsidR="00743D9E" w:rsidRPr="00DF7749" w:rsidTr="00125A67">
        <w:tc>
          <w:tcPr>
            <w:tcW w:w="301" w:type="pct"/>
            <w:vMerge/>
          </w:tcPr>
          <w:p w:rsidR="00743D9E" w:rsidRPr="00DF7749" w:rsidRDefault="00743D9E" w:rsidP="00125A67">
            <w:pPr>
              <w:jc w:val="center"/>
              <w:rPr>
                <w:sz w:val="24"/>
                <w:szCs w:val="24"/>
              </w:rPr>
            </w:pPr>
          </w:p>
        </w:tc>
        <w:tc>
          <w:tcPr>
            <w:tcW w:w="2428" w:type="pct"/>
          </w:tcPr>
          <w:p w:rsidR="00743D9E" w:rsidRPr="00AD12B6" w:rsidRDefault="00743D9E" w:rsidP="00DF7749">
            <w:r>
              <w:t>З</w:t>
            </w:r>
            <w:r w:rsidRPr="00AD12B6">
              <w:t>она озелененных терр</w:t>
            </w:r>
            <w:r>
              <w:t>иторий специального назначения</w:t>
            </w:r>
          </w:p>
        </w:tc>
        <w:tc>
          <w:tcPr>
            <w:tcW w:w="1138" w:type="pct"/>
          </w:tcPr>
          <w:p w:rsidR="00743D9E" w:rsidRPr="00DF7749" w:rsidRDefault="00AA3812" w:rsidP="00AA3812">
            <w:pPr>
              <w:jc w:val="center"/>
              <w:rPr>
                <w:sz w:val="24"/>
                <w:szCs w:val="24"/>
              </w:rPr>
            </w:pPr>
            <w:r>
              <w:rPr>
                <w:sz w:val="24"/>
                <w:szCs w:val="24"/>
              </w:rPr>
              <w:t>-</w:t>
            </w:r>
          </w:p>
        </w:tc>
        <w:tc>
          <w:tcPr>
            <w:tcW w:w="1133" w:type="pct"/>
          </w:tcPr>
          <w:p w:rsidR="00743D9E" w:rsidRPr="00DF7749" w:rsidRDefault="00240DF9" w:rsidP="004F5935">
            <w:pPr>
              <w:jc w:val="center"/>
              <w:rPr>
                <w:sz w:val="24"/>
                <w:szCs w:val="24"/>
              </w:rPr>
            </w:pPr>
            <w:r>
              <w:rPr>
                <w:sz w:val="24"/>
                <w:szCs w:val="24"/>
              </w:rPr>
              <w:t>22,2</w:t>
            </w:r>
          </w:p>
        </w:tc>
      </w:tr>
      <w:tr w:rsidR="00743D9E" w:rsidRPr="00DF7749" w:rsidTr="00125A67">
        <w:tc>
          <w:tcPr>
            <w:tcW w:w="301" w:type="pct"/>
            <w:vMerge/>
          </w:tcPr>
          <w:p w:rsidR="00743D9E" w:rsidRPr="00DF7749" w:rsidRDefault="00743D9E" w:rsidP="00125A67">
            <w:pPr>
              <w:jc w:val="center"/>
              <w:rPr>
                <w:sz w:val="24"/>
                <w:szCs w:val="24"/>
              </w:rPr>
            </w:pPr>
          </w:p>
        </w:tc>
        <w:tc>
          <w:tcPr>
            <w:tcW w:w="2428" w:type="pct"/>
          </w:tcPr>
          <w:p w:rsidR="00743D9E" w:rsidRPr="00AD12B6" w:rsidRDefault="00743D9E" w:rsidP="00DF7749">
            <w:r>
              <w:t>З</w:t>
            </w:r>
            <w:r w:rsidRPr="00AD12B6">
              <w:t>она скла</w:t>
            </w:r>
            <w:r>
              <w:t>дирования и захоронения отходов</w:t>
            </w:r>
          </w:p>
        </w:tc>
        <w:tc>
          <w:tcPr>
            <w:tcW w:w="1138" w:type="pct"/>
          </w:tcPr>
          <w:p w:rsidR="00743D9E" w:rsidRPr="00DF7749" w:rsidRDefault="00EA02EB" w:rsidP="004F5935">
            <w:pPr>
              <w:jc w:val="center"/>
              <w:rPr>
                <w:sz w:val="24"/>
                <w:szCs w:val="24"/>
              </w:rPr>
            </w:pPr>
            <w:r>
              <w:rPr>
                <w:sz w:val="24"/>
                <w:szCs w:val="24"/>
              </w:rPr>
              <w:t>1,6</w:t>
            </w:r>
          </w:p>
        </w:tc>
        <w:tc>
          <w:tcPr>
            <w:tcW w:w="1133" w:type="pct"/>
          </w:tcPr>
          <w:p w:rsidR="00743D9E" w:rsidRPr="00DF7749" w:rsidRDefault="00240DF9" w:rsidP="004F5935">
            <w:pPr>
              <w:jc w:val="center"/>
              <w:rPr>
                <w:sz w:val="24"/>
                <w:szCs w:val="24"/>
              </w:rPr>
            </w:pPr>
            <w:r>
              <w:rPr>
                <w:sz w:val="24"/>
                <w:szCs w:val="24"/>
              </w:rPr>
              <w:t>1,6</w:t>
            </w:r>
          </w:p>
        </w:tc>
      </w:tr>
      <w:tr w:rsidR="00743D9E" w:rsidRPr="00DF7749" w:rsidTr="00743D9E">
        <w:tc>
          <w:tcPr>
            <w:tcW w:w="301" w:type="pct"/>
            <w:vMerge w:val="restart"/>
            <w:vAlign w:val="center"/>
          </w:tcPr>
          <w:p w:rsidR="00743D9E" w:rsidRPr="00DF7749" w:rsidRDefault="00743D9E" w:rsidP="00743D9E">
            <w:pPr>
              <w:jc w:val="center"/>
              <w:rPr>
                <w:sz w:val="24"/>
                <w:szCs w:val="24"/>
              </w:rPr>
            </w:pPr>
            <w:r>
              <w:rPr>
                <w:sz w:val="24"/>
                <w:szCs w:val="24"/>
              </w:rPr>
              <w:t>2</w:t>
            </w:r>
          </w:p>
        </w:tc>
        <w:tc>
          <w:tcPr>
            <w:tcW w:w="2428" w:type="pct"/>
          </w:tcPr>
          <w:p w:rsidR="00743D9E" w:rsidRPr="00743D9E" w:rsidRDefault="00743D9E" w:rsidP="00125A67">
            <w:pPr>
              <w:jc w:val="center"/>
              <w:rPr>
                <w:i/>
                <w:sz w:val="24"/>
                <w:szCs w:val="24"/>
              </w:rPr>
            </w:pPr>
            <w:r w:rsidRPr="00743D9E">
              <w:rPr>
                <w:i/>
                <w:sz w:val="24"/>
                <w:szCs w:val="24"/>
              </w:rPr>
              <w:t xml:space="preserve">В границах с. </w:t>
            </w:r>
            <w:proofErr w:type="spellStart"/>
            <w:r w:rsidRPr="00743D9E">
              <w:rPr>
                <w:i/>
                <w:sz w:val="24"/>
                <w:szCs w:val="24"/>
              </w:rPr>
              <w:t>Корнилово</w:t>
            </w:r>
            <w:proofErr w:type="spellEnd"/>
          </w:p>
        </w:tc>
        <w:tc>
          <w:tcPr>
            <w:tcW w:w="1138" w:type="pct"/>
          </w:tcPr>
          <w:p w:rsidR="00743D9E" w:rsidRPr="00912EA3" w:rsidRDefault="00912EA3" w:rsidP="00125A67">
            <w:pPr>
              <w:jc w:val="center"/>
              <w:rPr>
                <w:sz w:val="24"/>
                <w:szCs w:val="24"/>
                <w:lang w:val="en-US"/>
              </w:rPr>
            </w:pPr>
            <w:r>
              <w:rPr>
                <w:sz w:val="24"/>
                <w:szCs w:val="24"/>
                <w:lang w:val="en-US"/>
              </w:rPr>
              <w:t>695,</w:t>
            </w:r>
            <w:r w:rsidR="002E443A">
              <w:rPr>
                <w:sz w:val="24"/>
                <w:szCs w:val="24"/>
                <w:lang w:val="en-US"/>
              </w:rPr>
              <w:t>4</w:t>
            </w:r>
          </w:p>
        </w:tc>
        <w:tc>
          <w:tcPr>
            <w:tcW w:w="1133" w:type="pct"/>
          </w:tcPr>
          <w:p w:rsidR="00743D9E" w:rsidRPr="00912EA3" w:rsidRDefault="002E443A" w:rsidP="00125A67">
            <w:pPr>
              <w:jc w:val="center"/>
              <w:rPr>
                <w:sz w:val="24"/>
                <w:szCs w:val="24"/>
                <w:lang w:val="en-US"/>
              </w:rPr>
            </w:pPr>
            <w:r>
              <w:rPr>
                <w:sz w:val="24"/>
                <w:szCs w:val="24"/>
                <w:lang w:val="en-US"/>
              </w:rPr>
              <w:t>707,4</w:t>
            </w:r>
          </w:p>
        </w:tc>
      </w:tr>
      <w:tr w:rsidR="00743D9E" w:rsidRPr="00DF7749" w:rsidTr="00125A67">
        <w:tc>
          <w:tcPr>
            <w:tcW w:w="301" w:type="pct"/>
            <w:vMerge/>
            <w:vAlign w:val="center"/>
          </w:tcPr>
          <w:p w:rsidR="00743D9E" w:rsidRPr="00DF7749" w:rsidRDefault="00743D9E" w:rsidP="00125A67">
            <w:pPr>
              <w:jc w:val="center"/>
              <w:rPr>
                <w:sz w:val="24"/>
                <w:szCs w:val="24"/>
              </w:rPr>
            </w:pPr>
          </w:p>
        </w:tc>
        <w:tc>
          <w:tcPr>
            <w:tcW w:w="2428" w:type="pct"/>
          </w:tcPr>
          <w:p w:rsidR="00743D9E" w:rsidRPr="00DF7749" w:rsidRDefault="00743D9E" w:rsidP="00125A67">
            <w:pPr>
              <w:jc w:val="both"/>
              <w:rPr>
                <w:sz w:val="24"/>
                <w:szCs w:val="24"/>
              </w:rPr>
            </w:pPr>
            <w:r>
              <w:rPr>
                <w:sz w:val="24"/>
                <w:szCs w:val="24"/>
              </w:rPr>
              <w:t>З</w:t>
            </w:r>
            <w:r w:rsidRPr="00DF7749">
              <w:rPr>
                <w:sz w:val="24"/>
                <w:szCs w:val="24"/>
              </w:rPr>
              <w:t>она застройки индивидуальными жилыми домами</w:t>
            </w:r>
          </w:p>
        </w:tc>
        <w:tc>
          <w:tcPr>
            <w:tcW w:w="1138" w:type="pct"/>
          </w:tcPr>
          <w:p w:rsidR="00743D9E" w:rsidRPr="001223B6" w:rsidRDefault="001223B6" w:rsidP="001223B6">
            <w:pPr>
              <w:jc w:val="center"/>
              <w:rPr>
                <w:sz w:val="24"/>
                <w:szCs w:val="24"/>
              </w:rPr>
            </w:pPr>
            <w:r>
              <w:rPr>
                <w:sz w:val="24"/>
                <w:szCs w:val="24"/>
                <w:lang w:val="en-US"/>
              </w:rPr>
              <w:t>333</w:t>
            </w:r>
            <w:r w:rsidR="002E443A">
              <w:rPr>
                <w:sz w:val="24"/>
                <w:szCs w:val="24"/>
              </w:rPr>
              <w:t>,4</w:t>
            </w:r>
          </w:p>
        </w:tc>
        <w:tc>
          <w:tcPr>
            <w:tcW w:w="1133" w:type="pct"/>
          </w:tcPr>
          <w:p w:rsidR="00743D9E" w:rsidRPr="00DF7749" w:rsidRDefault="006B1519" w:rsidP="00873444">
            <w:pPr>
              <w:jc w:val="center"/>
              <w:rPr>
                <w:sz w:val="24"/>
                <w:szCs w:val="24"/>
              </w:rPr>
            </w:pPr>
            <w:r>
              <w:rPr>
                <w:sz w:val="24"/>
                <w:szCs w:val="24"/>
              </w:rPr>
              <w:t>344,</w:t>
            </w:r>
            <w:r w:rsidR="002E443A">
              <w:rPr>
                <w:sz w:val="24"/>
                <w:szCs w:val="24"/>
              </w:rPr>
              <w:t>3</w:t>
            </w:r>
          </w:p>
        </w:tc>
      </w:tr>
      <w:tr w:rsidR="00743D9E" w:rsidRPr="00DF7749" w:rsidTr="00125A67">
        <w:tc>
          <w:tcPr>
            <w:tcW w:w="301" w:type="pct"/>
            <w:vMerge/>
          </w:tcPr>
          <w:p w:rsidR="00743D9E" w:rsidRPr="00DF7749" w:rsidRDefault="00743D9E" w:rsidP="00125A67">
            <w:pPr>
              <w:jc w:val="center"/>
              <w:rPr>
                <w:sz w:val="24"/>
                <w:szCs w:val="24"/>
              </w:rPr>
            </w:pPr>
          </w:p>
        </w:tc>
        <w:tc>
          <w:tcPr>
            <w:tcW w:w="2428" w:type="pct"/>
          </w:tcPr>
          <w:p w:rsidR="00743D9E" w:rsidRPr="00AD12B6" w:rsidRDefault="00743D9E" w:rsidP="00125A67">
            <w:r>
              <w:t>Общественно-деловая зона</w:t>
            </w:r>
          </w:p>
        </w:tc>
        <w:tc>
          <w:tcPr>
            <w:tcW w:w="1138" w:type="pct"/>
          </w:tcPr>
          <w:p w:rsidR="00743D9E" w:rsidRPr="00DF7749" w:rsidRDefault="001223B6" w:rsidP="001223B6">
            <w:pPr>
              <w:jc w:val="center"/>
              <w:rPr>
                <w:sz w:val="24"/>
                <w:szCs w:val="24"/>
              </w:rPr>
            </w:pPr>
            <w:r>
              <w:rPr>
                <w:sz w:val="24"/>
                <w:szCs w:val="24"/>
              </w:rPr>
              <w:t>7,9</w:t>
            </w:r>
          </w:p>
        </w:tc>
        <w:tc>
          <w:tcPr>
            <w:tcW w:w="1133" w:type="pct"/>
          </w:tcPr>
          <w:p w:rsidR="00743D9E" w:rsidRPr="00DF7749" w:rsidRDefault="006B1519" w:rsidP="00873444">
            <w:pPr>
              <w:jc w:val="center"/>
              <w:rPr>
                <w:sz w:val="24"/>
                <w:szCs w:val="24"/>
              </w:rPr>
            </w:pPr>
            <w:r>
              <w:rPr>
                <w:sz w:val="24"/>
                <w:szCs w:val="24"/>
              </w:rPr>
              <w:t>8,</w:t>
            </w:r>
            <w:r w:rsidR="00873444">
              <w:rPr>
                <w:sz w:val="24"/>
                <w:szCs w:val="24"/>
              </w:rPr>
              <w:t>5</w:t>
            </w:r>
          </w:p>
        </w:tc>
      </w:tr>
      <w:tr w:rsidR="00743D9E" w:rsidRPr="00DF7749" w:rsidTr="00125A67">
        <w:tc>
          <w:tcPr>
            <w:tcW w:w="301" w:type="pct"/>
            <w:vMerge/>
          </w:tcPr>
          <w:p w:rsidR="00743D9E" w:rsidRPr="00DF7749" w:rsidRDefault="00743D9E" w:rsidP="00125A67">
            <w:pPr>
              <w:jc w:val="center"/>
              <w:rPr>
                <w:sz w:val="24"/>
                <w:szCs w:val="24"/>
              </w:rPr>
            </w:pPr>
          </w:p>
        </w:tc>
        <w:tc>
          <w:tcPr>
            <w:tcW w:w="2428" w:type="pct"/>
          </w:tcPr>
          <w:p w:rsidR="00743D9E" w:rsidRPr="00AD12B6" w:rsidRDefault="00743D9E" w:rsidP="00125A67">
            <w:r>
              <w:t>Зона инженерной инфраструктуры</w:t>
            </w:r>
          </w:p>
        </w:tc>
        <w:tc>
          <w:tcPr>
            <w:tcW w:w="1138" w:type="pct"/>
          </w:tcPr>
          <w:p w:rsidR="00743D9E" w:rsidRPr="00DF7749" w:rsidRDefault="001223B6" w:rsidP="001223B6">
            <w:pPr>
              <w:jc w:val="center"/>
              <w:rPr>
                <w:sz w:val="24"/>
                <w:szCs w:val="24"/>
              </w:rPr>
            </w:pPr>
            <w:r>
              <w:rPr>
                <w:sz w:val="24"/>
                <w:szCs w:val="24"/>
              </w:rPr>
              <w:t>5,2</w:t>
            </w:r>
          </w:p>
        </w:tc>
        <w:tc>
          <w:tcPr>
            <w:tcW w:w="1133" w:type="pct"/>
          </w:tcPr>
          <w:p w:rsidR="00743D9E" w:rsidRPr="00DF7749" w:rsidRDefault="006B1519" w:rsidP="001223B6">
            <w:pPr>
              <w:jc w:val="center"/>
              <w:rPr>
                <w:sz w:val="24"/>
                <w:szCs w:val="24"/>
              </w:rPr>
            </w:pPr>
            <w:r>
              <w:rPr>
                <w:sz w:val="24"/>
                <w:szCs w:val="24"/>
              </w:rPr>
              <w:t>5,2</w:t>
            </w:r>
          </w:p>
        </w:tc>
      </w:tr>
      <w:tr w:rsidR="00743D9E" w:rsidRPr="00DF7749" w:rsidTr="00125A67">
        <w:tc>
          <w:tcPr>
            <w:tcW w:w="301" w:type="pct"/>
            <w:vMerge/>
          </w:tcPr>
          <w:p w:rsidR="00743D9E" w:rsidRPr="00DF7749" w:rsidRDefault="00743D9E" w:rsidP="006E3E41">
            <w:pPr>
              <w:jc w:val="center"/>
              <w:rPr>
                <w:sz w:val="24"/>
                <w:szCs w:val="24"/>
              </w:rPr>
            </w:pPr>
          </w:p>
        </w:tc>
        <w:tc>
          <w:tcPr>
            <w:tcW w:w="2428" w:type="pct"/>
          </w:tcPr>
          <w:p w:rsidR="00743D9E" w:rsidRPr="00AD12B6" w:rsidRDefault="00743D9E" w:rsidP="006E3E41">
            <w:r>
              <w:t>Зона транспортной инфраструктуры</w:t>
            </w:r>
          </w:p>
        </w:tc>
        <w:tc>
          <w:tcPr>
            <w:tcW w:w="1138" w:type="pct"/>
          </w:tcPr>
          <w:p w:rsidR="00743D9E" w:rsidRPr="00DF7749" w:rsidRDefault="001223B6" w:rsidP="001223B6">
            <w:pPr>
              <w:jc w:val="center"/>
              <w:rPr>
                <w:sz w:val="24"/>
                <w:szCs w:val="24"/>
              </w:rPr>
            </w:pPr>
            <w:r>
              <w:rPr>
                <w:sz w:val="24"/>
                <w:szCs w:val="24"/>
              </w:rPr>
              <w:t>32,6</w:t>
            </w:r>
          </w:p>
        </w:tc>
        <w:tc>
          <w:tcPr>
            <w:tcW w:w="1133" w:type="pct"/>
          </w:tcPr>
          <w:p w:rsidR="00743D9E" w:rsidRPr="00DF7749" w:rsidRDefault="006B1519" w:rsidP="001223B6">
            <w:pPr>
              <w:jc w:val="center"/>
              <w:rPr>
                <w:sz w:val="24"/>
                <w:szCs w:val="24"/>
              </w:rPr>
            </w:pPr>
            <w:r>
              <w:rPr>
                <w:sz w:val="24"/>
                <w:szCs w:val="24"/>
              </w:rPr>
              <w:t>33,8</w:t>
            </w:r>
          </w:p>
        </w:tc>
      </w:tr>
      <w:tr w:rsidR="00743D9E" w:rsidRPr="00DF7749" w:rsidTr="00125A67">
        <w:tc>
          <w:tcPr>
            <w:tcW w:w="301" w:type="pct"/>
            <w:vMerge/>
          </w:tcPr>
          <w:p w:rsidR="00743D9E" w:rsidRPr="00DF7749" w:rsidRDefault="00743D9E" w:rsidP="006E3E41">
            <w:pPr>
              <w:jc w:val="center"/>
              <w:rPr>
                <w:sz w:val="24"/>
                <w:szCs w:val="24"/>
              </w:rPr>
            </w:pPr>
          </w:p>
        </w:tc>
        <w:tc>
          <w:tcPr>
            <w:tcW w:w="2428" w:type="pct"/>
          </w:tcPr>
          <w:p w:rsidR="00743D9E" w:rsidRPr="00AD12B6" w:rsidRDefault="00743D9E" w:rsidP="006E3E41">
            <w:r>
              <w:t>Производственная зона</w:t>
            </w:r>
          </w:p>
        </w:tc>
        <w:tc>
          <w:tcPr>
            <w:tcW w:w="1138" w:type="pct"/>
          </w:tcPr>
          <w:p w:rsidR="00743D9E" w:rsidRPr="00DF7749" w:rsidRDefault="001223B6" w:rsidP="001223B6">
            <w:pPr>
              <w:jc w:val="center"/>
              <w:rPr>
                <w:sz w:val="24"/>
                <w:szCs w:val="24"/>
              </w:rPr>
            </w:pPr>
            <w:r>
              <w:rPr>
                <w:sz w:val="24"/>
                <w:szCs w:val="24"/>
              </w:rPr>
              <w:t>3,1</w:t>
            </w:r>
          </w:p>
        </w:tc>
        <w:tc>
          <w:tcPr>
            <w:tcW w:w="1133" w:type="pct"/>
          </w:tcPr>
          <w:p w:rsidR="00743D9E" w:rsidRPr="00DF7749" w:rsidRDefault="006B1519" w:rsidP="001223B6">
            <w:pPr>
              <w:jc w:val="center"/>
              <w:rPr>
                <w:sz w:val="24"/>
                <w:szCs w:val="24"/>
              </w:rPr>
            </w:pPr>
            <w:r>
              <w:rPr>
                <w:sz w:val="24"/>
                <w:szCs w:val="24"/>
              </w:rPr>
              <w:t>4,6</w:t>
            </w:r>
          </w:p>
        </w:tc>
      </w:tr>
      <w:tr w:rsidR="00743D9E" w:rsidRPr="00DF7749" w:rsidTr="00125A67">
        <w:tc>
          <w:tcPr>
            <w:tcW w:w="301" w:type="pct"/>
            <w:vMerge/>
          </w:tcPr>
          <w:p w:rsidR="00743D9E" w:rsidRPr="00DF7749" w:rsidRDefault="00743D9E" w:rsidP="006E3E41">
            <w:pPr>
              <w:jc w:val="center"/>
              <w:rPr>
                <w:sz w:val="24"/>
                <w:szCs w:val="24"/>
              </w:rPr>
            </w:pPr>
          </w:p>
        </w:tc>
        <w:tc>
          <w:tcPr>
            <w:tcW w:w="2428" w:type="pct"/>
          </w:tcPr>
          <w:p w:rsidR="00743D9E" w:rsidRPr="00AD12B6" w:rsidRDefault="00743D9E" w:rsidP="006E3E41">
            <w:r>
              <w:t>Коммунально-складская зона</w:t>
            </w:r>
          </w:p>
        </w:tc>
        <w:tc>
          <w:tcPr>
            <w:tcW w:w="1138" w:type="pct"/>
          </w:tcPr>
          <w:p w:rsidR="00743D9E" w:rsidRPr="00DF7749" w:rsidRDefault="001223B6" w:rsidP="001223B6">
            <w:pPr>
              <w:jc w:val="center"/>
              <w:rPr>
                <w:sz w:val="24"/>
                <w:szCs w:val="24"/>
              </w:rPr>
            </w:pPr>
            <w:r>
              <w:rPr>
                <w:sz w:val="24"/>
                <w:szCs w:val="24"/>
              </w:rPr>
              <w:t>0,3</w:t>
            </w:r>
          </w:p>
        </w:tc>
        <w:tc>
          <w:tcPr>
            <w:tcW w:w="1133" w:type="pct"/>
          </w:tcPr>
          <w:p w:rsidR="00743D9E" w:rsidRPr="00DF7749" w:rsidRDefault="006B1519" w:rsidP="001223B6">
            <w:pPr>
              <w:jc w:val="center"/>
              <w:rPr>
                <w:sz w:val="24"/>
                <w:szCs w:val="24"/>
              </w:rPr>
            </w:pPr>
            <w:r>
              <w:rPr>
                <w:sz w:val="24"/>
                <w:szCs w:val="24"/>
              </w:rPr>
              <w:t>0,3</w:t>
            </w:r>
          </w:p>
        </w:tc>
      </w:tr>
      <w:tr w:rsidR="00743D9E" w:rsidRPr="00DF7749" w:rsidTr="00125A67">
        <w:tc>
          <w:tcPr>
            <w:tcW w:w="301" w:type="pct"/>
            <w:vMerge/>
          </w:tcPr>
          <w:p w:rsidR="00743D9E" w:rsidRPr="00DF7749" w:rsidRDefault="00743D9E" w:rsidP="006E3E41">
            <w:pPr>
              <w:jc w:val="center"/>
              <w:rPr>
                <w:sz w:val="24"/>
                <w:szCs w:val="24"/>
              </w:rPr>
            </w:pPr>
          </w:p>
        </w:tc>
        <w:tc>
          <w:tcPr>
            <w:tcW w:w="2428" w:type="pct"/>
          </w:tcPr>
          <w:p w:rsidR="00743D9E" w:rsidRPr="00AD12B6" w:rsidRDefault="00743D9E" w:rsidP="006E3E41">
            <w:r>
              <w:t>Зона отдыха</w:t>
            </w:r>
          </w:p>
        </w:tc>
        <w:tc>
          <w:tcPr>
            <w:tcW w:w="1138" w:type="pct"/>
          </w:tcPr>
          <w:p w:rsidR="00743D9E" w:rsidRPr="00DF7749" w:rsidRDefault="001223B6" w:rsidP="001223B6">
            <w:pPr>
              <w:jc w:val="center"/>
              <w:rPr>
                <w:sz w:val="24"/>
                <w:szCs w:val="24"/>
              </w:rPr>
            </w:pPr>
            <w:r>
              <w:rPr>
                <w:sz w:val="24"/>
                <w:szCs w:val="24"/>
              </w:rPr>
              <w:t>3,2</w:t>
            </w:r>
          </w:p>
        </w:tc>
        <w:tc>
          <w:tcPr>
            <w:tcW w:w="1133" w:type="pct"/>
          </w:tcPr>
          <w:p w:rsidR="00743D9E" w:rsidRPr="00DF7749" w:rsidRDefault="006B1519" w:rsidP="001223B6">
            <w:pPr>
              <w:jc w:val="center"/>
              <w:rPr>
                <w:sz w:val="24"/>
                <w:szCs w:val="24"/>
              </w:rPr>
            </w:pPr>
            <w:r>
              <w:rPr>
                <w:sz w:val="24"/>
                <w:szCs w:val="24"/>
              </w:rPr>
              <w:t>3,2</w:t>
            </w:r>
          </w:p>
        </w:tc>
      </w:tr>
      <w:tr w:rsidR="00743D9E" w:rsidRPr="00DF7749" w:rsidTr="00125A67">
        <w:tc>
          <w:tcPr>
            <w:tcW w:w="301" w:type="pct"/>
            <w:vMerge/>
          </w:tcPr>
          <w:p w:rsidR="00743D9E" w:rsidRPr="00DF7749" w:rsidRDefault="00743D9E" w:rsidP="006E3E41">
            <w:pPr>
              <w:jc w:val="center"/>
              <w:rPr>
                <w:sz w:val="24"/>
                <w:szCs w:val="24"/>
              </w:rPr>
            </w:pPr>
          </w:p>
        </w:tc>
        <w:tc>
          <w:tcPr>
            <w:tcW w:w="2428" w:type="pct"/>
          </w:tcPr>
          <w:p w:rsidR="00743D9E" w:rsidRPr="00AD12B6" w:rsidRDefault="00743D9E" w:rsidP="006E3E41">
            <w:r>
              <w:t>З</w:t>
            </w:r>
            <w:r w:rsidRPr="00AD12B6">
              <w:t>она озелененных тер</w:t>
            </w:r>
            <w:r>
              <w:t>риторий общего пользования</w:t>
            </w:r>
          </w:p>
        </w:tc>
        <w:tc>
          <w:tcPr>
            <w:tcW w:w="1138" w:type="pct"/>
          </w:tcPr>
          <w:p w:rsidR="00743D9E" w:rsidRPr="00DF7749" w:rsidRDefault="001223B6" w:rsidP="001223B6">
            <w:pPr>
              <w:jc w:val="center"/>
              <w:rPr>
                <w:sz w:val="24"/>
                <w:szCs w:val="24"/>
              </w:rPr>
            </w:pPr>
            <w:r>
              <w:rPr>
                <w:sz w:val="24"/>
                <w:szCs w:val="24"/>
              </w:rPr>
              <w:t>30,5</w:t>
            </w:r>
          </w:p>
        </w:tc>
        <w:tc>
          <w:tcPr>
            <w:tcW w:w="1133" w:type="pct"/>
          </w:tcPr>
          <w:p w:rsidR="00743D9E" w:rsidRPr="00DF7749" w:rsidRDefault="006B1519" w:rsidP="001223B6">
            <w:pPr>
              <w:jc w:val="center"/>
              <w:rPr>
                <w:sz w:val="24"/>
                <w:szCs w:val="24"/>
              </w:rPr>
            </w:pPr>
            <w:r>
              <w:rPr>
                <w:sz w:val="24"/>
                <w:szCs w:val="24"/>
              </w:rPr>
              <w:t>30,5</w:t>
            </w:r>
          </w:p>
        </w:tc>
      </w:tr>
      <w:tr w:rsidR="00743D9E" w:rsidRPr="00DF7749" w:rsidTr="00125A67">
        <w:tc>
          <w:tcPr>
            <w:tcW w:w="301" w:type="pct"/>
            <w:vMerge/>
          </w:tcPr>
          <w:p w:rsidR="00743D9E" w:rsidRPr="00DF7749" w:rsidRDefault="00743D9E" w:rsidP="006E3E41">
            <w:pPr>
              <w:jc w:val="center"/>
              <w:rPr>
                <w:sz w:val="24"/>
                <w:szCs w:val="24"/>
              </w:rPr>
            </w:pPr>
          </w:p>
        </w:tc>
        <w:tc>
          <w:tcPr>
            <w:tcW w:w="2428" w:type="pct"/>
          </w:tcPr>
          <w:p w:rsidR="00743D9E" w:rsidRPr="00AD12B6" w:rsidRDefault="00743D9E" w:rsidP="006E3E41">
            <w:r>
              <w:t>Зона сельскохозяйственных угодий</w:t>
            </w:r>
          </w:p>
        </w:tc>
        <w:tc>
          <w:tcPr>
            <w:tcW w:w="1138" w:type="pct"/>
          </w:tcPr>
          <w:p w:rsidR="00743D9E" w:rsidRPr="00DF7749" w:rsidRDefault="002E443A" w:rsidP="006B1519">
            <w:pPr>
              <w:jc w:val="center"/>
              <w:rPr>
                <w:sz w:val="24"/>
                <w:szCs w:val="24"/>
              </w:rPr>
            </w:pPr>
            <w:r>
              <w:rPr>
                <w:sz w:val="24"/>
                <w:szCs w:val="24"/>
              </w:rPr>
              <w:t>241,3</w:t>
            </w:r>
          </w:p>
        </w:tc>
        <w:tc>
          <w:tcPr>
            <w:tcW w:w="1133" w:type="pct"/>
          </w:tcPr>
          <w:p w:rsidR="00743D9E" w:rsidRPr="00DF7749" w:rsidRDefault="002E443A" w:rsidP="001223B6">
            <w:pPr>
              <w:jc w:val="center"/>
              <w:rPr>
                <w:sz w:val="24"/>
                <w:szCs w:val="24"/>
              </w:rPr>
            </w:pPr>
            <w:r>
              <w:rPr>
                <w:sz w:val="24"/>
                <w:szCs w:val="24"/>
              </w:rPr>
              <w:t>218,1</w:t>
            </w:r>
          </w:p>
        </w:tc>
      </w:tr>
      <w:tr w:rsidR="00743D9E" w:rsidRPr="00DF7749" w:rsidTr="00125A67">
        <w:tc>
          <w:tcPr>
            <w:tcW w:w="301" w:type="pct"/>
            <w:vMerge/>
          </w:tcPr>
          <w:p w:rsidR="00743D9E" w:rsidRPr="00DF7749" w:rsidRDefault="00743D9E" w:rsidP="006E3E41">
            <w:pPr>
              <w:jc w:val="center"/>
              <w:rPr>
                <w:sz w:val="24"/>
                <w:szCs w:val="24"/>
              </w:rPr>
            </w:pPr>
          </w:p>
        </w:tc>
        <w:tc>
          <w:tcPr>
            <w:tcW w:w="2428" w:type="pct"/>
          </w:tcPr>
          <w:p w:rsidR="00743D9E" w:rsidRPr="00AD12B6" w:rsidRDefault="00743D9E" w:rsidP="006E3E41">
            <w:r>
              <w:t>П</w:t>
            </w:r>
            <w:r w:rsidRPr="00AD12B6">
              <w:t>роизводственная зона с</w:t>
            </w:r>
            <w:r>
              <w:t>ельскохозяйственных предприятий</w:t>
            </w:r>
          </w:p>
        </w:tc>
        <w:tc>
          <w:tcPr>
            <w:tcW w:w="1138" w:type="pct"/>
          </w:tcPr>
          <w:p w:rsidR="00743D9E" w:rsidRPr="00DF7749" w:rsidRDefault="001223B6" w:rsidP="001223B6">
            <w:pPr>
              <w:jc w:val="center"/>
              <w:rPr>
                <w:sz w:val="24"/>
                <w:szCs w:val="24"/>
              </w:rPr>
            </w:pPr>
            <w:r>
              <w:rPr>
                <w:sz w:val="24"/>
                <w:szCs w:val="24"/>
              </w:rPr>
              <w:t>35</w:t>
            </w:r>
          </w:p>
        </w:tc>
        <w:tc>
          <w:tcPr>
            <w:tcW w:w="1133" w:type="pct"/>
          </w:tcPr>
          <w:p w:rsidR="00743D9E" w:rsidRPr="00DF7749" w:rsidRDefault="006B1519" w:rsidP="001223B6">
            <w:pPr>
              <w:jc w:val="center"/>
              <w:rPr>
                <w:sz w:val="24"/>
                <w:szCs w:val="24"/>
              </w:rPr>
            </w:pPr>
            <w:r>
              <w:rPr>
                <w:sz w:val="24"/>
                <w:szCs w:val="24"/>
              </w:rPr>
              <w:t>35</w:t>
            </w:r>
          </w:p>
        </w:tc>
      </w:tr>
      <w:tr w:rsidR="00743D9E" w:rsidRPr="00DF7749" w:rsidTr="00125A67">
        <w:tc>
          <w:tcPr>
            <w:tcW w:w="301" w:type="pct"/>
            <w:vMerge/>
          </w:tcPr>
          <w:p w:rsidR="00743D9E" w:rsidRPr="00DF7749" w:rsidRDefault="00743D9E" w:rsidP="006E3E41">
            <w:pPr>
              <w:jc w:val="center"/>
              <w:rPr>
                <w:sz w:val="24"/>
                <w:szCs w:val="24"/>
              </w:rPr>
            </w:pPr>
          </w:p>
        </w:tc>
        <w:tc>
          <w:tcPr>
            <w:tcW w:w="2428" w:type="pct"/>
          </w:tcPr>
          <w:p w:rsidR="00743D9E" w:rsidRPr="00AD12B6" w:rsidRDefault="00743D9E" w:rsidP="006E3E41">
            <w:r>
              <w:t>Зона кладбищ</w:t>
            </w:r>
            <w:r w:rsidRPr="00AD12B6">
              <w:t xml:space="preserve"> </w:t>
            </w:r>
          </w:p>
        </w:tc>
        <w:tc>
          <w:tcPr>
            <w:tcW w:w="1138" w:type="pct"/>
          </w:tcPr>
          <w:p w:rsidR="00743D9E" w:rsidRPr="00DF7749" w:rsidRDefault="001223B6" w:rsidP="001223B6">
            <w:pPr>
              <w:jc w:val="center"/>
              <w:rPr>
                <w:sz w:val="24"/>
                <w:szCs w:val="24"/>
              </w:rPr>
            </w:pPr>
            <w:r>
              <w:rPr>
                <w:sz w:val="24"/>
                <w:szCs w:val="24"/>
              </w:rPr>
              <w:t>2,5</w:t>
            </w:r>
          </w:p>
        </w:tc>
        <w:tc>
          <w:tcPr>
            <w:tcW w:w="1133" w:type="pct"/>
          </w:tcPr>
          <w:p w:rsidR="00743D9E" w:rsidRPr="00DF7749" w:rsidRDefault="006B1519" w:rsidP="001223B6">
            <w:pPr>
              <w:jc w:val="center"/>
              <w:rPr>
                <w:sz w:val="24"/>
                <w:szCs w:val="24"/>
              </w:rPr>
            </w:pPr>
            <w:r>
              <w:rPr>
                <w:sz w:val="24"/>
                <w:szCs w:val="24"/>
              </w:rPr>
              <w:t>3,5</w:t>
            </w:r>
          </w:p>
        </w:tc>
      </w:tr>
      <w:tr w:rsidR="00743D9E" w:rsidRPr="00DF7749" w:rsidTr="00125A67">
        <w:tc>
          <w:tcPr>
            <w:tcW w:w="301" w:type="pct"/>
            <w:vMerge/>
          </w:tcPr>
          <w:p w:rsidR="00743D9E" w:rsidRPr="00DF7749" w:rsidRDefault="00743D9E" w:rsidP="006E3E41">
            <w:pPr>
              <w:jc w:val="center"/>
              <w:rPr>
                <w:sz w:val="24"/>
                <w:szCs w:val="24"/>
              </w:rPr>
            </w:pPr>
          </w:p>
        </w:tc>
        <w:tc>
          <w:tcPr>
            <w:tcW w:w="2428" w:type="pct"/>
          </w:tcPr>
          <w:p w:rsidR="00743D9E" w:rsidRPr="00AD12B6" w:rsidRDefault="00743D9E" w:rsidP="006E3E41">
            <w:r>
              <w:t>З</w:t>
            </w:r>
            <w:r w:rsidRPr="00AD12B6">
              <w:t>она озелененных терр</w:t>
            </w:r>
            <w:r>
              <w:t>иторий специального назначения</w:t>
            </w:r>
          </w:p>
        </w:tc>
        <w:tc>
          <w:tcPr>
            <w:tcW w:w="1138" w:type="pct"/>
          </w:tcPr>
          <w:p w:rsidR="00743D9E" w:rsidRPr="00DF7749" w:rsidRDefault="001223B6" w:rsidP="001223B6">
            <w:pPr>
              <w:jc w:val="center"/>
              <w:rPr>
                <w:sz w:val="24"/>
                <w:szCs w:val="24"/>
              </w:rPr>
            </w:pPr>
            <w:r>
              <w:rPr>
                <w:sz w:val="24"/>
                <w:szCs w:val="24"/>
              </w:rPr>
              <w:t>-</w:t>
            </w:r>
          </w:p>
        </w:tc>
        <w:tc>
          <w:tcPr>
            <w:tcW w:w="1133" w:type="pct"/>
          </w:tcPr>
          <w:p w:rsidR="00743D9E" w:rsidRPr="00DF7749" w:rsidRDefault="006B1519" w:rsidP="001223B6">
            <w:pPr>
              <w:jc w:val="center"/>
              <w:rPr>
                <w:sz w:val="24"/>
                <w:szCs w:val="24"/>
              </w:rPr>
            </w:pPr>
            <w:r>
              <w:rPr>
                <w:sz w:val="24"/>
                <w:szCs w:val="24"/>
              </w:rPr>
              <w:t>20,4</w:t>
            </w:r>
          </w:p>
        </w:tc>
      </w:tr>
    </w:tbl>
    <w:p w:rsidR="004141F3" w:rsidRDefault="004141F3" w:rsidP="00DB55CC">
      <w:pPr>
        <w:ind w:firstLine="709"/>
        <w:jc w:val="both"/>
        <w:rPr>
          <w:sz w:val="28"/>
        </w:rPr>
      </w:pPr>
    </w:p>
    <w:p w:rsidR="001C2147" w:rsidRDefault="001C2147" w:rsidP="001C2147">
      <w:pPr>
        <w:ind w:firstLine="709"/>
        <w:jc w:val="center"/>
        <w:outlineLvl w:val="1"/>
        <w:rPr>
          <w:b/>
          <w:sz w:val="28"/>
        </w:rPr>
      </w:pPr>
      <w:bookmarkStart w:id="61" w:name="_Toc83903430"/>
      <w:bookmarkStart w:id="62" w:name="_Toc83903572"/>
      <w:r w:rsidRPr="001C2147">
        <w:rPr>
          <w:b/>
          <w:sz w:val="28"/>
        </w:rPr>
        <w:t>2.5</w:t>
      </w:r>
      <w:r w:rsidR="00DD60D4">
        <w:rPr>
          <w:b/>
          <w:sz w:val="28"/>
        </w:rPr>
        <w:t>.</w:t>
      </w:r>
      <w:r w:rsidRPr="001C2147">
        <w:rPr>
          <w:b/>
          <w:sz w:val="28"/>
        </w:rPr>
        <w:t xml:space="preserve"> Инженерная подготовка территории</w:t>
      </w:r>
      <w:bookmarkEnd w:id="61"/>
      <w:bookmarkEnd w:id="62"/>
    </w:p>
    <w:p w:rsidR="001C2147" w:rsidRDefault="001C2147" w:rsidP="001C2147">
      <w:pPr>
        <w:ind w:firstLine="709"/>
        <w:jc w:val="center"/>
        <w:rPr>
          <w:b/>
          <w:sz w:val="28"/>
        </w:rPr>
      </w:pPr>
    </w:p>
    <w:p w:rsidR="001C2147" w:rsidRDefault="00505540" w:rsidP="001C2147">
      <w:pPr>
        <w:ind w:firstLine="709"/>
        <w:jc w:val="both"/>
        <w:rPr>
          <w:sz w:val="28"/>
        </w:rPr>
      </w:pPr>
      <w:r w:rsidRPr="00505540">
        <w:rPr>
          <w:sz w:val="28"/>
        </w:rPr>
        <w:t>Исходя из гидрогеологических условий рассматриваемой территории, при ее градостроительном освоении возникает необходимость проведения следующих мероприятий по инженерной подготовке территории:</w:t>
      </w:r>
    </w:p>
    <w:p w:rsidR="00505540" w:rsidRPr="00505540" w:rsidRDefault="00505540" w:rsidP="00505540">
      <w:pPr>
        <w:ind w:firstLine="709"/>
        <w:jc w:val="both"/>
        <w:rPr>
          <w:sz w:val="28"/>
        </w:rPr>
      </w:pPr>
      <w:r w:rsidRPr="00DC0AF1">
        <w:rPr>
          <w:sz w:val="28"/>
        </w:rPr>
        <w:t>–</w:t>
      </w:r>
      <w:r w:rsidRPr="00505540">
        <w:rPr>
          <w:sz w:val="28"/>
        </w:rPr>
        <w:t xml:space="preserve"> организация поверхностного стока на территории населенных пунктов и создание благоприятных условий эксплуатации дорожных покрытий;</w:t>
      </w:r>
    </w:p>
    <w:p w:rsidR="00505540" w:rsidRDefault="00505540" w:rsidP="00505540">
      <w:pPr>
        <w:ind w:firstLine="709"/>
        <w:jc w:val="both"/>
        <w:rPr>
          <w:sz w:val="28"/>
        </w:rPr>
      </w:pPr>
      <w:r w:rsidRPr="00DC0AF1">
        <w:rPr>
          <w:sz w:val="28"/>
        </w:rPr>
        <w:t>–</w:t>
      </w:r>
      <w:r w:rsidRPr="00505540">
        <w:rPr>
          <w:sz w:val="28"/>
        </w:rPr>
        <w:t xml:space="preserve"> инженерная защита низменных участков том числе пойменных от </w:t>
      </w:r>
      <w:r>
        <w:rPr>
          <w:sz w:val="28"/>
        </w:rPr>
        <w:lastRenderedPageBreak/>
        <w:t>затоп</w:t>
      </w:r>
      <w:r w:rsidRPr="00505540">
        <w:rPr>
          <w:sz w:val="28"/>
        </w:rPr>
        <w:t>ления и подтопления.</w:t>
      </w:r>
    </w:p>
    <w:p w:rsidR="00505540" w:rsidRPr="00505540" w:rsidRDefault="00505540" w:rsidP="00505540">
      <w:pPr>
        <w:pStyle w:val="ad"/>
        <w:jc w:val="both"/>
        <w:rPr>
          <w:sz w:val="28"/>
          <w:szCs w:val="28"/>
          <w:lang w:val="ru-RU"/>
        </w:rPr>
      </w:pPr>
      <w:r w:rsidRPr="00505540">
        <w:rPr>
          <w:sz w:val="28"/>
          <w:szCs w:val="28"/>
          <w:lang w:val="ru-RU"/>
        </w:rPr>
        <w:t>Отвод дождевых и талых вод с проезжей части улиц и прилегающей к ним территории в районе жилой застройки сельского поселения намечается осуществить открытыми водостоками, канавами и лотками, со сбросом воды в реки и пониженные участки рельефа (балки).</w:t>
      </w:r>
    </w:p>
    <w:p w:rsidR="00505540" w:rsidRPr="00505540" w:rsidRDefault="00505540" w:rsidP="00505540">
      <w:pPr>
        <w:ind w:firstLine="709"/>
        <w:jc w:val="both"/>
        <w:rPr>
          <w:sz w:val="28"/>
          <w:szCs w:val="28"/>
        </w:rPr>
      </w:pPr>
      <w:r w:rsidRPr="00505540">
        <w:rPr>
          <w:sz w:val="28"/>
          <w:szCs w:val="28"/>
        </w:rPr>
        <w:t>Канавы проектируются трапецеидального поперечного профиля, ширина, канав по дну 0,4 м, заложение откосов 1:1,5. На улицах с продольным уклоном выше 0,030 проектируется частичное укрепление дна и откосов канав тощим бетоном. Перепуск воды в канавах на переходах через улицы села осуществляется железобетонными водопропускными трубами Ø 500 мм.</w:t>
      </w:r>
    </w:p>
    <w:p w:rsidR="00505540" w:rsidRPr="00505540" w:rsidRDefault="00505540" w:rsidP="00505540">
      <w:pPr>
        <w:widowControl/>
        <w:autoSpaceDE/>
        <w:autoSpaceDN/>
        <w:ind w:firstLine="709"/>
        <w:jc w:val="both"/>
        <w:rPr>
          <w:sz w:val="28"/>
          <w:szCs w:val="28"/>
          <w:lang w:eastAsia="ar-SA" w:bidi="en-US"/>
        </w:rPr>
      </w:pPr>
      <w:r w:rsidRPr="00505540">
        <w:rPr>
          <w:sz w:val="28"/>
          <w:szCs w:val="28"/>
          <w:lang w:eastAsia="ar-SA" w:bidi="en-US"/>
        </w:rPr>
        <w:t>Понижение уровня грунтовых вод реша</w:t>
      </w:r>
      <w:r>
        <w:rPr>
          <w:sz w:val="28"/>
          <w:szCs w:val="28"/>
          <w:lang w:eastAsia="ar-SA" w:bidi="en-US"/>
        </w:rPr>
        <w:t>ется подсыпкой либо строительст</w:t>
      </w:r>
      <w:r w:rsidRPr="00505540">
        <w:rPr>
          <w:sz w:val="28"/>
          <w:szCs w:val="28"/>
          <w:lang w:eastAsia="ar-SA" w:bidi="en-US"/>
        </w:rPr>
        <w:t>вом дренажа ливневой сети. Одним из основных методов защиты территории от подтопления грунтовыми водами является устройство отсечного дренажа по её контуру, а для поддержания грунтовых вод на нормативно допустимой глубине может применяться систематический дренаж.</w:t>
      </w:r>
    </w:p>
    <w:p w:rsidR="00505540" w:rsidRDefault="00505540" w:rsidP="00505540">
      <w:pPr>
        <w:widowControl/>
        <w:autoSpaceDE/>
        <w:autoSpaceDN/>
        <w:ind w:firstLine="709"/>
        <w:jc w:val="both"/>
        <w:rPr>
          <w:sz w:val="28"/>
          <w:szCs w:val="28"/>
          <w:lang w:eastAsia="ar-SA" w:bidi="en-US"/>
        </w:rPr>
      </w:pPr>
      <w:r w:rsidRPr="00505540">
        <w:rPr>
          <w:sz w:val="28"/>
          <w:szCs w:val="28"/>
          <w:lang w:eastAsia="ar-SA" w:bidi="en-US"/>
        </w:rPr>
        <w:t>Вертикальную планировку следует вы</w:t>
      </w:r>
      <w:r>
        <w:rPr>
          <w:sz w:val="28"/>
          <w:szCs w:val="28"/>
          <w:lang w:eastAsia="ar-SA" w:bidi="en-US"/>
        </w:rPr>
        <w:t>полнять исходя из условий макси</w:t>
      </w:r>
      <w:r w:rsidRPr="00505540">
        <w:rPr>
          <w:sz w:val="28"/>
          <w:szCs w:val="28"/>
          <w:lang w:eastAsia="ar-SA" w:bidi="en-US"/>
        </w:rPr>
        <w:t>мального сохранения естественного рельефа,</w:t>
      </w:r>
      <w:r>
        <w:rPr>
          <w:sz w:val="28"/>
          <w:szCs w:val="28"/>
          <w:lang w:eastAsia="ar-SA" w:bidi="en-US"/>
        </w:rPr>
        <w:t xml:space="preserve"> почвенного покрова и существую</w:t>
      </w:r>
      <w:r w:rsidRPr="00505540">
        <w:rPr>
          <w:sz w:val="28"/>
          <w:szCs w:val="28"/>
          <w:lang w:eastAsia="ar-SA" w:bidi="en-US"/>
        </w:rPr>
        <w:t>щих древесных насаждений, отвода поверхн</w:t>
      </w:r>
      <w:r>
        <w:rPr>
          <w:sz w:val="28"/>
          <w:szCs w:val="28"/>
          <w:lang w:eastAsia="ar-SA" w:bidi="en-US"/>
        </w:rPr>
        <w:t>остных вод со скоростями, исклю</w:t>
      </w:r>
      <w:r w:rsidRPr="00505540">
        <w:rPr>
          <w:sz w:val="28"/>
          <w:szCs w:val="28"/>
          <w:lang w:eastAsia="ar-SA" w:bidi="en-US"/>
        </w:rPr>
        <w:t>чающими возможность эрозии почвы, минимального объема земляных работ с учетом использования вытесняемых грунтов на</w:t>
      </w:r>
      <w:r>
        <w:rPr>
          <w:sz w:val="28"/>
          <w:szCs w:val="28"/>
          <w:lang w:eastAsia="ar-SA" w:bidi="en-US"/>
        </w:rPr>
        <w:t xml:space="preserve"> площадке строительства. Основ</w:t>
      </w:r>
      <w:r w:rsidRPr="00505540">
        <w:rPr>
          <w:sz w:val="28"/>
          <w:szCs w:val="28"/>
          <w:lang w:eastAsia="ar-SA" w:bidi="en-US"/>
        </w:rPr>
        <w:t>ным принципом, используемым при подготовке схемы вертикальной планировки территории, должно быть обеспечение командо</w:t>
      </w:r>
      <w:r>
        <w:rPr>
          <w:sz w:val="28"/>
          <w:szCs w:val="28"/>
          <w:lang w:eastAsia="ar-SA" w:bidi="en-US"/>
        </w:rPr>
        <w:t>вания отметок поверхности (крас</w:t>
      </w:r>
      <w:r w:rsidRPr="00505540">
        <w:rPr>
          <w:sz w:val="28"/>
          <w:szCs w:val="28"/>
          <w:lang w:eastAsia="ar-SA" w:bidi="en-US"/>
        </w:rPr>
        <w:t>ные отметки) над водоприемниками проектируемой дождевой канализации.</w:t>
      </w:r>
    </w:p>
    <w:p w:rsidR="0019068B" w:rsidRDefault="0019068B" w:rsidP="00505540">
      <w:pPr>
        <w:widowControl/>
        <w:autoSpaceDE/>
        <w:autoSpaceDN/>
        <w:ind w:firstLine="709"/>
        <w:jc w:val="both"/>
        <w:rPr>
          <w:sz w:val="28"/>
          <w:szCs w:val="28"/>
          <w:lang w:eastAsia="ar-SA" w:bidi="en-US"/>
        </w:rPr>
      </w:pPr>
      <w:r>
        <w:rPr>
          <w:sz w:val="28"/>
          <w:szCs w:val="28"/>
          <w:lang w:eastAsia="ar-SA" w:bidi="en-US"/>
        </w:rPr>
        <w:t xml:space="preserve">Большая часть существующей застройки с. </w:t>
      </w:r>
      <w:proofErr w:type="spellStart"/>
      <w:r>
        <w:rPr>
          <w:sz w:val="28"/>
          <w:szCs w:val="28"/>
          <w:lang w:eastAsia="ar-SA" w:bidi="en-US"/>
        </w:rPr>
        <w:t>Корнилово</w:t>
      </w:r>
      <w:proofErr w:type="spellEnd"/>
      <w:r>
        <w:rPr>
          <w:sz w:val="28"/>
          <w:szCs w:val="28"/>
          <w:lang w:eastAsia="ar-SA" w:bidi="en-US"/>
        </w:rPr>
        <w:t xml:space="preserve"> находится в зоне затопления, сведения о которой внесены в ЕГРН. Проектом</w:t>
      </w:r>
      <w:r w:rsidRPr="0019068B">
        <w:rPr>
          <w:sz w:val="28"/>
          <w:szCs w:val="28"/>
          <w:lang w:eastAsia="ar-SA" w:bidi="en-US"/>
        </w:rPr>
        <w:t xml:space="preserve"> предусмотрено </w:t>
      </w:r>
      <w:r w:rsidRPr="00B70DE9">
        <w:rPr>
          <w:sz w:val="28"/>
          <w:szCs w:val="28"/>
          <w:lang w:eastAsia="ar-SA" w:bidi="en-US"/>
        </w:rPr>
        <w:t xml:space="preserve">возведение объектов капитального строительства планируемых сельскохозяйственных производств на территориях, находящихся в зоне затопления. Согласно статье 67.1 Водного Кодекса РФ </w:t>
      </w:r>
      <w:r w:rsidR="00B70DE9" w:rsidRPr="00B70DE9">
        <w:rPr>
          <w:sz w:val="28"/>
          <w:szCs w:val="28"/>
          <w:lang w:eastAsia="ar-SA" w:bidi="en-US"/>
        </w:rPr>
        <w:t xml:space="preserve">в границах зон затопления запрещается размещение объектов капитального строительства </w:t>
      </w:r>
      <w:r w:rsidR="00B70DE9" w:rsidRPr="00B70DE9">
        <w:rPr>
          <w:sz w:val="28"/>
          <w:szCs w:val="28"/>
        </w:rPr>
        <w:t xml:space="preserve">без обеспечения </w:t>
      </w:r>
      <w:r w:rsidR="00B70DE9">
        <w:rPr>
          <w:sz w:val="28"/>
          <w:szCs w:val="28"/>
        </w:rPr>
        <w:t xml:space="preserve">их </w:t>
      </w:r>
      <w:r w:rsidR="00B70DE9" w:rsidRPr="00B70DE9">
        <w:rPr>
          <w:sz w:val="28"/>
          <w:szCs w:val="28"/>
        </w:rPr>
        <w:t>инженерной защиты</w:t>
      </w:r>
      <w:r w:rsidR="00B70DE9">
        <w:rPr>
          <w:sz w:val="28"/>
          <w:szCs w:val="28"/>
        </w:rPr>
        <w:t xml:space="preserve"> от затопления.</w:t>
      </w:r>
    </w:p>
    <w:p w:rsidR="0019068B" w:rsidRDefault="0019068B" w:rsidP="00505540">
      <w:pPr>
        <w:widowControl/>
        <w:autoSpaceDE/>
        <w:autoSpaceDN/>
        <w:ind w:firstLine="709"/>
        <w:jc w:val="both"/>
        <w:rPr>
          <w:sz w:val="28"/>
          <w:szCs w:val="28"/>
          <w:lang w:eastAsia="ar-SA" w:bidi="en-US"/>
        </w:rPr>
      </w:pPr>
      <w:r w:rsidRPr="0019068B">
        <w:rPr>
          <w:sz w:val="28"/>
          <w:szCs w:val="28"/>
          <w:lang w:eastAsia="ar-SA" w:bidi="en-US"/>
        </w:rPr>
        <w:t xml:space="preserve">Инженерная защита застраиваемых территорий должна предусматривать создание единой комплексной территориальной системы или устройство локальных </w:t>
      </w:r>
      <w:proofErr w:type="spellStart"/>
      <w:r w:rsidRPr="0019068B">
        <w:rPr>
          <w:sz w:val="28"/>
          <w:szCs w:val="28"/>
          <w:lang w:eastAsia="ar-SA" w:bidi="en-US"/>
        </w:rPr>
        <w:t>приобъектных</w:t>
      </w:r>
      <w:proofErr w:type="spellEnd"/>
      <w:r w:rsidRPr="0019068B">
        <w:rPr>
          <w:sz w:val="28"/>
          <w:szCs w:val="28"/>
          <w:lang w:eastAsia="ar-SA" w:bidi="en-US"/>
        </w:rPr>
        <w:t xml:space="preserve"> систем, обеспечивающих эффективную защиту от наводнений, затопления и подтопления при создании водохранилищ и каналов, от повышения уровня грунтовых вод, вызываемого строительством и эксплуатаци</w:t>
      </w:r>
      <w:r>
        <w:rPr>
          <w:sz w:val="28"/>
          <w:szCs w:val="28"/>
          <w:lang w:eastAsia="ar-SA" w:bidi="en-US"/>
        </w:rPr>
        <w:t xml:space="preserve">ей зданий, сооружений и сетей. </w:t>
      </w:r>
    </w:p>
    <w:p w:rsidR="00F80DAE" w:rsidRPr="00F80DAE" w:rsidRDefault="00F80DAE" w:rsidP="00F80DAE">
      <w:pPr>
        <w:widowControl/>
        <w:autoSpaceDE/>
        <w:autoSpaceDN/>
        <w:ind w:firstLine="709"/>
        <w:jc w:val="both"/>
        <w:rPr>
          <w:sz w:val="28"/>
          <w:szCs w:val="28"/>
          <w:lang w:eastAsia="ar-SA" w:bidi="en-US"/>
        </w:rPr>
      </w:pPr>
      <w:r w:rsidRPr="00F80DAE">
        <w:rPr>
          <w:sz w:val="28"/>
          <w:szCs w:val="28"/>
          <w:lang w:eastAsia="ar-SA" w:bidi="en-US"/>
        </w:rPr>
        <w:t xml:space="preserve">В целях предотвращения возможного негативного воздействия вод на территории зон затопления и подтопления в с. </w:t>
      </w:r>
      <w:proofErr w:type="spellStart"/>
      <w:r>
        <w:rPr>
          <w:sz w:val="28"/>
          <w:szCs w:val="28"/>
          <w:lang w:eastAsia="ar-SA" w:bidi="en-US"/>
        </w:rPr>
        <w:t>Корнилово</w:t>
      </w:r>
      <w:proofErr w:type="spellEnd"/>
      <w:r w:rsidRPr="00F80DAE">
        <w:rPr>
          <w:sz w:val="28"/>
          <w:szCs w:val="28"/>
          <w:lang w:eastAsia="ar-SA" w:bidi="en-US"/>
        </w:rPr>
        <w:t xml:space="preserve"> необходимо предпринимать меры по обеспечению инженерной защиты территории и объектов населенного пункта. К таким мерам можно отнести:</w:t>
      </w:r>
    </w:p>
    <w:p w:rsidR="00F80DAE" w:rsidRPr="00F80DAE" w:rsidRDefault="00F80DAE" w:rsidP="00F80DAE">
      <w:pPr>
        <w:widowControl/>
        <w:autoSpaceDE/>
        <w:autoSpaceDN/>
        <w:ind w:firstLine="709"/>
        <w:jc w:val="both"/>
        <w:rPr>
          <w:sz w:val="28"/>
          <w:szCs w:val="28"/>
          <w:lang w:eastAsia="ar-SA" w:bidi="en-US"/>
        </w:rPr>
      </w:pPr>
      <w:r w:rsidRPr="00DC0AF1">
        <w:rPr>
          <w:sz w:val="28"/>
        </w:rPr>
        <w:t>–</w:t>
      </w:r>
      <w:r w:rsidRPr="00F80DAE">
        <w:rPr>
          <w:sz w:val="28"/>
          <w:szCs w:val="28"/>
          <w:lang w:eastAsia="ar-SA" w:bidi="en-US"/>
        </w:rPr>
        <w:tab/>
        <w:t>ледокольные, ледорезные и иные работы по ослаблению прочности льда и ликвидации ледовых заторов;</w:t>
      </w:r>
    </w:p>
    <w:p w:rsidR="00F80DAE" w:rsidRPr="00F80DAE" w:rsidRDefault="00F80DAE" w:rsidP="00F80DAE">
      <w:pPr>
        <w:widowControl/>
        <w:autoSpaceDE/>
        <w:autoSpaceDN/>
        <w:ind w:firstLine="709"/>
        <w:jc w:val="both"/>
        <w:rPr>
          <w:sz w:val="28"/>
          <w:szCs w:val="28"/>
          <w:lang w:eastAsia="ar-SA" w:bidi="en-US"/>
        </w:rPr>
      </w:pPr>
      <w:r w:rsidRPr="00DC0AF1">
        <w:rPr>
          <w:sz w:val="28"/>
        </w:rPr>
        <w:lastRenderedPageBreak/>
        <w:t>–</w:t>
      </w:r>
      <w:r w:rsidRPr="00F80DAE">
        <w:rPr>
          <w:sz w:val="28"/>
          <w:szCs w:val="28"/>
          <w:lang w:eastAsia="ar-SA" w:bidi="en-US"/>
        </w:rPr>
        <w:tab/>
      </w:r>
      <w:proofErr w:type="spellStart"/>
      <w:r w:rsidRPr="00F80DAE">
        <w:rPr>
          <w:sz w:val="28"/>
          <w:szCs w:val="28"/>
          <w:lang w:eastAsia="ar-SA" w:bidi="en-US"/>
        </w:rPr>
        <w:t>противопаводковые</w:t>
      </w:r>
      <w:proofErr w:type="spellEnd"/>
      <w:r w:rsidRPr="00F80DAE">
        <w:rPr>
          <w:sz w:val="28"/>
          <w:szCs w:val="28"/>
          <w:lang w:eastAsia="ar-SA" w:bidi="en-US"/>
        </w:rPr>
        <w:t xml:space="preserve"> мероприятия, в том числе мероприятия по увеличению пропускной способности русел рек, их дноуглублению и спрямлению, расчистке водных объектов;</w:t>
      </w:r>
    </w:p>
    <w:p w:rsidR="00F80DAE" w:rsidRDefault="00F80DAE" w:rsidP="00F80DAE">
      <w:pPr>
        <w:widowControl/>
        <w:autoSpaceDE/>
        <w:autoSpaceDN/>
        <w:ind w:firstLine="709"/>
        <w:jc w:val="both"/>
        <w:rPr>
          <w:sz w:val="28"/>
          <w:szCs w:val="28"/>
          <w:lang w:eastAsia="ar-SA" w:bidi="en-US"/>
        </w:rPr>
      </w:pPr>
      <w:r w:rsidRPr="00DC0AF1">
        <w:rPr>
          <w:sz w:val="28"/>
        </w:rPr>
        <w:t>–</w:t>
      </w:r>
      <w:r w:rsidRPr="00F80DAE">
        <w:rPr>
          <w:sz w:val="28"/>
          <w:szCs w:val="28"/>
          <w:lang w:eastAsia="ar-SA" w:bidi="en-US"/>
        </w:rPr>
        <w:tab/>
        <w:t>строительство берегоукрепительных сооружений, дамб.</w:t>
      </w:r>
    </w:p>
    <w:p w:rsidR="00505540" w:rsidRDefault="00505540" w:rsidP="00505540">
      <w:pPr>
        <w:widowControl/>
        <w:autoSpaceDE/>
        <w:autoSpaceDN/>
        <w:ind w:firstLine="709"/>
        <w:jc w:val="both"/>
        <w:rPr>
          <w:sz w:val="28"/>
          <w:szCs w:val="28"/>
          <w:lang w:eastAsia="ar-SA" w:bidi="en-US"/>
        </w:rPr>
      </w:pPr>
      <w:r w:rsidRPr="00505540">
        <w:rPr>
          <w:sz w:val="28"/>
          <w:szCs w:val="28"/>
          <w:lang w:eastAsia="ar-SA" w:bidi="en-US"/>
        </w:rPr>
        <w:t>Защита территорий от затопления осуществляется путем устройства дамб обвалования, ограждающих эту территорию со стороны водораздела на всем протяжении пониженных отметок ее естественной поверхности.</w:t>
      </w:r>
    </w:p>
    <w:p w:rsidR="00505540" w:rsidRDefault="00505540" w:rsidP="00B70DE9">
      <w:pPr>
        <w:widowControl/>
        <w:autoSpaceDE/>
        <w:autoSpaceDN/>
        <w:ind w:firstLine="709"/>
        <w:jc w:val="both"/>
        <w:rPr>
          <w:sz w:val="28"/>
          <w:szCs w:val="28"/>
          <w:lang w:eastAsia="ar-SA" w:bidi="en-US"/>
        </w:rPr>
      </w:pPr>
      <w:r w:rsidRPr="00505540">
        <w:rPr>
          <w:sz w:val="28"/>
          <w:szCs w:val="28"/>
          <w:lang w:eastAsia="ar-SA" w:bidi="en-US"/>
        </w:rPr>
        <w:t>На выбор схемы обвалования оказывают большое влияние имеющиеся на защищаемой территории постройки и их хозяйственное значение, топографические и геологические условия, наличие на территории водотоков и объем их годового стока, а также условия производства работ по возведению дамб и месторасположения карьеров грунта. Кроме того, на схему обвалования влияют также характер и интенсивность переработки бе</w:t>
      </w:r>
      <w:r w:rsidR="00B70DE9">
        <w:rPr>
          <w:sz w:val="28"/>
          <w:szCs w:val="28"/>
          <w:lang w:eastAsia="ar-SA" w:bidi="en-US"/>
        </w:rPr>
        <w:t xml:space="preserve">регов в зоне расположения дамб. </w:t>
      </w:r>
      <w:r w:rsidRPr="00505540">
        <w:rPr>
          <w:sz w:val="28"/>
          <w:szCs w:val="28"/>
          <w:lang w:eastAsia="ar-SA" w:bidi="en-US"/>
        </w:rPr>
        <w:t>В практике строительства в зонах затоплений получили применение в основном две принципиально различные схемы обвалования: схема общего обвалования и схема обвалования по участкам.</w:t>
      </w:r>
    </w:p>
    <w:p w:rsidR="00505540" w:rsidRPr="00505540" w:rsidRDefault="00505540" w:rsidP="00505540">
      <w:pPr>
        <w:widowControl/>
        <w:autoSpaceDE/>
        <w:autoSpaceDN/>
        <w:ind w:firstLine="709"/>
        <w:jc w:val="both"/>
        <w:rPr>
          <w:sz w:val="28"/>
          <w:szCs w:val="28"/>
          <w:lang w:eastAsia="ar-SA" w:bidi="en-US"/>
        </w:rPr>
      </w:pPr>
      <w:r w:rsidRPr="00505540">
        <w:rPr>
          <w:sz w:val="28"/>
          <w:szCs w:val="28"/>
          <w:lang w:eastAsia="ar-SA" w:bidi="en-US"/>
        </w:rPr>
        <w:t>Мероприятия по инженерной подготовке следует устанавливать с учетом возможного изменения инженерно-геологически</w:t>
      </w:r>
      <w:r>
        <w:rPr>
          <w:sz w:val="28"/>
          <w:szCs w:val="28"/>
          <w:lang w:eastAsia="ar-SA" w:bidi="en-US"/>
        </w:rPr>
        <w:t>х условий, характера использова</w:t>
      </w:r>
      <w:r w:rsidRPr="00505540">
        <w:rPr>
          <w:sz w:val="28"/>
          <w:szCs w:val="28"/>
          <w:lang w:eastAsia="ar-SA" w:bidi="en-US"/>
        </w:rPr>
        <w:t>ния и планировочной организации территории. Конкретный пе</w:t>
      </w:r>
      <w:r>
        <w:rPr>
          <w:sz w:val="28"/>
          <w:szCs w:val="28"/>
          <w:lang w:eastAsia="ar-SA" w:bidi="en-US"/>
        </w:rPr>
        <w:t>речень мероприя</w:t>
      </w:r>
      <w:r w:rsidRPr="00505540">
        <w:rPr>
          <w:sz w:val="28"/>
          <w:szCs w:val="28"/>
          <w:lang w:eastAsia="ar-SA" w:bidi="en-US"/>
        </w:rPr>
        <w:t>тий и тип применяемых инженерных мероприя</w:t>
      </w:r>
      <w:r>
        <w:rPr>
          <w:sz w:val="28"/>
          <w:szCs w:val="28"/>
          <w:lang w:eastAsia="ar-SA" w:bidi="en-US"/>
        </w:rPr>
        <w:t>тий должен быть определен на по</w:t>
      </w:r>
      <w:r w:rsidRPr="00505540">
        <w:rPr>
          <w:sz w:val="28"/>
          <w:szCs w:val="28"/>
          <w:lang w:eastAsia="ar-SA" w:bidi="en-US"/>
        </w:rPr>
        <w:t>следующих стадиях проектирования.</w:t>
      </w:r>
    </w:p>
    <w:p w:rsidR="00505540" w:rsidRDefault="00505540" w:rsidP="00505540">
      <w:pPr>
        <w:ind w:firstLine="709"/>
        <w:jc w:val="both"/>
        <w:rPr>
          <w:sz w:val="28"/>
          <w:szCs w:val="28"/>
        </w:rPr>
      </w:pPr>
    </w:p>
    <w:p w:rsidR="00950B9D" w:rsidRDefault="00950B9D" w:rsidP="00950B9D">
      <w:pPr>
        <w:ind w:firstLine="709"/>
        <w:jc w:val="center"/>
        <w:outlineLvl w:val="1"/>
        <w:rPr>
          <w:b/>
          <w:sz w:val="28"/>
          <w:szCs w:val="28"/>
        </w:rPr>
      </w:pPr>
      <w:bookmarkStart w:id="63" w:name="_Toc83903431"/>
      <w:bookmarkStart w:id="64" w:name="_Toc83903573"/>
      <w:r w:rsidRPr="00950B9D">
        <w:rPr>
          <w:b/>
          <w:sz w:val="28"/>
          <w:szCs w:val="28"/>
        </w:rPr>
        <w:t>2.6</w:t>
      </w:r>
      <w:r w:rsidR="00DD60D4">
        <w:rPr>
          <w:b/>
          <w:sz w:val="28"/>
          <w:szCs w:val="28"/>
        </w:rPr>
        <w:t>.</w:t>
      </w:r>
      <w:r w:rsidRPr="00950B9D">
        <w:rPr>
          <w:b/>
          <w:sz w:val="28"/>
          <w:szCs w:val="28"/>
        </w:rPr>
        <w:t xml:space="preserve"> Мероприятия по размещению объектов специального назначения</w:t>
      </w:r>
      <w:bookmarkEnd w:id="63"/>
      <w:bookmarkEnd w:id="64"/>
    </w:p>
    <w:p w:rsidR="00950B9D" w:rsidRDefault="00950B9D" w:rsidP="00950B9D">
      <w:pPr>
        <w:ind w:firstLine="709"/>
        <w:jc w:val="center"/>
        <w:rPr>
          <w:b/>
          <w:sz w:val="28"/>
          <w:szCs w:val="28"/>
        </w:rPr>
      </w:pPr>
    </w:p>
    <w:p w:rsidR="006D7630" w:rsidRDefault="00426871" w:rsidP="00950B9D">
      <w:pPr>
        <w:ind w:firstLine="709"/>
        <w:jc w:val="both"/>
        <w:rPr>
          <w:sz w:val="28"/>
          <w:szCs w:val="28"/>
        </w:rPr>
      </w:pPr>
      <w:r w:rsidRPr="00426871">
        <w:rPr>
          <w:sz w:val="28"/>
          <w:szCs w:val="28"/>
        </w:rPr>
        <w:t xml:space="preserve">На территории </w:t>
      </w:r>
      <w:proofErr w:type="spellStart"/>
      <w:r>
        <w:rPr>
          <w:sz w:val="28"/>
          <w:szCs w:val="28"/>
        </w:rPr>
        <w:t>Корниловского</w:t>
      </w:r>
      <w:proofErr w:type="spellEnd"/>
      <w:r>
        <w:rPr>
          <w:sz w:val="28"/>
          <w:szCs w:val="28"/>
        </w:rPr>
        <w:t xml:space="preserve"> сельсовета </w:t>
      </w:r>
      <w:r w:rsidRPr="00426871">
        <w:rPr>
          <w:sz w:val="28"/>
          <w:szCs w:val="28"/>
        </w:rPr>
        <w:t>распол</w:t>
      </w:r>
      <w:r>
        <w:rPr>
          <w:sz w:val="28"/>
          <w:szCs w:val="28"/>
        </w:rPr>
        <w:t>ожен</w:t>
      </w:r>
      <w:r w:rsidRPr="00426871">
        <w:rPr>
          <w:sz w:val="28"/>
          <w:szCs w:val="28"/>
        </w:rPr>
        <w:t xml:space="preserve"> </w:t>
      </w:r>
      <w:r>
        <w:rPr>
          <w:sz w:val="28"/>
          <w:szCs w:val="28"/>
        </w:rPr>
        <w:t>один действующий</w:t>
      </w:r>
      <w:r w:rsidRPr="00426871">
        <w:rPr>
          <w:sz w:val="28"/>
          <w:szCs w:val="28"/>
        </w:rPr>
        <w:t xml:space="preserve"> объект специального назначения</w:t>
      </w:r>
      <w:r>
        <w:rPr>
          <w:sz w:val="28"/>
          <w:szCs w:val="28"/>
        </w:rPr>
        <w:t xml:space="preserve">: кладбище в с. </w:t>
      </w:r>
      <w:proofErr w:type="spellStart"/>
      <w:r>
        <w:rPr>
          <w:sz w:val="28"/>
          <w:szCs w:val="28"/>
        </w:rPr>
        <w:t>К</w:t>
      </w:r>
      <w:r w:rsidR="006D7630">
        <w:rPr>
          <w:sz w:val="28"/>
          <w:szCs w:val="28"/>
        </w:rPr>
        <w:t>орнилово</w:t>
      </w:r>
      <w:proofErr w:type="spellEnd"/>
      <w:r w:rsidR="006D7630">
        <w:rPr>
          <w:sz w:val="28"/>
          <w:szCs w:val="28"/>
        </w:rPr>
        <w:t>.</w:t>
      </w:r>
    </w:p>
    <w:p w:rsidR="00950B9D" w:rsidRDefault="00426871" w:rsidP="00950B9D">
      <w:pPr>
        <w:ind w:firstLine="709"/>
        <w:jc w:val="both"/>
        <w:rPr>
          <w:sz w:val="28"/>
          <w:szCs w:val="28"/>
        </w:rPr>
      </w:pPr>
      <w:r>
        <w:rPr>
          <w:sz w:val="28"/>
          <w:szCs w:val="28"/>
        </w:rPr>
        <w:t xml:space="preserve">Имеется закрытый скотомогильник с захоронением в ямах в 300 м восточнее с. </w:t>
      </w:r>
      <w:proofErr w:type="spellStart"/>
      <w:r>
        <w:rPr>
          <w:sz w:val="28"/>
          <w:szCs w:val="28"/>
        </w:rPr>
        <w:t>Корнилово</w:t>
      </w:r>
      <w:proofErr w:type="spellEnd"/>
      <w:r>
        <w:rPr>
          <w:sz w:val="28"/>
          <w:szCs w:val="28"/>
        </w:rPr>
        <w:t>.</w:t>
      </w:r>
      <w:r w:rsidR="006E7088">
        <w:rPr>
          <w:sz w:val="28"/>
          <w:szCs w:val="28"/>
        </w:rPr>
        <w:t xml:space="preserve"> </w:t>
      </w:r>
      <w:r w:rsidR="006D7630">
        <w:rPr>
          <w:sz w:val="28"/>
          <w:szCs w:val="28"/>
        </w:rPr>
        <w:t>В соот</w:t>
      </w:r>
      <w:r w:rsidR="006D7630" w:rsidRPr="006D7630">
        <w:rPr>
          <w:sz w:val="28"/>
          <w:szCs w:val="28"/>
        </w:rPr>
        <w:t>ветствии с санитарными нормами (СанПиН 2.2.1/2.1.1.1200-03) санитарно-защитная зона от скотомогильника с захоронением в ямах 1000 м.</w:t>
      </w:r>
      <w:r w:rsidR="006E7088">
        <w:rPr>
          <w:sz w:val="28"/>
          <w:szCs w:val="28"/>
        </w:rPr>
        <w:t xml:space="preserve"> </w:t>
      </w:r>
      <w:r w:rsidR="006E7088" w:rsidRPr="006E7088">
        <w:rPr>
          <w:sz w:val="28"/>
          <w:szCs w:val="28"/>
        </w:rPr>
        <w:t>В данную зону частично попадает жилая застройка и объекты сельскохозяйственного назначения. Необходима разработка</w:t>
      </w:r>
      <w:r w:rsidR="006D7630">
        <w:rPr>
          <w:sz w:val="28"/>
          <w:szCs w:val="28"/>
        </w:rPr>
        <w:t xml:space="preserve"> проекта</w:t>
      </w:r>
      <w:r w:rsidR="006E7088" w:rsidRPr="006E7088">
        <w:rPr>
          <w:sz w:val="28"/>
          <w:szCs w:val="28"/>
        </w:rPr>
        <w:t xml:space="preserve"> </w:t>
      </w:r>
      <w:r w:rsidR="006D7630">
        <w:rPr>
          <w:sz w:val="28"/>
          <w:szCs w:val="28"/>
        </w:rPr>
        <w:t>санитарно-защитной зоны</w:t>
      </w:r>
      <w:r w:rsidR="006E7088" w:rsidRPr="006E7088">
        <w:rPr>
          <w:sz w:val="28"/>
          <w:szCs w:val="28"/>
        </w:rPr>
        <w:t xml:space="preserve"> от скотомогильника с захоронением в ямах.</w:t>
      </w:r>
    </w:p>
    <w:p w:rsidR="006D7630" w:rsidRDefault="006D7630" w:rsidP="00950B9D">
      <w:pPr>
        <w:ind w:firstLine="709"/>
        <w:jc w:val="both"/>
        <w:rPr>
          <w:sz w:val="28"/>
          <w:szCs w:val="28"/>
        </w:rPr>
      </w:pPr>
      <w:r>
        <w:rPr>
          <w:sz w:val="28"/>
          <w:szCs w:val="28"/>
        </w:rPr>
        <w:t xml:space="preserve">Кладбище расположено в границах с. </w:t>
      </w:r>
      <w:proofErr w:type="spellStart"/>
      <w:r>
        <w:rPr>
          <w:sz w:val="28"/>
          <w:szCs w:val="28"/>
        </w:rPr>
        <w:t>Корнилово</w:t>
      </w:r>
      <w:proofErr w:type="spellEnd"/>
      <w:r>
        <w:rPr>
          <w:sz w:val="28"/>
          <w:szCs w:val="28"/>
        </w:rPr>
        <w:t>. В соответствии с санитарны</w:t>
      </w:r>
      <w:r w:rsidRPr="006D7630">
        <w:rPr>
          <w:sz w:val="28"/>
          <w:szCs w:val="28"/>
        </w:rPr>
        <w:t>ми нормами санитарно-защитная зона от сельских кладбищ 50 м.</w:t>
      </w:r>
      <w:r>
        <w:rPr>
          <w:sz w:val="28"/>
          <w:szCs w:val="28"/>
        </w:rPr>
        <w:t xml:space="preserve"> </w:t>
      </w:r>
      <w:r w:rsidRPr="006D7630">
        <w:rPr>
          <w:sz w:val="28"/>
          <w:szCs w:val="28"/>
        </w:rPr>
        <w:t xml:space="preserve">Площадь захоронений занимает 90% от территории кладбища. Предлагается увеличить территорию кладбища с </w:t>
      </w:r>
      <w:r>
        <w:rPr>
          <w:sz w:val="28"/>
          <w:szCs w:val="28"/>
        </w:rPr>
        <w:t>северо-восточной стороны.</w:t>
      </w:r>
    </w:p>
    <w:p w:rsidR="00B54A22" w:rsidRDefault="00B54A22" w:rsidP="009A30D8">
      <w:pPr>
        <w:ind w:firstLine="709"/>
        <w:jc w:val="both"/>
        <w:rPr>
          <w:sz w:val="28"/>
          <w:szCs w:val="28"/>
        </w:rPr>
      </w:pPr>
    </w:p>
    <w:p w:rsidR="00B54A22" w:rsidRDefault="00B54A22" w:rsidP="00B54A22">
      <w:pPr>
        <w:ind w:firstLine="709"/>
        <w:jc w:val="center"/>
        <w:outlineLvl w:val="1"/>
        <w:rPr>
          <w:b/>
          <w:sz w:val="28"/>
          <w:szCs w:val="28"/>
        </w:rPr>
      </w:pPr>
      <w:bookmarkStart w:id="65" w:name="_Toc83903432"/>
      <w:bookmarkStart w:id="66" w:name="_Toc83903574"/>
      <w:r w:rsidRPr="00B54A22">
        <w:rPr>
          <w:b/>
          <w:sz w:val="28"/>
          <w:szCs w:val="28"/>
        </w:rPr>
        <w:t>2.7</w:t>
      </w:r>
      <w:r w:rsidR="00DD60D4">
        <w:rPr>
          <w:b/>
          <w:sz w:val="28"/>
          <w:szCs w:val="28"/>
        </w:rPr>
        <w:t>.</w:t>
      </w:r>
      <w:r w:rsidRPr="00B54A22">
        <w:rPr>
          <w:b/>
          <w:sz w:val="28"/>
          <w:szCs w:val="28"/>
        </w:rPr>
        <w:t xml:space="preserve"> Зоны с особыми условиями использования территории</w:t>
      </w:r>
      <w:r w:rsidR="008D2FA2">
        <w:rPr>
          <w:b/>
          <w:sz w:val="28"/>
          <w:szCs w:val="28"/>
        </w:rPr>
        <w:t>, мероприятия по охране окружающей среды</w:t>
      </w:r>
      <w:bookmarkEnd w:id="65"/>
      <w:bookmarkEnd w:id="66"/>
    </w:p>
    <w:p w:rsidR="008D2FA2" w:rsidRDefault="008D2FA2" w:rsidP="008D2FA2">
      <w:pPr>
        <w:ind w:firstLine="709"/>
        <w:jc w:val="center"/>
        <w:rPr>
          <w:sz w:val="28"/>
          <w:szCs w:val="28"/>
        </w:rPr>
      </w:pPr>
    </w:p>
    <w:p w:rsidR="008D2FA2" w:rsidRDefault="00496FF9" w:rsidP="008D2FA2">
      <w:pPr>
        <w:ind w:firstLine="709"/>
        <w:jc w:val="both"/>
        <w:rPr>
          <w:sz w:val="28"/>
          <w:szCs w:val="28"/>
        </w:rPr>
      </w:pPr>
      <w:r w:rsidRPr="00496FF9">
        <w:rPr>
          <w:sz w:val="28"/>
          <w:szCs w:val="28"/>
        </w:rPr>
        <w:t>Основными мероприятиями по охране окружающей среды и поддержанию благоприятной санитарно-эпидемиологической обстановки в услови</w:t>
      </w:r>
      <w:r>
        <w:rPr>
          <w:sz w:val="28"/>
          <w:szCs w:val="28"/>
        </w:rPr>
        <w:t>ях градо</w:t>
      </w:r>
      <w:r w:rsidRPr="00496FF9">
        <w:rPr>
          <w:sz w:val="28"/>
          <w:szCs w:val="28"/>
        </w:rPr>
        <w:t xml:space="preserve">строительного развития </w:t>
      </w:r>
      <w:proofErr w:type="spellStart"/>
      <w:r>
        <w:rPr>
          <w:sz w:val="28"/>
          <w:szCs w:val="28"/>
        </w:rPr>
        <w:t>Корниловского</w:t>
      </w:r>
      <w:proofErr w:type="spellEnd"/>
      <w:r>
        <w:rPr>
          <w:sz w:val="28"/>
          <w:szCs w:val="28"/>
        </w:rPr>
        <w:t xml:space="preserve"> сельсовета</w:t>
      </w:r>
      <w:r w:rsidRPr="00496FF9">
        <w:rPr>
          <w:sz w:val="28"/>
          <w:szCs w:val="28"/>
        </w:rPr>
        <w:t>, яв</w:t>
      </w:r>
      <w:r>
        <w:rPr>
          <w:sz w:val="28"/>
          <w:szCs w:val="28"/>
        </w:rPr>
        <w:t xml:space="preserve">ляется </w:t>
      </w:r>
      <w:r>
        <w:rPr>
          <w:sz w:val="28"/>
          <w:szCs w:val="28"/>
        </w:rPr>
        <w:lastRenderedPageBreak/>
        <w:t>установление зон с особы</w:t>
      </w:r>
      <w:r w:rsidRPr="00496FF9">
        <w:rPr>
          <w:sz w:val="28"/>
          <w:szCs w:val="28"/>
        </w:rPr>
        <w:t>ми условиями использования территории.</w:t>
      </w:r>
    </w:p>
    <w:p w:rsidR="00496FF9" w:rsidRPr="00496FF9" w:rsidRDefault="00496FF9" w:rsidP="00496FF9">
      <w:pPr>
        <w:ind w:firstLine="709"/>
        <w:jc w:val="both"/>
        <w:rPr>
          <w:sz w:val="28"/>
          <w:szCs w:val="28"/>
        </w:rPr>
      </w:pPr>
      <w:r w:rsidRPr="00496FF9">
        <w:rPr>
          <w:sz w:val="28"/>
          <w:szCs w:val="28"/>
        </w:rPr>
        <w:t>Наличие тех или иных зон с особыми условиями использования территории определяет систему градостроительных огранич</w:t>
      </w:r>
      <w:r>
        <w:rPr>
          <w:sz w:val="28"/>
          <w:szCs w:val="28"/>
        </w:rPr>
        <w:t>ений, от которых во многом зави</w:t>
      </w:r>
      <w:r w:rsidRPr="00496FF9">
        <w:rPr>
          <w:sz w:val="28"/>
          <w:szCs w:val="28"/>
        </w:rPr>
        <w:t>сят планировочная структура, условия развити</w:t>
      </w:r>
      <w:r>
        <w:rPr>
          <w:sz w:val="28"/>
          <w:szCs w:val="28"/>
        </w:rPr>
        <w:t xml:space="preserve">я селитебных </w:t>
      </w:r>
      <w:r w:rsidRPr="00496FF9">
        <w:rPr>
          <w:sz w:val="28"/>
          <w:szCs w:val="28"/>
        </w:rPr>
        <w:t>территорий или производственных зон.</w:t>
      </w:r>
    </w:p>
    <w:p w:rsidR="00496FF9" w:rsidRPr="00496FF9" w:rsidRDefault="00496FF9" w:rsidP="00496FF9">
      <w:pPr>
        <w:ind w:firstLine="709"/>
        <w:jc w:val="both"/>
        <w:rPr>
          <w:sz w:val="28"/>
          <w:szCs w:val="28"/>
        </w:rPr>
      </w:pPr>
      <w:r w:rsidRPr="00496FF9">
        <w:rPr>
          <w:sz w:val="28"/>
          <w:szCs w:val="28"/>
        </w:rPr>
        <w:t xml:space="preserve">Зоны с особыми условиями использования на территории </w:t>
      </w:r>
      <w:proofErr w:type="spellStart"/>
      <w:r w:rsidRPr="00496FF9">
        <w:rPr>
          <w:sz w:val="28"/>
          <w:szCs w:val="28"/>
        </w:rPr>
        <w:t>Корниловского</w:t>
      </w:r>
      <w:proofErr w:type="spellEnd"/>
      <w:r w:rsidRPr="00496FF9">
        <w:rPr>
          <w:sz w:val="28"/>
          <w:szCs w:val="28"/>
        </w:rPr>
        <w:t xml:space="preserve"> сельсовета включают:</w:t>
      </w:r>
    </w:p>
    <w:p w:rsidR="00496FF9" w:rsidRPr="00496FF9" w:rsidRDefault="00496FF9" w:rsidP="00496FF9">
      <w:pPr>
        <w:ind w:firstLine="709"/>
        <w:jc w:val="both"/>
        <w:rPr>
          <w:sz w:val="28"/>
          <w:szCs w:val="28"/>
        </w:rPr>
      </w:pPr>
      <w:r w:rsidRPr="00496FF9">
        <w:rPr>
          <w:sz w:val="28"/>
          <w:szCs w:val="28"/>
        </w:rPr>
        <w:t>– санитарно-защитные зоны (СЗЗ) предп</w:t>
      </w:r>
      <w:r>
        <w:rPr>
          <w:sz w:val="28"/>
          <w:szCs w:val="28"/>
        </w:rPr>
        <w:t>риятий, сооружений и иных объек</w:t>
      </w:r>
      <w:r w:rsidRPr="00496FF9">
        <w:rPr>
          <w:sz w:val="28"/>
          <w:szCs w:val="28"/>
        </w:rPr>
        <w:t>тов;</w:t>
      </w:r>
    </w:p>
    <w:p w:rsidR="00496FF9" w:rsidRPr="00496FF9" w:rsidRDefault="00496FF9" w:rsidP="00496FF9">
      <w:pPr>
        <w:ind w:firstLine="709"/>
        <w:jc w:val="both"/>
        <w:rPr>
          <w:sz w:val="28"/>
          <w:szCs w:val="28"/>
        </w:rPr>
      </w:pPr>
      <w:r w:rsidRPr="00496FF9">
        <w:rPr>
          <w:sz w:val="28"/>
          <w:szCs w:val="28"/>
        </w:rPr>
        <w:t>– зоны санитарной охраны источников питьевого водоснабжения;</w:t>
      </w:r>
    </w:p>
    <w:p w:rsidR="00496FF9" w:rsidRPr="00496FF9" w:rsidRDefault="00496FF9" w:rsidP="00496FF9">
      <w:pPr>
        <w:ind w:firstLine="709"/>
        <w:jc w:val="both"/>
        <w:rPr>
          <w:sz w:val="28"/>
          <w:szCs w:val="28"/>
        </w:rPr>
      </w:pPr>
      <w:r w:rsidRPr="00496FF9">
        <w:rPr>
          <w:sz w:val="28"/>
          <w:szCs w:val="28"/>
        </w:rPr>
        <w:t>– охранные зоны объектов инженерной инфраструктуры;</w:t>
      </w:r>
    </w:p>
    <w:p w:rsidR="00496FF9" w:rsidRDefault="00496FF9" w:rsidP="00496FF9">
      <w:pPr>
        <w:ind w:firstLine="709"/>
        <w:jc w:val="both"/>
        <w:rPr>
          <w:sz w:val="28"/>
          <w:szCs w:val="28"/>
        </w:rPr>
      </w:pPr>
      <w:r w:rsidRPr="00496FF9">
        <w:rPr>
          <w:sz w:val="28"/>
          <w:szCs w:val="28"/>
        </w:rPr>
        <w:t xml:space="preserve">– </w:t>
      </w:r>
      <w:proofErr w:type="spellStart"/>
      <w:r w:rsidRPr="00496FF9">
        <w:rPr>
          <w:sz w:val="28"/>
          <w:szCs w:val="28"/>
        </w:rPr>
        <w:t>водоохран</w:t>
      </w:r>
      <w:r>
        <w:rPr>
          <w:sz w:val="28"/>
          <w:szCs w:val="28"/>
        </w:rPr>
        <w:t>н</w:t>
      </w:r>
      <w:r w:rsidRPr="00496FF9">
        <w:rPr>
          <w:sz w:val="28"/>
          <w:szCs w:val="28"/>
        </w:rPr>
        <w:t>ые</w:t>
      </w:r>
      <w:proofErr w:type="spellEnd"/>
      <w:r w:rsidRPr="00496FF9">
        <w:rPr>
          <w:sz w:val="28"/>
          <w:szCs w:val="28"/>
        </w:rPr>
        <w:t xml:space="preserve"> зоны, прибрежные защитные полосы;</w:t>
      </w:r>
    </w:p>
    <w:p w:rsidR="00B54A22" w:rsidRDefault="00471474" w:rsidP="00496FF9">
      <w:pPr>
        <w:ind w:firstLine="709"/>
        <w:jc w:val="both"/>
        <w:rPr>
          <w:sz w:val="28"/>
          <w:szCs w:val="28"/>
        </w:rPr>
      </w:pPr>
      <w:r>
        <w:rPr>
          <w:sz w:val="28"/>
          <w:szCs w:val="28"/>
        </w:rPr>
        <w:t>– зоны затопления;</w:t>
      </w:r>
    </w:p>
    <w:p w:rsidR="00471474" w:rsidRDefault="0050427C" w:rsidP="00496FF9">
      <w:pPr>
        <w:ind w:firstLine="709"/>
        <w:jc w:val="both"/>
        <w:rPr>
          <w:sz w:val="28"/>
          <w:szCs w:val="28"/>
        </w:rPr>
      </w:pPr>
      <w:r>
        <w:rPr>
          <w:sz w:val="28"/>
          <w:szCs w:val="28"/>
        </w:rPr>
        <w:t>– защитные</w:t>
      </w:r>
      <w:r w:rsidR="00471474" w:rsidRPr="00471474">
        <w:rPr>
          <w:sz w:val="28"/>
          <w:szCs w:val="28"/>
        </w:rPr>
        <w:t xml:space="preserve"> зон</w:t>
      </w:r>
      <w:r>
        <w:rPr>
          <w:sz w:val="28"/>
          <w:szCs w:val="28"/>
        </w:rPr>
        <w:t>ы</w:t>
      </w:r>
      <w:r w:rsidR="00471474">
        <w:rPr>
          <w:sz w:val="28"/>
          <w:szCs w:val="28"/>
        </w:rPr>
        <w:t xml:space="preserve"> объектов культурного наследия.</w:t>
      </w:r>
    </w:p>
    <w:p w:rsidR="006749BC" w:rsidRPr="005102EC" w:rsidRDefault="006749BC" w:rsidP="006749BC">
      <w:pPr>
        <w:ind w:firstLine="709"/>
        <w:jc w:val="both"/>
        <w:rPr>
          <w:color w:val="000000" w:themeColor="text1"/>
          <w:sz w:val="28"/>
          <w:szCs w:val="28"/>
        </w:rPr>
      </w:pPr>
      <w:r w:rsidRPr="005102EC">
        <w:rPr>
          <w:color w:val="000000" w:themeColor="text1"/>
          <w:sz w:val="28"/>
          <w:szCs w:val="28"/>
        </w:rPr>
        <w:t xml:space="preserve">Территория </w:t>
      </w:r>
      <w:proofErr w:type="spellStart"/>
      <w:r w:rsidRPr="005102EC">
        <w:rPr>
          <w:color w:val="000000" w:themeColor="text1"/>
          <w:sz w:val="28"/>
          <w:szCs w:val="28"/>
        </w:rPr>
        <w:t>Корниловского</w:t>
      </w:r>
      <w:proofErr w:type="spellEnd"/>
      <w:r w:rsidRPr="005102EC">
        <w:rPr>
          <w:color w:val="000000" w:themeColor="text1"/>
          <w:sz w:val="28"/>
          <w:szCs w:val="28"/>
        </w:rPr>
        <w:t xml:space="preserve"> сельсовета расположена на достаточном расстоянии от крупных промышленных центров, что является положительным фактором, влияющим на ее общее экологическое состояние.</w:t>
      </w:r>
    </w:p>
    <w:p w:rsidR="006749BC" w:rsidRPr="006749BC" w:rsidRDefault="006749BC" w:rsidP="006749BC">
      <w:pPr>
        <w:ind w:firstLine="709"/>
        <w:jc w:val="both"/>
        <w:rPr>
          <w:sz w:val="28"/>
          <w:szCs w:val="28"/>
        </w:rPr>
      </w:pPr>
      <w:r w:rsidRPr="006749BC">
        <w:rPr>
          <w:sz w:val="28"/>
          <w:szCs w:val="28"/>
        </w:rPr>
        <w:t>Состояние атмосферного воздуха опреде</w:t>
      </w:r>
      <w:r>
        <w:rPr>
          <w:sz w:val="28"/>
          <w:szCs w:val="28"/>
        </w:rPr>
        <w:t>ляется климатическими и аэрокли</w:t>
      </w:r>
      <w:r w:rsidRPr="006749BC">
        <w:rPr>
          <w:sz w:val="28"/>
          <w:szCs w:val="28"/>
        </w:rPr>
        <w:t>матическими характеристиками, уровнем загрязнения, наличием и характеристикой физических воздействий (шум, вибрация), причинами изменения состояния и источниками воздействий.</w:t>
      </w:r>
    </w:p>
    <w:p w:rsidR="006749BC" w:rsidRPr="006749BC" w:rsidRDefault="006749BC" w:rsidP="006749BC">
      <w:pPr>
        <w:ind w:firstLine="709"/>
        <w:jc w:val="both"/>
        <w:rPr>
          <w:sz w:val="28"/>
          <w:szCs w:val="28"/>
        </w:rPr>
      </w:pPr>
      <w:r w:rsidRPr="006749BC">
        <w:rPr>
          <w:sz w:val="28"/>
          <w:szCs w:val="28"/>
        </w:rPr>
        <w:t>Основными источниками загрязнения на территории поселения являются объекты теплоснабжения, автотранспорт, печ</w:t>
      </w:r>
      <w:r>
        <w:rPr>
          <w:sz w:val="28"/>
          <w:szCs w:val="28"/>
        </w:rPr>
        <w:t>и жилых домов. Категория опасно</w:t>
      </w:r>
      <w:r w:rsidRPr="006749BC">
        <w:rPr>
          <w:sz w:val="28"/>
          <w:szCs w:val="28"/>
        </w:rPr>
        <w:t xml:space="preserve">сти выбрасываемых в атмосферу веществ 1-3. В </w:t>
      </w:r>
      <w:r>
        <w:rPr>
          <w:sz w:val="28"/>
          <w:szCs w:val="28"/>
        </w:rPr>
        <w:t>основном это оксид углерода, са</w:t>
      </w:r>
      <w:r w:rsidRPr="006749BC">
        <w:rPr>
          <w:sz w:val="28"/>
          <w:szCs w:val="28"/>
        </w:rPr>
        <w:t>жа, диоксид азота, диоксид серы.</w:t>
      </w:r>
    </w:p>
    <w:p w:rsidR="006749BC" w:rsidRPr="00496FF9" w:rsidRDefault="006749BC" w:rsidP="006749BC">
      <w:pPr>
        <w:ind w:firstLine="709"/>
        <w:jc w:val="both"/>
        <w:rPr>
          <w:sz w:val="28"/>
          <w:szCs w:val="28"/>
        </w:rPr>
      </w:pPr>
      <w:r w:rsidRPr="006749BC">
        <w:rPr>
          <w:sz w:val="28"/>
          <w:szCs w:val="28"/>
        </w:rPr>
        <w:t>Так же существуют физические факторы</w:t>
      </w:r>
      <w:r>
        <w:rPr>
          <w:sz w:val="28"/>
          <w:szCs w:val="28"/>
        </w:rPr>
        <w:t xml:space="preserve"> воздействия на атмосферный воз</w:t>
      </w:r>
      <w:r w:rsidRPr="006749BC">
        <w:rPr>
          <w:sz w:val="28"/>
          <w:szCs w:val="28"/>
        </w:rPr>
        <w:t>дух. Это шум и вибрация от автомобильного тр</w:t>
      </w:r>
      <w:r>
        <w:rPr>
          <w:sz w:val="28"/>
          <w:szCs w:val="28"/>
        </w:rPr>
        <w:t>анспорта, отдельных технологиче</w:t>
      </w:r>
      <w:r w:rsidRPr="006749BC">
        <w:rPr>
          <w:sz w:val="28"/>
          <w:szCs w:val="28"/>
        </w:rPr>
        <w:t>ских процессов предприятий, электромагнитные поля от передающих устройств радиотехнических объектов, электрических и трансформаторных подстанций, воздушных ЛЭП.</w:t>
      </w:r>
    </w:p>
    <w:p w:rsidR="0031078F" w:rsidRDefault="0031078F" w:rsidP="0031078F">
      <w:pPr>
        <w:ind w:firstLine="709"/>
        <w:jc w:val="both"/>
        <w:rPr>
          <w:sz w:val="28"/>
          <w:szCs w:val="28"/>
        </w:rPr>
      </w:pPr>
    </w:p>
    <w:p w:rsidR="0031078F" w:rsidRPr="0031078F" w:rsidRDefault="0031078F" w:rsidP="0031078F">
      <w:pPr>
        <w:ind w:firstLine="709"/>
        <w:jc w:val="both"/>
        <w:rPr>
          <w:sz w:val="28"/>
          <w:szCs w:val="28"/>
          <w:u w:val="single"/>
        </w:rPr>
      </w:pPr>
      <w:r w:rsidRPr="0031078F">
        <w:rPr>
          <w:sz w:val="28"/>
          <w:szCs w:val="28"/>
          <w:u w:val="single"/>
        </w:rPr>
        <w:t>Санитарно-защитные зоны</w:t>
      </w:r>
    </w:p>
    <w:p w:rsidR="0031078F" w:rsidRPr="0031078F" w:rsidRDefault="0031078F" w:rsidP="0031078F">
      <w:pPr>
        <w:ind w:firstLine="709"/>
        <w:jc w:val="both"/>
        <w:rPr>
          <w:sz w:val="28"/>
          <w:szCs w:val="28"/>
        </w:rPr>
      </w:pPr>
      <w:r w:rsidRPr="0031078F">
        <w:rPr>
          <w:sz w:val="28"/>
          <w:szCs w:val="28"/>
        </w:rPr>
        <w:t>В соответствии с требованиями СанПиН 2.2.1/2.1.1.1200-03 «Санитарно-защитные зоны и санитарная классификация предприятий, сооружений и иных объектов» организации, промышленные объ</w:t>
      </w:r>
      <w:r>
        <w:rPr>
          <w:sz w:val="28"/>
          <w:szCs w:val="28"/>
        </w:rPr>
        <w:t>екты и производства, группы про</w:t>
      </w:r>
      <w:r w:rsidRPr="0031078F">
        <w:rPr>
          <w:sz w:val="28"/>
          <w:szCs w:val="28"/>
        </w:rPr>
        <w:t>мышленных объектов и сооружений,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w:t>
      </w:r>
      <w:r>
        <w:rPr>
          <w:sz w:val="28"/>
          <w:szCs w:val="28"/>
        </w:rPr>
        <w:t>афтно-рекреационных зон, зон от</w:t>
      </w:r>
      <w:r w:rsidRPr="0031078F">
        <w:rPr>
          <w:sz w:val="28"/>
          <w:szCs w:val="28"/>
        </w:rPr>
        <w:t xml:space="preserve">дыха, территорий курортов, санаториев, домов отдыха, стационарных лечебно-профилактических учреждений, территорий </w:t>
      </w:r>
      <w:r>
        <w:rPr>
          <w:sz w:val="28"/>
          <w:szCs w:val="28"/>
        </w:rPr>
        <w:t>садоводческих товариществ и кот</w:t>
      </w:r>
      <w:r w:rsidRPr="0031078F">
        <w:rPr>
          <w:sz w:val="28"/>
          <w:szCs w:val="28"/>
        </w:rPr>
        <w:t>теджной застройки, коллективных или индивидуальных садово-огородных участков.</w:t>
      </w:r>
    </w:p>
    <w:p w:rsidR="0031078F" w:rsidRDefault="0031078F" w:rsidP="0031078F">
      <w:pPr>
        <w:ind w:firstLine="709"/>
        <w:jc w:val="both"/>
        <w:rPr>
          <w:sz w:val="28"/>
          <w:szCs w:val="28"/>
        </w:rPr>
      </w:pPr>
      <w:r w:rsidRPr="0031078F">
        <w:rPr>
          <w:sz w:val="28"/>
          <w:szCs w:val="28"/>
        </w:rPr>
        <w:t>На территории поселения располагается ряд объектов, требующих уста</w:t>
      </w:r>
      <w:r>
        <w:rPr>
          <w:sz w:val="28"/>
          <w:szCs w:val="28"/>
        </w:rPr>
        <w:t>нов</w:t>
      </w:r>
      <w:r w:rsidRPr="0031078F">
        <w:rPr>
          <w:sz w:val="28"/>
          <w:szCs w:val="28"/>
        </w:rPr>
        <w:t>ления санитарно-защитных зон в соответствии</w:t>
      </w:r>
      <w:r>
        <w:rPr>
          <w:sz w:val="28"/>
          <w:szCs w:val="28"/>
        </w:rPr>
        <w:t xml:space="preserve"> с СанПиН 2.2.1/2.1.1.1200-03 и </w:t>
      </w:r>
      <w:r w:rsidRPr="0031078F">
        <w:rPr>
          <w:sz w:val="28"/>
          <w:szCs w:val="28"/>
        </w:rPr>
        <w:t xml:space="preserve">Нормативами градостроительного проектирования </w:t>
      </w:r>
      <w:proofErr w:type="spellStart"/>
      <w:r>
        <w:rPr>
          <w:sz w:val="28"/>
          <w:szCs w:val="28"/>
        </w:rPr>
        <w:lastRenderedPageBreak/>
        <w:t>Корниловского</w:t>
      </w:r>
      <w:proofErr w:type="spellEnd"/>
      <w:r>
        <w:rPr>
          <w:sz w:val="28"/>
          <w:szCs w:val="28"/>
        </w:rPr>
        <w:t xml:space="preserve"> сельсовета</w:t>
      </w:r>
      <w:r w:rsidR="000A1313">
        <w:rPr>
          <w:sz w:val="28"/>
          <w:szCs w:val="28"/>
        </w:rPr>
        <w:t xml:space="preserve">. Генеральным планом и Схемой территориального планирования Каменского района на территории </w:t>
      </w:r>
      <w:proofErr w:type="spellStart"/>
      <w:r w:rsidR="000A1313">
        <w:rPr>
          <w:sz w:val="28"/>
          <w:szCs w:val="28"/>
        </w:rPr>
        <w:t>Корниловского</w:t>
      </w:r>
      <w:proofErr w:type="spellEnd"/>
      <w:r w:rsidR="000A1313">
        <w:rPr>
          <w:sz w:val="28"/>
          <w:szCs w:val="28"/>
        </w:rPr>
        <w:t xml:space="preserve"> сельсовета запроектирован ряд объектов, для которых также необходимо установление санитарно-защитных зон. Перечень объектов приведен в </w:t>
      </w:r>
      <w:r>
        <w:rPr>
          <w:sz w:val="28"/>
          <w:szCs w:val="28"/>
        </w:rPr>
        <w:t>табл</w:t>
      </w:r>
      <w:r w:rsidR="000A1313">
        <w:rPr>
          <w:sz w:val="28"/>
          <w:szCs w:val="28"/>
        </w:rPr>
        <w:t>ице</w:t>
      </w:r>
      <w:r>
        <w:rPr>
          <w:sz w:val="28"/>
          <w:szCs w:val="28"/>
        </w:rPr>
        <w:t xml:space="preserve"> 2.7-1</w:t>
      </w:r>
      <w:r w:rsidRPr="0031078F">
        <w:rPr>
          <w:sz w:val="28"/>
          <w:szCs w:val="28"/>
        </w:rPr>
        <w:t>.</w:t>
      </w:r>
    </w:p>
    <w:p w:rsidR="000A1313" w:rsidRDefault="000A1313" w:rsidP="0031078F">
      <w:pPr>
        <w:ind w:firstLine="709"/>
        <w:jc w:val="right"/>
        <w:rPr>
          <w:sz w:val="28"/>
          <w:szCs w:val="28"/>
        </w:rPr>
      </w:pPr>
    </w:p>
    <w:p w:rsidR="0031078F" w:rsidRDefault="0031078F" w:rsidP="0031078F">
      <w:pPr>
        <w:ind w:firstLine="709"/>
        <w:jc w:val="right"/>
        <w:rPr>
          <w:sz w:val="28"/>
          <w:szCs w:val="28"/>
        </w:rPr>
      </w:pPr>
      <w:r>
        <w:rPr>
          <w:sz w:val="28"/>
          <w:szCs w:val="28"/>
        </w:rPr>
        <w:t>Таблица 2.7-1</w:t>
      </w:r>
    </w:p>
    <w:p w:rsidR="0031078F" w:rsidRDefault="0031078F" w:rsidP="0031078F">
      <w:pPr>
        <w:ind w:firstLine="709"/>
        <w:jc w:val="center"/>
        <w:rPr>
          <w:sz w:val="28"/>
          <w:szCs w:val="28"/>
        </w:rPr>
      </w:pPr>
      <w:r w:rsidRPr="0031078F">
        <w:rPr>
          <w:sz w:val="28"/>
          <w:szCs w:val="28"/>
        </w:rPr>
        <w:t>Объекты, требующие установления санитарно-защитных зон</w:t>
      </w:r>
      <w:r>
        <w:rPr>
          <w:sz w:val="28"/>
          <w:szCs w:val="28"/>
        </w:rPr>
        <w:t xml:space="preserve"> на территории </w:t>
      </w:r>
      <w:proofErr w:type="spellStart"/>
      <w:r>
        <w:rPr>
          <w:sz w:val="28"/>
          <w:szCs w:val="28"/>
        </w:rPr>
        <w:t>Корниловского</w:t>
      </w:r>
      <w:proofErr w:type="spellEnd"/>
      <w:r>
        <w:rPr>
          <w:sz w:val="28"/>
          <w:szCs w:val="28"/>
        </w:rPr>
        <w:t xml:space="preserve"> сельсовета</w:t>
      </w:r>
    </w:p>
    <w:tbl>
      <w:tblPr>
        <w:tblStyle w:val="ab"/>
        <w:tblW w:w="0" w:type="auto"/>
        <w:tblLook w:val="04A0" w:firstRow="1" w:lastRow="0" w:firstColumn="1" w:lastColumn="0" w:noHBand="0" w:noVBand="1"/>
      </w:tblPr>
      <w:tblGrid>
        <w:gridCol w:w="846"/>
        <w:gridCol w:w="5670"/>
        <w:gridCol w:w="2829"/>
      </w:tblGrid>
      <w:tr w:rsidR="0031078F" w:rsidRPr="0031078F" w:rsidTr="00BC0E23">
        <w:tc>
          <w:tcPr>
            <w:tcW w:w="846" w:type="dxa"/>
          </w:tcPr>
          <w:p w:rsidR="0031078F" w:rsidRPr="0031078F" w:rsidRDefault="0031078F" w:rsidP="0031078F">
            <w:pPr>
              <w:jc w:val="center"/>
              <w:rPr>
                <w:sz w:val="24"/>
                <w:szCs w:val="24"/>
              </w:rPr>
            </w:pPr>
            <w:r w:rsidRPr="0031078F">
              <w:rPr>
                <w:sz w:val="24"/>
                <w:szCs w:val="24"/>
              </w:rPr>
              <w:t>№ п/п</w:t>
            </w:r>
          </w:p>
        </w:tc>
        <w:tc>
          <w:tcPr>
            <w:tcW w:w="5670" w:type="dxa"/>
          </w:tcPr>
          <w:p w:rsidR="0031078F" w:rsidRPr="0031078F" w:rsidRDefault="0031078F" w:rsidP="0031078F">
            <w:pPr>
              <w:jc w:val="center"/>
              <w:rPr>
                <w:sz w:val="24"/>
                <w:szCs w:val="24"/>
              </w:rPr>
            </w:pPr>
            <w:r w:rsidRPr="0031078F">
              <w:rPr>
                <w:sz w:val="24"/>
                <w:szCs w:val="24"/>
              </w:rPr>
              <w:t xml:space="preserve">Наименование </w:t>
            </w:r>
          </w:p>
          <w:p w:rsidR="0031078F" w:rsidRPr="0031078F" w:rsidRDefault="0031078F" w:rsidP="0031078F">
            <w:pPr>
              <w:pStyle w:val="Default"/>
              <w:jc w:val="center"/>
            </w:pPr>
            <w:r w:rsidRPr="0031078F">
              <w:t xml:space="preserve">и назначение объекта </w:t>
            </w:r>
          </w:p>
        </w:tc>
        <w:tc>
          <w:tcPr>
            <w:tcW w:w="2829" w:type="dxa"/>
          </w:tcPr>
          <w:p w:rsidR="0031078F" w:rsidRPr="0031078F" w:rsidRDefault="0031078F" w:rsidP="0031078F">
            <w:pPr>
              <w:jc w:val="center"/>
              <w:rPr>
                <w:sz w:val="24"/>
                <w:szCs w:val="24"/>
              </w:rPr>
            </w:pPr>
            <w:r w:rsidRPr="0031078F">
              <w:rPr>
                <w:sz w:val="24"/>
                <w:szCs w:val="24"/>
              </w:rPr>
              <w:t>Нормативный размер, м</w:t>
            </w:r>
          </w:p>
        </w:tc>
      </w:tr>
      <w:tr w:rsidR="0031078F" w:rsidRPr="0031078F" w:rsidTr="006E3E41">
        <w:tc>
          <w:tcPr>
            <w:tcW w:w="9345" w:type="dxa"/>
            <w:gridSpan w:val="3"/>
          </w:tcPr>
          <w:p w:rsidR="0031078F" w:rsidRPr="0031078F" w:rsidRDefault="0031078F" w:rsidP="0031078F">
            <w:pPr>
              <w:jc w:val="center"/>
              <w:rPr>
                <w:sz w:val="24"/>
                <w:szCs w:val="24"/>
              </w:rPr>
            </w:pPr>
            <w:r>
              <w:rPr>
                <w:sz w:val="24"/>
                <w:szCs w:val="24"/>
              </w:rPr>
              <w:t>Объекты сельскохозяйственного назначения</w:t>
            </w:r>
          </w:p>
        </w:tc>
      </w:tr>
      <w:tr w:rsidR="0031078F" w:rsidRPr="0031078F" w:rsidTr="00BC0E23">
        <w:tc>
          <w:tcPr>
            <w:tcW w:w="846" w:type="dxa"/>
          </w:tcPr>
          <w:p w:rsidR="0031078F" w:rsidRPr="0031078F" w:rsidRDefault="00BC0E23" w:rsidP="0031078F">
            <w:pPr>
              <w:jc w:val="center"/>
              <w:rPr>
                <w:sz w:val="24"/>
                <w:szCs w:val="24"/>
              </w:rPr>
            </w:pPr>
            <w:r>
              <w:rPr>
                <w:sz w:val="24"/>
                <w:szCs w:val="24"/>
              </w:rPr>
              <w:t>1</w:t>
            </w:r>
          </w:p>
        </w:tc>
        <w:tc>
          <w:tcPr>
            <w:tcW w:w="5670" w:type="dxa"/>
          </w:tcPr>
          <w:p w:rsidR="0031078F" w:rsidRPr="0031078F" w:rsidRDefault="009D42DA" w:rsidP="009D42DA">
            <w:pPr>
              <w:rPr>
                <w:sz w:val="24"/>
                <w:szCs w:val="24"/>
              </w:rPr>
            </w:pPr>
            <w:r>
              <w:rPr>
                <w:sz w:val="24"/>
                <w:szCs w:val="24"/>
              </w:rPr>
              <w:t>ООО «Корнилов»</w:t>
            </w:r>
          </w:p>
        </w:tc>
        <w:tc>
          <w:tcPr>
            <w:tcW w:w="2829" w:type="dxa"/>
          </w:tcPr>
          <w:p w:rsidR="0031078F" w:rsidRPr="0031078F" w:rsidRDefault="009D42DA" w:rsidP="0031078F">
            <w:pPr>
              <w:jc w:val="center"/>
              <w:rPr>
                <w:sz w:val="24"/>
                <w:szCs w:val="24"/>
              </w:rPr>
            </w:pPr>
            <w:r w:rsidRPr="009D42DA">
              <w:rPr>
                <w:sz w:val="24"/>
                <w:szCs w:val="24"/>
              </w:rPr>
              <w:t>Класс III</w:t>
            </w:r>
            <w:r>
              <w:rPr>
                <w:sz w:val="24"/>
                <w:szCs w:val="24"/>
              </w:rPr>
              <w:t>, СЗЗ – 300 м</w:t>
            </w:r>
          </w:p>
        </w:tc>
      </w:tr>
      <w:tr w:rsidR="0031078F" w:rsidRPr="0031078F" w:rsidTr="00BC0E23">
        <w:tc>
          <w:tcPr>
            <w:tcW w:w="846" w:type="dxa"/>
          </w:tcPr>
          <w:p w:rsidR="0031078F" w:rsidRPr="0031078F" w:rsidRDefault="00BC0E23" w:rsidP="0031078F">
            <w:pPr>
              <w:jc w:val="center"/>
              <w:rPr>
                <w:sz w:val="24"/>
                <w:szCs w:val="24"/>
              </w:rPr>
            </w:pPr>
            <w:r>
              <w:rPr>
                <w:sz w:val="24"/>
                <w:szCs w:val="24"/>
              </w:rPr>
              <w:t>2</w:t>
            </w:r>
          </w:p>
        </w:tc>
        <w:tc>
          <w:tcPr>
            <w:tcW w:w="5670" w:type="dxa"/>
          </w:tcPr>
          <w:p w:rsidR="0031078F" w:rsidRPr="0031078F" w:rsidRDefault="00BC0E23" w:rsidP="00BC0E23">
            <w:pPr>
              <w:rPr>
                <w:sz w:val="24"/>
                <w:szCs w:val="24"/>
              </w:rPr>
            </w:pPr>
            <w:r w:rsidRPr="00BC0E23">
              <w:rPr>
                <w:sz w:val="24"/>
                <w:szCs w:val="24"/>
              </w:rPr>
              <w:t xml:space="preserve">КФХ </w:t>
            </w:r>
            <w:proofErr w:type="spellStart"/>
            <w:r w:rsidRPr="00BC0E23">
              <w:rPr>
                <w:sz w:val="24"/>
                <w:szCs w:val="24"/>
              </w:rPr>
              <w:t>Куксов</w:t>
            </w:r>
            <w:proofErr w:type="spellEnd"/>
            <w:r w:rsidRPr="00BC0E23">
              <w:rPr>
                <w:sz w:val="24"/>
                <w:szCs w:val="24"/>
              </w:rPr>
              <w:t xml:space="preserve"> Д.В</w:t>
            </w:r>
          </w:p>
        </w:tc>
        <w:tc>
          <w:tcPr>
            <w:tcW w:w="2829" w:type="dxa"/>
          </w:tcPr>
          <w:p w:rsidR="0031078F" w:rsidRPr="0031078F" w:rsidRDefault="00BC0E23" w:rsidP="00BC0E23">
            <w:pPr>
              <w:jc w:val="center"/>
              <w:rPr>
                <w:sz w:val="24"/>
                <w:szCs w:val="24"/>
              </w:rPr>
            </w:pPr>
            <w:r>
              <w:rPr>
                <w:sz w:val="24"/>
                <w:szCs w:val="24"/>
              </w:rPr>
              <w:t xml:space="preserve">Класс </w:t>
            </w:r>
            <w:r>
              <w:rPr>
                <w:sz w:val="24"/>
                <w:szCs w:val="24"/>
                <w:lang w:val="en-US"/>
              </w:rPr>
              <w:t>V</w:t>
            </w:r>
            <w:r>
              <w:rPr>
                <w:sz w:val="24"/>
                <w:szCs w:val="24"/>
              </w:rPr>
              <w:t>, СЗЗ – 50 м</w:t>
            </w:r>
          </w:p>
        </w:tc>
      </w:tr>
      <w:tr w:rsidR="00C313AE" w:rsidRPr="0031078F" w:rsidTr="004A602C">
        <w:tc>
          <w:tcPr>
            <w:tcW w:w="9345" w:type="dxa"/>
            <w:gridSpan w:val="3"/>
          </w:tcPr>
          <w:p w:rsidR="00C313AE" w:rsidRDefault="00C313AE" w:rsidP="00BC0E23">
            <w:pPr>
              <w:jc w:val="center"/>
              <w:rPr>
                <w:sz w:val="24"/>
                <w:szCs w:val="24"/>
              </w:rPr>
            </w:pPr>
            <w:r>
              <w:rPr>
                <w:sz w:val="24"/>
                <w:szCs w:val="24"/>
              </w:rPr>
              <w:t>Объекты промышленного назначения</w:t>
            </w:r>
          </w:p>
        </w:tc>
      </w:tr>
      <w:tr w:rsidR="0031078F" w:rsidRPr="0031078F" w:rsidTr="00BC0E23">
        <w:tc>
          <w:tcPr>
            <w:tcW w:w="846" w:type="dxa"/>
          </w:tcPr>
          <w:p w:rsidR="0031078F" w:rsidRPr="0031078F" w:rsidRDefault="00A71DCA" w:rsidP="0031078F">
            <w:pPr>
              <w:jc w:val="center"/>
              <w:rPr>
                <w:sz w:val="24"/>
                <w:szCs w:val="24"/>
              </w:rPr>
            </w:pPr>
            <w:r>
              <w:rPr>
                <w:sz w:val="24"/>
                <w:szCs w:val="24"/>
              </w:rPr>
              <w:t>3</w:t>
            </w:r>
          </w:p>
        </w:tc>
        <w:tc>
          <w:tcPr>
            <w:tcW w:w="5670" w:type="dxa"/>
          </w:tcPr>
          <w:p w:rsidR="0031078F" w:rsidRPr="0031078F" w:rsidRDefault="00A71DCA" w:rsidP="00A71DCA">
            <w:pPr>
              <w:rPr>
                <w:sz w:val="24"/>
                <w:szCs w:val="24"/>
              </w:rPr>
            </w:pPr>
            <w:r>
              <w:rPr>
                <w:sz w:val="24"/>
                <w:szCs w:val="24"/>
              </w:rPr>
              <w:t>Пилорама</w:t>
            </w:r>
          </w:p>
        </w:tc>
        <w:tc>
          <w:tcPr>
            <w:tcW w:w="2829" w:type="dxa"/>
          </w:tcPr>
          <w:p w:rsidR="0031078F" w:rsidRPr="0031078F" w:rsidRDefault="00A71DCA" w:rsidP="0031078F">
            <w:pPr>
              <w:jc w:val="center"/>
              <w:rPr>
                <w:sz w:val="24"/>
                <w:szCs w:val="24"/>
              </w:rPr>
            </w:pPr>
            <w:r w:rsidRPr="00A71DCA">
              <w:rPr>
                <w:sz w:val="24"/>
                <w:szCs w:val="24"/>
              </w:rPr>
              <w:t>Класс IV, СЗЗ – 100 м</w:t>
            </w:r>
          </w:p>
        </w:tc>
      </w:tr>
      <w:tr w:rsidR="00A71DCA" w:rsidRPr="0031078F" w:rsidTr="006E3E41">
        <w:tc>
          <w:tcPr>
            <w:tcW w:w="9345" w:type="dxa"/>
            <w:gridSpan w:val="3"/>
          </w:tcPr>
          <w:p w:rsidR="00A71DCA" w:rsidRPr="0031078F" w:rsidRDefault="00A71DCA" w:rsidP="0031078F">
            <w:pPr>
              <w:jc w:val="center"/>
              <w:rPr>
                <w:sz w:val="24"/>
                <w:szCs w:val="24"/>
              </w:rPr>
            </w:pPr>
            <w:r>
              <w:rPr>
                <w:sz w:val="24"/>
                <w:szCs w:val="24"/>
              </w:rPr>
              <w:t>Объекты специального назначения</w:t>
            </w:r>
          </w:p>
        </w:tc>
      </w:tr>
      <w:tr w:rsidR="0031078F" w:rsidRPr="0031078F" w:rsidTr="00BC0E23">
        <w:tc>
          <w:tcPr>
            <w:tcW w:w="846" w:type="dxa"/>
          </w:tcPr>
          <w:p w:rsidR="0031078F" w:rsidRPr="0031078F" w:rsidRDefault="00A71DCA" w:rsidP="0031078F">
            <w:pPr>
              <w:jc w:val="center"/>
              <w:rPr>
                <w:sz w:val="24"/>
                <w:szCs w:val="24"/>
              </w:rPr>
            </w:pPr>
            <w:r>
              <w:rPr>
                <w:sz w:val="24"/>
                <w:szCs w:val="24"/>
              </w:rPr>
              <w:t>4</w:t>
            </w:r>
          </w:p>
        </w:tc>
        <w:tc>
          <w:tcPr>
            <w:tcW w:w="5670" w:type="dxa"/>
          </w:tcPr>
          <w:p w:rsidR="0031078F" w:rsidRPr="0031078F" w:rsidRDefault="00A71DCA" w:rsidP="00A71DCA">
            <w:pPr>
              <w:rPr>
                <w:sz w:val="24"/>
                <w:szCs w:val="24"/>
              </w:rPr>
            </w:pPr>
            <w:r>
              <w:rPr>
                <w:sz w:val="24"/>
                <w:szCs w:val="24"/>
              </w:rPr>
              <w:t>Кладбище</w:t>
            </w:r>
          </w:p>
        </w:tc>
        <w:tc>
          <w:tcPr>
            <w:tcW w:w="2829" w:type="dxa"/>
          </w:tcPr>
          <w:p w:rsidR="0031078F" w:rsidRPr="0031078F" w:rsidRDefault="00A71DCA" w:rsidP="0031078F">
            <w:pPr>
              <w:jc w:val="center"/>
              <w:rPr>
                <w:sz w:val="24"/>
                <w:szCs w:val="24"/>
              </w:rPr>
            </w:pPr>
            <w:r w:rsidRPr="00A71DCA">
              <w:rPr>
                <w:sz w:val="24"/>
                <w:szCs w:val="24"/>
              </w:rPr>
              <w:t>Класс V, СЗЗ – 50 м</w:t>
            </w:r>
          </w:p>
        </w:tc>
      </w:tr>
      <w:tr w:rsidR="0031078F" w:rsidRPr="0031078F" w:rsidTr="00BC0E23">
        <w:tc>
          <w:tcPr>
            <w:tcW w:w="846" w:type="dxa"/>
          </w:tcPr>
          <w:p w:rsidR="0031078F" w:rsidRPr="0031078F" w:rsidRDefault="00A71DCA" w:rsidP="0031078F">
            <w:pPr>
              <w:jc w:val="center"/>
              <w:rPr>
                <w:sz w:val="24"/>
                <w:szCs w:val="24"/>
              </w:rPr>
            </w:pPr>
            <w:r>
              <w:rPr>
                <w:sz w:val="24"/>
                <w:szCs w:val="24"/>
              </w:rPr>
              <w:t>5</w:t>
            </w:r>
          </w:p>
        </w:tc>
        <w:tc>
          <w:tcPr>
            <w:tcW w:w="5670" w:type="dxa"/>
          </w:tcPr>
          <w:p w:rsidR="0031078F" w:rsidRPr="0031078F" w:rsidRDefault="00A71DCA" w:rsidP="00A71DCA">
            <w:pPr>
              <w:rPr>
                <w:sz w:val="24"/>
                <w:szCs w:val="24"/>
              </w:rPr>
            </w:pPr>
            <w:r>
              <w:rPr>
                <w:sz w:val="24"/>
                <w:szCs w:val="24"/>
              </w:rPr>
              <w:t>Скотомогильник</w:t>
            </w:r>
          </w:p>
        </w:tc>
        <w:tc>
          <w:tcPr>
            <w:tcW w:w="2829" w:type="dxa"/>
          </w:tcPr>
          <w:p w:rsidR="0031078F" w:rsidRPr="0031078F" w:rsidRDefault="00A71DCA" w:rsidP="0031078F">
            <w:pPr>
              <w:jc w:val="center"/>
              <w:rPr>
                <w:sz w:val="24"/>
                <w:szCs w:val="24"/>
              </w:rPr>
            </w:pPr>
            <w:r w:rsidRPr="00A71DCA">
              <w:rPr>
                <w:sz w:val="24"/>
                <w:szCs w:val="24"/>
              </w:rPr>
              <w:t>Класс I, СЗЗ – 1000 м</w:t>
            </w:r>
          </w:p>
        </w:tc>
      </w:tr>
      <w:tr w:rsidR="000A1313" w:rsidRPr="0031078F" w:rsidTr="000A1313">
        <w:tc>
          <w:tcPr>
            <w:tcW w:w="9345" w:type="dxa"/>
            <w:gridSpan w:val="3"/>
          </w:tcPr>
          <w:p w:rsidR="000A1313" w:rsidRPr="00A71DCA" w:rsidRDefault="000A1313" w:rsidP="0031078F">
            <w:pPr>
              <w:jc w:val="center"/>
              <w:rPr>
                <w:sz w:val="24"/>
                <w:szCs w:val="24"/>
              </w:rPr>
            </w:pPr>
            <w:r>
              <w:rPr>
                <w:sz w:val="24"/>
                <w:szCs w:val="24"/>
              </w:rPr>
              <w:t>Планируемые объекты</w:t>
            </w:r>
          </w:p>
        </w:tc>
      </w:tr>
      <w:tr w:rsidR="000A1313" w:rsidRPr="0031078F" w:rsidTr="00BC0E23">
        <w:tc>
          <w:tcPr>
            <w:tcW w:w="846" w:type="dxa"/>
          </w:tcPr>
          <w:p w:rsidR="000A1313" w:rsidRDefault="000A1313" w:rsidP="0031078F">
            <w:pPr>
              <w:jc w:val="center"/>
              <w:rPr>
                <w:sz w:val="24"/>
                <w:szCs w:val="24"/>
              </w:rPr>
            </w:pPr>
            <w:r>
              <w:rPr>
                <w:sz w:val="24"/>
                <w:szCs w:val="24"/>
              </w:rPr>
              <w:t>6</w:t>
            </w:r>
          </w:p>
        </w:tc>
        <w:tc>
          <w:tcPr>
            <w:tcW w:w="5670" w:type="dxa"/>
          </w:tcPr>
          <w:p w:rsidR="000A1313" w:rsidRDefault="001618FF" w:rsidP="00A71DCA">
            <w:pPr>
              <w:rPr>
                <w:sz w:val="24"/>
                <w:szCs w:val="24"/>
              </w:rPr>
            </w:pPr>
            <w:r w:rsidRPr="001618FF">
              <w:rPr>
                <w:sz w:val="24"/>
                <w:szCs w:val="24"/>
              </w:rPr>
              <w:t>Предприятие по производству дачной мебели</w:t>
            </w:r>
          </w:p>
        </w:tc>
        <w:tc>
          <w:tcPr>
            <w:tcW w:w="2829" w:type="dxa"/>
          </w:tcPr>
          <w:p w:rsidR="000A1313" w:rsidRPr="00A71DCA" w:rsidRDefault="001618FF" w:rsidP="0031078F">
            <w:pPr>
              <w:jc w:val="center"/>
              <w:rPr>
                <w:sz w:val="24"/>
                <w:szCs w:val="24"/>
              </w:rPr>
            </w:pPr>
            <w:r w:rsidRPr="001618FF">
              <w:rPr>
                <w:sz w:val="24"/>
                <w:szCs w:val="24"/>
              </w:rPr>
              <w:t>Класс IV, СЗЗ – 100 м</w:t>
            </w:r>
          </w:p>
        </w:tc>
      </w:tr>
      <w:tr w:rsidR="000A1313" w:rsidRPr="00A71DCA" w:rsidTr="000A1313">
        <w:tc>
          <w:tcPr>
            <w:tcW w:w="846" w:type="dxa"/>
          </w:tcPr>
          <w:p w:rsidR="000A1313" w:rsidRDefault="000A1313" w:rsidP="000A1313">
            <w:pPr>
              <w:jc w:val="center"/>
              <w:rPr>
                <w:sz w:val="24"/>
                <w:szCs w:val="24"/>
              </w:rPr>
            </w:pPr>
            <w:r>
              <w:rPr>
                <w:sz w:val="24"/>
                <w:szCs w:val="24"/>
              </w:rPr>
              <w:t>7</w:t>
            </w:r>
          </w:p>
        </w:tc>
        <w:tc>
          <w:tcPr>
            <w:tcW w:w="5670" w:type="dxa"/>
          </w:tcPr>
          <w:p w:rsidR="000A1313" w:rsidRDefault="001618FF" w:rsidP="000A1313">
            <w:pPr>
              <w:rPr>
                <w:sz w:val="24"/>
                <w:szCs w:val="24"/>
              </w:rPr>
            </w:pPr>
            <w:r w:rsidRPr="001618FF">
              <w:rPr>
                <w:sz w:val="24"/>
                <w:szCs w:val="24"/>
              </w:rPr>
              <w:t>Тепличный комплекс</w:t>
            </w:r>
          </w:p>
        </w:tc>
        <w:tc>
          <w:tcPr>
            <w:tcW w:w="2829" w:type="dxa"/>
          </w:tcPr>
          <w:p w:rsidR="000A1313" w:rsidRPr="00A71DCA" w:rsidRDefault="001618FF" w:rsidP="000A1313">
            <w:pPr>
              <w:jc w:val="center"/>
              <w:rPr>
                <w:sz w:val="24"/>
                <w:szCs w:val="24"/>
              </w:rPr>
            </w:pPr>
            <w:r w:rsidRPr="001618FF">
              <w:rPr>
                <w:sz w:val="24"/>
                <w:szCs w:val="24"/>
              </w:rPr>
              <w:t>Класс IV, СЗЗ – 100 м</w:t>
            </w:r>
          </w:p>
        </w:tc>
      </w:tr>
    </w:tbl>
    <w:p w:rsidR="000A1313" w:rsidRDefault="000A1313" w:rsidP="000A1313">
      <w:pPr>
        <w:jc w:val="both"/>
        <w:rPr>
          <w:sz w:val="28"/>
          <w:szCs w:val="28"/>
        </w:rPr>
      </w:pPr>
    </w:p>
    <w:p w:rsidR="004E3405" w:rsidRPr="004E3405" w:rsidRDefault="004E3405" w:rsidP="004E3405">
      <w:pPr>
        <w:ind w:firstLine="709"/>
        <w:jc w:val="both"/>
        <w:rPr>
          <w:sz w:val="28"/>
          <w:szCs w:val="28"/>
          <w:u w:val="single"/>
        </w:rPr>
      </w:pPr>
      <w:r w:rsidRPr="004E3405">
        <w:rPr>
          <w:sz w:val="28"/>
          <w:szCs w:val="28"/>
          <w:u w:val="single"/>
        </w:rPr>
        <w:t>Мероприятия по охране атмосферного воздуха</w:t>
      </w:r>
    </w:p>
    <w:p w:rsidR="004E3405" w:rsidRPr="004E3405" w:rsidRDefault="004E3405" w:rsidP="004E3405">
      <w:pPr>
        <w:ind w:firstLine="709"/>
        <w:jc w:val="both"/>
        <w:rPr>
          <w:sz w:val="28"/>
          <w:szCs w:val="28"/>
        </w:rPr>
      </w:pPr>
      <w:r w:rsidRPr="004E3405">
        <w:rPr>
          <w:sz w:val="28"/>
          <w:szCs w:val="28"/>
        </w:rPr>
        <w:t xml:space="preserve">Для устранения негативного воздействия </w:t>
      </w:r>
      <w:r>
        <w:rPr>
          <w:sz w:val="28"/>
          <w:szCs w:val="28"/>
        </w:rPr>
        <w:t>санитарно-гигиенических и эколо</w:t>
      </w:r>
      <w:r w:rsidRPr="004E3405">
        <w:rPr>
          <w:sz w:val="28"/>
          <w:szCs w:val="28"/>
        </w:rPr>
        <w:t>гических факторов на жилую застройку собс</w:t>
      </w:r>
      <w:r>
        <w:rPr>
          <w:sz w:val="28"/>
          <w:szCs w:val="28"/>
        </w:rPr>
        <w:t>твенникам производственных пред</w:t>
      </w:r>
      <w:r w:rsidRPr="004E3405">
        <w:rPr>
          <w:sz w:val="28"/>
          <w:szCs w:val="28"/>
        </w:rPr>
        <w:t>приятий необходимо выполнить следующие мероприятия: разработать проекты санитарно-защитных зон с учетом расчетов ож</w:t>
      </w:r>
      <w:r>
        <w:rPr>
          <w:sz w:val="28"/>
          <w:szCs w:val="28"/>
        </w:rPr>
        <w:t>идаемого загрязнения атмосферно</w:t>
      </w:r>
      <w:r w:rsidRPr="004E3405">
        <w:rPr>
          <w:sz w:val="28"/>
          <w:szCs w:val="28"/>
        </w:rPr>
        <w:t>го воздуха и уровней физического воздейст</w:t>
      </w:r>
      <w:r>
        <w:rPr>
          <w:sz w:val="28"/>
          <w:szCs w:val="28"/>
        </w:rPr>
        <w:t>вия на атмосферный воздух и под</w:t>
      </w:r>
      <w:r w:rsidRPr="004E3405">
        <w:rPr>
          <w:sz w:val="28"/>
          <w:szCs w:val="28"/>
        </w:rPr>
        <w:t>твердить их результатами натурных исследований и измерений.</w:t>
      </w:r>
    </w:p>
    <w:p w:rsidR="004E3405" w:rsidRPr="004E3405" w:rsidRDefault="004E3405" w:rsidP="004E3405">
      <w:pPr>
        <w:ind w:firstLine="709"/>
        <w:jc w:val="both"/>
        <w:rPr>
          <w:sz w:val="28"/>
          <w:szCs w:val="28"/>
        </w:rPr>
      </w:pPr>
      <w:r w:rsidRPr="004E3405">
        <w:rPr>
          <w:sz w:val="28"/>
          <w:szCs w:val="28"/>
        </w:rPr>
        <w:t xml:space="preserve">Для действующих объектов, являющихся источниками загрязнения среды обитания человека, разрешается проведение </w:t>
      </w:r>
      <w:r>
        <w:rPr>
          <w:sz w:val="28"/>
          <w:szCs w:val="28"/>
        </w:rPr>
        <w:t>реконструкции или перепрофилиро</w:t>
      </w:r>
      <w:r w:rsidRPr="004E3405">
        <w:rPr>
          <w:sz w:val="28"/>
          <w:szCs w:val="28"/>
        </w:rPr>
        <w:t>вание производств при условии снижения всех в</w:t>
      </w:r>
      <w:r>
        <w:rPr>
          <w:sz w:val="28"/>
          <w:szCs w:val="28"/>
        </w:rPr>
        <w:t>идов воздействия на среду обита</w:t>
      </w:r>
      <w:r w:rsidRPr="004E3405">
        <w:rPr>
          <w:sz w:val="28"/>
          <w:szCs w:val="28"/>
        </w:rPr>
        <w:t>ния до предельно допустимой концентрации (</w:t>
      </w:r>
      <w:r>
        <w:rPr>
          <w:sz w:val="28"/>
          <w:szCs w:val="28"/>
        </w:rPr>
        <w:t>ПДК) при химическом и биологиче</w:t>
      </w:r>
      <w:r w:rsidRPr="004E3405">
        <w:rPr>
          <w:sz w:val="28"/>
          <w:szCs w:val="28"/>
        </w:rPr>
        <w:t>ском воздействии и предельно допустимого уровня (ПДУ</w:t>
      </w:r>
      <w:r>
        <w:rPr>
          <w:sz w:val="28"/>
          <w:szCs w:val="28"/>
        </w:rPr>
        <w:t>) при воздействии физи</w:t>
      </w:r>
      <w:r w:rsidRPr="004E3405">
        <w:rPr>
          <w:sz w:val="28"/>
          <w:szCs w:val="28"/>
        </w:rPr>
        <w:t>ческих факторов с учетом фона.</w:t>
      </w:r>
    </w:p>
    <w:p w:rsidR="00A71DCA" w:rsidRDefault="004E3405" w:rsidP="004E3405">
      <w:pPr>
        <w:ind w:firstLine="709"/>
        <w:jc w:val="both"/>
        <w:rPr>
          <w:sz w:val="28"/>
          <w:szCs w:val="28"/>
        </w:rPr>
      </w:pPr>
      <w:r w:rsidRPr="004E3405">
        <w:rPr>
          <w:sz w:val="28"/>
          <w:szCs w:val="28"/>
        </w:rPr>
        <w:t xml:space="preserve">Проектом предлагается упорядочение </w:t>
      </w:r>
      <w:r>
        <w:rPr>
          <w:sz w:val="28"/>
          <w:szCs w:val="28"/>
        </w:rPr>
        <w:t>размещения производственных объ</w:t>
      </w:r>
      <w:r w:rsidRPr="004E3405">
        <w:rPr>
          <w:sz w:val="28"/>
          <w:szCs w:val="28"/>
        </w:rPr>
        <w:t>ектов в соответствии с классом опасности. Пос</w:t>
      </w:r>
      <w:r>
        <w:rPr>
          <w:sz w:val="28"/>
          <w:szCs w:val="28"/>
        </w:rPr>
        <w:t>адка защитных лесополос по пери</w:t>
      </w:r>
      <w:r w:rsidRPr="004E3405">
        <w:rPr>
          <w:sz w:val="28"/>
          <w:szCs w:val="28"/>
        </w:rPr>
        <w:t>метру предприятий</w:t>
      </w:r>
      <w:r>
        <w:rPr>
          <w:sz w:val="28"/>
          <w:szCs w:val="28"/>
        </w:rPr>
        <w:t>,</w:t>
      </w:r>
      <w:r w:rsidRPr="004E3405">
        <w:rPr>
          <w:sz w:val="28"/>
          <w:szCs w:val="28"/>
        </w:rPr>
        <w:t xml:space="preserve"> расположенных в непосредственной близости от </w:t>
      </w:r>
      <w:r>
        <w:rPr>
          <w:sz w:val="28"/>
          <w:szCs w:val="28"/>
        </w:rPr>
        <w:t>жилой за</w:t>
      </w:r>
      <w:r w:rsidRPr="004E3405">
        <w:rPr>
          <w:sz w:val="28"/>
          <w:szCs w:val="28"/>
        </w:rPr>
        <w:t>стройки.</w:t>
      </w:r>
    </w:p>
    <w:p w:rsidR="004E3405" w:rsidRPr="004E3405" w:rsidRDefault="004E3405" w:rsidP="004E3405">
      <w:pPr>
        <w:ind w:firstLine="709"/>
        <w:jc w:val="both"/>
        <w:rPr>
          <w:sz w:val="28"/>
          <w:szCs w:val="28"/>
        </w:rPr>
      </w:pPr>
      <w:r w:rsidRPr="004E3405">
        <w:rPr>
          <w:sz w:val="28"/>
          <w:szCs w:val="28"/>
        </w:rPr>
        <w:t>Проектом предусмотрена зона озеленения специального назначения вокруг существующего кладбища.</w:t>
      </w:r>
    </w:p>
    <w:p w:rsidR="004E3405" w:rsidRDefault="004E3405" w:rsidP="0030747C">
      <w:pPr>
        <w:ind w:firstLine="709"/>
        <w:jc w:val="both"/>
        <w:rPr>
          <w:sz w:val="28"/>
          <w:szCs w:val="28"/>
        </w:rPr>
      </w:pPr>
      <w:r w:rsidRPr="004E3405">
        <w:rPr>
          <w:sz w:val="28"/>
          <w:szCs w:val="28"/>
        </w:rPr>
        <w:t>В соответствии Санитарными правилами</w:t>
      </w:r>
      <w:r>
        <w:rPr>
          <w:sz w:val="28"/>
          <w:szCs w:val="28"/>
        </w:rPr>
        <w:t xml:space="preserve"> и нормами «Гигиенические требо</w:t>
      </w:r>
      <w:r w:rsidRPr="004E3405">
        <w:rPr>
          <w:sz w:val="28"/>
          <w:szCs w:val="28"/>
        </w:rPr>
        <w:t>вания к размещению, устройству и содержанию кладбищ, зданий и сооружений похоронного назначения. СанПиН 2.1.2882-11»</w:t>
      </w:r>
      <w:r>
        <w:rPr>
          <w:sz w:val="28"/>
          <w:szCs w:val="28"/>
        </w:rPr>
        <w:t xml:space="preserve"> в санитарно-защитной зоне клад</w:t>
      </w:r>
      <w:r w:rsidRPr="004E3405">
        <w:rPr>
          <w:sz w:val="28"/>
          <w:szCs w:val="28"/>
        </w:rPr>
        <w:t>бища запрещается строительство зданий и соо</w:t>
      </w:r>
      <w:r>
        <w:rPr>
          <w:sz w:val="28"/>
          <w:szCs w:val="28"/>
        </w:rPr>
        <w:t xml:space="preserve">ружений, не </w:t>
      </w:r>
      <w:r>
        <w:rPr>
          <w:sz w:val="28"/>
          <w:szCs w:val="28"/>
        </w:rPr>
        <w:lastRenderedPageBreak/>
        <w:t>связанных с обслужи</w:t>
      </w:r>
      <w:r w:rsidRPr="004E3405">
        <w:rPr>
          <w:sz w:val="28"/>
          <w:szCs w:val="28"/>
        </w:rPr>
        <w:t>ванием объектов похоронного назначения, за</w:t>
      </w:r>
      <w:r>
        <w:rPr>
          <w:sz w:val="28"/>
          <w:szCs w:val="28"/>
        </w:rPr>
        <w:t xml:space="preserve"> исключением культовых и обрядо</w:t>
      </w:r>
      <w:r w:rsidRPr="004E3405">
        <w:rPr>
          <w:sz w:val="28"/>
          <w:szCs w:val="28"/>
        </w:rPr>
        <w:t>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571F97" w:rsidRDefault="00571F97" w:rsidP="0030747C">
      <w:pPr>
        <w:ind w:firstLine="709"/>
        <w:jc w:val="both"/>
        <w:rPr>
          <w:sz w:val="28"/>
          <w:szCs w:val="28"/>
          <w:u w:val="single"/>
        </w:rPr>
      </w:pPr>
    </w:p>
    <w:p w:rsidR="0030747C" w:rsidRPr="0030747C" w:rsidRDefault="0030747C" w:rsidP="0030747C">
      <w:pPr>
        <w:ind w:firstLine="709"/>
        <w:jc w:val="both"/>
        <w:rPr>
          <w:sz w:val="28"/>
          <w:szCs w:val="28"/>
          <w:u w:val="single"/>
        </w:rPr>
      </w:pPr>
      <w:r w:rsidRPr="0030747C">
        <w:rPr>
          <w:sz w:val="28"/>
          <w:szCs w:val="28"/>
          <w:u w:val="single"/>
        </w:rPr>
        <w:t>Охранные зоны объектов инженерной инфраструктуры</w:t>
      </w:r>
    </w:p>
    <w:p w:rsidR="0030747C" w:rsidRPr="0030747C" w:rsidRDefault="0030747C" w:rsidP="0030747C">
      <w:pPr>
        <w:ind w:firstLine="709"/>
        <w:jc w:val="both"/>
        <w:rPr>
          <w:sz w:val="28"/>
          <w:szCs w:val="28"/>
        </w:rPr>
      </w:pPr>
      <w:r w:rsidRPr="0030747C">
        <w:rPr>
          <w:sz w:val="28"/>
          <w:szCs w:val="28"/>
        </w:rPr>
        <w:t xml:space="preserve">По территории поселения проходят линии </w:t>
      </w:r>
      <w:r>
        <w:rPr>
          <w:sz w:val="28"/>
          <w:szCs w:val="28"/>
        </w:rPr>
        <w:t xml:space="preserve">электропередачи 10, 35 </w:t>
      </w:r>
      <w:proofErr w:type="spellStart"/>
      <w:r>
        <w:rPr>
          <w:sz w:val="28"/>
          <w:szCs w:val="28"/>
        </w:rPr>
        <w:t>кВ.</w:t>
      </w:r>
      <w:proofErr w:type="spellEnd"/>
      <w:r>
        <w:rPr>
          <w:sz w:val="28"/>
          <w:szCs w:val="28"/>
        </w:rPr>
        <w:t xml:space="preserve"> В со</w:t>
      </w:r>
      <w:r w:rsidRPr="0030747C">
        <w:rPr>
          <w:sz w:val="28"/>
          <w:szCs w:val="28"/>
        </w:rPr>
        <w:t>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зон», утвержденными Постановлен</w:t>
      </w:r>
      <w:r>
        <w:rPr>
          <w:sz w:val="28"/>
          <w:szCs w:val="28"/>
        </w:rPr>
        <w:t>ием Правительства Российской Фе</w:t>
      </w:r>
      <w:r w:rsidRPr="0030747C">
        <w:rPr>
          <w:sz w:val="28"/>
          <w:szCs w:val="28"/>
        </w:rPr>
        <w:t>дерации от 24 февраля 2009</w:t>
      </w:r>
      <w:r>
        <w:rPr>
          <w:sz w:val="28"/>
          <w:szCs w:val="28"/>
        </w:rPr>
        <w:t xml:space="preserve"> </w:t>
      </w:r>
      <w:r w:rsidRPr="0030747C">
        <w:rPr>
          <w:sz w:val="28"/>
          <w:szCs w:val="28"/>
        </w:rPr>
        <w:t>г. №160, установлены охранные зоны ВЛ в размере 10 и 15 метров.</w:t>
      </w:r>
    </w:p>
    <w:p w:rsidR="0030747C" w:rsidRDefault="0030747C" w:rsidP="0030747C">
      <w:pPr>
        <w:ind w:firstLine="709"/>
        <w:jc w:val="both"/>
        <w:rPr>
          <w:sz w:val="28"/>
          <w:szCs w:val="28"/>
        </w:rPr>
      </w:pPr>
      <w:r w:rsidRPr="0030747C">
        <w:rPr>
          <w:sz w:val="28"/>
          <w:szCs w:val="28"/>
        </w:rPr>
        <w:t>В соответствии с «Правилами охраны л</w:t>
      </w:r>
      <w:r>
        <w:rPr>
          <w:sz w:val="28"/>
          <w:szCs w:val="28"/>
        </w:rPr>
        <w:t>иний и сооружений связи РФ», ут</w:t>
      </w:r>
      <w:r w:rsidRPr="0030747C">
        <w:rPr>
          <w:sz w:val="28"/>
          <w:szCs w:val="28"/>
        </w:rPr>
        <w:t xml:space="preserve">вержденных правительством РФ от 09.06.1995 </w:t>
      </w:r>
      <w:r>
        <w:rPr>
          <w:sz w:val="28"/>
          <w:szCs w:val="28"/>
        </w:rPr>
        <w:t>г. №578 на трассах подземных ка</w:t>
      </w:r>
      <w:r w:rsidRPr="0030747C">
        <w:rPr>
          <w:sz w:val="28"/>
          <w:szCs w:val="28"/>
        </w:rPr>
        <w:t xml:space="preserve">бельных линий связи установлены охранные </w:t>
      </w:r>
      <w:r>
        <w:rPr>
          <w:sz w:val="28"/>
          <w:szCs w:val="28"/>
        </w:rPr>
        <w:t>зоны с особыми условиями исполь</w:t>
      </w:r>
      <w:r w:rsidRPr="0030747C">
        <w:rPr>
          <w:sz w:val="28"/>
          <w:szCs w:val="28"/>
        </w:rPr>
        <w:t>зования по 2 м с каждой стороны лини</w:t>
      </w:r>
      <w:r w:rsidR="004327B7">
        <w:rPr>
          <w:sz w:val="28"/>
          <w:szCs w:val="28"/>
        </w:rPr>
        <w:t>и</w:t>
      </w:r>
      <w:r w:rsidRPr="0030747C">
        <w:rPr>
          <w:sz w:val="28"/>
          <w:szCs w:val="28"/>
        </w:rPr>
        <w:t>.</w:t>
      </w:r>
    </w:p>
    <w:p w:rsidR="00571F97" w:rsidRDefault="00571F97" w:rsidP="0030747C">
      <w:pPr>
        <w:ind w:firstLine="709"/>
        <w:jc w:val="both"/>
        <w:rPr>
          <w:sz w:val="28"/>
          <w:szCs w:val="28"/>
          <w:u w:val="single"/>
        </w:rPr>
      </w:pPr>
    </w:p>
    <w:p w:rsidR="0030747C" w:rsidRPr="0030747C" w:rsidRDefault="0030747C" w:rsidP="0030747C">
      <w:pPr>
        <w:ind w:firstLine="709"/>
        <w:jc w:val="both"/>
        <w:rPr>
          <w:sz w:val="28"/>
          <w:szCs w:val="28"/>
          <w:u w:val="single"/>
        </w:rPr>
      </w:pPr>
      <w:r w:rsidRPr="0030747C">
        <w:rPr>
          <w:sz w:val="28"/>
          <w:szCs w:val="28"/>
          <w:u w:val="single"/>
        </w:rPr>
        <w:t>Зоны санитарной охраны источников водоснабжения</w:t>
      </w:r>
    </w:p>
    <w:p w:rsidR="0030747C" w:rsidRDefault="0030747C" w:rsidP="0030747C">
      <w:pPr>
        <w:ind w:firstLine="709"/>
        <w:jc w:val="both"/>
        <w:rPr>
          <w:sz w:val="28"/>
          <w:szCs w:val="28"/>
        </w:rPr>
      </w:pPr>
      <w:r w:rsidRPr="0030747C">
        <w:rPr>
          <w:sz w:val="28"/>
          <w:szCs w:val="28"/>
        </w:rPr>
        <w:t>Зоны санитарной охраны существующи</w:t>
      </w:r>
      <w:r>
        <w:rPr>
          <w:sz w:val="28"/>
          <w:szCs w:val="28"/>
        </w:rPr>
        <w:t>х и планируемых источников водо</w:t>
      </w:r>
      <w:r w:rsidRPr="0030747C">
        <w:rPr>
          <w:sz w:val="28"/>
          <w:szCs w:val="28"/>
        </w:rPr>
        <w:t xml:space="preserve">снабжения в месте забора воды состоят из трех </w:t>
      </w:r>
      <w:r>
        <w:rPr>
          <w:sz w:val="28"/>
          <w:szCs w:val="28"/>
        </w:rPr>
        <w:t>поясов: первого – строгого режи</w:t>
      </w:r>
      <w:r w:rsidRPr="0030747C">
        <w:rPr>
          <w:sz w:val="28"/>
          <w:szCs w:val="28"/>
        </w:rPr>
        <w:t>ма, второго и третьего – режимов ограничения.</w:t>
      </w:r>
      <w:r>
        <w:rPr>
          <w:sz w:val="28"/>
          <w:szCs w:val="28"/>
        </w:rPr>
        <w:t xml:space="preserve"> Мероприятия по организации поя</w:t>
      </w:r>
      <w:r w:rsidRPr="0030747C">
        <w:rPr>
          <w:sz w:val="28"/>
          <w:szCs w:val="28"/>
        </w:rPr>
        <w:t>сов ЗСО источника водоснабжения соответствуют требованиям п. 3.2 СанПиН 2.1.4.1110-02 «Зоны санитарной охраны источ</w:t>
      </w:r>
      <w:r>
        <w:rPr>
          <w:sz w:val="28"/>
          <w:szCs w:val="28"/>
        </w:rPr>
        <w:t>ников водоснабжения и водопрово</w:t>
      </w:r>
      <w:r w:rsidRPr="0030747C">
        <w:rPr>
          <w:sz w:val="28"/>
          <w:szCs w:val="28"/>
        </w:rPr>
        <w:t>дов питьевого назначения».</w:t>
      </w:r>
    </w:p>
    <w:p w:rsidR="0030747C" w:rsidRPr="0030747C" w:rsidRDefault="0030747C" w:rsidP="0030747C">
      <w:pPr>
        <w:ind w:firstLine="709"/>
        <w:jc w:val="both"/>
        <w:rPr>
          <w:sz w:val="28"/>
          <w:szCs w:val="28"/>
        </w:rPr>
      </w:pPr>
      <w:r>
        <w:rPr>
          <w:sz w:val="28"/>
          <w:szCs w:val="28"/>
        </w:rPr>
        <w:t xml:space="preserve">В проекте первый пояс зоны санитарной охраны источников водоснабжения отображен </w:t>
      </w:r>
      <w:proofErr w:type="gramStart"/>
      <w:r>
        <w:rPr>
          <w:sz w:val="28"/>
          <w:szCs w:val="28"/>
        </w:rPr>
        <w:t xml:space="preserve">в соответствии с </w:t>
      </w:r>
      <w:r w:rsidRPr="0030747C">
        <w:rPr>
          <w:sz w:val="28"/>
          <w:szCs w:val="28"/>
        </w:rPr>
        <w:t>СанПиН</w:t>
      </w:r>
      <w:proofErr w:type="gramEnd"/>
      <w:r w:rsidRPr="0030747C">
        <w:rPr>
          <w:sz w:val="28"/>
          <w:szCs w:val="28"/>
        </w:rPr>
        <w:t xml:space="preserve"> 2.1.4.1110-02</w:t>
      </w:r>
      <w:r>
        <w:rPr>
          <w:sz w:val="28"/>
          <w:szCs w:val="28"/>
        </w:rPr>
        <w:t xml:space="preserve"> и составляет 50 м</w:t>
      </w:r>
      <w:r w:rsidR="00A8534D">
        <w:rPr>
          <w:sz w:val="28"/>
          <w:szCs w:val="28"/>
        </w:rPr>
        <w:t>.</w:t>
      </w:r>
    </w:p>
    <w:p w:rsidR="0030747C" w:rsidRPr="0030747C" w:rsidRDefault="0030747C" w:rsidP="0030747C">
      <w:pPr>
        <w:ind w:firstLine="709"/>
        <w:jc w:val="both"/>
        <w:rPr>
          <w:sz w:val="28"/>
          <w:szCs w:val="28"/>
        </w:rPr>
      </w:pPr>
      <w:r w:rsidRPr="0030747C">
        <w:rPr>
          <w:sz w:val="28"/>
          <w:szCs w:val="28"/>
        </w:rPr>
        <w:t xml:space="preserve">Санитарно-защитная полоса водопровода </w:t>
      </w:r>
      <w:r>
        <w:rPr>
          <w:sz w:val="28"/>
          <w:szCs w:val="28"/>
        </w:rPr>
        <w:t>устанавливается от крайних ли</w:t>
      </w:r>
      <w:r w:rsidRPr="0030747C">
        <w:rPr>
          <w:sz w:val="28"/>
          <w:szCs w:val="28"/>
        </w:rPr>
        <w:t xml:space="preserve">ний водопровода в размере 10 м. Мероприятия </w:t>
      </w:r>
      <w:r>
        <w:rPr>
          <w:sz w:val="28"/>
          <w:szCs w:val="28"/>
        </w:rPr>
        <w:t>по санитарно-защитной полосе во</w:t>
      </w:r>
      <w:r w:rsidRPr="0030747C">
        <w:rPr>
          <w:sz w:val="28"/>
          <w:szCs w:val="28"/>
        </w:rPr>
        <w:t>доводов соответствуют требованиям п. 3.4 Сан</w:t>
      </w:r>
      <w:r>
        <w:rPr>
          <w:sz w:val="28"/>
          <w:szCs w:val="28"/>
        </w:rPr>
        <w:t>ПиН 2.1.4.1110-02 «Зоны санитар</w:t>
      </w:r>
      <w:r w:rsidRPr="0030747C">
        <w:rPr>
          <w:sz w:val="28"/>
          <w:szCs w:val="28"/>
        </w:rPr>
        <w:t>ной охраны источников водоснабжения и водопроводов питьевого назначения».</w:t>
      </w:r>
    </w:p>
    <w:p w:rsidR="0030747C" w:rsidRPr="0030747C" w:rsidRDefault="0030747C" w:rsidP="0030747C">
      <w:pPr>
        <w:ind w:firstLine="709"/>
        <w:jc w:val="both"/>
        <w:rPr>
          <w:sz w:val="28"/>
          <w:szCs w:val="28"/>
        </w:rPr>
      </w:pPr>
      <w:r w:rsidRPr="0030747C">
        <w:rPr>
          <w:sz w:val="28"/>
          <w:szCs w:val="28"/>
        </w:rPr>
        <w:t>На объекты водоснабжения, расположен</w:t>
      </w:r>
      <w:r>
        <w:rPr>
          <w:sz w:val="28"/>
          <w:szCs w:val="28"/>
        </w:rPr>
        <w:t xml:space="preserve">ные на территории </w:t>
      </w:r>
      <w:proofErr w:type="spellStart"/>
      <w:r>
        <w:rPr>
          <w:sz w:val="28"/>
          <w:szCs w:val="28"/>
        </w:rPr>
        <w:t>Корниловского</w:t>
      </w:r>
      <w:proofErr w:type="spellEnd"/>
      <w:r>
        <w:rPr>
          <w:sz w:val="28"/>
          <w:szCs w:val="28"/>
        </w:rPr>
        <w:t xml:space="preserve"> сельсовета, рекомендуется разработать</w:t>
      </w:r>
      <w:r w:rsidRPr="0030747C">
        <w:rPr>
          <w:sz w:val="28"/>
          <w:szCs w:val="28"/>
        </w:rPr>
        <w:t xml:space="preserve"> проекты организации санитарной охраны.</w:t>
      </w:r>
      <w:r>
        <w:rPr>
          <w:sz w:val="28"/>
          <w:szCs w:val="28"/>
        </w:rPr>
        <w:t xml:space="preserve"> </w:t>
      </w:r>
    </w:p>
    <w:p w:rsidR="00A8534D" w:rsidRDefault="00A8534D" w:rsidP="0030747C">
      <w:pPr>
        <w:ind w:firstLine="709"/>
        <w:jc w:val="both"/>
        <w:rPr>
          <w:sz w:val="28"/>
          <w:szCs w:val="28"/>
        </w:rPr>
      </w:pPr>
      <w:r w:rsidRPr="00A8534D">
        <w:rPr>
          <w:sz w:val="28"/>
          <w:szCs w:val="28"/>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30747C" w:rsidRDefault="0030747C" w:rsidP="0030747C">
      <w:pPr>
        <w:ind w:firstLine="709"/>
        <w:jc w:val="both"/>
        <w:rPr>
          <w:sz w:val="28"/>
          <w:szCs w:val="28"/>
        </w:rPr>
      </w:pPr>
      <w:r w:rsidRPr="0030747C">
        <w:rPr>
          <w:sz w:val="28"/>
          <w:szCs w:val="28"/>
        </w:rPr>
        <w:t>На территории первого пояса запрещается:</w:t>
      </w:r>
    </w:p>
    <w:p w:rsidR="0030747C" w:rsidRPr="0030747C" w:rsidRDefault="0030747C" w:rsidP="0030747C">
      <w:pPr>
        <w:ind w:firstLine="709"/>
        <w:jc w:val="both"/>
        <w:rPr>
          <w:sz w:val="28"/>
          <w:szCs w:val="28"/>
        </w:rPr>
      </w:pPr>
      <w:r w:rsidRPr="00496FF9">
        <w:rPr>
          <w:sz w:val="28"/>
          <w:szCs w:val="28"/>
        </w:rPr>
        <w:t>–</w:t>
      </w:r>
      <w:r w:rsidRPr="0030747C">
        <w:rPr>
          <w:sz w:val="28"/>
          <w:szCs w:val="28"/>
        </w:rPr>
        <w:t xml:space="preserve"> посадка высокоствольных деревьев;</w:t>
      </w:r>
    </w:p>
    <w:p w:rsidR="0030747C" w:rsidRPr="0030747C" w:rsidRDefault="0030747C" w:rsidP="0030747C">
      <w:pPr>
        <w:ind w:firstLine="709"/>
        <w:jc w:val="both"/>
        <w:rPr>
          <w:sz w:val="28"/>
          <w:szCs w:val="28"/>
        </w:rPr>
      </w:pPr>
      <w:r w:rsidRPr="00496FF9">
        <w:rPr>
          <w:sz w:val="28"/>
          <w:szCs w:val="28"/>
        </w:rPr>
        <w:t>–</w:t>
      </w:r>
      <w:r w:rsidRPr="0030747C">
        <w:rPr>
          <w:sz w:val="28"/>
          <w:szCs w:val="28"/>
        </w:rPr>
        <w:t xml:space="preserve"> все виды строительства, не имеющие непосредственного отношения </w:t>
      </w:r>
      <w:r>
        <w:rPr>
          <w:sz w:val="28"/>
          <w:szCs w:val="28"/>
        </w:rPr>
        <w:t>к экс</w:t>
      </w:r>
      <w:r w:rsidRPr="0030747C">
        <w:rPr>
          <w:sz w:val="28"/>
          <w:szCs w:val="28"/>
        </w:rPr>
        <w:t>плуатации, реконструкции и расширению водо</w:t>
      </w:r>
      <w:r>
        <w:rPr>
          <w:sz w:val="28"/>
          <w:szCs w:val="28"/>
        </w:rPr>
        <w:t>проводных сооружений, в том чис</w:t>
      </w:r>
      <w:r w:rsidRPr="0030747C">
        <w:rPr>
          <w:sz w:val="28"/>
          <w:szCs w:val="28"/>
        </w:rPr>
        <w:t>ле прокладка трубопроводов различного назначения;</w:t>
      </w:r>
    </w:p>
    <w:p w:rsidR="0030747C" w:rsidRPr="0030747C" w:rsidRDefault="0030747C" w:rsidP="0030747C">
      <w:pPr>
        <w:ind w:firstLine="709"/>
        <w:jc w:val="both"/>
        <w:rPr>
          <w:sz w:val="28"/>
          <w:szCs w:val="28"/>
        </w:rPr>
      </w:pPr>
      <w:r w:rsidRPr="00496FF9">
        <w:rPr>
          <w:sz w:val="28"/>
          <w:szCs w:val="28"/>
        </w:rPr>
        <w:t>–</w:t>
      </w:r>
      <w:r w:rsidRPr="0030747C">
        <w:rPr>
          <w:sz w:val="28"/>
          <w:szCs w:val="28"/>
        </w:rPr>
        <w:t xml:space="preserve"> размещение жилых и хозяйственно-бытовых зданий, проживание людей, применение ядохимикатов и удобрений.</w:t>
      </w:r>
    </w:p>
    <w:p w:rsidR="00A8534D" w:rsidRDefault="00A8534D" w:rsidP="0030747C">
      <w:pPr>
        <w:ind w:firstLine="709"/>
        <w:jc w:val="both"/>
        <w:rPr>
          <w:sz w:val="28"/>
          <w:szCs w:val="28"/>
        </w:rPr>
      </w:pPr>
      <w:r w:rsidRPr="00A8534D">
        <w:rPr>
          <w:sz w:val="28"/>
          <w:szCs w:val="28"/>
        </w:rPr>
        <w:lastRenderedPageBreak/>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CB77E9" w:rsidRDefault="00CB77E9" w:rsidP="0030747C">
      <w:pPr>
        <w:ind w:firstLine="709"/>
        <w:jc w:val="both"/>
        <w:rPr>
          <w:sz w:val="28"/>
          <w:szCs w:val="28"/>
        </w:rPr>
      </w:pPr>
      <w:r w:rsidRPr="00CB77E9">
        <w:rPr>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0747C" w:rsidRPr="0030747C" w:rsidRDefault="0030747C" w:rsidP="0030747C">
      <w:pPr>
        <w:ind w:firstLine="709"/>
        <w:jc w:val="both"/>
        <w:rPr>
          <w:sz w:val="28"/>
          <w:szCs w:val="28"/>
        </w:rPr>
      </w:pPr>
      <w:r w:rsidRPr="0030747C">
        <w:rPr>
          <w:sz w:val="28"/>
          <w:szCs w:val="28"/>
        </w:rPr>
        <w:t>Водопроводные сооружения, расположен</w:t>
      </w:r>
      <w:r>
        <w:rPr>
          <w:sz w:val="28"/>
          <w:szCs w:val="28"/>
        </w:rPr>
        <w:t>ные в первом поясе зоны санитар</w:t>
      </w:r>
      <w:r w:rsidRPr="0030747C">
        <w:rPr>
          <w:sz w:val="28"/>
          <w:szCs w:val="28"/>
        </w:rPr>
        <w:t>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0747C" w:rsidRDefault="0030747C" w:rsidP="0030747C">
      <w:pPr>
        <w:ind w:firstLine="709"/>
        <w:jc w:val="both"/>
        <w:rPr>
          <w:sz w:val="28"/>
          <w:szCs w:val="28"/>
        </w:rPr>
      </w:pPr>
      <w:r w:rsidRPr="0030747C">
        <w:rPr>
          <w:sz w:val="28"/>
          <w:szCs w:val="28"/>
        </w:rPr>
        <w:t>Все водозаборы должны быть оборудов</w:t>
      </w:r>
      <w:r>
        <w:rPr>
          <w:sz w:val="28"/>
          <w:szCs w:val="28"/>
        </w:rPr>
        <w:t>аны аппаратурой для систематиче</w:t>
      </w:r>
      <w:r w:rsidRPr="0030747C">
        <w:rPr>
          <w:sz w:val="28"/>
          <w:szCs w:val="28"/>
        </w:rPr>
        <w:t>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571F97" w:rsidRDefault="00571F97" w:rsidP="00D93A86">
      <w:pPr>
        <w:ind w:firstLine="709"/>
        <w:jc w:val="both"/>
        <w:rPr>
          <w:sz w:val="28"/>
          <w:szCs w:val="28"/>
          <w:u w:val="single"/>
        </w:rPr>
      </w:pPr>
    </w:p>
    <w:p w:rsidR="00A14A97" w:rsidRPr="00A14A97" w:rsidRDefault="00A14A97" w:rsidP="00D93A86">
      <w:pPr>
        <w:ind w:firstLine="709"/>
        <w:jc w:val="both"/>
        <w:rPr>
          <w:sz w:val="28"/>
          <w:szCs w:val="28"/>
          <w:u w:val="single"/>
        </w:rPr>
      </w:pPr>
      <w:proofErr w:type="spellStart"/>
      <w:r w:rsidRPr="00A14A97">
        <w:rPr>
          <w:sz w:val="28"/>
          <w:szCs w:val="28"/>
          <w:u w:val="single"/>
        </w:rPr>
        <w:t>Водоохранные</w:t>
      </w:r>
      <w:proofErr w:type="spellEnd"/>
      <w:r w:rsidRPr="00A14A97">
        <w:rPr>
          <w:sz w:val="28"/>
          <w:szCs w:val="28"/>
          <w:u w:val="single"/>
        </w:rPr>
        <w:t xml:space="preserve"> зоны, прибрежные защитные полосы</w:t>
      </w:r>
    </w:p>
    <w:p w:rsidR="00A14A97" w:rsidRPr="00A14A97" w:rsidRDefault="00A14A97" w:rsidP="00D93A86">
      <w:pPr>
        <w:ind w:firstLine="709"/>
        <w:jc w:val="both"/>
        <w:rPr>
          <w:sz w:val="28"/>
          <w:szCs w:val="28"/>
        </w:rPr>
      </w:pPr>
      <w:r w:rsidRPr="00A14A97">
        <w:rPr>
          <w:sz w:val="28"/>
          <w:szCs w:val="28"/>
        </w:rPr>
        <w:t>Помимо санитарно-защитных зон, град</w:t>
      </w:r>
      <w:r>
        <w:rPr>
          <w:sz w:val="28"/>
          <w:szCs w:val="28"/>
        </w:rPr>
        <w:t>остроительные ограничения на ис</w:t>
      </w:r>
      <w:r w:rsidRPr="00A14A97">
        <w:rPr>
          <w:sz w:val="28"/>
          <w:szCs w:val="28"/>
        </w:rPr>
        <w:t xml:space="preserve">пользование территории </w:t>
      </w:r>
      <w:proofErr w:type="spellStart"/>
      <w:r w:rsidR="00D93A86">
        <w:rPr>
          <w:sz w:val="28"/>
          <w:szCs w:val="28"/>
        </w:rPr>
        <w:t>Корниловского</w:t>
      </w:r>
      <w:proofErr w:type="spellEnd"/>
      <w:r w:rsidR="00D93A86">
        <w:rPr>
          <w:sz w:val="28"/>
          <w:szCs w:val="28"/>
        </w:rPr>
        <w:t xml:space="preserve"> сельсовета</w:t>
      </w:r>
      <w:r w:rsidRPr="00A14A97">
        <w:rPr>
          <w:sz w:val="28"/>
          <w:szCs w:val="28"/>
        </w:rPr>
        <w:t xml:space="preserve"> накладывает наличие </w:t>
      </w:r>
      <w:proofErr w:type="spellStart"/>
      <w:r w:rsidRPr="00A14A97">
        <w:rPr>
          <w:sz w:val="28"/>
          <w:szCs w:val="28"/>
        </w:rPr>
        <w:t>водоохранных</w:t>
      </w:r>
      <w:proofErr w:type="spellEnd"/>
      <w:r w:rsidRPr="00A14A97">
        <w:rPr>
          <w:sz w:val="28"/>
          <w:szCs w:val="28"/>
        </w:rPr>
        <w:t xml:space="preserve"> зон и прибрежных защитных полос.</w:t>
      </w:r>
    </w:p>
    <w:p w:rsidR="00A14A97" w:rsidRDefault="00A14A97" w:rsidP="00D93A86">
      <w:pPr>
        <w:ind w:firstLine="709"/>
        <w:jc w:val="both"/>
        <w:rPr>
          <w:sz w:val="28"/>
          <w:szCs w:val="28"/>
        </w:rPr>
      </w:pPr>
      <w:r w:rsidRPr="00A14A97">
        <w:rPr>
          <w:sz w:val="28"/>
          <w:szCs w:val="28"/>
        </w:rPr>
        <w:t xml:space="preserve">Размеры и режим использования территории </w:t>
      </w:r>
      <w:proofErr w:type="spellStart"/>
      <w:r w:rsidRPr="00A14A97">
        <w:rPr>
          <w:sz w:val="28"/>
          <w:szCs w:val="28"/>
        </w:rPr>
        <w:t>водоохранных</w:t>
      </w:r>
      <w:proofErr w:type="spellEnd"/>
      <w:r w:rsidRPr="00A14A97">
        <w:rPr>
          <w:sz w:val="28"/>
          <w:szCs w:val="28"/>
        </w:rPr>
        <w:t xml:space="preserve"> зон и прибр</w:t>
      </w:r>
      <w:r w:rsidR="00D93A86">
        <w:rPr>
          <w:sz w:val="28"/>
          <w:szCs w:val="28"/>
        </w:rPr>
        <w:t>еж</w:t>
      </w:r>
      <w:r w:rsidRPr="00A14A97">
        <w:rPr>
          <w:sz w:val="28"/>
          <w:szCs w:val="28"/>
        </w:rPr>
        <w:t>ных защитных полос водных объектов устанавл</w:t>
      </w:r>
      <w:r w:rsidR="00D93A86">
        <w:rPr>
          <w:sz w:val="28"/>
          <w:szCs w:val="28"/>
        </w:rPr>
        <w:t>иваются в соответствие со стать</w:t>
      </w:r>
      <w:r w:rsidRPr="00A14A97">
        <w:rPr>
          <w:sz w:val="28"/>
          <w:szCs w:val="28"/>
        </w:rPr>
        <w:t>ей 65 Водного кодекса.</w:t>
      </w:r>
    </w:p>
    <w:p w:rsidR="00D93A86" w:rsidRDefault="002D751F" w:rsidP="00D93A86">
      <w:pPr>
        <w:ind w:firstLine="709"/>
        <w:jc w:val="both"/>
        <w:rPr>
          <w:sz w:val="28"/>
          <w:szCs w:val="28"/>
        </w:rPr>
      </w:pPr>
      <w:r>
        <w:rPr>
          <w:sz w:val="28"/>
          <w:szCs w:val="28"/>
        </w:rPr>
        <w:t xml:space="preserve">По территории </w:t>
      </w:r>
      <w:proofErr w:type="spellStart"/>
      <w:r>
        <w:rPr>
          <w:sz w:val="28"/>
          <w:szCs w:val="28"/>
        </w:rPr>
        <w:t>Корниловского</w:t>
      </w:r>
      <w:proofErr w:type="spellEnd"/>
      <w:r>
        <w:rPr>
          <w:sz w:val="28"/>
          <w:szCs w:val="28"/>
        </w:rPr>
        <w:t xml:space="preserve"> сельсове</w:t>
      </w:r>
      <w:r w:rsidR="002E2946">
        <w:rPr>
          <w:sz w:val="28"/>
          <w:szCs w:val="28"/>
        </w:rPr>
        <w:t>т</w:t>
      </w:r>
      <w:r>
        <w:rPr>
          <w:sz w:val="28"/>
          <w:szCs w:val="28"/>
        </w:rPr>
        <w:t xml:space="preserve">а протекают р. </w:t>
      </w:r>
      <w:proofErr w:type="spellStart"/>
      <w:r>
        <w:rPr>
          <w:sz w:val="28"/>
          <w:szCs w:val="28"/>
        </w:rPr>
        <w:t>Прослауха</w:t>
      </w:r>
      <w:proofErr w:type="spellEnd"/>
      <w:r>
        <w:rPr>
          <w:sz w:val="28"/>
          <w:szCs w:val="28"/>
        </w:rPr>
        <w:t xml:space="preserve"> (протяженность 78 км) и р. </w:t>
      </w:r>
      <w:proofErr w:type="spellStart"/>
      <w:r>
        <w:rPr>
          <w:sz w:val="28"/>
          <w:szCs w:val="28"/>
        </w:rPr>
        <w:t>Ярковка</w:t>
      </w:r>
      <w:proofErr w:type="spellEnd"/>
      <w:r>
        <w:rPr>
          <w:sz w:val="28"/>
          <w:szCs w:val="28"/>
        </w:rPr>
        <w:t xml:space="preserve"> (31 км). </w:t>
      </w:r>
      <w:proofErr w:type="spellStart"/>
      <w:r w:rsidR="00D93A86">
        <w:rPr>
          <w:sz w:val="28"/>
          <w:szCs w:val="28"/>
        </w:rPr>
        <w:t>Водоохранная</w:t>
      </w:r>
      <w:proofErr w:type="spellEnd"/>
      <w:r w:rsidR="00D93A86">
        <w:rPr>
          <w:sz w:val="28"/>
          <w:szCs w:val="28"/>
        </w:rPr>
        <w:t xml:space="preserve"> зона р. </w:t>
      </w:r>
      <w:proofErr w:type="spellStart"/>
      <w:r w:rsidR="00D93A86">
        <w:rPr>
          <w:sz w:val="28"/>
          <w:szCs w:val="28"/>
        </w:rPr>
        <w:t>Прослауха</w:t>
      </w:r>
      <w:proofErr w:type="spellEnd"/>
      <w:r w:rsidR="00D93A86">
        <w:rPr>
          <w:sz w:val="28"/>
          <w:szCs w:val="28"/>
        </w:rPr>
        <w:t xml:space="preserve"> составляет 200 м, р. </w:t>
      </w:r>
      <w:proofErr w:type="spellStart"/>
      <w:r w:rsidR="00D93A86">
        <w:rPr>
          <w:sz w:val="28"/>
          <w:szCs w:val="28"/>
        </w:rPr>
        <w:t>Ярковка</w:t>
      </w:r>
      <w:proofErr w:type="spellEnd"/>
      <w:r w:rsidR="00D93A86">
        <w:rPr>
          <w:sz w:val="28"/>
          <w:szCs w:val="28"/>
        </w:rPr>
        <w:t xml:space="preserve"> – 100 м. Ширина прибрежной защитной полосы водных объектов составляет 50 м.</w:t>
      </w:r>
    </w:p>
    <w:p w:rsidR="00D93A86" w:rsidRDefault="00D93A86" w:rsidP="00D93A86">
      <w:pPr>
        <w:ind w:firstLine="709"/>
        <w:jc w:val="both"/>
        <w:rPr>
          <w:sz w:val="28"/>
          <w:szCs w:val="28"/>
        </w:rPr>
      </w:pPr>
      <w:r w:rsidRPr="00D93A86">
        <w:rPr>
          <w:sz w:val="28"/>
          <w:szCs w:val="28"/>
        </w:rPr>
        <w:t>В дальнейшем необходимо уточнить гра</w:t>
      </w:r>
      <w:r>
        <w:rPr>
          <w:sz w:val="28"/>
          <w:szCs w:val="28"/>
        </w:rPr>
        <w:t>ницы зон на местности и разрабо</w:t>
      </w:r>
      <w:r w:rsidRPr="00D93A86">
        <w:rPr>
          <w:sz w:val="28"/>
          <w:szCs w:val="28"/>
        </w:rPr>
        <w:t xml:space="preserve">тать проект </w:t>
      </w:r>
      <w:proofErr w:type="spellStart"/>
      <w:r w:rsidRPr="00D93A86">
        <w:rPr>
          <w:sz w:val="28"/>
          <w:szCs w:val="28"/>
        </w:rPr>
        <w:t>водоохранной</w:t>
      </w:r>
      <w:proofErr w:type="spellEnd"/>
      <w:r w:rsidRPr="00D93A86">
        <w:rPr>
          <w:sz w:val="28"/>
          <w:szCs w:val="28"/>
        </w:rPr>
        <w:t xml:space="preserve"> зоны и прибрежной</w:t>
      </w:r>
      <w:r>
        <w:rPr>
          <w:sz w:val="28"/>
          <w:szCs w:val="28"/>
        </w:rPr>
        <w:t xml:space="preserve"> защитной полосы с учетом гидро</w:t>
      </w:r>
      <w:r w:rsidRPr="00D93A86">
        <w:rPr>
          <w:sz w:val="28"/>
          <w:szCs w:val="28"/>
        </w:rPr>
        <w:t>логических, морфологических и л</w:t>
      </w:r>
      <w:r>
        <w:rPr>
          <w:sz w:val="28"/>
          <w:szCs w:val="28"/>
        </w:rPr>
        <w:t>андшафтных особенностей территории.</w:t>
      </w:r>
    </w:p>
    <w:p w:rsidR="00D93A86" w:rsidRPr="00D93A86" w:rsidRDefault="00D93A86" w:rsidP="00D93A86">
      <w:pPr>
        <w:ind w:firstLine="709"/>
        <w:jc w:val="both"/>
        <w:rPr>
          <w:sz w:val="28"/>
          <w:szCs w:val="28"/>
        </w:rPr>
      </w:pPr>
      <w:r w:rsidRPr="00D93A86">
        <w:rPr>
          <w:sz w:val="28"/>
          <w:szCs w:val="28"/>
        </w:rPr>
        <w:t xml:space="preserve">В границах </w:t>
      </w:r>
      <w:proofErr w:type="spellStart"/>
      <w:r w:rsidRPr="00D93A86">
        <w:rPr>
          <w:sz w:val="28"/>
          <w:szCs w:val="28"/>
        </w:rPr>
        <w:t>водоохранных</w:t>
      </w:r>
      <w:proofErr w:type="spellEnd"/>
      <w:r w:rsidRPr="00D93A86">
        <w:rPr>
          <w:sz w:val="28"/>
          <w:szCs w:val="28"/>
        </w:rPr>
        <w:t xml:space="preserve"> зон запрещается:</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использование сточных вод в целях регулирования плодородия почв;</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осуществление авиационных мер по борьбе с вредными организмами;</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движение и стоянка транспортных с</w:t>
      </w:r>
      <w:r>
        <w:rPr>
          <w:sz w:val="28"/>
          <w:szCs w:val="28"/>
        </w:rPr>
        <w:t>редств (кроме специальных транс</w:t>
      </w:r>
      <w:r w:rsidRPr="00D93A86">
        <w:rPr>
          <w:sz w:val="28"/>
          <w:szCs w:val="28"/>
        </w:rPr>
        <w:t>портных средств), за исключением их движения по дорогам и стоянки на дорогах и в специально оборудованных местах, имеющих твердое покрытие;</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строительство и реконструкция автозаправочных станций, складов горю-че-смазочных материалов (за исключением слу</w:t>
      </w:r>
      <w:r>
        <w:rPr>
          <w:sz w:val="28"/>
          <w:szCs w:val="28"/>
        </w:rPr>
        <w:t>чаев, если автозаправочные стан</w:t>
      </w:r>
      <w:r w:rsidRPr="00D93A86">
        <w:rPr>
          <w:sz w:val="28"/>
          <w:szCs w:val="28"/>
        </w:rPr>
        <w:t xml:space="preserve">ции, склады горюче-смазочных материалов размещены </w:t>
      </w:r>
      <w:r w:rsidRPr="00D93A86">
        <w:rPr>
          <w:sz w:val="28"/>
          <w:szCs w:val="28"/>
        </w:rPr>
        <w:lastRenderedPageBreak/>
        <w:t>на территориях портов, инфраструктуры внутренних водных путей, в том числе баз (сооружений) для стоянки маломерных судов, объектов орган</w:t>
      </w:r>
      <w:r>
        <w:rPr>
          <w:sz w:val="28"/>
          <w:szCs w:val="28"/>
        </w:rPr>
        <w:t>ов федеральной службы безопасно</w:t>
      </w:r>
      <w:r w:rsidRPr="00D93A86">
        <w:rPr>
          <w:sz w:val="28"/>
          <w:szCs w:val="28"/>
        </w:rPr>
        <w:t>сти), станций технического обслуживания, и</w:t>
      </w:r>
      <w:r>
        <w:rPr>
          <w:sz w:val="28"/>
          <w:szCs w:val="28"/>
        </w:rPr>
        <w:t>спользуемых для технического ос</w:t>
      </w:r>
      <w:r w:rsidRPr="00D93A86">
        <w:rPr>
          <w:sz w:val="28"/>
          <w:szCs w:val="28"/>
        </w:rPr>
        <w:t>мотра и ремонта транспортных средств, осуществление мойки транспортных средств;</w:t>
      </w:r>
    </w:p>
    <w:p w:rsidR="00D93A86" w:rsidRDefault="00D93A86" w:rsidP="00D93A86">
      <w:pPr>
        <w:ind w:firstLine="709"/>
        <w:jc w:val="both"/>
        <w:rPr>
          <w:sz w:val="28"/>
          <w:szCs w:val="28"/>
        </w:rPr>
      </w:pPr>
      <w:r w:rsidRPr="00496FF9">
        <w:rPr>
          <w:sz w:val="28"/>
          <w:szCs w:val="28"/>
        </w:rPr>
        <w:t>–</w:t>
      </w:r>
      <w:r w:rsidRPr="00D93A86">
        <w:rPr>
          <w:sz w:val="28"/>
          <w:szCs w:val="28"/>
        </w:rPr>
        <w:t xml:space="preserve"> размещение специализированных хранилищ пестицидов и </w:t>
      </w:r>
      <w:proofErr w:type="spellStart"/>
      <w:r w:rsidRPr="00D93A86">
        <w:rPr>
          <w:sz w:val="28"/>
          <w:szCs w:val="28"/>
        </w:rPr>
        <w:t>агрохимикатов</w:t>
      </w:r>
      <w:proofErr w:type="spellEnd"/>
      <w:r w:rsidRPr="00D93A86">
        <w:rPr>
          <w:sz w:val="28"/>
          <w:szCs w:val="28"/>
        </w:rPr>
        <w:t xml:space="preserve">, применение пестицидов и </w:t>
      </w:r>
      <w:proofErr w:type="spellStart"/>
      <w:r w:rsidRPr="00D93A86">
        <w:rPr>
          <w:sz w:val="28"/>
          <w:szCs w:val="28"/>
        </w:rPr>
        <w:t>агрохимикатов</w:t>
      </w:r>
      <w:proofErr w:type="spellEnd"/>
      <w:r w:rsidRPr="00D93A86">
        <w:rPr>
          <w:sz w:val="28"/>
          <w:szCs w:val="28"/>
        </w:rPr>
        <w:t>;</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сброс сточных, в том числе дренажных, вод;</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разведка и добыча общераспространенных полезных ископаемых (за </w:t>
      </w:r>
      <w:r>
        <w:rPr>
          <w:sz w:val="28"/>
          <w:szCs w:val="28"/>
        </w:rPr>
        <w:t>ис</w:t>
      </w:r>
      <w:r w:rsidRPr="00D93A86">
        <w:rPr>
          <w:sz w:val="28"/>
          <w:szCs w:val="28"/>
        </w:rPr>
        <w:t>ключением случаев, если разведка и добыча общераспространенных п</w:t>
      </w:r>
      <w:r>
        <w:rPr>
          <w:sz w:val="28"/>
          <w:szCs w:val="28"/>
        </w:rPr>
        <w:t>олезных ис</w:t>
      </w:r>
      <w:r w:rsidRPr="00D93A86">
        <w:rPr>
          <w:sz w:val="28"/>
          <w:szCs w:val="28"/>
        </w:rPr>
        <w:t>копаемых осуществляются пользователями недр, осуществляющими разведку и добычу иных видов полезных ископаемых, в г</w:t>
      </w:r>
      <w:r>
        <w:rPr>
          <w:sz w:val="28"/>
          <w:szCs w:val="28"/>
        </w:rPr>
        <w:t>раницах предоставленных им в со</w:t>
      </w:r>
      <w:r w:rsidRPr="00D93A86">
        <w:rPr>
          <w:sz w:val="28"/>
          <w:szCs w:val="28"/>
        </w:rPr>
        <w:t>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2395-I «О недрах»).</w:t>
      </w:r>
    </w:p>
    <w:p w:rsidR="00D93A86" w:rsidRPr="00D93A86" w:rsidRDefault="00D93A86" w:rsidP="00D93A86">
      <w:pPr>
        <w:ind w:firstLine="709"/>
        <w:jc w:val="both"/>
        <w:rPr>
          <w:sz w:val="28"/>
          <w:szCs w:val="28"/>
        </w:rPr>
      </w:pPr>
      <w:r w:rsidRPr="00D93A86">
        <w:rPr>
          <w:sz w:val="28"/>
          <w:szCs w:val="28"/>
        </w:rPr>
        <w:t xml:space="preserve">На территориях, расположенных в границах </w:t>
      </w:r>
      <w:proofErr w:type="spellStart"/>
      <w:r w:rsidRPr="00D93A86">
        <w:rPr>
          <w:sz w:val="28"/>
          <w:szCs w:val="28"/>
        </w:rPr>
        <w:t>водоохранных</w:t>
      </w:r>
      <w:proofErr w:type="spellEnd"/>
      <w:r w:rsidRPr="00D93A86">
        <w:rPr>
          <w:sz w:val="28"/>
          <w:szCs w:val="28"/>
        </w:rPr>
        <w:t xml:space="preserve"> зон и занятых защитными лесами, особо защитными участками лесов, наряду с указанными выше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D93A86" w:rsidRPr="00D93A86" w:rsidRDefault="00D93A86" w:rsidP="00D93A86">
      <w:pPr>
        <w:ind w:firstLine="709"/>
        <w:jc w:val="both"/>
        <w:rPr>
          <w:sz w:val="28"/>
          <w:szCs w:val="28"/>
        </w:rPr>
      </w:pPr>
      <w:r w:rsidRPr="00D93A86">
        <w:rPr>
          <w:sz w:val="28"/>
          <w:szCs w:val="28"/>
        </w:rPr>
        <w:t>В границах прибрежных защитных полос наряду с указанными выше ограничениями запрещаются:</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распашка земель;</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размещение отвалов размываемых грунтов;</w:t>
      </w:r>
    </w:p>
    <w:p w:rsidR="00D93A86" w:rsidRDefault="00D93A86" w:rsidP="00D93A86">
      <w:pPr>
        <w:ind w:firstLine="709"/>
        <w:jc w:val="both"/>
        <w:rPr>
          <w:sz w:val="28"/>
          <w:szCs w:val="28"/>
        </w:rPr>
      </w:pPr>
      <w:r w:rsidRPr="00496FF9">
        <w:rPr>
          <w:sz w:val="28"/>
          <w:szCs w:val="28"/>
        </w:rPr>
        <w:t>–</w:t>
      </w:r>
      <w:r w:rsidRPr="00D93A86">
        <w:rPr>
          <w:sz w:val="28"/>
          <w:szCs w:val="28"/>
        </w:rPr>
        <w:t xml:space="preserve"> выпас сельскохозяйственных животных </w:t>
      </w:r>
      <w:r>
        <w:rPr>
          <w:sz w:val="28"/>
          <w:szCs w:val="28"/>
        </w:rPr>
        <w:t>и организация для них летних ла</w:t>
      </w:r>
      <w:r w:rsidRPr="00D93A86">
        <w:rPr>
          <w:sz w:val="28"/>
          <w:szCs w:val="28"/>
        </w:rPr>
        <w:t>герей, ванн.</w:t>
      </w:r>
    </w:p>
    <w:p w:rsidR="00D93A86" w:rsidRDefault="00D93A86" w:rsidP="00D93A86">
      <w:pPr>
        <w:ind w:firstLine="709"/>
        <w:jc w:val="both"/>
        <w:rPr>
          <w:sz w:val="28"/>
          <w:szCs w:val="28"/>
        </w:rPr>
      </w:pPr>
      <w:r w:rsidRPr="00D93A86">
        <w:rPr>
          <w:sz w:val="28"/>
          <w:szCs w:val="28"/>
        </w:rPr>
        <w:t xml:space="preserve">В границах </w:t>
      </w:r>
      <w:proofErr w:type="spellStart"/>
      <w:r w:rsidRPr="00D93A86">
        <w:rPr>
          <w:sz w:val="28"/>
          <w:szCs w:val="28"/>
        </w:rPr>
        <w:t>водоохранных</w:t>
      </w:r>
      <w:proofErr w:type="spellEnd"/>
      <w:r w:rsidRPr="00D93A86">
        <w:rPr>
          <w:sz w:val="28"/>
          <w:szCs w:val="28"/>
        </w:rPr>
        <w:t xml:space="preserve"> зон </w:t>
      </w:r>
      <w:r>
        <w:rPr>
          <w:sz w:val="28"/>
          <w:szCs w:val="28"/>
        </w:rPr>
        <w:t>находится часть планируемой жилой застройки</w:t>
      </w:r>
      <w:r w:rsidR="00591B91">
        <w:rPr>
          <w:sz w:val="28"/>
          <w:szCs w:val="28"/>
        </w:rPr>
        <w:t xml:space="preserve"> с. </w:t>
      </w:r>
      <w:proofErr w:type="spellStart"/>
      <w:r w:rsidR="00591B91">
        <w:rPr>
          <w:sz w:val="28"/>
          <w:szCs w:val="28"/>
        </w:rPr>
        <w:t>Корнилово</w:t>
      </w:r>
      <w:proofErr w:type="spellEnd"/>
      <w:r>
        <w:rPr>
          <w:sz w:val="28"/>
          <w:szCs w:val="28"/>
        </w:rPr>
        <w:t>. В соответствии со статьей 65 Водного Кодекса РФ в</w:t>
      </w:r>
      <w:r w:rsidRPr="00D93A86">
        <w:rPr>
          <w:sz w:val="28"/>
          <w:szCs w:val="28"/>
        </w:rPr>
        <w:t xml:space="preserve"> границах </w:t>
      </w:r>
      <w:proofErr w:type="spellStart"/>
      <w:r w:rsidRPr="00D93A86">
        <w:rPr>
          <w:sz w:val="28"/>
          <w:szCs w:val="28"/>
        </w:rPr>
        <w:t>водоохранных</w:t>
      </w:r>
      <w:proofErr w:type="spellEnd"/>
      <w:r w:rsidRPr="00D93A86">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w:t>
      </w:r>
      <w:r w:rsidR="00591B91">
        <w:rPr>
          <w:sz w:val="28"/>
          <w:szCs w:val="28"/>
        </w:rPr>
        <w:t>бласти охраны окружающей среды.</w:t>
      </w:r>
    </w:p>
    <w:p w:rsidR="00591B91" w:rsidRDefault="00591B91" w:rsidP="00D93A86">
      <w:pPr>
        <w:ind w:firstLine="709"/>
        <w:jc w:val="both"/>
        <w:rPr>
          <w:sz w:val="28"/>
          <w:szCs w:val="28"/>
        </w:rPr>
      </w:pPr>
      <w:r>
        <w:rPr>
          <w:sz w:val="28"/>
          <w:szCs w:val="28"/>
        </w:rPr>
        <w:t>При возведении жилых домов на данных территориях необходимо предусмотреть организацию локальных очистных сооружений</w:t>
      </w:r>
      <w:r w:rsidRPr="00591B91">
        <w:rPr>
          <w:sz w:val="28"/>
          <w:szCs w:val="28"/>
        </w:rPr>
        <w:t xml:space="preserve">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rPr>
          <w:sz w:val="28"/>
          <w:szCs w:val="28"/>
        </w:rPr>
        <w:t>Водного Кодекса РФ.</w:t>
      </w:r>
    </w:p>
    <w:p w:rsidR="00D93A86" w:rsidRDefault="00D93A86" w:rsidP="00D93A86">
      <w:pPr>
        <w:ind w:firstLine="709"/>
        <w:jc w:val="both"/>
        <w:rPr>
          <w:sz w:val="28"/>
          <w:szCs w:val="28"/>
        </w:rPr>
      </w:pPr>
      <w:r w:rsidRPr="00D93A86">
        <w:rPr>
          <w:sz w:val="28"/>
          <w:szCs w:val="28"/>
        </w:rPr>
        <w:t xml:space="preserve">В генеральном плане отражены береговые </w:t>
      </w:r>
      <w:r>
        <w:rPr>
          <w:sz w:val="28"/>
          <w:szCs w:val="28"/>
        </w:rPr>
        <w:t>полосы согласно п. 6 ст.6 Водно</w:t>
      </w:r>
      <w:r w:rsidRPr="00D93A86">
        <w:rPr>
          <w:sz w:val="28"/>
          <w:szCs w:val="28"/>
        </w:rPr>
        <w:t>го кодекса РФ (полосы земли вдоль береговой линии водного объекта общего пользования).</w:t>
      </w:r>
    </w:p>
    <w:p w:rsidR="00571F97" w:rsidRPr="00331277" w:rsidRDefault="00331277" w:rsidP="00D93A86">
      <w:pPr>
        <w:ind w:firstLine="709"/>
        <w:jc w:val="both"/>
        <w:rPr>
          <w:sz w:val="28"/>
          <w:szCs w:val="28"/>
          <w:u w:val="single"/>
        </w:rPr>
      </w:pPr>
      <w:r w:rsidRPr="00331277">
        <w:rPr>
          <w:sz w:val="28"/>
          <w:szCs w:val="28"/>
          <w:u w:val="single"/>
        </w:rPr>
        <w:lastRenderedPageBreak/>
        <w:t>Зоны затопления</w:t>
      </w:r>
    </w:p>
    <w:p w:rsidR="00A404F8" w:rsidRDefault="00A404F8" w:rsidP="00D93A86">
      <w:pPr>
        <w:ind w:firstLine="709"/>
        <w:jc w:val="both"/>
        <w:rPr>
          <w:sz w:val="28"/>
          <w:szCs w:val="28"/>
        </w:rPr>
      </w:pPr>
      <w:r w:rsidRPr="00A404F8">
        <w:rPr>
          <w:sz w:val="28"/>
          <w:szCs w:val="28"/>
        </w:rPr>
        <w:t xml:space="preserve">На территории </w:t>
      </w:r>
      <w:proofErr w:type="spellStart"/>
      <w:r>
        <w:rPr>
          <w:sz w:val="28"/>
          <w:szCs w:val="28"/>
        </w:rPr>
        <w:t>Корниловского</w:t>
      </w:r>
      <w:proofErr w:type="spellEnd"/>
      <w:r>
        <w:rPr>
          <w:sz w:val="28"/>
          <w:szCs w:val="28"/>
        </w:rPr>
        <w:t xml:space="preserve"> сельсовета</w:t>
      </w:r>
      <w:r w:rsidRPr="00A404F8">
        <w:rPr>
          <w:sz w:val="28"/>
          <w:szCs w:val="28"/>
        </w:rPr>
        <w:t xml:space="preserve"> большая часть существующей</w:t>
      </w:r>
      <w:r>
        <w:rPr>
          <w:sz w:val="28"/>
          <w:szCs w:val="28"/>
        </w:rPr>
        <w:t>, а также часть планируемой</w:t>
      </w:r>
      <w:r w:rsidRPr="00A404F8">
        <w:rPr>
          <w:sz w:val="28"/>
          <w:szCs w:val="28"/>
        </w:rPr>
        <w:t xml:space="preserve"> застройки попадает в зону затопления 1% обеспеченности территории</w:t>
      </w:r>
      <w:r>
        <w:rPr>
          <w:sz w:val="28"/>
          <w:szCs w:val="28"/>
        </w:rPr>
        <w:t>.</w:t>
      </w:r>
    </w:p>
    <w:p w:rsidR="00331277" w:rsidRDefault="00331277" w:rsidP="00D93A86">
      <w:pPr>
        <w:ind w:firstLine="709"/>
        <w:jc w:val="both"/>
        <w:rPr>
          <w:sz w:val="28"/>
          <w:szCs w:val="28"/>
        </w:rPr>
      </w:pPr>
      <w:r>
        <w:rPr>
          <w:sz w:val="28"/>
          <w:szCs w:val="28"/>
        </w:rPr>
        <w:t>Под зоной затопления понимают территории</w:t>
      </w:r>
      <w:r w:rsidRPr="00331277">
        <w:rPr>
          <w:sz w:val="28"/>
          <w:szCs w:val="28"/>
        </w:rPr>
        <w:t>, покр</w:t>
      </w:r>
      <w:r>
        <w:rPr>
          <w:sz w:val="28"/>
          <w:szCs w:val="28"/>
        </w:rPr>
        <w:t>ываемые</w:t>
      </w:r>
      <w:r w:rsidRPr="00331277">
        <w:rPr>
          <w:sz w:val="28"/>
          <w:szCs w:val="28"/>
        </w:rPr>
        <w:t xml:space="preserve"> водой в результате превышения притока воды по сравнению с пропускной способностью русла</w:t>
      </w:r>
      <w:r w:rsidR="006E3E41">
        <w:rPr>
          <w:sz w:val="28"/>
          <w:szCs w:val="28"/>
        </w:rPr>
        <w:t>.</w:t>
      </w:r>
    </w:p>
    <w:p w:rsidR="006E3E41" w:rsidRPr="006E3E41" w:rsidRDefault="006E3E41" w:rsidP="006E3E41">
      <w:pPr>
        <w:ind w:firstLine="709"/>
        <w:jc w:val="both"/>
        <w:rPr>
          <w:sz w:val="28"/>
          <w:szCs w:val="28"/>
        </w:rPr>
      </w:pPr>
      <w:r w:rsidRPr="006E3E41">
        <w:rPr>
          <w:sz w:val="28"/>
          <w:szCs w:val="28"/>
        </w:rPr>
        <w:t>Зоны затопления устанавливаются в отношении:</w:t>
      </w:r>
    </w:p>
    <w:p w:rsidR="006E3E41" w:rsidRPr="006E3E41" w:rsidRDefault="006E3E41" w:rsidP="006E3E41">
      <w:pPr>
        <w:ind w:firstLine="709"/>
        <w:jc w:val="both"/>
        <w:rPr>
          <w:sz w:val="28"/>
          <w:szCs w:val="28"/>
        </w:rPr>
      </w:pPr>
      <w:r w:rsidRPr="006E3E41">
        <w:rPr>
          <w:sz w:val="28"/>
          <w:szCs w:val="28"/>
        </w:rPr>
        <w:t xml:space="preserve">а) территорий, которые прилегают к </w:t>
      </w:r>
      <w:proofErr w:type="spellStart"/>
      <w:r w:rsidRPr="006E3E41">
        <w:rPr>
          <w:sz w:val="28"/>
          <w:szCs w:val="28"/>
        </w:rPr>
        <w:t>незарегулированным</w:t>
      </w:r>
      <w:proofErr w:type="spellEnd"/>
      <w:r w:rsidRPr="006E3E41">
        <w:rPr>
          <w:sz w:val="28"/>
          <w:szCs w:val="28"/>
        </w:rPr>
        <w:t xml:space="preserve">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rsidR="006E3E41" w:rsidRPr="006E3E41" w:rsidRDefault="006E3E41" w:rsidP="006E3E41">
      <w:pPr>
        <w:ind w:firstLine="709"/>
        <w:jc w:val="both"/>
        <w:rPr>
          <w:sz w:val="28"/>
          <w:szCs w:val="28"/>
        </w:rPr>
      </w:pPr>
      <w:r w:rsidRPr="006E3E41">
        <w:rPr>
          <w:sz w:val="28"/>
          <w:szCs w:val="28"/>
        </w:rPr>
        <w:t>б) территорий, прилегающих к устьевым участкам водотоков, затапливаемых в результате нагонных явлений расчетной обеспеченности;</w:t>
      </w:r>
    </w:p>
    <w:p w:rsidR="006E3E41" w:rsidRPr="006E3E41" w:rsidRDefault="006E3E41" w:rsidP="006E3E41">
      <w:pPr>
        <w:ind w:firstLine="709"/>
        <w:jc w:val="both"/>
        <w:rPr>
          <w:sz w:val="28"/>
          <w:szCs w:val="28"/>
        </w:rPr>
      </w:pPr>
      <w:r w:rsidRPr="006E3E41">
        <w:rPr>
          <w:sz w:val="28"/>
          <w:szCs w:val="28"/>
        </w:rPr>
        <w:t>в) территорий, прилегающих к естественным водоемам, затапливаемых при уровнях воды однопроцентной обеспеченности;</w:t>
      </w:r>
    </w:p>
    <w:p w:rsidR="006E3E41" w:rsidRPr="006E3E41" w:rsidRDefault="006E3E41" w:rsidP="006E3E41">
      <w:pPr>
        <w:ind w:firstLine="709"/>
        <w:jc w:val="both"/>
        <w:rPr>
          <w:sz w:val="28"/>
          <w:szCs w:val="28"/>
        </w:rPr>
      </w:pPr>
      <w:r w:rsidRPr="006E3E41">
        <w:rPr>
          <w:sz w:val="28"/>
          <w:szCs w:val="28"/>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E3E41" w:rsidRDefault="006E3E41" w:rsidP="006E3E41">
      <w:pPr>
        <w:ind w:firstLine="709"/>
        <w:jc w:val="both"/>
        <w:rPr>
          <w:sz w:val="28"/>
          <w:szCs w:val="28"/>
        </w:rPr>
      </w:pPr>
      <w:r w:rsidRPr="006E3E41">
        <w:rPr>
          <w:sz w:val="28"/>
          <w:szCs w:val="28"/>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6E3E41" w:rsidRPr="006E3E41" w:rsidRDefault="006E3E41" w:rsidP="006E3E41">
      <w:pPr>
        <w:ind w:firstLine="709"/>
        <w:jc w:val="both"/>
        <w:rPr>
          <w:sz w:val="28"/>
          <w:szCs w:val="28"/>
        </w:rPr>
      </w:pPr>
      <w:r w:rsidRPr="006E3E41">
        <w:rPr>
          <w:sz w:val="28"/>
          <w:szCs w:val="28"/>
        </w:rPr>
        <w:t>В границах зон затопления,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6E3E41" w:rsidRPr="006E3E41" w:rsidRDefault="006E3E41" w:rsidP="006E3E41">
      <w:pPr>
        <w:ind w:firstLine="709"/>
        <w:jc w:val="both"/>
        <w:rPr>
          <w:sz w:val="28"/>
          <w:szCs w:val="28"/>
        </w:rPr>
      </w:pPr>
      <w:r w:rsidRPr="006E3E41">
        <w:rPr>
          <w:sz w:val="28"/>
          <w:szCs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6E3E41" w:rsidRPr="006E3E41" w:rsidRDefault="006E3E41" w:rsidP="006E3E41">
      <w:pPr>
        <w:ind w:firstLine="709"/>
        <w:jc w:val="both"/>
        <w:rPr>
          <w:sz w:val="28"/>
          <w:szCs w:val="28"/>
        </w:rPr>
      </w:pPr>
      <w:r w:rsidRPr="006E3E41">
        <w:rPr>
          <w:sz w:val="28"/>
          <w:szCs w:val="28"/>
        </w:rPr>
        <w:t>2) использование сточных вод в целях регулирования плодородия почв;</w:t>
      </w:r>
    </w:p>
    <w:p w:rsidR="006E3E41" w:rsidRPr="006E3E41" w:rsidRDefault="006E3E41" w:rsidP="00C03EBA">
      <w:pPr>
        <w:ind w:firstLine="709"/>
        <w:jc w:val="both"/>
        <w:rPr>
          <w:sz w:val="28"/>
          <w:szCs w:val="28"/>
        </w:rPr>
      </w:pPr>
      <w:r w:rsidRPr="006E3E41">
        <w:rPr>
          <w:sz w:val="28"/>
          <w:szCs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E3E41" w:rsidRDefault="006E3E41" w:rsidP="00C03EBA">
      <w:pPr>
        <w:ind w:firstLine="709"/>
        <w:jc w:val="both"/>
        <w:rPr>
          <w:sz w:val="28"/>
          <w:szCs w:val="28"/>
        </w:rPr>
      </w:pPr>
      <w:r w:rsidRPr="006E3E41">
        <w:rPr>
          <w:sz w:val="28"/>
          <w:szCs w:val="28"/>
        </w:rPr>
        <w:t>4) осуществление авиационных мер по борьбе с вредными организмами.</w:t>
      </w:r>
    </w:p>
    <w:p w:rsidR="00A404F8" w:rsidRDefault="00A404F8" w:rsidP="006E3E41">
      <w:pPr>
        <w:ind w:firstLine="709"/>
        <w:jc w:val="both"/>
        <w:rPr>
          <w:sz w:val="28"/>
          <w:szCs w:val="28"/>
        </w:rPr>
      </w:pPr>
      <w:r>
        <w:rPr>
          <w:sz w:val="28"/>
          <w:szCs w:val="28"/>
        </w:rPr>
        <w:t xml:space="preserve">В границах зон затопления для планируемой застройки объектами сельскохозяйственного производства необходимо предусмотреть </w:t>
      </w:r>
      <w:r w:rsidR="00036420">
        <w:rPr>
          <w:sz w:val="28"/>
          <w:szCs w:val="28"/>
        </w:rPr>
        <w:t>инженерную защиту данных объектов от затопления.</w:t>
      </w:r>
    </w:p>
    <w:p w:rsidR="00C03EBA" w:rsidRDefault="00C03EBA" w:rsidP="009D20C4">
      <w:pPr>
        <w:ind w:firstLine="709"/>
        <w:jc w:val="both"/>
        <w:rPr>
          <w:sz w:val="28"/>
          <w:szCs w:val="28"/>
          <w:u w:val="single"/>
        </w:rPr>
      </w:pPr>
    </w:p>
    <w:p w:rsidR="00C03EBA" w:rsidRPr="00C03EBA" w:rsidRDefault="00C03EBA" w:rsidP="00C03EBA">
      <w:pPr>
        <w:ind w:firstLine="709"/>
        <w:jc w:val="both"/>
        <w:rPr>
          <w:sz w:val="28"/>
          <w:szCs w:val="28"/>
          <w:u w:val="single"/>
        </w:rPr>
      </w:pPr>
      <w:r w:rsidRPr="00C03EBA">
        <w:rPr>
          <w:sz w:val="28"/>
          <w:szCs w:val="28"/>
          <w:u w:val="single"/>
        </w:rPr>
        <w:t>Защитные зоны объектов культурного наследия</w:t>
      </w:r>
    </w:p>
    <w:p w:rsidR="00C03EBA" w:rsidRDefault="00C03EBA" w:rsidP="00C03EBA">
      <w:pPr>
        <w:ind w:firstLine="709"/>
        <w:jc w:val="both"/>
        <w:rPr>
          <w:sz w:val="28"/>
          <w:szCs w:val="28"/>
        </w:rPr>
      </w:pPr>
      <w:r w:rsidRPr="00C03EBA">
        <w:rPr>
          <w:sz w:val="28"/>
          <w:szCs w:val="28"/>
        </w:rPr>
        <w:t xml:space="preserve">На территории МО </w:t>
      </w:r>
      <w:proofErr w:type="spellStart"/>
      <w:r w:rsidRPr="00C03EBA">
        <w:rPr>
          <w:sz w:val="28"/>
          <w:szCs w:val="28"/>
        </w:rPr>
        <w:t>Корниловский</w:t>
      </w:r>
      <w:proofErr w:type="spellEnd"/>
      <w:r w:rsidRPr="00C03EBA">
        <w:rPr>
          <w:sz w:val="28"/>
          <w:szCs w:val="28"/>
        </w:rPr>
        <w:t xml:space="preserve"> сельсовет</w:t>
      </w:r>
      <w:r w:rsidR="006C490F">
        <w:rPr>
          <w:sz w:val="28"/>
          <w:szCs w:val="28"/>
        </w:rPr>
        <w:t xml:space="preserve"> в границах с. </w:t>
      </w:r>
      <w:proofErr w:type="spellStart"/>
      <w:r w:rsidR="006C490F">
        <w:rPr>
          <w:sz w:val="28"/>
          <w:szCs w:val="28"/>
        </w:rPr>
        <w:t>Корнилово</w:t>
      </w:r>
      <w:proofErr w:type="spellEnd"/>
      <w:r w:rsidRPr="00C03EBA">
        <w:rPr>
          <w:sz w:val="28"/>
          <w:szCs w:val="28"/>
        </w:rPr>
        <w:t xml:space="preserve"> находятся два объекта культурного наследия регионального значения: Братская </w:t>
      </w:r>
      <w:r w:rsidRPr="00C03EBA">
        <w:rPr>
          <w:rStyle w:val="markedcontent"/>
          <w:sz w:val="28"/>
          <w:szCs w:val="28"/>
        </w:rPr>
        <w:t xml:space="preserve">могила погибших партизан и </w:t>
      </w:r>
      <w:r w:rsidRPr="00C03EBA">
        <w:rPr>
          <w:sz w:val="28"/>
          <w:szCs w:val="28"/>
        </w:rPr>
        <w:t>Мемориальный комплекс воинам, погибшим в годы Великой Отечественной войны (1941-1945 гг.)</w:t>
      </w:r>
      <w:r>
        <w:rPr>
          <w:sz w:val="28"/>
          <w:szCs w:val="28"/>
        </w:rPr>
        <w:t xml:space="preserve">. У данных памятников </w:t>
      </w:r>
      <w:r w:rsidR="006C490F">
        <w:rPr>
          <w:sz w:val="28"/>
          <w:szCs w:val="28"/>
        </w:rPr>
        <w:t>имеются установленные границы территорий объектов культурного наследия.</w:t>
      </w:r>
    </w:p>
    <w:p w:rsidR="006C490F" w:rsidRDefault="006C490F" w:rsidP="00F40A4A">
      <w:pPr>
        <w:ind w:firstLine="709"/>
        <w:jc w:val="both"/>
        <w:rPr>
          <w:sz w:val="28"/>
          <w:szCs w:val="28"/>
        </w:rPr>
      </w:pPr>
      <w:r>
        <w:rPr>
          <w:sz w:val="28"/>
          <w:szCs w:val="28"/>
        </w:rPr>
        <w:lastRenderedPageBreak/>
        <w:t>Защитная зона объекта культурного наследия «Мемориальный комплекс воинам, погибшим в годы Великой Отечественной войны (1941-1945 гг.)» составляет 100 метров от внешних границ территории памятника.</w:t>
      </w:r>
    </w:p>
    <w:p w:rsidR="006C490F" w:rsidRDefault="006C490F" w:rsidP="00C03EBA">
      <w:pPr>
        <w:ind w:firstLine="709"/>
        <w:jc w:val="both"/>
        <w:rPr>
          <w:sz w:val="28"/>
          <w:szCs w:val="28"/>
        </w:rPr>
      </w:pPr>
      <w:r>
        <w:rPr>
          <w:sz w:val="28"/>
          <w:szCs w:val="28"/>
        </w:rPr>
        <w:t>Объект культурного наследия «Братская могила погибших партизан» является расположенным в границах некрополя захоронением, для которых в соответствии со статей 34.1 Федерального закона от 25.06.2002 №73-ФЗ «Об объектах культурного наследия (памятниках истории и культуры) народов Российской Федерации» защитные зоны не устанавливаются.</w:t>
      </w:r>
    </w:p>
    <w:p w:rsidR="006C490F" w:rsidRDefault="006C490F" w:rsidP="00C03EBA">
      <w:pPr>
        <w:ind w:firstLine="709"/>
        <w:jc w:val="both"/>
        <w:rPr>
          <w:sz w:val="28"/>
          <w:szCs w:val="28"/>
        </w:rPr>
      </w:pPr>
      <w:r w:rsidRPr="006C490F">
        <w:rPr>
          <w:sz w:val="28"/>
          <w:szCs w:val="28"/>
        </w:rPr>
        <w:t>Генеральным планом рекомендована разработка проекта зон охраны объектов культурного наследия для памят</w:t>
      </w:r>
      <w:r>
        <w:rPr>
          <w:sz w:val="28"/>
          <w:szCs w:val="28"/>
        </w:rPr>
        <w:t>ников регионального значения с. </w:t>
      </w:r>
      <w:proofErr w:type="spellStart"/>
      <w:r w:rsidRPr="006C490F">
        <w:rPr>
          <w:sz w:val="28"/>
          <w:szCs w:val="28"/>
        </w:rPr>
        <w:t>Корнилово</w:t>
      </w:r>
      <w:proofErr w:type="spellEnd"/>
      <w:r w:rsidRPr="006C490F">
        <w:rPr>
          <w:sz w:val="28"/>
          <w:szCs w:val="28"/>
        </w:rPr>
        <w:t>.</w:t>
      </w:r>
    </w:p>
    <w:p w:rsidR="00D379AC" w:rsidRPr="00D379AC" w:rsidRDefault="00D379AC" w:rsidP="00D379AC">
      <w:pPr>
        <w:ind w:firstLine="709"/>
        <w:jc w:val="both"/>
        <w:rPr>
          <w:sz w:val="28"/>
          <w:szCs w:val="28"/>
        </w:rPr>
      </w:pPr>
      <w:r w:rsidRPr="00D379AC">
        <w:rPr>
          <w:sz w:val="28"/>
          <w:szCs w:val="28"/>
        </w:rPr>
        <w:t>Мероприятия по обеспечению сохранности объектов культурного наследия</w:t>
      </w:r>
      <w:r>
        <w:rPr>
          <w:sz w:val="28"/>
          <w:szCs w:val="28"/>
        </w:rPr>
        <w:t>:</w:t>
      </w:r>
    </w:p>
    <w:p w:rsidR="00D379AC" w:rsidRPr="00D379AC" w:rsidRDefault="00D379AC" w:rsidP="00D379AC">
      <w:pPr>
        <w:ind w:firstLine="709"/>
        <w:jc w:val="both"/>
        <w:rPr>
          <w:sz w:val="28"/>
          <w:szCs w:val="28"/>
        </w:rPr>
      </w:pPr>
      <w:r w:rsidRPr="00D379AC">
        <w:rPr>
          <w:sz w:val="28"/>
          <w:szCs w:val="28"/>
        </w:rPr>
        <w:t>1. Проектирование и проведение земляных, строительных, мелиоративных, хозяйственных работ, указанных в статье 30 Федерального закона от 24.05.2002 № 73-ФЗ «Об объектах культурного наследия (памятниках истории и культуры) народов Российской Федерации» работ по исполь</w:t>
      </w:r>
      <w:r>
        <w:rPr>
          <w:sz w:val="28"/>
          <w:szCs w:val="28"/>
        </w:rPr>
        <w:t>зованию лесов, и иных работ (да</w:t>
      </w:r>
      <w:r w:rsidRPr="00D379AC">
        <w:rPr>
          <w:sz w:val="28"/>
          <w:szCs w:val="28"/>
        </w:rPr>
        <w:t xml:space="preserve">лее </w:t>
      </w:r>
      <w:r>
        <w:rPr>
          <w:sz w:val="28"/>
          <w:szCs w:val="28"/>
        </w:rPr>
        <w:t>–</w:t>
      </w:r>
      <w:r w:rsidRPr="00D379AC">
        <w:rPr>
          <w:sz w:val="28"/>
          <w:szCs w:val="28"/>
        </w:rPr>
        <w:t xml:space="preserve"> строительных и иных работ) осуществляются</w:t>
      </w:r>
      <w:r>
        <w:rPr>
          <w:sz w:val="28"/>
          <w:szCs w:val="28"/>
        </w:rPr>
        <w:t xml:space="preserve"> при отсутствии на данной терри</w:t>
      </w:r>
      <w:r w:rsidRPr="00D379AC">
        <w:rPr>
          <w:sz w:val="28"/>
          <w:szCs w:val="28"/>
        </w:rPr>
        <w:t>тории объектов культурного наследия, включен</w:t>
      </w:r>
      <w:r>
        <w:rPr>
          <w:sz w:val="28"/>
          <w:szCs w:val="28"/>
        </w:rPr>
        <w:t>ных в единый государственный ре</w:t>
      </w:r>
      <w:r w:rsidRPr="00D379AC">
        <w:rPr>
          <w:sz w:val="28"/>
          <w:szCs w:val="28"/>
        </w:rPr>
        <w:t xml:space="preserve">естр объектов культурного наследия (памятников истории и культуры) народов Российской Федерации (далее </w:t>
      </w:r>
      <w:r>
        <w:rPr>
          <w:sz w:val="28"/>
          <w:szCs w:val="28"/>
        </w:rPr>
        <w:t>–</w:t>
      </w:r>
      <w:r w:rsidRPr="00D379AC">
        <w:rPr>
          <w:sz w:val="28"/>
          <w:szCs w:val="28"/>
        </w:rPr>
        <w:t xml:space="preserve"> реестр), выявле</w:t>
      </w:r>
      <w:r>
        <w:rPr>
          <w:sz w:val="28"/>
          <w:szCs w:val="28"/>
        </w:rPr>
        <w:t>нных объектов культурного насле</w:t>
      </w:r>
      <w:r w:rsidRPr="00D379AC">
        <w:rPr>
          <w:sz w:val="28"/>
          <w:szCs w:val="28"/>
        </w:rPr>
        <w:t>дия или объектов, обладающих признаками объекта культурного наследия, либо при условии соблюдения техническим заказчи</w:t>
      </w:r>
      <w:r>
        <w:rPr>
          <w:sz w:val="28"/>
          <w:szCs w:val="28"/>
        </w:rPr>
        <w:t>ком (застройщиком) объекта капи</w:t>
      </w:r>
      <w:r w:rsidRPr="00D379AC">
        <w:rPr>
          <w:sz w:val="28"/>
          <w:szCs w:val="28"/>
        </w:rPr>
        <w:t>тального строительства, заказчиками других вид</w:t>
      </w:r>
      <w:r>
        <w:rPr>
          <w:sz w:val="28"/>
          <w:szCs w:val="28"/>
        </w:rPr>
        <w:t>ов работ, лицом, проводящим ука</w:t>
      </w:r>
      <w:r w:rsidRPr="00D379AC">
        <w:rPr>
          <w:sz w:val="28"/>
          <w:szCs w:val="28"/>
        </w:rPr>
        <w:t>занные работы, требований по обеспечению сохранности объектов культурного наследия.</w:t>
      </w:r>
    </w:p>
    <w:p w:rsidR="00D379AC" w:rsidRPr="00D379AC" w:rsidRDefault="00D379AC" w:rsidP="00D379AC">
      <w:pPr>
        <w:ind w:firstLine="709"/>
        <w:jc w:val="both"/>
        <w:rPr>
          <w:sz w:val="28"/>
          <w:szCs w:val="28"/>
        </w:rPr>
      </w:pPr>
      <w:r w:rsidRPr="00D379AC">
        <w:rPr>
          <w:sz w:val="28"/>
          <w:szCs w:val="28"/>
        </w:rPr>
        <w:t xml:space="preserve">2. Определение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w:t>
      </w:r>
      <w:r>
        <w:rPr>
          <w:sz w:val="28"/>
          <w:szCs w:val="28"/>
        </w:rPr>
        <w:t>объектов или их частей, подлежа</w:t>
      </w:r>
      <w:r w:rsidRPr="00D379AC">
        <w:rPr>
          <w:sz w:val="28"/>
          <w:szCs w:val="28"/>
        </w:rPr>
        <w:t>щих воздействию строительных и иных работ, о</w:t>
      </w:r>
      <w:r>
        <w:rPr>
          <w:sz w:val="28"/>
          <w:szCs w:val="28"/>
        </w:rPr>
        <w:t>существляется региональным орга</w:t>
      </w:r>
      <w:r w:rsidRPr="00D379AC">
        <w:rPr>
          <w:sz w:val="28"/>
          <w:szCs w:val="28"/>
        </w:rPr>
        <w:t>ном охраны объектов культурного наследия.</w:t>
      </w:r>
    </w:p>
    <w:p w:rsidR="00D379AC" w:rsidRPr="00D379AC" w:rsidRDefault="00D379AC" w:rsidP="00D379AC">
      <w:pPr>
        <w:ind w:firstLine="709"/>
        <w:jc w:val="both"/>
        <w:rPr>
          <w:sz w:val="28"/>
          <w:szCs w:val="28"/>
        </w:rPr>
      </w:pPr>
      <w:r w:rsidRPr="00D379AC">
        <w:rPr>
          <w:sz w:val="28"/>
          <w:szCs w:val="28"/>
        </w:rPr>
        <w:t>Государственная историко-культурная эк</w:t>
      </w:r>
      <w:r>
        <w:rPr>
          <w:sz w:val="28"/>
          <w:szCs w:val="28"/>
        </w:rPr>
        <w:t>спертиза земель, подлежащих воз</w:t>
      </w:r>
      <w:r w:rsidRPr="00D379AC">
        <w:rPr>
          <w:sz w:val="28"/>
          <w:szCs w:val="28"/>
        </w:rPr>
        <w:t>действию земляных, строительных, мелиоративных, хозяйственных работ, работ по использованию лесов (за исключением работ, указанных в пунктах 3, 4 и 7 части 1 статьи 25 Лесного кодекса Российской Федерации)</w:t>
      </w:r>
      <w:r>
        <w:rPr>
          <w:sz w:val="28"/>
          <w:szCs w:val="28"/>
        </w:rPr>
        <w:t xml:space="preserve"> и иных работ, проводится в слу</w:t>
      </w:r>
      <w:r w:rsidRPr="00D379AC">
        <w:rPr>
          <w:sz w:val="28"/>
          <w:szCs w:val="28"/>
        </w:rPr>
        <w:t>чае, если орган охраны объектов культурного наследия</w:t>
      </w:r>
      <w:r>
        <w:rPr>
          <w:sz w:val="28"/>
          <w:szCs w:val="28"/>
        </w:rPr>
        <w:t xml:space="preserve"> не имеет данных об отсут</w:t>
      </w:r>
      <w:r w:rsidRPr="00D379AC">
        <w:rPr>
          <w:sz w:val="28"/>
          <w:szCs w:val="28"/>
        </w:rPr>
        <w:t>ствии на указанных землях объектов культурного наследия, включенных в реестр, выявленных объектов культурного наследия л</w:t>
      </w:r>
      <w:r>
        <w:rPr>
          <w:sz w:val="28"/>
          <w:szCs w:val="28"/>
        </w:rPr>
        <w:t>ибо объектов, обладающих призна</w:t>
      </w:r>
      <w:r w:rsidRPr="00D379AC">
        <w:rPr>
          <w:sz w:val="28"/>
          <w:szCs w:val="28"/>
        </w:rPr>
        <w:t>ками объекта культурного наследия.</w:t>
      </w:r>
    </w:p>
    <w:p w:rsidR="00D379AC" w:rsidRPr="00D379AC" w:rsidRDefault="00D379AC" w:rsidP="00D379AC">
      <w:pPr>
        <w:ind w:firstLine="709"/>
        <w:jc w:val="both"/>
        <w:rPr>
          <w:sz w:val="28"/>
          <w:szCs w:val="28"/>
        </w:rPr>
      </w:pPr>
      <w:r w:rsidRPr="00D379AC">
        <w:rPr>
          <w:sz w:val="28"/>
          <w:szCs w:val="28"/>
        </w:rPr>
        <w:t xml:space="preserve">3. Основные требования по обеспечению сохранности объектов культурного наследия при проведении строительных и иных </w:t>
      </w:r>
      <w:r>
        <w:rPr>
          <w:sz w:val="28"/>
          <w:szCs w:val="28"/>
        </w:rPr>
        <w:t>работ в соответствии с Федераль</w:t>
      </w:r>
      <w:r w:rsidRPr="00D379AC">
        <w:rPr>
          <w:sz w:val="28"/>
          <w:szCs w:val="28"/>
        </w:rPr>
        <w:t>ным законом от 24.05.2002 № 73-ФЗ «Об объекта</w:t>
      </w:r>
      <w:r>
        <w:rPr>
          <w:sz w:val="28"/>
          <w:szCs w:val="28"/>
        </w:rPr>
        <w:t xml:space="preserve">х </w:t>
      </w:r>
      <w:r>
        <w:rPr>
          <w:sz w:val="28"/>
          <w:szCs w:val="28"/>
        </w:rPr>
        <w:lastRenderedPageBreak/>
        <w:t>культурного наследия (памятни</w:t>
      </w:r>
      <w:r w:rsidRPr="00D379AC">
        <w:rPr>
          <w:sz w:val="28"/>
          <w:szCs w:val="28"/>
        </w:rPr>
        <w:t>ках истории и культуры) народов Российской Федерации».</w:t>
      </w:r>
    </w:p>
    <w:p w:rsidR="00D379AC" w:rsidRPr="00D379AC" w:rsidRDefault="00D379AC" w:rsidP="00D379AC">
      <w:pPr>
        <w:ind w:firstLine="709"/>
        <w:jc w:val="both"/>
        <w:rPr>
          <w:sz w:val="28"/>
          <w:szCs w:val="28"/>
        </w:rPr>
      </w:pPr>
      <w:r w:rsidRPr="00D379AC">
        <w:rPr>
          <w:sz w:val="28"/>
          <w:szCs w:val="28"/>
        </w:rPr>
        <w:t>3.1. На территории объекта культурного наследия запрещается:</w:t>
      </w:r>
    </w:p>
    <w:p w:rsidR="00D379AC" w:rsidRPr="00D379AC" w:rsidRDefault="00D379AC" w:rsidP="00D379AC">
      <w:pPr>
        <w:ind w:firstLine="709"/>
        <w:jc w:val="both"/>
        <w:rPr>
          <w:sz w:val="28"/>
          <w:szCs w:val="28"/>
        </w:rPr>
      </w:pPr>
      <w:r>
        <w:rPr>
          <w:sz w:val="28"/>
          <w:szCs w:val="28"/>
        </w:rPr>
        <w:t xml:space="preserve">– </w:t>
      </w:r>
      <w:r w:rsidRPr="00D379AC">
        <w:rPr>
          <w:sz w:val="28"/>
          <w:szCs w:val="28"/>
        </w:rPr>
        <w:t>проведение земляных, строительных, ме</w:t>
      </w:r>
      <w:r>
        <w:rPr>
          <w:sz w:val="28"/>
          <w:szCs w:val="28"/>
        </w:rPr>
        <w:t>лиоративных и иных работ, за ис</w:t>
      </w:r>
      <w:r w:rsidRPr="00D379AC">
        <w:rPr>
          <w:sz w:val="28"/>
          <w:szCs w:val="28"/>
        </w:rPr>
        <w:t>ключением работ, разрешенных статьей 5.1 Федерального закона от 24.05.2002 № 73-ФЗ «Об объектах культурного наследия (памятниках истории и культуры) народов Российской Федерации»;</w:t>
      </w:r>
    </w:p>
    <w:p w:rsidR="00D379AC" w:rsidRPr="00D379AC" w:rsidRDefault="00D379AC" w:rsidP="00D379AC">
      <w:pPr>
        <w:ind w:firstLine="709"/>
        <w:jc w:val="both"/>
        <w:rPr>
          <w:sz w:val="28"/>
          <w:szCs w:val="28"/>
        </w:rPr>
      </w:pPr>
      <w:r>
        <w:rPr>
          <w:sz w:val="28"/>
          <w:szCs w:val="28"/>
        </w:rPr>
        <w:t xml:space="preserve">– </w:t>
      </w:r>
      <w:r w:rsidRPr="00D379AC">
        <w:rPr>
          <w:sz w:val="28"/>
          <w:szCs w:val="28"/>
        </w:rPr>
        <w:t>строительство объектов капитального строительства и увеличение объемно-пространственных характеристик существую</w:t>
      </w:r>
      <w:r>
        <w:rPr>
          <w:sz w:val="28"/>
          <w:szCs w:val="28"/>
        </w:rPr>
        <w:t>щих объектов капитального строи</w:t>
      </w:r>
      <w:r w:rsidRPr="00D379AC">
        <w:rPr>
          <w:sz w:val="28"/>
          <w:szCs w:val="28"/>
        </w:rPr>
        <w:t xml:space="preserve">тельства. </w:t>
      </w:r>
    </w:p>
    <w:p w:rsidR="00D379AC" w:rsidRPr="00D379AC" w:rsidRDefault="00D379AC" w:rsidP="00D379AC">
      <w:pPr>
        <w:ind w:firstLine="709"/>
        <w:jc w:val="both"/>
        <w:rPr>
          <w:sz w:val="28"/>
          <w:szCs w:val="28"/>
        </w:rPr>
      </w:pPr>
      <w:r w:rsidRPr="00D379AC">
        <w:rPr>
          <w:sz w:val="28"/>
          <w:szCs w:val="28"/>
        </w:rPr>
        <w:t>3.2. На территории объекта ку</w:t>
      </w:r>
      <w:r>
        <w:rPr>
          <w:sz w:val="28"/>
          <w:szCs w:val="28"/>
        </w:rPr>
        <w:t xml:space="preserve">льтурного наследия разрешается </w:t>
      </w:r>
      <w:r w:rsidRPr="00D379AC">
        <w:rPr>
          <w:sz w:val="28"/>
          <w:szCs w:val="28"/>
        </w:rPr>
        <w:t xml:space="preserve">проведение работ по сохранению объекта </w:t>
      </w:r>
      <w:r>
        <w:rPr>
          <w:sz w:val="28"/>
          <w:szCs w:val="28"/>
        </w:rPr>
        <w:t>культурного наследия или его от</w:t>
      </w:r>
      <w:r w:rsidRPr="00D379AC">
        <w:rPr>
          <w:sz w:val="28"/>
          <w:szCs w:val="28"/>
        </w:rPr>
        <w:t>дельных элементов, сохранению историко-град</w:t>
      </w:r>
      <w:r>
        <w:rPr>
          <w:sz w:val="28"/>
          <w:szCs w:val="28"/>
        </w:rPr>
        <w:t>остроительной или природной сре</w:t>
      </w:r>
      <w:r w:rsidRPr="00D379AC">
        <w:rPr>
          <w:sz w:val="28"/>
          <w:szCs w:val="28"/>
        </w:rPr>
        <w:t>ды объекта культурного наследия.</w:t>
      </w:r>
    </w:p>
    <w:p w:rsidR="00D379AC" w:rsidRPr="00D379AC" w:rsidRDefault="00D379AC" w:rsidP="00D379AC">
      <w:pPr>
        <w:ind w:firstLine="709"/>
        <w:jc w:val="both"/>
        <w:rPr>
          <w:sz w:val="28"/>
          <w:szCs w:val="28"/>
        </w:rPr>
      </w:pPr>
      <w:r w:rsidRPr="00D379AC">
        <w:rPr>
          <w:sz w:val="28"/>
          <w:szCs w:val="28"/>
        </w:rPr>
        <w:t>3.3. Особый режим использования земельного участка, в границах которого располагается объект археологического наслед</w:t>
      </w:r>
      <w:r>
        <w:rPr>
          <w:sz w:val="28"/>
          <w:szCs w:val="28"/>
        </w:rPr>
        <w:t>ия (памятник археологии), преду</w:t>
      </w:r>
      <w:r w:rsidRPr="00D379AC">
        <w:rPr>
          <w:sz w:val="28"/>
          <w:szCs w:val="28"/>
        </w:rPr>
        <w:t>сматривает возможность проведения археологических полевых работ, земляных, строительных, мелиоративных, хозяйственных р</w:t>
      </w:r>
      <w:r>
        <w:rPr>
          <w:sz w:val="28"/>
          <w:szCs w:val="28"/>
        </w:rPr>
        <w:t>абот, работ по использованию ле</w:t>
      </w:r>
      <w:r w:rsidRPr="00D379AC">
        <w:rPr>
          <w:sz w:val="28"/>
          <w:szCs w:val="28"/>
        </w:rPr>
        <w:t>сов и иных работ при условии обеспечения сохранности объекта археологического наследия.</w:t>
      </w:r>
    </w:p>
    <w:p w:rsidR="00D379AC" w:rsidRPr="00D379AC" w:rsidRDefault="00D379AC" w:rsidP="00D379AC">
      <w:pPr>
        <w:ind w:firstLine="709"/>
        <w:jc w:val="both"/>
        <w:rPr>
          <w:sz w:val="28"/>
          <w:szCs w:val="28"/>
        </w:rPr>
      </w:pPr>
      <w:r w:rsidRPr="00D379AC">
        <w:rPr>
          <w:sz w:val="28"/>
          <w:szCs w:val="28"/>
        </w:rPr>
        <w:t>3.4. Проведение строительных и иных р</w:t>
      </w:r>
      <w:r>
        <w:rPr>
          <w:sz w:val="28"/>
          <w:szCs w:val="28"/>
        </w:rPr>
        <w:t>абот на земельном участке, непо</w:t>
      </w:r>
      <w:r w:rsidRPr="00D379AC">
        <w:rPr>
          <w:sz w:val="28"/>
          <w:szCs w:val="28"/>
        </w:rPr>
        <w:t>средственно связанном с земельным участком в г</w:t>
      </w:r>
      <w:r>
        <w:rPr>
          <w:sz w:val="28"/>
          <w:szCs w:val="28"/>
        </w:rPr>
        <w:t>раницах территории объекта куль</w:t>
      </w:r>
      <w:r w:rsidRPr="00D379AC">
        <w:rPr>
          <w:sz w:val="28"/>
          <w:szCs w:val="28"/>
        </w:rPr>
        <w:t>турного наследия, осуществляется при условии наличия в проектной документации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w:t>
      </w:r>
      <w:r>
        <w:rPr>
          <w:sz w:val="28"/>
          <w:szCs w:val="28"/>
        </w:rPr>
        <w:t>лана проведения спасательных ар</w:t>
      </w:r>
      <w:r w:rsidRPr="00D379AC">
        <w:rPr>
          <w:sz w:val="28"/>
          <w:szCs w:val="28"/>
        </w:rPr>
        <w:t>хеологических полевых работ), согласованных с региональным органом охраны объектов культурного наследия.</w:t>
      </w:r>
    </w:p>
    <w:p w:rsidR="00D379AC" w:rsidRPr="00D379AC" w:rsidRDefault="00D379AC" w:rsidP="00D379AC">
      <w:pPr>
        <w:ind w:firstLine="709"/>
        <w:jc w:val="both"/>
        <w:rPr>
          <w:sz w:val="28"/>
          <w:szCs w:val="28"/>
        </w:rPr>
      </w:pPr>
      <w:r w:rsidRPr="00D379AC">
        <w:rPr>
          <w:sz w:val="28"/>
          <w:szCs w:val="28"/>
        </w:rPr>
        <w:t>Документация или разделы документац</w:t>
      </w:r>
      <w:r>
        <w:rPr>
          <w:sz w:val="28"/>
          <w:szCs w:val="28"/>
        </w:rPr>
        <w:t>ии, обосновывающие меры по обес</w:t>
      </w:r>
      <w:r w:rsidRPr="00D379AC">
        <w:rPr>
          <w:sz w:val="28"/>
          <w:szCs w:val="28"/>
        </w:rPr>
        <w:t>печению сохранности объекта культурного насле</w:t>
      </w:r>
      <w:r>
        <w:rPr>
          <w:sz w:val="28"/>
          <w:szCs w:val="28"/>
        </w:rPr>
        <w:t>дия, включенного в реестр, выяв</w:t>
      </w:r>
      <w:r w:rsidRPr="00D379AC">
        <w:rPr>
          <w:sz w:val="28"/>
          <w:szCs w:val="28"/>
        </w:rPr>
        <w:t>ленного объекта культурного наследия либо объекта, обладающего признаками объекта культурного наследия, при проведении</w:t>
      </w:r>
      <w:r>
        <w:rPr>
          <w:sz w:val="28"/>
          <w:szCs w:val="28"/>
        </w:rPr>
        <w:t xml:space="preserve"> земляных, мелиоративных, хозяйс</w:t>
      </w:r>
      <w:r w:rsidRPr="00D379AC">
        <w:rPr>
          <w:sz w:val="28"/>
          <w:szCs w:val="28"/>
        </w:rPr>
        <w:t xml:space="preserve">твенных работ, работ по использованию лесов </w:t>
      </w:r>
      <w:r>
        <w:rPr>
          <w:sz w:val="28"/>
          <w:szCs w:val="28"/>
        </w:rPr>
        <w:t>и иных работ в границах террито</w:t>
      </w:r>
      <w:r w:rsidRPr="00D379AC">
        <w:rPr>
          <w:sz w:val="28"/>
          <w:szCs w:val="28"/>
        </w:rPr>
        <w:t>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 подлежат государственной историко-культурной экспертизе.</w:t>
      </w:r>
    </w:p>
    <w:p w:rsidR="00D379AC" w:rsidRPr="00D379AC" w:rsidRDefault="00D379AC" w:rsidP="00D379AC">
      <w:pPr>
        <w:ind w:firstLine="709"/>
        <w:jc w:val="both"/>
        <w:rPr>
          <w:sz w:val="28"/>
          <w:szCs w:val="28"/>
        </w:rPr>
      </w:pPr>
      <w:r w:rsidRPr="00D379AC">
        <w:rPr>
          <w:sz w:val="28"/>
          <w:szCs w:val="28"/>
        </w:rPr>
        <w:t xml:space="preserve">3.5. В случае обнаружения в ходе проведения изыскательских, проектных, земляных, строительных, мелиоративных, хозяйственных работ, работ </w:t>
      </w:r>
      <w:r>
        <w:rPr>
          <w:sz w:val="28"/>
          <w:szCs w:val="28"/>
        </w:rPr>
        <w:t>по использо</w:t>
      </w:r>
      <w:r w:rsidRPr="00D379AC">
        <w:rPr>
          <w:sz w:val="28"/>
          <w:szCs w:val="28"/>
        </w:rPr>
        <w:t xml:space="preserve">ванию лесов и иных работ объекта, обладающего признаками объекта культурного наследия, в том числе объекта археологического </w:t>
      </w:r>
      <w:r>
        <w:rPr>
          <w:sz w:val="28"/>
          <w:szCs w:val="28"/>
        </w:rPr>
        <w:t>наследия, заказчик указанных ра</w:t>
      </w:r>
      <w:r w:rsidRPr="00D379AC">
        <w:rPr>
          <w:sz w:val="28"/>
          <w:szCs w:val="28"/>
        </w:rPr>
        <w:t xml:space="preserve">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w:t>
      </w:r>
      <w:r w:rsidRPr="00D379AC">
        <w:rPr>
          <w:sz w:val="28"/>
          <w:szCs w:val="28"/>
        </w:rPr>
        <w:lastRenderedPageBreak/>
        <w:t xml:space="preserve">работы и в течение трех дней со дня обнаружения </w:t>
      </w:r>
      <w:r>
        <w:rPr>
          <w:sz w:val="28"/>
          <w:szCs w:val="28"/>
        </w:rPr>
        <w:t>такого объекта направить в реги</w:t>
      </w:r>
      <w:r w:rsidRPr="00D379AC">
        <w:rPr>
          <w:sz w:val="28"/>
          <w:szCs w:val="28"/>
        </w:rPr>
        <w:t>ональный орган охраны объектов культурного наследия письменное заявление об обнаруженном объекте культурного наследия.</w:t>
      </w:r>
    </w:p>
    <w:p w:rsidR="00D379AC" w:rsidRPr="00D379AC" w:rsidRDefault="00D379AC" w:rsidP="00D379AC">
      <w:pPr>
        <w:ind w:firstLine="709"/>
        <w:jc w:val="both"/>
        <w:rPr>
          <w:sz w:val="28"/>
          <w:szCs w:val="28"/>
        </w:rPr>
      </w:pPr>
      <w:r w:rsidRPr="00D379AC">
        <w:rPr>
          <w:sz w:val="28"/>
          <w:szCs w:val="28"/>
        </w:rPr>
        <w:t>Изменение проекта проведения работ, п</w:t>
      </w:r>
      <w:r>
        <w:rPr>
          <w:sz w:val="28"/>
          <w:szCs w:val="28"/>
        </w:rPr>
        <w:t>редставляющих собой угрозу нару</w:t>
      </w:r>
      <w:r w:rsidRPr="00D379AC">
        <w:rPr>
          <w:sz w:val="28"/>
          <w:szCs w:val="28"/>
        </w:rPr>
        <w:t>шения целостности и сохранности выявленного объекта культурного наследия, объекта культурного наследия, включенного в ре</w:t>
      </w:r>
      <w:r>
        <w:rPr>
          <w:sz w:val="28"/>
          <w:szCs w:val="28"/>
        </w:rPr>
        <w:t>естр, разработка проекта обеспе</w:t>
      </w:r>
      <w:r w:rsidRPr="00D379AC">
        <w:rPr>
          <w:sz w:val="28"/>
          <w:szCs w:val="28"/>
        </w:rPr>
        <w:t>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w:t>
      </w:r>
      <w:r>
        <w:rPr>
          <w:sz w:val="28"/>
          <w:szCs w:val="28"/>
        </w:rPr>
        <w:t xml:space="preserve"> работ по использованию ле</w:t>
      </w:r>
      <w:r w:rsidRPr="00D379AC">
        <w:rPr>
          <w:sz w:val="28"/>
          <w:szCs w:val="28"/>
        </w:rPr>
        <w:t>сов и иных работ, а также работы по обеспечени</w:t>
      </w:r>
      <w:r>
        <w:rPr>
          <w:sz w:val="28"/>
          <w:szCs w:val="28"/>
        </w:rPr>
        <w:t>ю сохранности указанных в насто</w:t>
      </w:r>
      <w:r w:rsidRPr="00D379AC">
        <w:rPr>
          <w:sz w:val="28"/>
          <w:szCs w:val="28"/>
        </w:rPr>
        <w:t>ящей статье объектов проводятся за счет средств</w:t>
      </w:r>
      <w:r>
        <w:rPr>
          <w:sz w:val="28"/>
          <w:szCs w:val="28"/>
        </w:rPr>
        <w:t xml:space="preserve"> заказчика указанных работ, тех</w:t>
      </w:r>
      <w:r w:rsidRPr="00D379AC">
        <w:rPr>
          <w:sz w:val="28"/>
          <w:szCs w:val="28"/>
        </w:rPr>
        <w:t>нического заказчика (застройщика) объекта капитального строительства.</w:t>
      </w:r>
    </w:p>
    <w:p w:rsidR="00D379AC" w:rsidRPr="00D379AC" w:rsidRDefault="00D379AC" w:rsidP="00D379AC">
      <w:pPr>
        <w:ind w:firstLine="709"/>
        <w:jc w:val="both"/>
        <w:rPr>
          <w:sz w:val="28"/>
          <w:szCs w:val="28"/>
        </w:rPr>
      </w:pPr>
      <w:r w:rsidRPr="00D379AC">
        <w:rPr>
          <w:sz w:val="28"/>
          <w:szCs w:val="28"/>
        </w:rPr>
        <w:t>4. Сохранение объекта культурного наслед</w:t>
      </w:r>
      <w:r>
        <w:rPr>
          <w:sz w:val="28"/>
          <w:szCs w:val="28"/>
        </w:rPr>
        <w:t>ия - меры, направленные на обес</w:t>
      </w:r>
      <w:r w:rsidRPr="00D379AC">
        <w:rPr>
          <w:sz w:val="28"/>
          <w:szCs w:val="28"/>
        </w:rPr>
        <w:t>печение физической сохранности и сохранение историко-культурной ценности объекта культурного наследия, предусматриваю</w:t>
      </w:r>
      <w:r>
        <w:rPr>
          <w:sz w:val="28"/>
          <w:szCs w:val="28"/>
        </w:rPr>
        <w:t>щие консервацию, ремонт, рестав</w:t>
      </w:r>
      <w:r w:rsidRPr="00D379AC">
        <w:rPr>
          <w:sz w:val="28"/>
          <w:szCs w:val="28"/>
        </w:rPr>
        <w:t>рацию, приспособление объекта культурного н</w:t>
      </w:r>
      <w:r>
        <w:rPr>
          <w:sz w:val="28"/>
          <w:szCs w:val="28"/>
        </w:rPr>
        <w:t>аследия для современного исполь</w:t>
      </w:r>
      <w:r w:rsidRPr="00D379AC">
        <w:rPr>
          <w:sz w:val="28"/>
          <w:szCs w:val="28"/>
        </w:rPr>
        <w:t>зования и включающие в себя научно-исследоват</w:t>
      </w:r>
      <w:r>
        <w:rPr>
          <w:sz w:val="28"/>
          <w:szCs w:val="28"/>
        </w:rPr>
        <w:t>ельские, изыскательские, проект</w:t>
      </w:r>
      <w:r w:rsidRPr="00D379AC">
        <w:rPr>
          <w:sz w:val="28"/>
          <w:szCs w:val="28"/>
        </w:rPr>
        <w:t xml:space="preserve">ные и производственные работы, научное руководство проведением работ по со-хранению объекта культурного наследия, технический и авторский надзор за про-ведением этих работ, спасательные археологические полевые работы, проводимые в порядке, определенном Федеральным законом </w:t>
      </w:r>
      <w:r>
        <w:rPr>
          <w:sz w:val="28"/>
          <w:szCs w:val="28"/>
        </w:rPr>
        <w:t>от 25.06.2002 № 73-ФЗ «Об объек</w:t>
      </w:r>
      <w:r w:rsidRPr="00D379AC">
        <w:rPr>
          <w:sz w:val="28"/>
          <w:szCs w:val="28"/>
        </w:rPr>
        <w:t>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D379AC" w:rsidRPr="00D379AC" w:rsidRDefault="00D379AC" w:rsidP="00D379AC">
      <w:pPr>
        <w:ind w:firstLine="709"/>
        <w:jc w:val="both"/>
        <w:rPr>
          <w:sz w:val="28"/>
          <w:szCs w:val="28"/>
        </w:rPr>
      </w:pPr>
      <w:r w:rsidRPr="00D379AC">
        <w:rPr>
          <w:sz w:val="28"/>
          <w:szCs w:val="28"/>
        </w:rPr>
        <w:t>4.1. Работы по сохранению объекта культурного наследия проводятся:</w:t>
      </w:r>
    </w:p>
    <w:p w:rsidR="00D379AC" w:rsidRPr="00D379AC" w:rsidRDefault="00D379AC" w:rsidP="00D379AC">
      <w:pPr>
        <w:ind w:firstLine="709"/>
        <w:jc w:val="both"/>
        <w:rPr>
          <w:sz w:val="28"/>
          <w:szCs w:val="28"/>
        </w:rPr>
      </w:pPr>
      <w:r>
        <w:rPr>
          <w:sz w:val="28"/>
          <w:szCs w:val="28"/>
        </w:rPr>
        <w:t xml:space="preserve">– </w:t>
      </w:r>
      <w:r w:rsidRPr="00D379AC">
        <w:rPr>
          <w:sz w:val="28"/>
          <w:szCs w:val="28"/>
        </w:rPr>
        <w:t>на основании задания на проведение указа</w:t>
      </w:r>
      <w:r>
        <w:rPr>
          <w:sz w:val="28"/>
          <w:szCs w:val="28"/>
        </w:rPr>
        <w:t>нных работ, разрешения на прове</w:t>
      </w:r>
      <w:r w:rsidRPr="00D379AC">
        <w:rPr>
          <w:sz w:val="28"/>
          <w:szCs w:val="28"/>
        </w:rPr>
        <w:t>дение указанных работ, выданных региональным орган</w:t>
      </w:r>
      <w:r>
        <w:rPr>
          <w:sz w:val="28"/>
          <w:szCs w:val="28"/>
        </w:rPr>
        <w:t>ом охраны объектов куль</w:t>
      </w:r>
      <w:r w:rsidRPr="00D379AC">
        <w:rPr>
          <w:sz w:val="28"/>
          <w:szCs w:val="28"/>
        </w:rPr>
        <w:t>турного наследия;</w:t>
      </w:r>
    </w:p>
    <w:p w:rsidR="00D379AC" w:rsidRPr="00D379AC" w:rsidRDefault="00D379AC" w:rsidP="00D379AC">
      <w:pPr>
        <w:ind w:firstLine="709"/>
        <w:jc w:val="both"/>
        <w:rPr>
          <w:sz w:val="28"/>
          <w:szCs w:val="28"/>
        </w:rPr>
      </w:pPr>
      <w:r>
        <w:rPr>
          <w:sz w:val="28"/>
          <w:szCs w:val="28"/>
        </w:rPr>
        <w:t xml:space="preserve">– </w:t>
      </w:r>
      <w:r w:rsidRPr="00D379AC">
        <w:rPr>
          <w:sz w:val="28"/>
          <w:szCs w:val="28"/>
        </w:rPr>
        <w:t>на основании проектной документации на</w:t>
      </w:r>
      <w:r>
        <w:rPr>
          <w:sz w:val="28"/>
          <w:szCs w:val="28"/>
        </w:rPr>
        <w:t xml:space="preserve"> проведение указанных работ, со</w:t>
      </w:r>
      <w:r w:rsidRPr="00D379AC">
        <w:rPr>
          <w:sz w:val="28"/>
          <w:szCs w:val="28"/>
        </w:rPr>
        <w:t>гласованной региональным органом охраны объектов культурного наследия;</w:t>
      </w:r>
    </w:p>
    <w:p w:rsidR="00D379AC" w:rsidRPr="00D379AC" w:rsidRDefault="00D379AC" w:rsidP="00D379AC">
      <w:pPr>
        <w:ind w:firstLine="709"/>
        <w:jc w:val="both"/>
        <w:rPr>
          <w:sz w:val="28"/>
          <w:szCs w:val="28"/>
        </w:rPr>
      </w:pPr>
      <w:r>
        <w:rPr>
          <w:sz w:val="28"/>
          <w:szCs w:val="28"/>
        </w:rPr>
        <w:t xml:space="preserve">– </w:t>
      </w:r>
      <w:r w:rsidRPr="00D379AC">
        <w:rPr>
          <w:sz w:val="28"/>
          <w:szCs w:val="28"/>
        </w:rPr>
        <w:t>при условии осуществления техническог</w:t>
      </w:r>
      <w:r>
        <w:rPr>
          <w:sz w:val="28"/>
          <w:szCs w:val="28"/>
        </w:rPr>
        <w:t>о, авторского надзора и государ</w:t>
      </w:r>
      <w:r w:rsidRPr="00D379AC">
        <w:rPr>
          <w:sz w:val="28"/>
          <w:szCs w:val="28"/>
        </w:rPr>
        <w:t>ственного надзора в области охраны объектов к</w:t>
      </w:r>
      <w:r>
        <w:rPr>
          <w:sz w:val="28"/>
          <w:szCs w:val="28"/>
        </w:rPr>
        <w:t>ультурного наследия за их прове</w:t>
      </w:r>
      <w:r w:rsidRPr="00D379AC">
        <w:rPr>
          <w:sz w:val="28"/>
          <w:szCs w:val="28"/>
        </w:rPr>
        <w:t>дением;</w:t>
      </w:r>
    </w:p>
    <w:p w:rsidR="00D379AC" w:rsidRPr="00D379AC" w:rsidRDefault="00D379AC" w:rsidP="00D379AC">
      <w:pPr>
        <w:ind w:firstLine="709"/>
        <w:jc w:val="both"/>
        <w:rPr>
          <w:sz w:val="28"/>
          <w:szCs w:val="28"/>
        </w:rPr>
      </w:pPr>
      <w:r>
        <w:rPr>
          <w:sz w:val="28"/>
          <w:szCs w:val="28"/>
        </w:rPr>
        <w:t xml:space="preserve">– </w:t>
      </w:r>
      <w:r w:rsidRPr="00D379AC">
        <w:rPr>
          <w:sz w:val="28"/>
          <w:szCs w:val="28"/>
        </w:rPr>
        <w:t>при наличии положительного заключения</w:t>
      </w:r>
      <w:r>
        <w:rPr>
          <w:sz w:val="28"/>
          <w:szCs w:val="28"/>
        </w:rPr>
        <w:t xml:space="preserve"> государственной экспертизы про</w:t>
      </w:r>
      <w:r w:rsidRPr="00D379AC">
        <w:rPr>
          <w:sz w:val="28"/>
          <w:szCs w:val="28"/>
        </w:rPr>
        <w:t>ектной документации и при условии осуществ</w:t>
      </w:r>
      <w:r>
        <w:rPr>
          <w:sz w:val="28"/>
          <w:szCs w:val="28"/>
        </w:rPr>
        <w:t>ления государственного строитель</w:t>
      </w:r>
      <w:r w:rsidRPr="00D379AC">
        <w:rPr>
          <w:sz w:val="28"/>
          <w:szCs w:val="28"/>
        </w:rPr>
        <w:t>ного надзора за указанными работами, если при проведении работ по сохранению объекта культурного наследия затрагиваются ко</w:t>
      </w:r>
      <w:r>
        <w:rPr>
          <w:sz w:val="28"/>
          <w:szCs w:val="28"/>
        </w:rPr>
        <w:t>нструктивные и другие характери</w:t>
      </w:r>
      <w:r w:rsidRPr="00D379AC">
        <w:rPr>
          <w:sz w:val="28"/>
          <w:szCs w:val="28"/>
        </w:rPr>
        <w:t>стики надежности и безопасности объекта.</w:t>
      </w:r>
    </w:p>
    <w:p w:rsidR="00D379AC" w:rsidRPr="00D379AC" w:rsidRDefault="00D379AC" w:rsidP="00D379AC">
      <w:pPr>
        <w:ind w:firstLine="709"/>
        <w:jc w:val="both"/>
        <w:rPr>
          <w:sz w:val="28"/>
          <w:szCs w:val="28"/>
        </w:rPr>
      </w:pPr>
      <w:r w:rsidRPr="00D379AC">
        <w:rPr>
          <w:sz w:val="28"/>
          <w:szCs w:val="28"/>
        </w:rPr>
        <w:t xml:space="preserve">4.2. В случае невозможности обеспечить физическую сохранность объекта археологического наследия под сохранением этого объекта </w:t>
      </w:r>
      <w:r w:rsidRPr="00D379AC">
        <w:rPr>
          <w:sz w:val="28"/>
          <w:szCs w:val="28"/>
        </w:rPr>
        <w:lastRenderedPageBreak/>
        <w:t>археологического наследия понимаются спасательные археологические полевые работы, проводимые на основании разрешения (открытого листа), в</w:t>
      </w:r>
      <w:r>
        <w:rPr>
          <w:sz w:val="28"/>
          <w:szCs w:val="28"/>
        </w:rPr>
        <w:t>ыдаваемого Министерством культу</w:t>
      </w:r>
      <w:r w:rsidRPr="00D379AC">
        <w:rPr>
          <w:sz w:val="28"/>
          <w:szCs w:val="28"/>
        </w:rPr>
        <w:t xml:space="preserve">ры Российской Федерации. </w:t>
      </w:r>
    </w:p>
    <w:p w:rsidR="00D379AC" w:rsidRPr="00D379AC" w:rsidRDefault="00D379AC" w:rsidP="00D379AC">
      <w:pPr>
        <w:ind w:firstLine="709"/>
        <w:jc w:val="both"/>
        <w:rPr>
          <w:sz w:val="28"/>
          <w:szCs w:val="28"/>
        </w:rPr>
      </w:pPr>
      <w:r w:rsidRPr="00D379AC">
        <w:rPr>
          <w:sz w:val="28"/>
          <w:szCs w:val="28"/>
        </w:rPr>
        <w:t>5. Не допускается распространение наруж</w:t>
      </w:r>
      <w:r>
        <w:rPr>
          <w:sz w:val="28"/>
          <w:szCs w:val="28"/>
        </w:rPr>
        <w:t>ной рекламы на объектах культур</w:t>
      </w:r>
      <w:r w:rsidRPr="00D379AC">
        <w:rPr>
          <w:sz w:val="28"/>
          <w:szCs w:val="28"/>
        </w:rPr>
        <w:t>ного наследия, включенных в реестр, а также на их территориях, за исключением территорий достопримечательных мест.</w:t>
      </w:r>
    </w:p>
    <w:p w:rsidR="00D379AC" w:rsidRPr="00D379AC" w:rsidRDefault="00D379AC" w:rsidP="00D379AC">
      <w:pPr>
        <w:ind w:firstLine="709"/>
        <w:jc w:val="both"/>
        <w:rPr>
          <w:sz w:val="28"/>
          <w:szCs w:val="28"/>
        </w:rPr>
      </w:pPr>
      <w:r w:rsidRPr="00D379AC">
        <w:rPr>
          <w:sz w:val="28"/>
          <w:szCs w:val="28"/>
        </w:rPr>
        <w:t>6. Земельные участки в границах территорий объектов культурного наследия, включенных в реестр, а также в границах терр</w:t>
      </w:r>
      <w:r>
        <w:rPr>
          <w:sz w:val="28"/>
          <w:szCs w:val="28"/>
        </w:rPr>
        <w:t>иторий выявленных объектов куль</w:t>
      </w:r>
      <w:r w:rsidRPr="00D379AC">
        <w:rPr>
          <w:sz w:val="28"/>
          <w:szCs w:val="28"/>
        </w:rPr>
        <w:t>турного наследия относятся к землям историко-культурного назначения, правовой режим которых регулируется земельным зако</w:t>
      </w:r>
      <w:r>
        <w:rPr>
          <w:sz w:val="28"/>
          <w:szCs w:val="28"/>
        </w:rPr>
        <w:t>нодательством Российской Федера</w:t>
      </w:r>
      <w:r w:rsidRPr="00D379AC">
        <w:rPr>
          <w:sz w:val="28"/>
          <w:szCs w:val="28"/>
        </w:rPr>
        <w:t xml:space="preserve">ции и Федеральным законом от 25.06.2002 № 73-ФЗ «Об объектах культурного наследия (памятниках истории и культуры) народов Российской Федерации». </w:t>
      </w:r>
    </w:p>
    <w:p w:rsidR="00D379AC" w:rsidRPr="00D379AC" w:rsidRDefault="00D379AC" w:rsidP="00D379AC">
      <w:pPr>
        <w:ind w:firstLine="709"/>
        <w:jc w:val="both"/>
        <w:rPr>
          <w:sz w:val="28"/>
          <w:szCs w:val="28"/>
        </w:rPr>
      </w:pPr>
      <w:r w:rsidRPr="00D379AC">
        <w:rPr>
          <w:sz w:val="28"/>
          <w:szCs w:val="28"/>
        </w:rPr>
        <w:t>7. В целях обеспечения сохранности объект</w:t>
      </w:r>
      <w:r>
        <w:rPr>
          <w:sz w:val="28"/>
          <w:szCs w:val="28"/>
        </w:rPr>
        <w:t>а культурного наследия в его ис</w:t>
      </w:r>
      <w:r w:rsidRPr="00D379AC">
        <w:rPr>
          <w:sz w:val="28"/>
          <w:szCs w:val="28"/>
        </w:rPr>
        <w:t>торической среде на сопряженной с ним территории устанавливаются зоны охраны объекта культурного наследия: охранная зона, зо</w:t>
      </w:r>
      <w:r>
        <w:rPr>
          <w:sz w:val="28"/>
          <w:szCs w:val="28"/>
        </w:rPr>
        <w:t>на регулирования застройки и хо</w:t>
      </w:r>
      <w:r w:rsidRPr="00D379AC">
        <w:rPr>
          <w:sz w:val="28"/>
          <w:szCs w:val="28"/>
        </w:rPr>
        <w:t>зяйственной деятельности, зона охраняемого природного ландшафта.</w:t>
      </w:r>
    </w:p>
    <w:p w:rsidR="00D379AC" w:rsidRPr="00D379AC" w:rsidRDefault="00D379AC" w:rsidP="00D379AC">
      <w:pPr>
        <w:ind w:firstLine="709"/>
        <w:jc w:val="both"/>
        <w:rPr>
          <w:sz w:val="28"/>
          <w:szCs w:val="28"/>
        </w:rPr>
      </w:pPr>
      <w:r w:rsidRPr="00D379AC">
        <w:rPr>
          <w:sz w:val="28"/>
          <w:szCs w:val="28"/>
        </w:rPr>
        <w:t>Границы зон охраны объектов культур</w:t>
      </w:r>
      <w:r>
        <w:rPr>
          <w:sz w:val="28"/>
          <w:szCs w:val="28"/>
        </w:rPr>
        <w:t>ного наследия, особые режимы ис</w:t>
      </w:r>
      <w:r w:rsidRPr="00D379AC">
        <w:rPr>
          <w:sz w:val="28"/>
          <w:szCs w:val="28"/>
        </w:rPr>
        <w:t>пользования земель в границах территорий данных зон и тре</w:t>
      </w:r>
      <w:r>
        <w:rPr>
          <w:sz w:val="28"/>
          <w:szCs w:val="28"/>
        </w:rPr>
        <w:t>бования к градострои</w:t>
      </w:r>
      <w:r w:rsidRPr="00D379AC">
        <w:rPr>
          <w:sz w:val="28"/>
          <w:szCs w:val="28"/>
        </w:rPr>
        <w:t>тельным регламентам в границах территорий д</w:t>
      </w:r>
      <w:r>
        <w:rPr>
          <w:sz w:val="28"/>
          <w:szCs w:val="28"/>
        </w:rPr>
        <w:t>анных зон устанавливаются норма</w:t>
      </w:r>
      <w:r w:rsidRPr="00D379AC">
        <w:rPr>
          <w:sz w:val="28"/>
          <w:szCs w:val="28"/>
        </w:rPr>
        <w:t>тивным правовым актом органа охраны объектов культурного наследия Алтайского края на основании проектов зон охраны объектов культурного наследия.</w:t>
      </w:r>
    </w:p>
    <w:p w:rsidR="00D379AC" w:rsidRPr="00D379AC" w:rsidRDefault="00D379AC" w:rsidP="00D379AC">
      <w:pPr>
        <w:ind w:firstLine="709"/>
        <w:jc w:val="both"/>
        <w:rPr>
          <w:sz w:val="28"/>
          <w:szCs w:val="28"/>
        </w:rPr>
      </w:pPr>
      <w:r w:rsidRPr="00D379AC">
        <w:rPr>
          <w:sz w:val="28"/>
          <w:szCs w:val="28"/>
        </w:rPr>
        <w:t>8. До утверждения зон охраны для объек</w:t>
      </w:r>
      <w:r>
        <w:rPr>
          <w:sz w:val="28"/>
          <w:szCs w:val="28"/>
        </w:rPr>
        <w:t>тов культурного наследия (за ис</w:t>
      </w:r>
      <w:r w:rsidRPr="00D379AC">
        <w:rPr>
          <w:sz w:val="28"/>
          <w:szCs w:val="28"/>
        </w:rPr>
        <w:t>ключением объектов археологического наследия,</w:t>
      </w:r>
      <w:r>
        <w:rPr>
          <w:sz w:val="28"/>
          <w:szCs w:val="28"/>
        </w:rPr>
        <w:t xml:space="preserve"> некрополей, захоронений, распо</w:t>
      </w:r>
      <w:r w:rsidRPr="00D379AC">
        <w:rPr>
          <w:sz w:val="28"/>
          <w:szCs w:val="28"/>
        </w:rPr>
        <w:t>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устанавливаются защитные зоны объекто</w:t>
      </w:r>
      <w:r>
        <w:rPr>
          <w:sz w:val="28"/>
          <w:szCs w:val="28"/>
        </w:rPr>
        <w:t>в культурного наследия в следую</w:t>
      </w:r>
      <w:r w:rsidRPr="00D379AC">
        <w:rPr>
          <w:sz w:val="28"/>
          <w:szCs w:val="28"/>
        </w:rPr>
        <w:t>щих границах:</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памятника, расположенного в границах</w:t>
      </w:r>
      <w:r>
        <w:rPr>
          <w:sz w:val="28"/>
          <w:szCs w:val="28"/>
        </w:rPr>
        <w:t xml:space="preserve"> населенного пункта, на расстоя</w:t>
      </w:r>
      <w:r w:rsidRPr="00D379AC">
        <w:rPr>
          <w:sz w:val="28"/>
          <w:szCs w:val="28"/>
        </w:rPr>
        <w:t xml:space="preserve">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памятника); </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памятника, расположенного вне границ</w:t>
      </w:r>
      <w:r>
        <w:rPr>
          <w:sz w:val="28"/>
          <w:szCs w:val="28"/>
        </w:rPr>
        <w:t xml:space="preserve"> населенного пункта, на расстоя</w:t>
      </w:r>
      <w:r w:rsidRPr="00D379AC">
        <w:rPr>
          <w:sz w:val="28"/>
          <w:szCs w:val="28"/>
        </w:rPr>
        <w:t>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памятника);</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ансамбля, расположенного в границах</w:t>
      </w:r>
      <w:r>
        <w:rPr>
          <w:sz w:val="28"/>
          <w:szCs w:val="28"/>
        </w:rPr>
        <w:t xml:space="preserve"> населенного пункта, на расстоя</w:t>
      </w:r>
      <w:r w:rsidRPr="00D379AC">
        <w:rPr>
          <w:sz w:val="28"/>
          <w:szCs w:val="28"/>
        </w:rPr>
        <w:t xml:space="preserve">нии 150 метров от внешних границ территории ансамбля (в случае отсутствия утвержденных границ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включая парковую территорию); </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ансамбля, расположенного вне границ населенного пунк</w:t>
      </w:r>
      <w:r>
        <w:rPr>
          <w:sz w:val="28"/>
          <w:szCs w:val="28"/>
        </w:rPr>
        <w:t xml:space="preserve">та, на </w:t>
      </w:r>
      <w:r>
        <w:rPr>
          <w:sz w:val="28"/>
          <w:szCs w:val="28"/>
        </w:rPr>
        <w:lastRenderedPageBreak/>
        <w:t>расстоя</w:t>
      </w:r>
      <w:r w:rsidRPr="00D379AC">
        <w:rPr>
          <w:sz w:val="28"/>
          <w:szCs w:val="28"/>
        </w:rPr>
        <w:t>нии 250 метров от внешних границ территории ансамбля (в случае отсутствия утвержденных границ территории ансамбля на расстоянии 300 метров от линии общего контура ансамбля, образуемого соедине</w:t>
      </w:r>
      <w:r>
        <w:rPr>
          <w:sz w:val="28"/>
          <w:szCs w:val="28"/>
        </w:rPr>
        <w:t>нием внешних точек наиболее уда</w:t>
      </w:r>
      <w:r w:rsidRPr="00D379AC">
        <w:rPr>
          <w:sz w:val="28"/>
          <w:szCs w:val="28"/>
        </w:rPr>
        <w:t>ленных элементов ансамбля, включая парковую территорию).</w:t>
      </w:r>
    </w:p>
    <w:p w:rsidR="00D379AC" w:rsidRDefault="00D379AC" w:rsidP="00D379AC">
      <w:pPr>
        <w:ind w:firstLine="709"/>
        <w:jc w:val="both"/>
        <w:rPr>
          <w:sz w:val="28"/>
          <w:szCs w:val="28"/>
        </w:rPr>
      </w:pPr>
      <w:r w:rsidRPr="00D379AC">
        <w:rPr>
          <w:sz w:val="28"/>
          <w:szCs w:val="28"/>
        </w:rPr>
        <w:t>В границах защитных зон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w:t>
      </w:r>
      <w:r>
        <w:rPr>
          <w:sz w:val="28"/>
          <w:szCs w:val="28"/>
        </w:rPr>
        <w:t>онструкции ли</w:t>
      </w:r>
      <w:r w:rsidRPr="00D379AC">
        <w:rPr>
          <w:sz w:val="28"/>
          <w:szCs w:val="28"/>
        </w:rPr>
        <w:t>нейных объектов.</w:t>
      </w:r>
    </w:p>
    <w:p w:rsidR="00D379AC" w:rsidRDefault="00D379AC" w:rsidP="00C03EBA">
      <w:pPr>
        <w:ind w:firstLine="709"/>
        <w:jc w:val="both"/>
        <w:rPr>
          <w:sz w:val="28"/>
          <w:szCs w:val="28"/>
          <w:u w:val="single"/>
        </w:rPr>
      </w:pPr>
    </w:p>
    <w:p w:rsidR="00C03EBA" w:rsidRPr="00C03EBA" w:rsidRDefault="00C03EBA" w:rsidP="00C03EBA">
      <w:pPr>
        <w:ind w:firstLine="709"/>
        <w:jc w:val="both"/>
        <w:rPr>
          <w:sz w:val="28"/>
          <w:szCs w:val="28"/>
          <w:u w:val="single"/>
        </w:rPr>
      </w:pPr>
      <w:r w:rsidRPr="00C03EBA">
        <w:rPr>
          <w:sz w:val="28"/>
          <w:szCs w:val="28"/>
          <w:u w:val="single"/>
        </w:rPr>
        <w:t>Охрана почвенного покрова</w:t>
      </w:r>
    </w:p>
    <w:p w:rsidR="00C03EBA" w:rsidRPr="00C03EBA" w:rsidRDefault="00C03EBA" w:rsidP="00C03EBA">
      <w:pPr>
        <w:ind w:firstLine="709"/>
        <w:jc w:val="both"/>
        <w:rPr>
          <w:sz w:val="28"/>
          <w:szCs w:val="28"/>
        </w:rPr>
      </w:pPr>
      <w:r w:rsidRPr="00C03EBA">
        <w:rPr>
          <w:sz w:val="28"/>
          <w:szCs w:val="28"/>
        </w:rPr>
        <w:t>Основными причинами загрязнения почвы в на</w:t>
      </w:r>
      <w:r>
        <w:rPr>
          <w:sz w:val="28"/>
          <w:szCs w:val="28"/>
        </w:rPr>
        <w:t>селенном пункте</w:t>
      </w:r>
      <w:r w:rsidRPr="00C03EBA">
        <w:rPr>
          <w:sz w:val="28"/>
          <w:szCs w:val="28"/>
        </w:rPr>
        <w:t xml:space="preserve"> являются: отсутствие водонепроницаемых покрытий дорог и производственных территорий; жилая застройка, не имеющая централизованн</w:t>
      </w:r>
      <w:r>
        <w:rPr>
          <w:sz w:val="28"/>
          <w:szCs w:val="28"/>
        </w:rPr>
        <w:t>ой системы канализации</w:t>
      </w:r>
      <w:r w:rsidRPr="00C03EBA">
        <w:rPr>
          <w:sz w:val="28"/>
          <w:szCs w:val="28"/>
        </w:rPr>
        <w:t>. Физические изменения в почве происходят в результате механического воздействия на нее при строительных работах, прокладке коммуникаций.</w:t>
      </w:r>
    </w:p>
    <w:p w:rsidR="00C03EBA" w:rsidRPr="00C03EBA" w:rsidRDefault="00C03EBA" w:rsidP="00C03EBA">
      <w:pPr>
        <w:ind w:firstLine="709"/>
        <w:jc w:val="both"/>
        <w:rPr>
          <w:sz w:val="28"/>
          <w:szCs w:val="28"/>
        </w:rPr>
      </w:pPr>
      <w:r w:rsidRPr="00C03EBA">
        <w:rPr>
          <w:sz w:val="28"/>
          <w:szCs w:val="28"/>
        </w:rPr>
        <w:t>В целях сохранения почв от загрязнения намечается проведение следующих мероприятий:</w:t>
      </w:r>
    </w:p>
    <w:p w:rsidR="00C03EBA" w:rsidRPr="00C03EBA" w:rsidRDefault="00C03EBA" w:rsidP="00C03EBA">
      <w:pPr>
        <w:ind w:firstLine="709"/>
        <w:jc w:val="both"/>
        <w:rPr>
          <w:sz w:val="28"/>
          <w:szCs w:val="28"/>
        </w:rPr>
      </w:pPr>
      <w:r w:rsidRPr="00C03EBA">
        <w:rPr>
          <w:sz w:val="28"/>
          <w:szCs w:val="28"/>
        </w:rPr>
        <w:t xml:space="preserve">– проведение рекультивации территории </w:t>
      </w:r>
      <w:r w:rsidR="007A3BEF">
        <w:rPr>
          <w:sz w:val="28"/>
          <w:szCs w:val="28"/>
        </w:rPr>
        <w:t xml:space="preserve">объекта </w:t>
      </w:r>
      <w:r w:rsidR="000670D8">
        <w:rPr>
          <w:sz w:val="28"/>
          <w:szCs w:val="28"/>
        </w:rPr>
        <w:t>размеще</w:t>
      </w:r>
      <w:r w:rsidRPr="00C03EBA">
        <w:rPr>
          <w:sz w:val="28"/>
          <w:szCs w:val="28"/>
        </w:rPr>
        <w:t>ния отходов производства и потребления</w:t>
      </w:r>
      <w:r w:rsidR="000670D8">
        <w:rPr>
          <w:sz w:val="28"/>
          <w:szCs w:val="28"/>
        </w:rPr>
        <w:t>,</w:t>
      </w:r>
      <w:r w:rsidR="007A3BEF">
        <w:rPr>
          <w:sz w:val="28"/>
          <w:szCs w:val="28"/>
        </w:rPr>
        <w:t xml:space="preserve"> расположенного</w:t>
      </w:r>
      <w:r w:rsidRPr="00C03EBA">
        <w:rPr>
          <w:sz w:val="28"/>
          <w:szCs w:val="28"/>
        </w:rPr>
        <w:t xml:space="preserve"> к </w:t>
      </w:r>
      <w:r w:rsidR="007A3BEF">
        <w:rPr>
          <w:sz w:val="28"/>
          <w:szCs w:val="28"/>
        </w:rPr>
        <w:t>северо-западу от с. </w:t>
      </w:r>
      <w:proofErr w:type="spellStart"/>
      <w:r w:rsidR="000670D8">
        <w:rPr>
          <w:sz w:val="28"/>
          <w:szCs w:val="28"/>
        </w:rPr>
        <w:t>Корнилово</w:t>
      </w:r>
      <w:proofErr w:type="spellEnd"/>
      <w:r w:rsidR="000670D8">
        <w:rPr>
          <w:sz w:val="28"/>
          <w:szCs w:val="28"/>
        </w:rPr>
        <w:t>;</w:t>
      </w:r>
    </w:p>
    <w:p w:rsidR="00C03EBA" w:rsidRPr="00C03EBA" w:rsidRDefault="000670D8" w:rsidP="00C03EBA">
      <w:pPr>
        <w:ind w:firstLine="709"/>
        <w:jc w:val="both"/>
        <w:rPr>
          <w:sz w:val="28"/>
          <w:szCs w:val="28"/>
        </w:rPr>
      </w:pPr>
      <w:r w:rsidRPr="00C03EBA">
        <w:rPr>
          <w:sz w:val="28"/>
          <w:szCs w:val="28"/>
        </w:rPr>
        <w:t>–</w:t>
      </w:r>
      <w:r w:rsidR="00C03EBA" w:rsidRPr="00C03EBA">
        <w:rPr>
          <w:sz w:val="28"/>
          <w:szCs w:val="28"/>
        </w:rPr>
        <w:t xml:space="preserve"> засыпка загрязнённых земельных уча</w:t>
      </w:r>
      <w:r>
        <w:rPr>
          <w:sz w:val="28"/>
          <w:szCs w:val="28"/>
        </w:rPr>
        <w:t>стков инертными материалами (пе</w:t>
      </w:r>
      <w:r w:rsidR="00C03EBA" w:rsidRPr="00C03EBA">
        <w:rPr>
          <w:sz w:val="28"/>
          <w:szCs w:val="28"/>
        </w:rPr>
        <w:t>сок, гравий);</w:t>
      </w:r>
    </w:p>
    <w:p w:rsidR="00C03EBA" w:rsidRPr="00C03EBA" w:rsidRDefault="000670D8" w:rsidP="00C03EBA">
      <w:pPr>
        <w:ind w:firstLine="709"/>
        <w:jc w:val="both"/>
        <w:rPr>
          <w:sz w:val="28"/>
          <w:szCs w:val="28"/>
        </w:rPr>
      </w:pPr>
      <w:r w:rsidRPr="00C03EBA">
        <w:rPr>
          <w:sz w:val="28"/>
          <w:szCs w:val="28"/>
        </w:rPr>
        <w:t>–</w:t>
      </w:r>
      <w:r w:rsidR="00C03EBA" w:rsidRPr="00C03EBA">
        <w:rPr>
          <w:sz w:val="28"/>
          <w:szCs w:val="28"/>
        </w:rPr>
        <w:t xml:space="preserve"> организация регулярной очистки территории населенных пунктов от жи</w:t>
      </w:r>
      <w:r>
        <w:rPr>
          <w:sz w:val="28"/>
          <w:szCs w:val="28"/>
        </w:rPr>
        <w:t>д</w:t>
      </w:r>
      <w:r w:rsidR="00C03EBA" w:rsidRPr="00C03EBA">
        <w:rPr>
          <w:sz w:val="28"/>
          <w:szCs w:val="28"/>
        </w:rPr>
        <w:t>ких и твердых отходов;</w:t>
      </w:r>
    </w:p>
    <w:p w:rsidR="000670D8" w:rsidRDefault="000670D8" w:rsidP="000670D8">
      <w:pPr>
        <w:ind w:firstLine="709"/>
        <w:jc w:val="both"/>
        <w:rPr>
          <w:sz w:val="28"/>
          <w:szCs w:val="28"/>
        </w:rPr>
      </w:pPr>
      <w:r w:rsidRPr="00C03EBA">
        <w:rPr>
          <w:sz w:val="28"/>
          <w:szCs w:val="28"/>
        </w:rPr>
        <w:t>–</w:t>
      </w:r>
      <w:r w:rsidR="00C03EBA" w:rsidRPr="00C03EBA">
        <w:rPr>
          <w:sz w:val="28"/>
          <w:szCs w:val="28"/>
        </w:rPr>
        <w:t xml:space="preserve"> стро</w:t>
      </w:r>
      <w:r>
        <w:rPr>
          <w:sz w:val="28"/>
          <w:szCs w:val="28"/>
        </w:rPr>
        <w:t>ительство ливневой канализации;</w:t>
      </w:r>
    </w:p>
    <w:p w:rsidR="00C03EBA" w:rsidRPr="00C03EBA" w:rsidRDefault="000670D8" w:rsidP="000670D8">
      <w:pPr>
        <w:ind w:firstLine="709"/>
        <w:jc w:val="both"/>
        <w:rPr>
          <w:sz w:val="28"/>
          <w:szCs w:val="28"/>
        </w:rPr>
      </w:pPr>
      <w:r w:rsidRPr="00C03EBA">
        <w:rPr>
          <w:sz w:val="28"/>
          <w:szCs w:val="28"/>
        </w:rPr>
        <w:t>–</w:t>
      </w:r>
      <w:r w:rsidR="00C03EBA" w:rsidRPr="00C03EBA">
        <w:rPr>
          <w:sz w:val="28"/>
          <w:szCs w:val="28"/>
        </w:rPr>
        <w:t xml:space="preserve"> очистка всех сбросов, осуществляемых производственными </w:t>
      </w:r>
      <w:r w:rsidRPr="00C03EBA">
        <w:rPr>
          <w:sz w:val="28"/>
          <w:szCs w:val="28"/>
        </w:rPr>
        <w:t>предприятиями</w:t>
      </w:r>
      <w:r w:rsidR="00C03EBA" w:rsidRPr="00C03EBA">
        <w:rPr>
          <w:sz w:val="28"/>
          <w:szCs w:val="28"/>
        </w:rPr>
        <w:t xml:space="preserve"> и котельными;</w:t>
      </w:r>
    </w:p>
    <w:p w:rsidR="00C03EBA" w:rsidRPr="00C03EBA" w:rsidRDefault="000670D8" w:rsidP="00C03EBA">
      <w:pPr>
        <w:ind w:firstLine="709"/>
        <w:jc w:val="both"/>
        <w:rPr>
          <w:sz w:val="28"/>
          <w:szCs w:val="28"/>
        </w:rPr>
      </w:pPr>
      <w:r w:rsidRPr="00C03EBA">
        <w:rPr>
          <w:sz w:val="28"/>
          <w:szCs w:val="28"/>
        </w:rPr>
        <w:t>–</w:t>
      </w:r>
      <w:r w:rsidR="00C03EBA" w:rsidRPr="00C03EBA">
        <w:rPr>
          <w:sz w:val="28"/>
          <w:szCs w:val="28"/>
        </w:rPr>
        <w:t xml:space="preserve"> высадка зелёных насаждений;</w:t>
      </w:r>
    </w:p>
    <w:p w:rsidR="00C03EBA" w:rsidRPr="00C03EBA" w:rsidRDefault="000670D8" w:rsidP="00C03EBA">
      <w:pPr>
        <w:ind w:firstLine="709"/>
        <w:jc w:val="both"/>
        <w:rPr>
          <w:sz w:val="28"/>
          <w:szCs w:val="28"/>
        </w:rPr>
      </w:pPr>
      <w:r w:rsidRPr="00C03EBA">
        <w:rPr>
          <w:sz w:val="28"/>
          <w:szCs w:val="28"/>
        </w:rPr>
        <w:t>–</w:t>
      </w:r>
      <w:r w:rsidR="00C03EBA" w:rsidRPr="00C03EBA">
        <w:rPr>
          <w:sz w:val="28"/>
          <w:szCs w:val="28"/>
        </w:rPr>
        <w:t xml:space="preserve"> сохранение верхнего питательного слоя почвы и рекультивация </w:t>
      </w:r>
      <w:r w:rsidRPr="00C03EBA">
        <w:rPr>
          <w:sz w:val="28"/>
          <w:szCs w:val="28"/>
        </w:rPr>
        <w:t>земель,</w:t>
      </w:r>
      <w:r w:rsidR="00C03EBA" w:rsidRPr="00C03EBA">
        <w:rPr>
          <w:sz w:val="28"/>
          <w:szCs w:val="28"/>
        </w:rPr>
        <w:t xml:space="preserve"> нарушенных при строительных работах и прокладке инженерных сетей;</w:t>
      </w:r>
    </w:p>
    <w:p w:rsidR="00C03EBA" w:rsidRDefault="000670D8" w:rsidP="00C03EBA">
      <w:pPr>
        <w:ind w:firstLine="709"/>
        <w:jc w:val="both"/>
        <w:rPr>
          <w:sz w:val="28"/>
          <w:szCs w:val="28"/>
        </w:rPr>
      </w:pPr>
      <w:r w:rsidRPr="00C03EBA">
        <w:rPr>
          <w:sz w:val="28"/>
          <w:szCs w:val="28"/>
        </w:rPr>
        <w:t>–</w:t>
      </w:r>
      <w:r w:rsidR="00C03EBA" w:rsidRPr="00C03EBA">
        <w:rPr>
          <w:sz w:val="28"/>
          <w:szCs w:val="28"/>
        </w:rPr>
        <w:t xml:space="preserve"> учет и статистическое наблюдение за нарушенными землями.</w:t>
      </w:r>
    </w:p>
    <w:p w:rsidR="00851661" w:rsidRPr="00851661" w:rsidRDefault="00851661" w:rsidP="00851661">
      <w:pPr>
        <w:ind w:firstLine="709"/>
        <w:jc w:val="both"/>
        <w:rPr>
          <w:sz w:val="28"/>
          <w:szCs w:val="28"/>
        </w:rPr>
      </w:pPr>
      <w:r w:rsidRPr="00851661">
        <w:rPr>
          <w:sz w:val="28"/>
          <w:szCs w:val="28"/>
        </w:rPr>
        <w:t>Мероприятия по охране почв земель сельскохозяйственного назначения предусматривают:</w:t>
      </w:r>
    </w:p>
    <w:p w:rsidR="00851661" w:rsidRPr="00851661" w:rsidRDefault="00851661" w:rsidP="00851661">
      <w:pPr>
        <w:ind w:firstLine="709"/>
        <w:jc w:val="both"/>
        <w:rPr>
          <w:sz w:val="28"/>
          <w:szCs w:val="28"/>
        </w:rPr>
      </w:pPr>
      <w:r w:rsidRPr="00851661">
        <w:rPr>
          <w:sz w:val="28"/>
          <w:szCs w:val="28"/>
        </w:rPr>
        <w:t>– применение щадящей агротехнической</w:t>
      </w:r>
      <w:r>
        <w:rPr>
          <w:sz w:val="28"/>
          <w:szCs w:val="28"/>
        </w:rPr>
        <w:t xml:space="preserve"> обработки почв на сельскохозяй</w:t>
      </w:r>
      <w:r w:rsidRPr="00851661">
        <w:rPr>
          <w:sz w:val="28"/>
          <w:szCs w:val="28"/>
        </w:rPr>
        <w:t>ственных угодьях;</w:t>
      </w:r>
    </w:p>
    <w:p w:rsidR="00851661" w:rsidRDefault="00851661" w:rsidP="00851661">
      <w:pPr>
        <w:ind w:firstLine="709"/>
        <w:jc w:val="both"/>
        <w:rPr>
          <w:sz w:val="28"/>
          <w:szCs w:val="28"/>
        </w:rPr>
      </w:pPr>
      <w:r w:rsidRPr="00851661">
        <w:rPr>
          <w:sz w:val="28"/>
          <w:szCs w:val="28"/>
        </w:rPr>
        <w:t xml:space="preserve">– внесение в почву органических и минеральных удобрений в научно - обоснованном объеме; </w:t>
      </w:r>
    </w:p>
    <w:p w:rsidR="00851661" w:rsidRDefault="00851661" w:rsidP="00851661">
      <w:pPr>
        <w:ind w:firstLine="709"/>
        <w:jc w:val="both"/>
        <w:rPr>
          <w:sz w:val="28"/>
          <w:szCs w:val="28"/>
        </w:rPr>
      </w:pPr>
      <w:r w:rsidRPr="00851661">
        <w:rPr>
          <w:sz w:val="28"/>
          <w:szCs w:val="28"/>
        </w:rPr>
        <w:t xml:space="preserve">– соблюдение </w:t>
      </w:r>
      <w:proofErr w:type="spellStart"/>
      <w:r w:rsidRPr="00851661">
        <w:rPr>
          <w:sz w:val="28"/>
          <w:szCs w:val="28"/>
        </w:rPr>
        <w:t>пастбищеоборота</w:t>
      </w:r>
      <w:proofErr w:type="spellEnd"/>
      <w:r w:rsidRPr="00851661">
        <w:rPr>
          <w:sz w:val="28"/>
          <w:szCs w:val="28"/>
        </w:rPr>
        <w:t>, что способствует регулированию нагрузки на естественные кормовые угодья.</w:t>
      </w:r>
    </w:p>
    <w:p w:rsidR="00851661" w:rsidRDefault="00851661" w:rsidP="00851661">
      <w:pPr>
        <w:ind w:firstLine="709"/>
        <w:jc w:val="both"/>
        <w:rPr>
          <w:sz w:val="28"/>
          <w:szCs w:val="28"/>
        </w:rPr>
      </w:pPr>
    </w:p>
    <w:p w:rsidR="003E0DAD" w:rsidRPr="003E0DAD" w:rsidRDefault="003E0DAD" w:rsidP="003E0DAD">
      <w:pPr>
        <w:ind w:firstLine="709"/>
        <w:jc w:val="both"/>
        <w:rPr>
          <w:sz w:val="28"/>
          <w:szCs w:val="28"/>
          <w:u w:val="single"/>
        </w:rPr>
      </w:pPr>
      <w:r w:rsidRPr="003E0DAD">
        <w:rPr>
          <w:sz w:val="28"/>
          <w:szCs w:val="28"/>
          <w:u w:val="single"/>
        </w:rPr>
        <w:t xml:space="preserve">Охрана лесов </w:t>
      </w:r>
    </w:p>
    <w:p w:rsidR="003E0DAD" w:rsidRPr="003E0DAD" w:rsidRDefault="003E0DAD" w:rsidP="003E0DAD">
      <w:pPr>
        <w:ind w:firstLine="709"/>
        <w:jc w:val="both"/>
        <w:rPr>
          <w:sz w:val="28"/>
          <w:szCs w:val="28"/>
        </w:rPr>
      </w:pPr>
      <w:r w:rsidRPr="003E0DAD">
        <w:rPr>
          <w:sz w:val="28"/>
          <w:szCs w:val="28"/>
        </w:rPr>
        <w:t>Лесные угодья занимают</w:t>
      </w:r>
      <w:r>
        <w:rPr>
          <w:sz w:val="28"/>
          <w:szCs w:val="28"/>
        </w:rPr>
        <w:t xml:space="preserve"> около</w:t>
      </w:r>
      <w:r w:rsidRPr="003E0DAD">
        <w:rPr>
          <w:sz w:val="28"/>
          <w:szCs w:val="28"/>
        </w:rPr>
        <w:t xml:space="preserve"> </w:t>
      </w:r>
      <w:r>
        <w:rPr>
          <w:sz w:val="28"/>
          <w:szCs w:val="28"/>
        </w:rPr>
        <w:t>3</w:t>
      </w:r>
      <w:r w:rsidRPr="003E0DAD">
        <w:rPr>
          <w:sz w:val="28"/>
          <w:szCs w:val="28"/>
        </w:rPr>
        <w:t xml:space="preserve">0% территории </w:t>
      </w:r>
      <w:r>
        <w:rPr>
          <w:sz w:val="28"/>
          <w:szCs w:val="28"/>
        </w:rPr>
        <w:t>сельсовета</w:t>
      </w:r>
      <w:r w:rsidRPr="003E0DAD">
        <w:rPr>
          <w:sz w:val="28"/>
          <w:szCs w:val="28"/>
        </w:rPr>
        <w:t xml:space="preserve"> и оказывают </w:t>
      </w:r>
      <w:r w:rsidRPr="003E0DAD">
        <w:rPr>
          <w:sz w:val="28"/>
          <w:szCs w:val="28"/>
        </w:rPr>
        <w:lastRenderedPageBreak/>
        <w:t>большое влияние на ее экологическое состояние.</w:t>
      </w:r>
    </w:p>
    <w:p w:rsidR="003E0DAD" w:rsidRPr="003E0DAD" w:rsidRDefault="003E0DAD" w:rsidP="003E0DAD">
      <w:pPr>
        <w:ind w:firstLine="709"/>
        <w:jc w:val="both"/>
        <w:rPr>
          <w:sz w:val="28"/>
          <w:szCs w:val="28"/>
        </w:rPr>
      </w:pPr>
      <w:r w:rsidRPr="003E0DAD">
        <w:rPr>
          <w:sz w:val="28"/>
          <w:szCs w:val="28"/>
        </w:rPr>
        <w:t>Общие положения и основные требования по охране и защи</w:t>
      </w:r>
      <w:r>
        <w:rPr>
          <w:sz w:val="28"/>
          <w:szCs w:val="28"/>
        </w:rPr>
        <w:t>те лесов уста</w:t>
      </w:r>
      <w:r w:rsidRPr="003E0DAD">
        <w:rPr>
          <w:sz w:val="28"/>
          <w:szCs w:val="28"/>
        </w:rPr>
        <w:t>новлены Лесным кодексом РФ.</w:t>
      </w:r>
    </w:p>
    <w:p w:rsidR="003E0DAD" w:rsidRPr="003E0DAD" w:rsidRDefault="003E0DAD" w:rsidP="003E0DAD">
      <w:pPr>
        <w:ind w:firstLine="709"/>
        <w:jc w:val="both"/>
        <w:rPr>
          <w:sz w:val="28"/>
          <w:szCs w:val="28"/>
        </w:rPr>
      </w:pPr>
      <w:r w:rsidRPr="003E0DAD">
        <w:rPr>
          <w:sz w:val="28"/>
          <w:szCs w:val="28"/>
        </w:rPr>
        <w:t>Леса подлежат охране от пожаров, от загр</w:t>
      </w:r>
      <w:r>
        <w:rPr>
          <w:sz w:val="28"/>
          <w:szCs w:val="28"/>
        </w:rPr>
        <w:t>язнения (в том числе радиоактив</w:t>
      </w:r>
      <w:r w:rsidRPr="003E0DAD">
        <w:rPr>
          <w:sz w:val="28"/>
          <w:szCs w:val="28"/>
        </w:rPr>
        <w:t>ными веществами) и от иного негативного возд</w:t>
      </w:r>
      <w:r>
        <w:rPr>
          <w:sz w:val="28"/>
          <w:szCs w:val="28"/>
        </w:rPr>
        <w:t>ействия, а также защите от вред</w:t>
      </w:r>
      <w:r w:rsidRPr="003E0DAD">
        <w:rPr>
          <w:sz w:val="28"/>
          <w:szCs w:val="28"/>
        </w:rPr>
        <w:t>ных организмов.</w:t>
      </w:r>
    </w:p>
    <w:p w:rsidR="003E0DAD" w:rsidRPr="003E0DAD" w:rsidRDefault="003E0DAD" w:rsidP="003E0DAD">
      <w:pPr>
        <w:ind w:firstLine="709"/>
        <w:jc w:val="both"/>
        <w:rPr>
          <w:sz w:val="28"/>
          <w:szCs w:val="28"/>
        </w:rPr>
      </w:pPr>
      <w:r w:rsidRPr="003E0DAD">
        <w:rPr>
          <w:sz w:val="28"/>
          <w:szCs w:val="28"/>
        </w:rPr>
        <w:t xml:space="preserve">Охрана и защита лесов осуществляются органами государственной власти, органами местного самоуправления в пределах их полномочий, определенных </w:t>
      </w:r>
      <w:r>
        <w:rPr>
          <w:sz w:val="28"/>
          <w:szCs w:val="28"/>
        </w:rPr>
        <w:t>в соответствии со статьями 81-</w:t>
      </w:r>
      <w:r w:rsidRPr="003E0DAD">
        <w:rPr>
          <w:sz w:val="28"/>
          <w:szCs w:val="28"/>
        </w:rPr>
        <w:t>84 Лесного коде</w:t>
      </w:r>
      <w:r>
        <w:rPr>
          <w:sz w:val="28"/>
          <w:szCs w:val="28"/>
        </w:rPr>
        <w:t>кса РФ, другими федеральными за</w:t>
      </w:r>
      <w:r w:rsidRPr="003E0DAD">
        <w:rPr>
          <w:sz w:val="28"/>
          <w:szCs w:val="28"/>
        </w:rPr>
        <w:t>конами.</w:t>
      </w:r>
    </w:p>
    <w:p w:rsidR="003E0DAD" w:rsidRPr="003E0DAD" w:rsidRDefault="003E0DAD" w:rsidP="003E0DAD">
      <w:pPr>
        <w:ind w:firstLine="709"/>
        <w:jc w:val="both"/>
        <w:rPr>
          <w:sz w:val="28"/>
          <w:szCs w:val="28"/>
        </w:rPr>
      </w:pPr>
      <w:r w:rsidRPr="003E0DAD">
        <w:rPr>
          <w:sz w:val="28"/>
          <w:szCs w:val="28"/>
        </w:rPr>
        <w:t>Меры пожарной безопасности в лесах осуществляются в соответствии с лесным планом субъекта Российской Федера</w:t>
      </w:r>
      <w:r>
        <w:rPr>
          <w:sz w:val="28"/>
          <w:szCs w:val="28"/>
        </w:rPr>
        <w:t>ции, лесохозяйственным регламен</w:t>
      </w:r>
      <w:r w:rsidRPr="003E0DAD">
        <w:rPr>
          <w:sz w:val="28"/>
          <w:szCs w:val="28"/>
        </w:rPr>
        <w:t>том лесничества, проектом освоения лесов.</w:t>
      </w:r>
    </w:p>
    <w:p w:rsidR="00851661" w:rsidRDefault="003E0DAD" w:rsidP="003E0DAD">
      <w:pPr>
        <w:ind w:firstLine="709"/>
        <w:jc w:val="both"/>
        <w:rPr>
          <w:sz w:val="28"/>
          <w:szCs w:val="28"/>
        </w:rPr>
      </w:pPr>
      <w:r w:rsidRPr="003E0DAD">
        <w:rPr>
          <w:sz w:val="28"/>
          <w:szCs w:val="28"/>
        </w:rPr>
        <w:t>В период со дня схода снежного покрова до установления устойчивой дождливой осенней погоды или образования с</w:t>
      </w:r>
      <w:r>
        <w:rPr>
          <w:sz w:val="28"/>
          <w:szCs w:val="28"/>
        </w:rPr>
        <w:t>нежного покрова в лесах запреща</w:t>
      </w:r>
      <w:r w:rsidRPr="003E0DAD">
        <w:rPr>
          <w:sz w:val="28"/>
          <w:szCs w:val="28"/>
        </w:rPr>
        <w:t>ется:</w:t>
      </w:r>
    </w:p>
    <w:p w:rsidR="003E0DAD" w:rsidRPr="003E0DAD" w:rsidRDefault="003E0DAD" w:rsidP="003E0DAD">
      <w:pPr>
        <w:ind w:firstLine="709"/>
        <w:jc w:val="both"/>
        <w:rPr>
          <w:sz w:val="28"/>
          <w:szCs w:val="28"/>
        </w:rPr>
      </w:pPr>
      <w:r w:rsidRPr="003E0DAD">
        <w:rPr>
          <w:sz w:val="28"/>
          <w:szCs w:val="28"/>
        </w:rPr>
        <w:t>а) разводить костры в хвойных молодняка</w:t>
      </w:r>
      <w:r>
        <w:rPr>
          <w:sz w:val="28"/>
          <w:szCs w:val="28"/>
        </w:rPr>
        <w:t>х, на гарях, на участках повреж</w:t>
      </w:r>
      <w:r w:rsidRPr="003E0DAD">
        <w:rPr>
          <w:sz w:val="28"/>
          <w:szCs w:val="28"/>
        </w:rPr>
        <w:t xml:space="preserve">денного леса, торфяниках, в местах рубок (на </w:t>
      </w:r>
      <w:r>
        <w:rPr>
          <w:sz w:val="28"/>
          <w:szCs w:val="28"/>
        </w:rPr>
        <w:t>лесосеках), не очищенных от пору</w:t>
      </w:r>
      <w:r w:rsidRPr="003E0DAD">
        <w:rPr>
          <w:sz w:val="28"/>
          <w:szCs w:val="28"/>
        </w:rPr>
        <w:t>бочных остатков и заготовленной древесины, в м</w:t>
      </w:r>
      <w:r>
        <w:rPr>
          <w:sz w:val="28"/>
          <w:szCs w:val="28"/>
        </w:rPr>
        <w:t>естах с подсохшей травой, а так</w:t>
      </w:r>
      <w:r w:rsidRPr="003E0DAD">
        <w:rPr>
          <w:sz w:val="28"/>
          <w:szCs w:val="28"/>
        </w:rPr>
        <w:t xml:space="preserve">же под кронами деревьев. В других местах разведение костров допускается на площадках, отделенных противопожарной минерализованной (то есть очищенной до минерального слоя почвы) полосой шириной </w:t>
      </w:r>
      <w:r>
        <w:rPr>
          <w:sz w:val="28"/>
          <w:szCs w:val="28"/>
        </w:rPr>
        <w:t>не менее 0,5 метра. После завер</w:t>
      </w:r>
      <w:r w:rsidRPr="003E0DAD">
        <w:rPr>
          <w:sz w:val="28"/>
          <w:szCs w:val="28"/>
        </w:rPr>
        <w:t>шения сжигания порубочных остатков или использования с иной целью костер должен быть тщательно засыпан землей или залит водой до полного прекращения тления;</w:t>
      </w:r>
    </w:p>
    <w:p w:rsidR="00851661" w:rsidRDefault="003E0DAD" w:rsidP="003E0DAD">
      <w:pPr>
        <w:ind w:firstLine="709"/>
        <w:jc w:val="both"/>
        <w:rPr>
          <w:sz w:val="28"/>
          <w:szCs w:val="28"/>
        </w:rPr>
      </w:pPr>
      <w:r w:rsidRPr="003E0DAD">
        <w:rPr>
          <w:sz w:val="28"/>
          <w:szCs w:val="28"/>
        </w:rPr>
        <w:t>б) бросать горящие спички, окурки и горячую золу из курительных трубок, стекло (стеклянные бутылки, банки и др.);</w:t>
      </w:r>
    </w:p>
    <w:p w:rsidR="003E0DAD" w:rsidRPr="003E0DAD" w:rsidRDefault="003E0DAD" w:rsidP="003E0DAD">
      <w:pPr>
        <w:ind w:firstLine="709"/>
        <w:jc w:val="both"/>
        <w:rPr>
          <w:sz w:val="28"/>
          <w:szCs w:val="28"/>
        </w:rPr>
      </w:pPr>
      <w:r w:rsidRPr="003E0DAD">
        <w:rPr>
          <w:sz w:val="28"/>
          <w:szCs w:val="28"/>
        </w:rPr>
        <w:t>в) употреблять при охоте пыжи из горючих или тлеющих материалов;</w:t>
      </w:r>
    </w:p>
    <w:p w:rsidR="003E0DAD" w:rsidRPr="003E0DAD" w:rsidRDefault="003E0DAD" w:rsidP="003E0DAD">
      <w:pPr>
        <w:ind w:firstLine="709"/>
        <w:jc w:val="both"/>
        <w:rPr>
          <w:sz w:val="28"/>
          <w:szCs w:val="28"/>
        </w:rPr>
      </w:pPr>
      <w:r w:rsidRPr="003E0DAD">
        <w:rPr>
          <w:sz w:val="28"/>
          <w:szCs w:val="28"/>
        </w:rPr>
        <w:t>г) оставлять промасленные или пропитанные бензином, керосином или иными горючими веществами материалы (бумагу, ткань, паклю, вату и др.) в не предусмотренных специально для этого местах;</w:t>
      </w:r>
    </w:p>
    <w:p w:rsidR="003E0DAD" w:rsidRPr="003E0DAD" w:rsidRDefault="003E0DAD" w:rsidP="003E0DAD">
      <w:pPr>
        <w:ind w:firstLine="709"/>
        <w:jc w:val="both"/>
        <w:rPr>
          <w:sz w:val="28"/>
          <w:szCs w:val="28"/>
        </w:rPr>
      </w:pPr>
      <w:r w:rsidRPr="003E0DAD">
        <w:rPr>
          <w:sz w:val="28"/>
          <w:szCs w:val="28"/>
        </w:rPr>
        <w:t xml:space="preserve">д) заправлять горючим топливные баки двигателей внутреннего сгорания при работе двигателя, использовать машины с неисправной системой питания двигателя, а также курить или пользоваться </w:t>
      </w:r>
      <w:r>
        <w:rPr>
          <w:sz w:val="28"/>
          <w:szCs w:val="28"/>
        </w:rPr>
        <w:t>открытым огнем вблизи машин, за</w:t>
      </w:r>
      <w:r w:rsidRPr="003E0DAD">
        <w:rPr>
          <w:sz w:val="28"/>
          <w:szCs w:val="28"/>
        </w:rPr>
        <w:t>правляемых горючим;</w:t>
      </w:r>
    </w:p>
    <w:p w:rsidR="003E0DAD" w:rsidRPr="003E0DAD" w:rsidRDefault="003E0DAD" w:rsidP="003E0DAD">
      <w:pPr>
        <w:ind w:firstLine="709"/>
        <w:jc w:val="both"/>
        <w:rPr>
          <w:sz w:val="28"/>
          <w:szCs w:val="28"/>
        </w:rPr>
      </w:pPr>
      <w:r w:rsidRPr="003E0DAD">
        <w:rPr>
          <w:sz w:val="28"/>
          <w:szCs w:val="28"/>
        </w:rPr>
        <w:t>е) выполнять работы с открытым огнем на торфяниках.</w:t>
      </w:r>
    </w:p>
    <w:p w:rsidR="003E0DAD" w:rsidRDefault="003E0DAD" w:rsidP="003E0DAD">
      <w:pPr>
        <w:ind w:firstLine="709"/>
        <w:jc w:val="both"/>
        <w:rPr>
          <w:sz w:val="28"/>
          <w:szCs w:val="28"/>
        </w:rPr>
      </w:pPr>
      <w:r w:rsidRPr="003E0DAD">
        <w:rPr>
          <w:sz w:val="28"/>
          <w:szCs w:val="28"/>
        </w:rPr>
        <w:t>Запрещается засорение леса бытовыми, строительными, промышленными и иными отходами и мусором.</w:t>
      </w:r>
    </w:p>
    <w:p w:rsidR="003E0DAD" w:rsidRPr="003E0DAD" w:rsidRDefault="003E0DAD" w:rsidP="003E0DAD">
      <w:pPr>
        <w:ind w:firstLine="709"/>
        <w:jc w:val="both"/>
        <w:rPr>
          <w:sz w:val="28"/>
          <w:szCs w:val="28"/>
        </w:rPr>
      </w:pPr>
      <w:r w:rsidRPr="003E0DAD">
        <w:rPr>
          <w:sz w:val="28"/>
          <w:szCs w:val="28"/>
        </w:rPr>
        <w:t>Сжигание мусора, вывозимого из населе</w:t>
      </w:r>
      <w:r>
        <w:rPr>
          <w:sz w:val="28"/>
          <w:szCs w:val="28"/>
        </w:rPr>
        <w:t>нных пунктов, может производить</w:t>
      </w:r>
      <w:r w:rsidRPr="003E0DAD">
        <w:rPr>
          <w:sz w:val="28"/>
          <w:szCs w:val="28"/>
        </w:rPr>
        <w:t>ся вблизи леса только на специально отведенных местах при условии, что:</w:t>
      </w:r>
    </w:p>
    <w:p w:rsidR="003E0DAD" w:rsidRPr="003E0DAD" w:rsidRDefault="003E0DAD" w:rsidP="003E0DAD">
      <w:pPr>
        <w:ind w:firstLine="709"/>
        <w:jc w:val="both"/>
        <w:rPr>
          <w:sz w:val="28"/>
          <w:szCs w:val="28"/>
        </w:rPr>
      </w:pPr>
      <w:r w:rsidRPr="003E0DAD">
        <w:rPr>
          <w:sz w:val="28"/>
          <w:szCs w:val="28"/>
        </w:rPr>
        <w:t>а) места для сжигания мусора (котлованы или площадки) располагаются на расстоянии не менее:</w:t>
      </w:r>
    </w:p>
    <w:p w:rsidR="003E0DAD" w:rsidRPr="003E0DAD" w:rsidRDefault="003E0DAD" w:rsidP="003E0DAD">
      <w:pPr>
        <w:ind w:firstLine="709"/>
        <w:jc w:val="both"/>
        <w:rPr>
          <w:sz w:val="28"/>
          <w:szCs w:val="28"/>
        </w:rPr>
      </w:pPr>
      <w:r w:rsidRPr="00C03EBA">
        <w:rPr>
          <w:sz w:val="28"/>
          <w:szCs w:val="28"/>
        </w:rPr>
        <w:t>–</w:t>
      </w:r>
      <w:r w:rsidRPr="003E0DAD">
        <w:rPr>
          <w:sz w:val="28"/>
          <w:szCs w:val="28"/>
        </w:rPr>
        <w:t xml:space="preserve"> 100 метров от хвойного леса или отдельно растущих хвойных деревьев и молодняка;</w:t>
      </w:r>
    </w:p>
    <w:p w:rsidR="003E0DAD" w:rsidRDefault="003E0DAD" w:rsidP="003E0DAD">
      <w:pPr>
        <w:ind w:firstLine="709"/>
        <w:jc w:val="both"/>
        <w:rPr>
          <w:sz w:val="28"/>
          <w:szCs w:val="28"/>
        </w:rPr>
      </w:pPr>
      <w:r w:rsidRPr="00C03EBA">
        <w:rPr>
          <w:sz w:val="28"/>
          <w:szCs w:val="28"/>
        </w:rPr>
        <w:lastRenderedPageBreak/>
        <w:t>–</w:t>
      </w:r>
      <w:r w:rsidRPr="003E0DAD">
        <w:rPr>
          <w:sz w:val="28"/>
          <w:szCs w:val="28"/>
        </w:rPr>
        <w:t xml:space="preserve"> 50 метров от лиственного леса или отде</w:t>
      </w:r>
      <w:r>
        <w:rPr>
          <w:sz w:val="28"/>
          <w:szCs w:val="28"/>
        </w:rPr>
        <w:t>льно растущих лиственных деревь</w:t>
      </w:r>
      <w:r w:rsidRPr="003E0DAD">
        <w:rPr>
          <w:sz w:val="28"/>
          <w:szCs w:val="28"/>
        </w:rPr>
        <w:t>ев;</w:t>
      </w:r>
    </w:p>
    <w:p w:rsidR="003E0DAD" w:rsidRPr="003E0DAD" w:rsidRDefault="003E0DAD" w:rsidP="003E0DAD">
      <w:pPr>
        <w:ind w:firstLine="709"/>
        <w:jc w:val="both"/>
        <w:rPr>
          <w:sz w:val="28"/>
          <w:szCs w:val="28"/>
        </w:rPr>
      </w:pPr>
      <w:r w:rsidRPr="003E0DAD">
        <w:rPr>
          <w:sz w:val="28"/>
          <w:szCs w:val="28"/>
        </w:rPr>
        <w:t>б) территория вокруг мест для сжигания мусора (котлованов или площадок) должна быть очищена в радиусе 25 - 30 метров</w:t>
      </w:r>
      <w:r>
        <w:rPr>
          <w:sz w:val="28"/>
          <w:szCs w:val="28"/>
        </w:rPr>
        <w:t xml:space="preserve"> от сухостойных деревьев, валеж</w:t>
      </w:r>
      <w:r w:rsidRPr="003E0DAD">
        <w:rPr>
          <w:sz w:val="28"/>
          <w:szCs w:val="28"/>
        </w:rPr>
        <w:t>ника, порубочных остатков, других горючих ма</w:t>
      </w:r>
      <w:r>
        <w:rPr>
          <w:sz w:val="28"/>
          <w:szCs w:val="28"/>
        </w:rPr>
        <w:t>териалов и отделена двумя проти</w:t>
      </w:r>
      <w:r w:rsidRPr="003E0DAD">
        <w:rPr>
          <w:sz w:val="28"/>
          <w:szCs w:val="28"/>
        </w:rPr>
        <w:t>вопожарными минерализованными полосами шириной не менее 1,4 метра каждая, а вблизи хвойного леса на сухих почвах - дв</w:t>
      </w:r>
      <w:r>
        <w:rPr>
          <w:sz w:val="28"/>
          <w:szCs w:val="28"/>
        </w:rPr>
        <w:t>умя противопожарными минерализо</w:t>
      </w:r>
      <w:r w:rsidRPr="003E0DAD">
        <w:rPr>
          <w:sz w:val="28"/>
          <w:szCs w:val="28"/>
        </w:rPr>
        <w:t>ванными полосами шириной не менее 2,6 метра</w:t>
      </w:r>
      <w:r>
        <w:rPr>
          <w:sz w:val="28"/>
          <w:szCs w:val="28"/>
        </w:rPr>
        <w:t xml:space="preserve"> каждая, с расстоянием между ни</w:t>
      </w:r>
      <w:r w:rsidRPr="003E0DAD">
        <w:rPr>
          <w:sz w:val="28"/>
          <w:szCs w:val="28"/>
        </w:rPr>
        <w:t>ми 5 метров.</w:t>
      </w:r>
    </w:p>
    <w:p w:rsidR="003E0DAD" w:rsidRPr="003E0DAD" w:rsidRDefault="003E0DAD" w:rsidP="003E0DAD">
      <w:pPr>
        <w:ind w:firstLine="709"/>
        <w:jc w:val="both"/>
        <w:rPr>
          <w:sz w:val="28"/>
          <w:szCs w:val="28"/>
        </w:rPr>
      </w:pPr>
      <w:r w:rsidRPr="003E0DAD">
        <w:rPr>
          <w:sz w:val="28"/>
          <w:szCs w:val="28"/>
        </w:rPr>
        <w:t>В период пожароопасного сезона сжигание мусора разр</w:t>
      </w:r>
      <w:r>
        <w:rPr>
          <w:sz w:val="28"/>
          <w:szCs w:val="28"/>
        </w:rPr>
        <w:t>ешается произво</w:t>
      </w:r>
      <w:r w:rsidRPr="003E0DAD">
        <w:rPr>
          <w:sz w:val="28"/>
          <w:szCs w:val="28"/>
        </w:rPr>
        <w:t>дить только при отсутствии пожарной опасности в лесу по условиям погоды и под контролем ответственных лиц.</w:t>
      </w:r>
    </w:p>
    <w:p w:rsidR="003E0DAD" w:rsidRDefault="003E0DAD" w:rsidP="003E0DAD">
      <w:pPr>
        <w:ind w:firstLine="709"/>
        <w:jc w:val="both"/>
        <w:rPr>
          <w:sz w:val="28"/>
          <w:szCs w:val="28"/>
        </w:rPr>
      </w:pPr>
      <w:r w:rsidRPr="003E0DAD">
        <w:rPr>
          <w:sz w:val="28"/>
          <w:szCs w:val="28"/>
        </w:rPr>
        <w:t>Запрещается выжигание хвороста, лесной подстилки, сухой травы и других лесных горючих материалов на земельных участках, непосредствен</w:t>
      </w:r>
      <w:r>
        <w:rPr>
          <w:sz w:val="28"/>
          <w:szCs w:val="28"/>
        </w:rPr>
        <w:t>но примы</w:t>
      </w:r>
      <w:r w:rsidRPr="003E0DAD">
        <w:rPr>
          <w:sz w:val="28"/>
          <w:szCs w:val="28"/>
        </w:rPr>
        <w:t>кающих к лесам, защитным и лесным насажд</w:t>
      </w:r>
      <w:r>
        <w:rPr>
          <w:sz w:val="28"/>
          <w:szCs w:val="28"/>
        </w:rPr>
        <w:t>ениям и не отделенных противопо</w:t>
      </w:r>
      <w:r w:rsidRPr="003E0DAD">
        <w:rPr>
          <w:sz w:val="28"/>
          <w:szCs w:val="28"/>
        </w:rPr>
        <w:t>жарной минерализованной полосой шириной не менее 0,5 метра.</w:t>
      </w:r>
    </w:p>
    <w:p w:rsidR="003E0DAD" w:rsidRDefault="003E0DAD" w:rsidP="003E0DAD">
      <w:pPr>
        <w:ind w:firstLine="709"/>
        <w:jc w:val="both"/>
        <w:rPr>
          <w:sz w:val="28"/>
          <w:szCs w:val="28"/>
        </w:rPr>
      </w:pPr>
    </w:p>
    <w:p w:rsidR="003E0DAD" w:rsidRDefault="003E0DAD" w:rsidP="003E0DAD">
      <w:pPr>
        <w:ind w:firstLine="709"/>
        <w:jc w:val="center"/>
        <w:outlineLvl w:val="1"/>
        <w:rPr>
          <w:b/>
          <w:sz w:val="28"/>
          <w:szCs w:val="28"/>
        </w:rPr>
      </w:pPr>
      <w:bookmarkStart w:id="67" w:name="_Toc83903433"/>
      <w:bookmarkStart w:id="68" w:name="_Toc83903575"/>
      <w:r w:rsidRPr="003E0DAD">
        <w:rPr>
          <w:b/>
          <w:sz w:val="28"/>
          <w:szCs w:val="28"/>
        </w:rPr>
        <w:t>2.8</w:t>
      </w:r>
      <w:r w:rsidR="00DD60D4">
        <w:rPr>
          <w:b/>
          <w:sz w:val="28"/>
          <w:szCs w:val="28"/>
        </w:rPr>
        <w:t>.</w:t>
      </w:r>
      <w:r w:rsidRPr="003E0DAD">
        <w:rPr>
          <w:b/>
          <w:sz w:val="28"/>
          <w:szCs w:val="28"/>
        </w:rPr>
        <w:t xml:space="preserve"> Санитарная очистка территории МО </w:t>
      </w:r>
      <w:proofErr w:type="spellStart"/>
      <w:r w:rsidRPr="003E0DAD">
        <w:rPr>
          <w:b/>
          <w:sz w:val="28"/>
          <w:szCs w:val="28"/>
        </w:rPr>
        <w:t>Корниловский</w:t>
      </w:r>
      <w:proofErr w:type="spellEnd"/>
      <w:r w:rsidRPr="003E0DAD">
        <w:rPr>
          <w:b/>
          <w:sz w:val="28"/>
          <w:szCs w:val="28"/>
        </w:rPr>
        <w:t xml:space="preserve"> сельсовет</w:t>
      </w:r>
      <w:bookmarkEnd w:id="67"/>
      <w:bookmarkEnd w:id="68"/>
    </w:p>
    <w:p w:rsidR="003E0DAD" w:rsidRDefault="003E0DAD" w:rsidP="003E0DAD">
      <w:pPr>
        <w:ind w:firstLine="709"/>
        <w:jc w:val="center"/>
        <w:rPr>
          <w:sz w:val="28"/>
          <w:szCs w:val="28"/>
        </w:rPr>
      </w:pPr>
    </w:p>
    <w:p w:rsidR="003E1B48" w:rsidRDefault="003E1B48" w:rsidP="003E1B48">
      <w:pPr>
        <w:ind w:firstLine="709"/>
        <w:jc w:val="both"/>
        <w:rPr>
          <w:sz w:val="28"/>
          <w:szCs w:val="28"/>
        </w:rPr>
      </w:pPr>
      <w:bookmarkStart w:id="69" w:name="_Toc83903434"/>
      <w:bookmarkStart w:id="70" w:name="_Toc83903576"/>
      <w:r>
        <w:rPr>
          <w:sz w:val="28"/>
          <w:szCs w:val="28"/>
        </w:rPr>
        <w:t>В соответствии с приказом Министерства природных ресурсов и экологии Алтайского края от 20.09.2021 №1193 утверждена территориальная схема обращения с отходами производства и потребления в Алтайском крае (далее – Схема).</w:t>
      </w:r>
    </w:p>
    <w:p w:rsidR="003E1B48" w:rsidRDefault="003E1B48" w:rsidP="003E1B48">
      <w:pPr>
        <w:ind w:firstLine="709"/>
        <w:jc w:val="both"/>
        <w:rPr>
          <w:sz w:val="28"/>
          <w:szCs w:val="28"/>
        </w:rPr>
      </w:pPr>
      <w:r w:rsidRPr="00480F82">
        <w:rPr>
          <w:sz w:val="28"/>
          <w:szCs w:val="28"/>
        </w:rPr>
        <w:t xml:space="preserve">На территории сельсовета находится действующий объект размещения отходов, сведения о котором внесены в ЕГРН. Вместимость объекта составляет 1000 тонн/год. Мощность – 62,5 тонны. Общие накопления отходов на объекте составляют порядка 500 тонн. Системой защиты окружающей среды является обвалование. Санитарно-защитная зона объекта – 500 м. Согласно </w:t>
      </w:r>
      <w:r>
        <w:rPr>
          <w:sz w:val="28"/>
          <w:szCs w:val="28"/>
        </w:rPr>
        <w:t>Схеме,</w:t>
      </w:r>
      <w:r w:rsidRPr="00480F82">
        <w:rPr>
          <w:sz w:val="28"/>
          <w:szCs w:val="28"/>
        </w:rPr>
        <w:t xml:space="preserve"> свалка ТБО подлежит выведению из эксплуатации.</w:t>
      </w:r>
    </w:p>
    <w:p w:rsidR="003E1B48" w:rsidRPr="00480F82" w:rsidRDefault="003E1B48" w:rsidP="003E1B48">
      <w:pPr>
        <w:ind w:firstLine="709"/>
        <w:jc w:val="both"/>
        <w:rPr>
          <w:sz w:val="28"/>
          <w:szCs w:val="28"/>
        </w:rPr>
      </w:pPr>
      <w:r w:rsidRPr="00A170D6">
        <w:rPr>
          <w:sz w:val="28"/>
          <w:szCs w:val="28"/>
        </w:rPr>
        <w:t xml:space="preserve">Генеральным планом рекомендуется </w:t>
      </w:r>
      <w:r w:rsidR="006168CE">
        <w:rPr>
          <w:sz w:val="28"/>
          <w:szCs w:val="28"/>
        </w:rPr>
        <w:t xml:space="preserve">на расчетный срок </w:t>
      </w:r>
      <w:r w:rsidRPr="00A170D6">
        <w:rPr>
          <w:sz w:val="28"/>
          <w:szCs w:val="28"/>
        </w:rPr>
        <w:t>провести рекультивацию данной территории в соответствии с СП 320.1325800.2017 «Полигоны для твердых коммунальных отходов. Проектирование, эксплуатация и рекультивация»</w:t>
      </w:r>
      <w:r w:rsidR="006168CE">
        <w:rPr>
          <w:sz w:val="28"/>
          <w:szCs w:val="28"/>
        </w:rPr>
        <w:t>.</w:t>
      </w:r>
    </w:p>
    <w:p w:rsidR="003E1B48" w:rsidRPr="00480F82" w:rsidRDefault="003E1B48" w:rsidP="003E1B48">
      <w:pPr>
        <w:ind w:firstLine="709"/>
        <w:jc w:val="both"/>
        <w:rPr>
          <w:sz w:val="28"/>
          <w:szCs w:val="28"/>
        </w:rPr>
      </w:pPr>
      <w:r>
        <w:rPr>
          <w:sz w:val="28"/>
          <w:szCs w:val="28"/>
        </w:rPr>
        <w:t>Т</w:t>
      </w:r>
      <w:r w:rsidRPr="00480F82">
        <w:rPr>
          <w:sz w:val="28"/>
          <w:szCs w:val="28"/>
        </w:rPr>
        <w:t xml:space="preserve">ерритория </w:t>
      </w:r>
      <w:proofErr w:type="spellStart"/>
      <w:r w:rsidRPr="00480F82">
        <w:rPr>
          <w:sz w:val="28"/>
          <w:szCs w:val="28"/>
        </w:rPr>
        <w:t>Корниловского</w:t>
      </w:r>
      <w:proofErr w:type="spellEnd"/>
      <w:r w:rsidRPr="00480F82">
        <w:rPr>
          <w:sz w:val="28"/>
          <w:szCs w:val="28"/>
        </w:rPr>
        <w:t xml:space="preserve"> сельсовета входит в Каменскую зону. Зона не имеет объектов захоронения ТКО, включенных в ГРОРО. Объекты обработки (мусоросортировочные комплексы) отсутствуют.</w:t>
      </w:r>
    </w:p>
    <w:p w:rsidR="003E1B48" w:rsidRPr="00480F82" w:rsidRDefault="003E1B48" w:rsidP="003E1B48">
      <w:pPr>
        <w:ind w:firstLine="709"/>
        <w:jc w:val="both"/>
        <w:rPr>
          <w:sz w:val="28"/>
          <w:szCs w:val="28"/>
        </w:rPr>
      </w:pPr>
      <w:r w:rsidRPr="00480F82">
        <w:rPr>
          <w:sz w:val="28"/>
          <w:szCs w:val="28"/>
        </w:rPr>
        <w:t>На территории г. Камень-на-Оби к 2023-2024 гг. планируется строительство мусоросортировочного комплекса и объекта размещения ТКО, площадью 10 га и мощность</w:t>
      </w:r>
      <w:r>
        <w:rPr>
          <w:sz w:val="28"/>
          <w:szCs w:val="28"/>
        </w:rPr>
        <w:t>ю</w:t>
      </w:r>
      <w:r w:rsidRPr="00480F82">
        <w:rPr>
          <w:sz w:val="28"/>
          <w:szCs w:val="28"/>
        </w:rPr>
        <w:t xml:space="preserve"> 20 000 тонн.</w:t>
      </w:r>
    </w:p>
    <w:p w:rsidR="003E1B48" w:rsidRPr="00480F82" w:rsidRDefault="003E1B48" w:rsidP="003E1B48">
      <w:pPr>
        <w:ind w:firstLine="709"/>
        <w:jc w:val="both"/>
        <w:rPr>
          <w:sz w:val="28"/>
          <w:szCs w:val="28"/>
        </w:rPr>
      </w:pPr>
      <w:r w:rsidRPr="00480F82">
        <w:rPr>
          <w:sz w:val="28"/>
          <w:szCs w:val="28"/>
        </w:rPr>
        <w:t xml:space="preserve">Для реализации Схемы на территории с. </w:t>
      </w:r>
      <w:proofErr w:type="spellStart"/>
      <w:r w:rsidRPr="00480F82">
        <w:rPr>
          <w:sz w:val="28"/>
          <w:szCs w:val="28"/>
        </w:rPr>
        <w:t>Корнилово</w:t>
      </w:r>
      <w:proofErr w:type="spellEnd"/>
      <w:r w:rsidRPr="00480F82">
        <w:rPr>
          <w:sz w:val="28"/>
          <w:szCs w:val="28"/>
        </w:rPr>
        <w:t xml:space="preserve"> необходимо установить по 4 контейнера условным объемом 0,75 м</w:t>
      </w:r>
      <w:r w:rsidRPr="0054751C">
        <w:rPr>
          <w:sz w:val="28"/>
          <w:szCs w:val="28"/>
          <w:vertAlign w:val="superscript"/>
        </w:rPr>
        <w:t>3</w:t>
      </w:r>
      <w:r w:rsidRPr="00480F82">
        <w:rPr>
          <w:sz w:val="28"/>
          <w:szCs w:val="28"/>
        </w:rPr>
        <w:t xml:space="preserve"> на 6 площадках. </w:t>
      </w:r>
    </w:p>
    <w:p w:rsidR="003E1B48" w:rsidRPr="006168CE" w:rsidRDefault="003E1B48" w:rsidP="003E1B48">
      <w:pPr>
        <w:ind w:firstLine="709"/>
        <w:jc w:val="both"/>
        <w:rPr>
          <w:sz w:val="28"/>
          <w:szCs w:val="28"/>
        </w:rPr>
      </w:pPr>
      <w:r w:rsidRPr="00480F82">
        <w:rPr>
          <w:sz w:val="28"/>
          <w:szCs w:val="28"/>
        </w:rPr>
        <w:t xml:space="preserve">В настоящее время вывоз ТКО осуществляется два раза в неделю на площадку временного накопления отходов, расположенную в г. Камень-на-Оби. </w:t>
      </w:r>
      <w:r w:rsidRPr="00586CE1">
        <w:rPr>
          <w:sz w:val="28"/>
          <w:szCs w:val="28"/>
        </w:rPr>
        <w:t xml:space="preserve">Вывоз </w:t>
      </w:r>
      <w:r w:rsidR="006168CE">
        <w:rPr>
          <w:sz w:val="28"/>
          <w:szCs w:val="28"/>
        </w:rPr>
        <w:t>ТКО</w:t>
      </w:r>
      <w:r w:rsidRPr="00586CE1">
        <w:rPr>
          <w:sz w:val="28"/>
          <w:szCs w:val="28"/>
        </w:rPr>
        <w:t xml:space="preserve"> осуществляют </w:t>
      </w:r>
      <w:r w:rsidR="00133F01">
        <w:rPr>
          <w:sz w:val="28"/>
          <w:szCs w:val="28"/>
        </w:rPr>
        <w:t>региональным оператором Каменской зоны.</w:t>
      </w:r>
    </w:p>
    <w:p w:rsidR="003E1B48" w:rsidRDefault="003E1B48" w:rsidP="003E1B48">
      <w:pPr>
        <w:ind w:firstLine="709"/>
        <w:jc w:val="both"/>
        <w:rPr>
          <w:sz w:val="28"/>
          <w:szCs w:val="28"/>
        </w:rPr>
      </w:pPr>
      <w:r w:rsidRPr="00480F82">
        <w:rPr>
          <w:sz w:val="28"/>
          <w:szCs w:val="28"/>
        </w:rPr>
        <w:t xml:space="preserve">В переходный период предусмотрен вывоз </w:t>
      </w:r>
      <w:r w:rsidR="006168CE">
        <w:rPr>
          <w:sz w:val="28"/>
          <w:szCs w:val="28"/>
        </w:rPr>
        <w:t>ТКО</w:t>
      </w:r>
      <w:r w:rsidRPr="00480F82">
        <w:rPr>
          <w:sz w:val="28"/>
          <w:szCs w:val="28"/>
        </w:rPr>
        <w:t xml:space="preserve"> на объект сортировки в </w:t>
      </w:r>
      <w:r w:rsidRPr="00480F82">
        <w:rPr>
          <w:sz w:val="28"/>
          <w:szCs w:val="28"/>
        </w:rPr>
        <w:lastRenderedPageBreak/>
        <w:t>г. Камень-на-Оби.</w:t>
      </w:r>
    </w:p>
    <w:p w:rsidR="003E1B48" w:rsidRDefault="003E1B48" w:rsidP="003E1B48">
      <w:pPr>
        <w:ind w:firstLine="709"/>
        <w:jc w:val="both"/>
        <w:rPr>
          <w:sz w:val="28"/>
          <w:szCs w:val="28"/>
        </w:rPr>
      </w:pPr>
      <w:r>
        <w:rPr>
          <w:sz w:val="28"/>
          <w:szCs w:val="28"/>
        </w:rPr>
        <w:t xml:space="preserve">Нормы накопления твердых коммунальных отходов на территории МО </w:t>
      </w:r>
      <w:proofErr w:type="spellStart"/>
      <w:r>
        <w:rPr>
          <w:sz w:val="28"/>
          <w:szCs w:val="28"/>
        </w:rPr>
        <w:t>Корниловский</w:t>
      </w:r>
      <w:proofErr w:type="spellEnd"/>
      <w:r>
        <w:rPr>
          <w:sz w:val="28"/>
          <w:szCs w:val="28"/>
        </w:rPr>
        <w:t xml:space="preserve"> сельсовет приведены в соответствии с Решением Управления Алтайского края по государственному регулированию цен и тарифам от 10.12.2020 года № 432 (табл. 2.8-1).</w:t>
      </w:r>
    </w:p>
    <w:p w:rsidR="003E1B48" w:rsidRDefault="003E1B48" w:rsidP="003E1B48">
      <w:pPr>
        <w:ind w:firstLine="709"/>
        <w:jc w:val="right"/>
        <w:rPr>
          <w:sz w:val="28"/>
          <w:szCs w:val="28"/>
        </w:rPr>
      </w:pPr>
      <w:r>
        <w:rPr>
          <w:sz w:val="28"/>
          <w:szCs w:val="28"/>
        </w:rPr>
        <w:t>Таблица 2.8-1</w:t>
      </w:r>
    </w:p>
    <w:p w:rsidR="003E1B48" w:rsidRDefault="003E1B48" w:rsidP="003E1B48">
      <w:pPr>
        <w:ind w:firstLine="709"/>
        <w:jc w:val="center"/>
        <w:rPr>
          <w:sz w:val="28"/>
          <w:szCs w:val="28"/>
        </w:rPr>
      </w:pPr>
      <w:r>
        <w:rPr>
          <w:sz w:val="28"/>
          <w:szCs w:val="28"/>
        </w:rPr>
        <w:t xml:space="preserve">Нормы накопления твердых коммунальных отходов на территории МО </w:t>
      </w:r>
      <w:proofErr w:type="spellStart"/>
      <w:r>
        <w:rPr>
          <w:sz w:val="28"/>
          <w:szCs w:val="28"/>
        </w:rPr>
        <w:t>Корниловский</w:t>
      </w:r>
      <w:proofErr w:type="spellEnd"/>
      <w:r>
        <w:rPr>
          <w:sz w:val="28"/>
          <w:szCs w:val="28"/>
        </w:rPr>
        <w:t xml:space="preserve"> сельсовет, дифференцированные по категориям объектов</w:t>
      </w:r>
    </w:p>
    <w:tbl>
      <w:tblPr>
        <w:tblW w:w="9244" w:type="dxa"/>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90"/>
        <w:gridCol w:w="4113"/>
        <w:gridCol w:w="2107"/>
        <w:gridCol w:w="1229"/>
        <w:gridCol w:w="1205"/>
      </w:tblGrid>
      <w:tr w:rsidR="003E1B48" w:rsidRPr="00740131" w:rsidTr="0033033E">
        <w:trPr>
          <w:trHeight w:val="1079"/>
        </w:trPr>
        <w:tc>
          <w:tcPr>
            <w:tcW w:w="590" w:type="dxa"/>
            <w:vMerge w:val="restart"/>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Pr>
                <w:rFonts w:eastAsiaTheme="minorHAnsi"/>
                <w:sz w:val="24"/>
                <w:szCs w:val="24"/>
              </w:rPr>
              <w:t>№ п/п</w:t>
            </w:r>
          </w:p>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p>
        </w:tc>
        <w:tc>
          <w:tcPr>
            <w:tcW w:w="4113" w:type="dxa"/>
            <w:vMerge w:val="restart"/>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Категория объекта</w:t>
            </w:r>
          </w:p>
        </w:tc>
        <w:tc>
          <w:tcPr>
            <w:tcW w:w="2107" w:type="dxa"/>
            <w:vMerge w:val="restart"/>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Расчетная единица, в отношении которой устанавливается норматив</w:t>
            </w:r>
          </w:p>
        </w:tc>
        <w:tc>
          <w:tcPr>
            <w:tcW w:w="2434" w:type="dxa"/>
            <w:gridSpan w:val="2"/>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Среднемесячный норматив накопления отходов</w:t>
            </w:r>
          </w:p>
        </w:tc>
      </w:tr>
      <w:tr w:rsidR="003E1B48" w:rsidRPr="00740131" w:rsidTr="0033033E">
        <w:trPr>
          <w:trHeight w:val="325"/>
        </w:trPr>
        <w:tc>
          <w:tcPr>
            <w:tcW w:w="590" w:type="dxa"/>
            <w:vMerge/>
            <w:tcBorders>
              <w:top w:val="nil"/>
            </w:tcBorders>
          </w:tcPr>
          <w:p w:rsidR="003E1B48" w:rsidRPr="00740131" w:rsidRDefault="003E1B48" w:rsidP="0033033E">
            <w:pPr>
              <w:widowControl/>
              <w:autoSpaceDE/>
              <w:autoSpaceDN/>
              <w:jc w:val="center"/>
              <w:rPr>
                <w:rFonts w:eastAsiaTheme="minorHAnsi"/>
                <w:sz w:val="24"/>
                <w:szCs w:val="24"/>
              </w:rPr>
            </w:pPr>
          </w:p>
        </w:tc>
        <w:tc>
          <w:tcPr>
            <w:tcW w:w="4113" w:type="dxa"/>
            <w:vMerge/>
            <w:tcBorders>
              <w:top w:val="nil"/>
            </w:tcBorders>
          </w:tcPr>
          <w:p w:rsidR="003E1B48" w:rsidRPr="00740131" w:rsidRDefault="003E1B48" w:rsidP="0033033E">
            <w:pPr>
              <w:widowControl/>
              <w:autoSpaceDE/>
              <w:autoSpaceDN/>
              <w:jc w:val="center"/>
              <w:rPr>
                <w:rFonts w:eastAsiaTheme="minorHAnsi"/>
                <w:sz w:val="24"/>
                <w:szCs w:val="24"/>
              </w:rPr>
            </w:pPr>
          </w:p>
        </w:tc>
        <w:tc>
          <w:tcPr>
            <w:tcW w:w="2107" w:type="dxa"/>
            <w:vMerge/>
            <w:tcBorders>
              <w:top w:val="nil"/>
            </w:tcBorders>
          </w:tcPr>
          <w:p w:rsidR="003E1B48" w:rsidRPr="00740131" w:rsidRDefault="003E1B48" w:rsidP="0033033E">
            <w:pPr>
              <w:widowControl/>
              <w:autoSpaceDE/>
              <w:autoSpaceDN/>
              <w:jc w:val="center"/>
              <w:rPr>
                <w:rFonts w:eastAsiaTheme="minorHAnsi"/>
                <w:sz w:val="24"/>
                <w:szCs w:val="24"/>
              </w:rPr>
            </w:pPr>
          </w:p>
        </w:tc>
        <w:tc>
          <w:tcPr>
            <w:tcW w:w="1229" w:type="dxa"/>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кг/месяц</w:t>
            </w:r>
          </w:p>
        </w:tc>
        <w:tc>
          <w:tcPr>
            <w:tcW w:w="1205" w:type="dxa"/>
          </w:tcPr>
          <w:p w:rsidR="003E1B48" w:rsidRPr="00740131" w:rsidRDefault="003E1B48" w:rsidP="0033033E">
            <w:pPr>
              <w:widowControl/>
              <w:autoSpaceDE/>
              <w:autoSpaceDN/>
              <w:jc w:val="center"/>
              <w:rPr>
                <w:rFonts w:eastAsiaTheme="minorHAnsi"/>
                <w:sz w:val="24"/>
                <w:szCs w:val="24"/>
              </w:rPr>
            </w:pPr>
            <w:proofErr w:type="spellStart"/>
            <w:r w:rsidRPr="00740131">
              <w:rPr>
                <w:rFonts w:eastAsiaTheme="minorHAnsi"/>
                <w:sz w:val="24"/>
                <w:szCs w:val="24"/>
              </w:rPr>
              <w:t>м</w:t>
            </w:r>
            <w:r w:rsidRPr="00740131">
              <w:rPr>
                <w:rFonts w:eastAsiaTheme="minorHAnsi"/>
                <w:sz w:val="24"/>
                <w:szCs w:val="24"/>
                <w:vertAlign w:val="superscript"/>
              </w:rPr>
              <w:t>З</w:t>
            </w:r>
            <w:proofErr w:type="spellEnd"/>
            <w:r w:rsidRPr="00740131">
              <w:rPr>
                <w:rFonts w:eastAsiaTheme="minorHAnsi"/>
                <w:sz w:val="24"/>
                <w:szCs w:val="24"/>
              </w:rPr>
              <w:t>/месяц</w:t>
            </w:r>
          </w:p>
        </w:tc>
      </w:tr>
      <w:tr w:rsidR="003E1B48" w:rsidRPr="00740131" w:rsidTr="0033033E">
        <w:trPr>
          <w:trHeight w:val="306"/>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Автостоянки и парковки</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 xml:space="preserve">1 </w:t>
            </w:r>
            <w:proofErr w:type="spellStart"/>
            <w:r w:rsidRPr="00740131">
              <w:rPr>
                <w:rFonts w:eastAsiaTheme="minorHAnsi"/>
                <w:sz w:val="24"/>
                <w:szCs w:val="24"/>
              </w:rPr>
              <w:t>машино</w:t>
            </w:r>
            <w:proofErr w:type="spellEnd"/>
            <w:r w:rsidRPr="00740131">
              <w:rPr>
                <w:rFonts w:eastAsiaTheme="minorHAnsi"/>
                <w:sz w:val="24"/>
                <w:szCs w:val="24"/>
              </w:rPr>
              <w:t>-место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16,9726</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0,1124</w:t>
            </w:r>
          </w:p>
        </w:tc>
      </w:tr>
      <w:tr w:rsidR="003E1B48" w:rsidRPr="00740131" w:rsidTr="0033033E">
        <w:trPr>
          <w:trHeight w:val="618"/>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Административные, офисные учреждения</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3,1220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0,0018</w:t>
            </w:r>
          </w:p>
        </w:tc>
      </w:tr>
      <w:tr w:rsidR="003E1B48" w:rsidRPr="00740131" w:rsidTr="0033033E">
        <w:trPr>
          <w:trHeight w:val="618"/>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Аптека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0,2296</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0,0065</w:t>
            </w:r>
          </w:p>
        </w:tc>
      </w:tr>
      <w:tr w:rsidR="003E1B48" w:rsidRPr="00740131" w:rsidTr="0033033E">
        <w:trPr>
          <w:trHeight w:val="306"/>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Бани, сауны</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6,9229</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0,0929</w:t>
            </w:r>
          </w:p>
        </w:tc>
      </w:tr>
      <w:tr w:rsidR="003E1B48" w:rsidRPr="00740131" w:rsidTr="0033033E">
        <w:trPr>
          <w:trHeight w:val="618"/>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Банки, финансовые учреждения</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vAlign w:val="center"/>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6404 ’</w:t>
            </w:r>
          </w:p>
        </w:tc>
        <w:tc>
          <w:tcPr>
            <w:tcW w:w="1205" w:type="dxa"/>
            <w:vAlign w:val="center"/>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0061 ’</w:t>
            </w:r>
          </w:p>
        </w:tc>
      </w:tr>
      <w:tr w:rsidR="003E1B48" w:rsidRPr="00740131" w:rsidTr="0033033E">
        <w:trPr>
          <w:trHeight w:val="31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Библиотеки, архивы</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0,6875</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0,0166</w:t>
            </w:r>
          </w:p>
        </w:tc>
      </w:tr>
      <w:tr w:rsidR="003E1B48" w:rsidRPr="00740131" w:rsidTr="0033033E">
        <w:trPr>
          <w:trHeight w:val="320"/>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Гаражи, парковки закрытого типа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 xml:space="preserve">1 </w:t>
            </w:r>
            <w:proofErr w:type="spellStart"/>
            <w:r w:rsidRPr="00740131">
              <w:rPr>
                <w:rFonts w:eastAsiaTheme="minorHAnsi"/>
                <w:sz w:val="24"/>
                <w:szCs w:val="24"/>
              </w:rPr>
              <w:t>машино</w:t>
            </w:r>
            <w:proofErr w:type="spellEnd"/>
            <w:r w:rsidRPr="00740131">
              <w:rPr>
                <w:rFonts w:eastAsiaTheme="minorHAnsi"/>
                <w:sz w:val="24"/>
                <w:szCs w:val="24"/>
              </w:rPr>
              <w:t>-место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3,3662</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0,0238</w:t>
            </w:r>
          </w:p>
        </w:tc>
      </w:tr>
      <w:tr w:rsidR="003E1B48" w:rsidRPr="00740131" w:rsidTr="0033033E">
        <w:trPr>
          <w:trHeight w:val="56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Дошкольное образовательное учреждение</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ребенок</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2,2640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0,0184</w:t>
            </w:r>
          </w:p>
        </w:tc>
      </w:tr>
      <w:tr w:rsidR="003E1B48" w:rsidRPr="00740131" w:rsidTr="0033033E">
        <w:trPr>
          <w:trHeight w:val="31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Индивидуальные жилые дома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проживающий</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11,5040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0,1250</w:t>
            </w:r>
          </w:p>
        </w:tc>
      </w:tr>
      <w:tr w:rsidR="003E1B48" w:rsidRPr="00740131" w:rsidTr="0033033E">
        <w:trPr>
          <w:trHeight w:val="613"/>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Кафе, рестораны, бары, закусочные, столовые</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4,7553</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0,0510</w:t>
            </w:r>
          </w:p>
        </w:tc>
      </w:tr>
      <w:tr w:rsidR="003E1B48" w:rsidRPr="00740131" w:rsidTr="0033033E">
        <w:trPr>
          <w:trHeight w:val="31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Кладбища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0,0770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0,0006</w:t>
            </w:r>
          </w:p>
        </w:tc>
      </w:tr>
      <w:tr w:rsidR="003E1B48" w:rsidRPr="00740131" w:rsidTr="0033033E">
        <w:trPr>
          <w:trHeight w:val="633"/>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Клубы, кинотеатры, концертные залы, театры, цирки</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0,5631</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0,0074</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Лоток</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торговое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0,7652</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0,0367</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Мастерские по ремонту бытовой и компьютерной техники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0,2141</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Мастерские по ремонту обуви, ключей, часов и пр.</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0,3254</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0,0107</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Общеобразовательное учреждения</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учащийся</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0,5500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0,0054</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Организация, оказывающая ритуальные услуги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0,4997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0,0061</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Отделения связи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0,1864</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0,0052</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Павильон</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1,4500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0,0466</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Палатка, киоск</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0,7652</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0,0205</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Пансионаты, дома отдыха, туристические базы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30,1180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0,4989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Парикмахерские, косметические салоны, салоны красоты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3,5063</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0,0785</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Пищевая промышленность</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1,0406</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0,0105</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Поликлиника, диспансер</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0,3628</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0,0034</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Предприятия иных отраслей промышленности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0,2768</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0,0022</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Продовольственный магазин</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0,4782</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0,0099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Промтоварный магазин</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0,3367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0,0050</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Ремонт и пошив одежды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0,3489</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Рынки продовольственные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0,7578</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0,0102</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Рынки промтоварные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0,6936</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0,0129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Садоводческие кооперативы, садово- огородные товарищества</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участник (член)</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10,2707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0,0763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Спортивные арены, стадионы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0,6367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Спортивные клубы, центры, комплексы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0,8705</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0,0076</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Супермаркет (универмаг)</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0 9893</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0 0149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Учреждения стационарного типа (клиника, больница, госпиталь и т. д.)</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3,4080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0,0058</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Химчистки и прачечные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0,3246</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0,0042</w:t>
            </w:r>
          </w:p>
        </w:tc>
      </w:tr>
    </w:tbl>
    <w:p w:rsidR="003E1B48" w:rsidRDefault="003E1B48" w:rsidP="003F3DE6"/>
    <w:p w:rsidR="00300D9E" w:rsidRDefault="00DD60D4" w:rsidP="00300D9E">
      <w:pPr>
        <w:ind w:firstLine="709"/>
        <w:jc w:val="center"/>
        <w:outlineLvl w:val="1"/>
        <w:rPr>
          <w:b/>
          <w:sz w:val="28"/>
          <w:szCs w:val="28"/>
        </w:rPr>
      </w:pPr>
      <w:r>
        <w:rPr>
          <w:b/>
          <w:sz w:val="28"/>
          <w:szCs w:val="28"/>
        </w:rPr>
        <w:t>2.9.</w:t>
      </w:r>
      <w:r w:rsidR="00300D9E" w:rsidRPr="00300D9E">
        <w:rPr>
          <w:b/>
          <w:sz w:val="28"/>
          <w:szCs w:val="28"/>
        </w:rPr>
        <w:t xml:space="preserve"> Мероприятия по предотвращению чрезвычайных ситуаций</w:t>
      </w:r>
      <w:r w:rsidR="00B11867">
        <w:rPr>
          <w:b/>
          <w:sz w:val="28"/>
          <w:szCs w:val="28"/>
        </w:rPr>
        <w:t xml:space="preserve"> на территории МО </w:t>
      </w:r>
      <w:proofErr w:type="spellStart"/>
      <w:r w:rsidR="00B11867">
        <w:rPr>
          <w:b/>
          <w:sz w:val="28"/>
          <w:szCs w:val="28"/>
        </w:rPr>
        <w:t>Корниловский</w:t>
      </w:r>
      <w:proofErr w:type="spellEnd"/>
      <w:r w:rsidR="00B11867">
        <w:rPr>
          <w:b/>
          <w:sz w:val="28"/>
          <w:szCs w:val="28"/>
        </w:rPr>
        <w:t xml:space="preserve"> сельсовет</w:t>
      </w:r>
      <w:bookmarkEnd w:id="69"/>
      <w:bookmarkEnd w:id="70"/>
    </w:p>
    <w:p w:rsidR="00300D9E" w:rsidRDefault="00300D9E" w:rsidP="00300D9E">
      <w:pPr>
        <w:ind w:firstLine="709"/>
        <w:jc w:val="center"/>
        <w:rPr>
          <w:sz w:val="28"/>
          <w:szCs w:val="28"/>
        </w:rPr>
      </w:pPr>
    </w:p>
    <w:p w:rsidR="00300D9E" w:rsidRDefault="0064360F" w:rsidP="00300D9E">
      <w:pPr>
        <w:ind w:firstLine="709"/>
        <w:jc w:val="both"/>
        <w:rPr>
          <w:sz w:val="28"/>
          <w:szCs w:val="28"/>
        </w:rPr>
      </w:pPr>
      <w:r w:rsidRPr="0064360F">
        <w:rPr>
          <w:sz w:val="28"/>
          <w:szCs w:val="28"/>
        </w:rPr>
        <w:t xml:space="preserve">Согласно ст.1 Федерального закона от 21.12.1994 № 68-ФЗ «О защите населения и территорий от чрезвычайных ситуаций природного и техногенного характера», под чрезвычайной ситуацией понимают обстановку на определенной территории, сложившуюся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w:t>
      </w:r>
      <w:r w:rsidRPr="0064360F">
        <w:rPr>
          <w:sz w:val="28"/>
          <w:szCs w:val="28"/>
        </w:rPr>
        <w:lastRenderedPageBreak/>
        <w:t>ущерб здоровью людей или окружающей среде, значительные материальные потери и нарушение условий жизнедеятельности людей.</w:t>
      </w:r>
    </w:p>
    <w:p w:rsidR="0064360F" w:rsidRDefault="0064360F" w:rsidP="00300D9E">
      <w:pPr>
        <w:ind w:firstLine="709"/>
        <w:jc w:val="both"/>
        <w:rPr>
          <w:sz w:val="28"/>
          <w:szCs w:val="28"/>
        </w:rPr>
      </w:pPr>
      <w:r w:rsidRPr="0064360F">
        <w:rPr>
          <w:sz w:val="28"/>
          <w:szCs w:val="28"/>
        </w:rPr>
        <w:t>В соответствии с Паспортом безопасности территории</w:t>
      </w:r>
      <w:r>
        <w:rPr>
          <w:sz w:val="28"/>
          <w:szCs w:val="28"/>
        </w:rPr>
        <w:t xml:space="preserve"> Каменского района Алтайского края выделены четыре основных типа чрезвычайных ситуаций на территории района:</w:t>
      </w:r>
    </w:p>
    <w:p w:rsidR="0064360F" w:rsidRDefault="0064360F" w:rsidP="0064360F">
      <w:pPr>
        <w:pStyle w:val="a9"/>
        <w:numPr>
          <w:ilvl w:val="0"/>
          <w:numId w:val="10"/>
        </w:numPr>
        <w:tabs>
          <w:tab w:val="left" w:pos="1114"/>
        </w:tabs>
        <w:spacing w:line="321" w:lineRule="exact"/>
        <w:contextualSpacing w:val="0"/>
        <w:jc w:val="both"/>
        <w:rPr>
          <w:sz w:val="28"/>
        </w:rPr>
      </w:pPr>
      <w:r>
        <w:rPr>
          <w:sz w:val="28"/>
          <w:szCs w:val="28"/>
        </w:rPr>
        <w:t xml:space="preserve">Чрезвычайные ситуации </w:t>
      </w:r>
      <w:r>
        <w:rPr>
          <w:sz w:val="28"/>
        </w:rPr>
        <w:t>природного характера;</w:t>
      </w:r>
    </w:p>
    <w:p w:rsidR="0064360F" w:rsidRDefault="0064360F" w:rsidP="0064360F">
      <w:pPr>
        <w:pStyle w:val="a9"/>
        <w:numPr>
          <w:ilvl w:val="0"/>
          <w:numId w:val="10"/>
        </w:numPr>
        <w:tabs>
          <w:tab w:val="left" w:pos="1115"/>
        </w:tabs>
        <w:spacing w:before="48"/>
        <w:ind w:left="1114" w:hanging="285"/>
        <w:contextualSpacing w:val="0"/>
        <w:jc w:val="both"/>
        <w:rPr>
          <w:sz w:val="28"/>
        </w:rPr>
      </w:pPr>
      <w:r>
        <w:rPr>
          <w:sz w:val="28"/>
        </w:rPr>
        <w:t>Чрезвычайные</w:t>
      </w:r>
      <w:r>
        <w:rPr>
          <w:spacing w:val="-4"/>
          <w:sz w:val="28"/>
        </w:rPr>
        <w:t xml:space="preserve"> </w:t>
      </w:r>
      <w:r>
        <w:rPr>
          <w:sz w:val="28"/>
        </w:rPr>
        <w:t>ситуации</w:t>
      </w:r>
      <w:r>
        <w:rPr>
          <w:spacing w:val="-5"/>
          <w:sz w:val="28"/>
        </w:rPr>
        <w:t xml:space="preserve"> </w:t>
      </w:r>
      <w:r>
        <w:rPr>
          <w:sz w:val="28"/>
        </w:rPr>
        <w:t>техногенного характера;</w:t>
      </w:r>
    </w:p>
    <w:p w:rsidR="0064360F" w:rsidRPr="0064360F" w:rsidRDefault="0064360F" w:rsidP="0064360F">
      <w:pPr>
        <w:pStyle w:val="a9"/>
        <w:numPr>
          <w:ilvl w:val="0"/>
          <w:numId w:val="10"/>
        </w:numPr>
        <w:rPr>
          <w:sz w:val="28"/>
        </w:rPr>
      </w:pPr>
      <w:r w:rsidRPr="0064360F">
        <w:rPr>
          <w:sz w:val="28"/>
        </w:rPr>
        <w:t>Чрезвычайные ситуаци</w:t>
      </w:r>
      <w:r>
        <w:rPr>
          <w:sz w:val="28"/>
        </w:rPr>
        <w:t>и биолого-социального характера;</w:t>
      </w:r>
    </w:p>
    <w:p w:rsidR="0064360F" w:rsidRDefault="0064360F" w:rsidP="0064360F">
      <w:pPr>
        <w:pStyle w:val="a9"/>
        <w:numPr>
          <w:ilvl w:val="0"/>
          <w:numId w:val="10"/>
        </w:numPr>
        <w:tabs>
          <w:tab w:val="left" w:pos="1115"/>
        </w:tabs>
        <w:spacing w:before="48"/>
        <w:ind w:left="1114" w:hanging="285"/>
        <w:contextualSpacing w:val="0"/>
        <w:jc w:val="both"/>
        <w:rPr>
          <w:sz w:val="28"/>
        </w:rPr>
      </w:pPr>
      <w:r>
        <w:rPr>
          <w:sz w:val="28"/>
        </w:rPr>
        <w:t>Чрезвычайные ситуации, связанные с особенностями территории и массовыми скоплениями людей.</w:t>
      </w:r>
    </w:p>
    <w:p w:rsidR="00997DCC" w:rsidRDefault="00997DCC" w:rsidP="00997DCC">
      <w:pPr>
        <w:pStyle w:val="a9"/>
        <w:tabs>
          <w:tab w:val="left" w:pos="1115"/>
        </w:tabs>
        <w:spacing w:before="48"/>
        <w:ind w:left="1114"/>
        <w:contextualSpacing w:val="0"/>
        <w:jc w:val="both"/>
        <w:rPr>
          <w:sz w:val="28"/>
        </w:rPr>
      </w:pPr>
    </w:p>
    <w:p w:rsidR="00997DCC" w:rsidRDefault="00997DCC" w:rsidP="00997DCC">
      <w:pPr>
        <w:tabs>
          <w:tab w:val="left" w:pos="1115"/>
        </w:tabs>
        <w:ind w:firstLine="709"/>
        <w:jc w:val="center"/>
        <w:outlineLvl w:val="2"/>
        <w:rPr>
          <w:sz w:val="28"/>
        </w:rPr>
      </w:pPr>
      <w:bookmarkStart w:id="71" w:name="_Toc83903435"/>
      <w:bookmarkStart w:id="72" w:name="_Toc83903577"/>
      <w:r w:rsidRPr="00997DCC">
        <w:rPr>
          <w:sz w:val="28"/>
          <w:szCs w:val="28"/>
        </w:rPr>
        <w:t>2.9.1</w:t>
      </w:r>
      <w:r w:rsidR="00DD60D4">
        <w:rPr>
          <w:sz w:val="28"/>
          <w:szCs w:val="28"/>
        </w:rPr>
        <w:t>.</w:t>
      </w:r>
      <w:r w:rsidRPr="00997DCC">
        <w:rPr>
          <w:sz w:val="28"/>
          <w:szCs w:val="28"/>
        </w:rPr>
        <w:t xml:space="preserve"> Чрезвычайные ситуации </w:t>
      </w:r>
      <w:r w:rsidRPr="00997DCC">
        <w:rPr>
          <w:sz w:val="28"/>
        </w:rPr>
        <w:t>природного характера</w:t>
      </w:r>
      <w:bookmarkEnd w:id="71"/>
      <w:bookmarkEnd w:id="72"/>
    </w:p>
    <w:p w:rsidR="00997DCC" w:rsidRDefault="00997DCC" w:rsidP="00997DCC">
      <w:pPr>
        <w:tabs>
          <w:tab w:val="left" w:pos="1115"/>
        </w:tabs>
        <w:ind w:firstLine="709"/>
        <w:jc w:val="both"/>
        <w:rPr>
          <w:sz w:val="28"/>
        </w:rPr>
      </w:pPr>
    </w:p>
    <w:p w:rsidR="001A2F6C" w:rsidRPr="001A2F6C" w:rsidRDefault="001A2F6C" w:rsidP="001A2F6C">
      <w:pPr>
        <w:tabs>
          <w:tab w:val="left" w:pos="1115"/>
        </w:tabs>
        <w:ind w:firstLine="709"/>
        <w:jc w:val="both"/>
        <w:rPr>
          <w:sz w:val="28"/>
        </w:rPr>
      </w:pPr>
      <w:r w:rsidRPr="001A2F6C">
        <w:rPr>
          <w:sz w:val="28"/>
        </w:rPr>
        <w:t>Исходя из причин возникновения, все ЧС природного характера делятся на группы:</w:t>
      </w:r>
    </w:p>
    <w:p w:rsidR="001A2F6C" w:rsidRPr="001A2F6C" w:rsidRDefault="001A2F6C" w:rsidP="001A2F6C">
      <w:pPr>
        <w:tabs>
          <w:tab w:val="left" w:pos="1115"/>
        </w:tabs>
        <w:ind w:firstLine="709"/>
        <w:jc w:val="both"/>
        <w:rPr>
          <w:sz w:val="28"/>
        </w:rPr>
      </w:pPr>
      <w:r w:rsidRPr="00C03EBA">
        <w:rPr>
          <w:sz w:val="28"/>
          <w:szCs w:val="28"/>
        </w:rPr>
        <w:t>–</w:t>
      </w:r>
      <w:r w:rsidRPr="001A2F6C">
        <w:rPr>
          <w:sz w:val="28"/>
        </w:rPr>
        <w:tab/>
      </w:r>
      <w:r>
        <w:rPr>
          <w:sz w:val="28"/>
        </w:rPr>
        <w:t>м</w:t>
      </w:r>
      <w:r w:rsidRPr="001A2F6C">
        <w:rPr>
          <w:sz w:val="28"/>
        </w:rPr>
        <w:t xml:space="preserve">етеорологического характера: сильный ветер, крупный град, сильный снег, сильный дождь (ливень), сильная метель, </w:t>
      </w:r>
      <w:proofErr w:type="spellStart"/>
      <w:r w:rsidRPr="001A2F6C">
        <w:rPr>
          <w:sz w:val="28"/>
        </w:rPr>
        <w:t>гололедно</w:t>
      </w:r>
      <w:proofErr w:type="spellEnd"/>
      <w:r w:rsidRPr="001A2F6C">
        <w:rPr>
          <w:sz w:val="28"/>
        </w:rPr>
        <w:t xml:space="preserve">- </w:t>
      </w:r>
      <w:proofErr w:type="spellStart"/>
      <w:r w:rsidRPr="001A2F6C">
        <w:rPr>
          <w:sz w:val="28"/>
        </w:rPr>
        <w:t>изморозевые</w:t>
      </w:r>
      <w:proofErr w:type="spellEnd"/>
      <w:r w:rsidRPr="001A2F6C">
        <w:rPr>
          <w:sz w:val="28"/>
        </w:rPr>
        <w:t xml:space="preserve"> явления, засуха, сильная жара;</w:t>
      </w:r>
    </w:p>
    <w:p w:rsidR="001A2F6C" w:rsidRPr="001A2F6C" w:rsidRDefault="001A2F6C" w:rsidP="001A2F6C">
      <w:pPr>
        <w:tabs>
          <w:tab w:val="left" w:pos="1115"/>
        </w:tabs>
        <w:ind w:firstLine="709"/>
        <w:jc w:val="both"/>
        <w:rPr>
          <w:sz w:val="28"/>
        </w:rPr>
      </w:pPr>
      <w:r w:rsidRPr="00C03EBA">
        <w:rPr>
          <w:sz w:val="28"/>
          <w:szCs w:val="28"/>
        </w:rPr>
        <w:t>–</w:t>
      </w:r>
      <w:r w:rsidRPr="001A2F6C">
        <w:rPr>
          <w:sz w:val="28"/>
        </w:rPr>
        <w:tab/>
      </w:r>
      <w:r>
        <w:rPr>
          <w:sz w:val="28"/>
        </w:rPr>
        <w:t>г</w:t>
      </w:r>
      <w:r w:rsidRPr="001A2F6C">
        <w:rPr>
          <w:sz w:val="28"/>
        </w:rPr>
        <w:t>идрологического (гидрологические и гидрогеологические) характера: подтопление территории грунтовыми водами, загрязнение водных ресурсов;</w:t>
      </w:r>
    </w:p>
    <w:p w:rsidR="00997DCC" w:rsidRDefault="001A2F6C" w:rsidP="001A2F6C">
      <w:pPr>
        <w:tabs>
          <w:tab w:val="left" w:pos="1115"/>
        </w:tabs>
        <w:ind w:firstLine="709"/>
        <w:jc w:val="both"/>
        <w:rPr>
          <w:sz w:val="28"/>
        </w:rPr>
      </w:pPr>
      <w:r w:rsidRPr="00C03EBA">
        <w:rPr>
          <w:sz w:val="28"/>
          <w:szCs w:val="28"/>
        </w:rPr>
        <w:t>–</w:t>
      </w:r>
      <w:r w:rsidRPr="001A2F6C">
        <w:rPr>
          <w:sz w:val="28"/>
        </w:rPr>
        <w:tab/>
      </w:r>
      <w:r>
        <w:rPr>
          <w:sz w:val="28"/>
        </w:rPr>
        <w:t>п</w:t>
      </w:r>
      <w:r w:rsidRPr="001A2F6C">
        <w:rPr>
          <w:sz w:val="28"/>
        </w:rPr>
        <w:t>риродные пожары: лесной пожар, загрязнение воздуха вследствие лесных пожаров.</w:t>
      </w:r>
    </w:p>
    <w:p w:rsidR="001A2F6C" w:rsidRPr="001A2F6C" w:rsidRDefault="001A2F6C" w:rsidP="001A2F6C">
      <w:pPr>
        <w:tabs>
          <w:tab w:val="left" w:pos="1115"/>
        </w:tabs>
        <w:ind w:firstLine="709"/>
        <w:jc w:val="both"/>
        <w:rPr>
          <w:sz w:val="28"/>
        </w:rPr>
      </w:pPr>
      <w:r w:rsidRPr="001A2F6C">
        <w:rPr>
          <w:sz w:val="28"/>
        </w:rPr>
        <w:t>Природная чрезвычайная ситуация – обстановка на определенной территории или акватории, сложившейся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1A2F6C" w:rsidRPr="001A2F6C" w:rsidRDefault="001A2F6C" w:rsidP="001A2F6C">
      <w:pPr>
        <w:tabs>
          <w:tab w:val="left" w:pos="1115"/>
        </w:tabs>
        <w:ind w:firstLine="709"/>
        <w:jc w:val="both"/>
        <w:rPr>
          <w:sz w:val="28"/>
        </w:rPr>
      </w:pPr>
      <w:r w:rsidRPr="001A2F6C">
        <w:rPr>
          <w:sz w:val="28"/>
        </w:rPr>
        <w:t>К опасным метеорологическим явлениям относят те, которые интенсивностью и продолжительностью представляют угрозу безопасности людей, а также могут нанести значительный ущерб отраслям экономики или природным условиям.</w:t>
      </w:r>
    </w:p>
    <w:p w:rsidR="001A2F6C" w:rsidRPr="001A2F6C" w:rsidRDefault="001A2F6C" w:rsidP="001A2F6C">
      <w:pPr>
        <w:tabs>
          <w:tab w:val="left" w:pos="1115"/>
        </w:tabs>
        <w:ind w:firstLine="709"/>
        <w:jc w:val="both"/>
        <w:rPr>
          <w:sz w:val="28"/>
        </w:rPr>
      </w:pPr>
      <w:r w:rsidRPr="001A2F6C">
        <w:rPr>
          <w:sz w:val="28"/>
        </w:rPr>
        <w:t xml:space="preserve">Среди опасных метеорологических явлений на территории </w:t>
      </w:r>
      <w:r>
        <w:rPr>
          <w:sz w:val="28"/>
        </w:rPr>
        <w:t xml:space="preserve">МО </w:t>
      </w:r>
      <w:proofErr w:type="spellStart"/>
      <w:r>
        <w:rPr>
          <w:sz w:val="28"/>
        </w:rPr>
        <w:t>Корниловский</w:t>
      </w:r>
      <w:proofErr w:type="spellEnd"/>
      <w:r>
        <w:rPr>
          <w:sz w:val="28"/>
        </w:rPr>
        <w:t xml:space="preserve"> сельсовет</w:t>
      </w:r>
      <w:r w:rsidRPr="001A2F6C">
        <w:rPr>
          <w:sz w:val="28"/>
        </w:rPr>
        <w:t xml:space="preserve"> выделяют крупный град, сильный снег, </w:t>
      </w:r>
      <w:r>
        <w:rPr>
          <w:sz w:val="28"/>
        </w:rPr>
        <w:t>ливни</w:t>
      </w:r>
      <w:r w:rsidR="005308D5">
        <w:rPr>
          <w:sz w:val="28"/>
        </w:rPr>
        <w:t xml:space="preserve">, сильная метель, </w:t>
      </w:r>
      <w:proofErr w:type="spellStart"/>
      <w:r w:rsidR="005308D5">
        <w:rPr>
          <w:sz w:val="28"/>
        </w:rPr>
        <w:t>гололедно-</w:t>
      </w:r>
      <w:r w:rsidRPr="001A2F6C">
        <w:rPr>
          <w:sz w:val="28"/>
        </w:rPr>
        <w:t>изморозевые</w:t>
      </w:r>
      <w:proofErr w:type="spellEnd"/>
      <w:r w:rsidRPr="001A2F6C">
        <w:rPr>
          <w:sz w:val="28"/>
        </w:rPr>
        <w:t xml:space="preserve"> явления, засуха, сильная жара.</w:t>
      </w:r>
    </w:p>
    <w:p w:rsidR="001A2F6C" w:rsidRPr="001A2F6C" w:rsidRDefault="001A2F6C" w:rsidP="001A2F6C">
      <w:pPr>
        <w:tabs>
          <w:tab w:val="left" w:pos="1115"/>
        </w:tabs>
        <w:ind w:firstLine="709"/>
        <w:jc w:val="both"/>
        <w:rPr>
          <w:sz w:val="28"/>
        </w:rPr>
      </w:pPr>
      <w:r w:rsidRPr="001A2F6C">
        <w:rPr>
          <w:sz w:val="28"/>
        </w:rPr>
        <w:t>Крупный град – вид ливневых осадков в виде частиц льда преимущественно округлой формы диаметром 20 мм и более.</w:t>
      </w:r>
    </w:p>
    <w:p w:rsidR="001A2F6C" w:rsidRDefault="001A2F6C" w:rsidP="001A2F6C">
      <w:pPr>
        <w:tabs>
          <w:tab w:val="left" w:pos="1115"/>
        </w:tabs>
        <w:ind w:firstLine="709"/>
        <w:jc w:val="both"/>
        <w:rPr>
          <w:sz w:val="28"/>
        </w:rPr>
      </w:pPr>
      <w:r w:rsidRPr="001A2F6C">
        <w:rPr>
          <w:sz w:val="28"/>
        </w:rPr>
        <w:t>Крупный град способен привести к гибели людей и животных, нанести им серьезные травмы, вызвать повреждения крыш зданий, автомобилей, повредить сооружения и линии связи, нанести ущерб сельскохозяйственным угодьям.</w:t>
      </w:r>
    </w:p>
    <w:p w:rsidR="001A2F6C" w:rsidRPr="005B162A" w:rsidRDefault="001A2F6C" w:rsidP="001A2F6C">
      <w:pPr>
        <w:tabs>
          <w:tab w:val="left" w:pos="1115"/>
        </w:tabs>
        <w:ind w:firstLine="709"/>
        <w:jc w:val="both"/>
        <w:rPr>
          <w:sz w:val="28"/>
        </w:rPr>
      </w:pPr>
      <w:r>
        <w:rPr>
          <w:sz w:val="28"/>
        </w:rPr>
        <w:t>Риск возникновения крупного града составляет 1</w:t>
      </w:r>
      <w:r w:rsidR="00146668">
        <w:t>×</w:t>
      </w:r>
      <w:r w:rsidR="005B162A">
        <w:rPr>
          <w:sz w:val="28"/>
        </w:rPr>
        <w:t>10</w:t>
      </w:r>
      <w:r w:rsidR="005B162A" w:rsidRPr="005B162A">
        <w:rPr>
          <w:sz w:val="28"/>
          <w:vertAlign w:val="superscript"/>
        </w:rPr>
        <w:t>-1</w:t>
      </w:r>
      <w:r w:rsidR="005B162A">
        <w:rPr>
          <w:sz w:val="28"/>
          <w:vertAlign w:val="superscript"/>
        </w:rPr>
        <w:t xml:space="preserve"> </w:t>
      </w:r>
      <w:r w:rsidR="005B162A">
        <w:rPr>
          <w:sz w:val="28"/>
        </w:rPr>
        <w:t>в год.</w:t>
      </w:r>
    </w:p>
    <w:p w:rsidR="001A2F6C" w:rsidRPr="001A2F6C" w:rsidRDefault="001A2F6C" w:rsidP="001A2F6C">
      <w:pPr>
        <w:tabs>
          <w:tab w:val="left" w:pos="1115"/>
        </w:tabs>
        <w:ind w:firstLine="709"/>
        <w:jc w:val="both"/>
        <w:rPr>
          <w:sz w:val="28"/>
        </w:rPr>
      </w:pPr>
      <w:r w:rsidRPr="001A2F6C">
        <w:rPr>
          <w:sz w:val="28"/>
        </w:rPr>
        <w:t xml:space="preserve">Сильный снегопад – это продолжительное интенсивное выпадение снега </w:t>
      </w:r>
      <w:r w:rsidRPr="001A2F6C">
        <w:rPr>
          <w:sz w:val="28"/>
        </w:rPr>
        <w:lastRenderedPageBreak/>
        <w:t>из облаков, приводящее к значительному снижению видимости и затруднению движения транспорта. Количество осадков составляет не менее 20 мм за период не более 12 ч.</w:t>
      </w:r>
    </w:p>
    <w:p w:rsidR="001A2F6C" w:rsidRPr="001A2F6C" w:rsidRDefault="001A2F6C" w:rsidP="001A2F6C">
      <w:pPr>
        <w:tabs>
          <w:tab w:val="left" w:pos="1115"/>
        </w:tabs>
        <w:ind w:firstLine="709"/>
        <w:jc w:val="both"/>
        <w:rPr>
          <w:sz w:val="28"/>
        </w:rPr>
      </w:pPr>
      <w:r w:rsidRPr="001A2F6C">
        <w:rPr>
          <w:sz w:val="28"/>
        </w:rPr>
        <w:t>Отрицательное влияние этого явления утяжеляется метелями (пургой, снежными буранами), при которых резко ухудшается видимость, прерывается транспортное сообщ</w:t>
      </w:r>
      <w:r>
        <w:rPr>
          <w:sz w:val="28"/>
        </w:rPr>
        <w:t>ение как внутригородское, так и</w:t>
      </w:r>
      <w:r w:rsidRPr="001A2F6C">
        <w:rPr>
          <w:sz w:val="28"/>
        </w:rPr>
        <w:t xml:space="preserve"> междугородное. Выпадение снега с дождиком при пониженной температуре и ураганном ветре создает условия для обледенения линий электропередач, связи, также кровли с построек, различного рода опор и конструкций, что часто вызывает их разрушения.</w:t>
      </w:r>
    </w:p>
    <w:p w:rsidR="001A2F6C" w:rsidRPr="001A2F6C" w:rsidRDefault="001A2F6C" w:rsidP="001A2F6C">
      <w:pPr>
        <w:tabs>
          <w:tab w:val="left" w:pos="1115"/>
        </w:tabs>
        <w:ind w:firstLine="709"/>
        <w:jc w:val="both"/>
        <w:rPr>
          <w:sz w:val="28"/>
        </w:rPr>
      </w:pPr>
      <w:r w:rsidRPr="001A2F6C">
        <w:rPr>
          <w:sz w:val="28"/>
        </w:rPr>
        <w:t>Ливень – проливной дождь, который продолжаются несколько суток, когда за одну минуту выпадает более 1 миллиметра осадков</w:t>
      </w:r>
    </w:p>
    <w:p w:rsidR="001A2F6C" w:rsidRPr="001A2F6C" w:rsidRDefault="001A2F6C" w:rsidP="001A2F6C">
      <w:pPr>
        <w:tabs>
          <w:tab w:val="left" w:pos="1115"/>
        </w:tabs>
        <w:ind w:firstLine="709"/>
        <w:jc w:val="both"/>
        <w:rPr>
          <w:sz w:val="28"/>
        </w:rPr>
      </w:pPr>
      <w:r w:rsidRPr="001A2F6C">
        <w:rPr>
          <w:sz w:val="28"/>
        </w:rPr>
        <w:t>Опасность ливней заключается в создании условий для возникновения наводнений, оползней, обвалов, лавин, гибели посевов сельхоз культур и урожая.</w:t>
      </w:r>
    </w:p>
    <w:p w:rsidR="001A2F6C" w:rsidRPr="001A2F6C" w:rsidRDefault="001A2F6C" w:rsidP="001A2F6C">
      <w:pPr>
        <w:tabs>
          <w:tab w:val="left" w:pos="1115"/>
        </w:tabs>
        <w:ind w:firstLine="709"/>
        <w:jc w:val="both"/>
        <w:rPr>
          <w:sz w:val="28"/>
        </w:rPr>
      </w:pPr>
      <w:r w:rsidRPr="001A2F6C">
        <w:rPr>
          <w:sz w:val="28"/>
        </w:rPr>
        <w:t>Сильная метель – перенос снега с подстилающей поверхности (часто сопровождаемый выпадением снега из облаков) с сильным (со средней скоростью не менее 15 м/с) ветром и с метеорологической дальностью видимости не более 500 м продолжительностью не менее 12 ч.</w:t>
      </w:r>
    </w:p>
    <w:p w:rsidR="001A2F6C" w:rsidRDefault="001A2F6C" w:rsidP="001A2F6C">
      <w:pPr>
        <w:tabs>
          <w:tab w:val="left" w:pos="1115"/>
        </w:tabs>
        <w:ind w:firstLine="709"/>
        <w:jc w:val="both"/>
        <w:rPr>
          <w:sz w:val="28"/>
        </w:rPr>
      </w:pPr>
      <w:r w:rsidRPr="001A2F6C">
        <w:rPr>
          <w:sz w:val="28"/>
        </w:rPr>
        <w:t>Опасность для населения заключается в заносах дорог, населенных пунктов и отдельных зданий. Высота заноса может быть более 1 м. Возможно снижение видимости на дорогах до 20-50</w:t>
      </w:r>
      <w:r>
        <w:rPr>
          <w:sz w:val="28"/>
        </w:rPr>
        <w:t xml:space="preserve"> </w:t>
      </w:r>
      <w:r w:rsidRPr="001A2F6C">
        <w:rPr>
          <w:sz w:val="28"/>
        </w:rPr>
        <w:t>м, а также частичное разрушение легких зданий и крыш, обрыв воздушных линий электропередачи и связи.</w:t>
      </w:r>
    </w:p>
    <w:p w:rsidR="00673161" w:rsidRPr="00146668" w:rsidRDefault="00673161" w:rsidP="001A2F6C">
      <w:pPr>
        <w:tabs>
          <w:tab w:val="left" w:pos="1115"/>
        </w:tabs>
        <w:ind w:firstLine="709"/>
        <w:jc w:val="both"/>
        <w:rPr>
          <w:sz w:val="28"/>
        </w:rPr>
      </w:pPr>
      <w:r>
        <w:rPr>
          <w:sz w:val="28"/>
        </w:rPr>
        <w:t>Снежные заносы на дорогах и улицах и автомобильных трассах высотой до 1-2,0 м возникают ежегодно, с повышением до 2-2,5 м через 3-5 лет, наибольшая вероятность возникновения заносов в период с января по февраль. Риск возникновения – 2</w:t>
      </w:r>
      <w:r w:rsidR="00146668">
        <w:t>×</w:t>
      </w:r>
      <w:r>
        <w:rPr>
          <w:sz w:val="28"/>
        </w:rPr>
        <w:t>10</w:t>
      </w:r>
      <w:r w:rsidRPr="00673161">
        <w:rPr>
          <w:sz w:val="28"/>
          <w:vertAlign w:val="superscript"/>
        </w:rPr>
        <w:t>-2</w:t>
      </w:r>
      <w:r w:rsidR="00146668">
        <w:rPr>
          <w:sz w:val="28"/>
        </w:rPr>
        <w:t xml:space="preserve"> в год.</w:t>
      </w:r>
    </w:p>
    <w:p w:rsidR="001A2F6C" w:rsidRPr="001A2F6C" w:rsidRDefault="001A2F6C" w:rsidP="001A2F6C">
      <w:pPr>
        <w:tabs>
          <w:tab w:val="left" w:pos="1115"/>
        </w:tabs>
        <w:ind w:firstLine="709"/>
        <w:jc w:val="both"/>
        <w:rPr>
          <w:sz w:val="28"/>
        </w:rPr>
      </w:pPr>
      <w:r w:rsidRPr="001A2F6C">
        <w:rPr>
          <w:sz w:val="28"/>
        </w:rPr>
        <w:t xml:space="preserve">Гололед – слой плотного льда, образующийся на поверхности земли и на предметах при </w:t>
      </w:r>
      <w:proofErr w:type="spellStart"/>
      <w:r w:rsidRPr="001A2F6C">
        <w:rPr>
          <w:sz w:val="28"/>
        </w:rPr>
        <w:t>намерзании</w:t>
      </w:r>
      <w:proofErr w:type="spellEnd"/>
      <w:r w:rsidRPr="001A2F6C">
        <w:rPr>
          <w:sz w:val="28"/>
        </w:rPr>
        <w:t xml:space="preserve"> переохлажденных капель дождя.</w:t>
      </w:r>
    </w:p>
    <w:p w:rsidR="001A2F6C" w:rsidRPr="001A2F6C" w:rsidRDefault="001A2F6C" w:rsidP="001A2F6C">
      <w:pPr>
        <w:tabs>
          <w:tab w:val="left" w:pos="1115"/>
        </w:tabs>
        <w:ind w:firstLine="709"/>
        <w:jc w:val="both"/>
        <w:rPr>
          <w:sz w:val="28"/>
        </w:rPr>
      </w:pPr>
      <w:r w:rsidRPr="001A2F6C">
        <w:rPr>
          <w:sz w:val="28"/>
        </w:rPr>
        <w:t>Изморозь представляет собой отложение мелких кристаллов льда на различных предметах (провода, ветви деревьев) в результате сублимации водяного пара при тумане в тихую морозную погоду.</w:t>
      </w:r>
    </w:p>
    <w:p w:rsidR="001A2F6C" w:rsidRPr="001A2F6C" w:rsidRDefault="001A2F6C" w:rsidP="001A2F6C">
      <w:pPr>
        <w:tabs>
          <w:tab w:val="left" w:pos="1115"/>
        </w:tabs>
        <w:ind w:firstLine="709"/>
        <w:jc w:val="both"/>
        <w:rPr>
          <w:sz w:val="28"/>
        </w:rPr>
      </w:pPr>
      <w:proofErr w:type="spellStart"/>
      <w:r w:rsidRPr="001A2F6C">
        <w:rPr>
          <w:sz w:val="28"/>
        </w:rPr>
        <w:t>Гололедно-изморозевые</w:t>
      </w:r>
      <w:proofErr w:type="spellEnd"/>
      <w:r w:rsidRPr="001A2F6C">
        <w:rPr>
          <w:sz w:val="28"/>
        </w:rPr>
        <w:t xml:space="preserve"> отложения являются опасным климатическим явлением и оказывают негативное воздействие на различные секторы экономики (транспорт, энергетика, сельское хозяйство, лесное хозяйство, садоводство, выпас скота).</w:t>
      </w:r>
    </w:p>
    <w:p w:rsidR="001A2F6C" w:rsidRPr="001A2F6C" w:rsidRDefault="001A2F6C" w:rsidP="001A2F6C">
      <w:pPr>
        <w:tabs>
          <w:tab w:val="left" w:pos="1115"/>
        </w:tabs>
        <w:ind w:firstLine="709"/>
        <w:jc w:val="both"/>
        <w:rPr>
          <w:sz w:val="28"/>
        </w:rPr>
      </w:pPr>
      <w:r w:rsidRPr="001A2F6C">
        <w:rPr>
          <w:sz w:val="28"/>
        </w:rPr>
        <w:t xml:space="preserve">Гололед является одной из основных опасностей в холодный период года для движения автомобилей и пешеходов. Под воздействием </w:t>
      </w:r>
      <w:proofErr w:type="spellStart"/>
      <w:r w:rsidRPr="001A2F6C">
        <w:rPr>
          <w:sz w:val="28"/>
        </w:rPr>
        <w:t>гололедно</w:t>
      </w:r>
      <w:proofErr w:type="spellEnd"/>
      <w:r w:rsidRPr="001A2F6C">
        <w:rPr>
          <w:sz w:val="28"/>
        </w:rPr>
        <w:t xml:space="preserve">- </w:t>
      </w:r>
      <w:proofErr w:type="spellStart"/>
      <w:r w:rsidRPr="001A2F6C">
        <w:rPr>
          <w:sz w:val="28"/>
        </w:rPr>
        <w:t>изморозевых</w:t>
      </w:r>
      <w:proofErr w:type="spellEnd"/>
      <w:r w:rsidRPr="001A2F6C">
        <w:rPr>
          <w:sz w:val="28"/>
        </w:rPr>
        <w:t xml:space="preserve"> отложений происходит скручивание, провисание, вибрация и обрывы проводов на воздушных линиях связи и электропередачи, иногда поломка опор. Гололед может привести к повреждению озимых культур, если он сохраняется на растениях в течение длительного времени.</w:t>
      </w:r>
    </w:p>
    <w:p w:rsidR="001A2F6C" w:rsidRPr="001A2F6C" w:rsidRDefault="001A2F6C" w:rsidP="001A2F6C">
      <w:pPr>
        <w:tabs>
          <w:tab w:val="left" w:pos="1115"/>
        </w:tabs>
        <w:ind w:firstLine="709"/>
        <w:jc w:val="both"/>
        <w:rPr>
          <w:sz w:val="28"/>
        </w:rPr>
      </w:pPr>
      <w:r w:rsidRPr="001A2F6C">
        <w:rPr>
          <w:sz w:val="28"/>
        </w:rPr>
        <w:t>Сильная жара –</w:t>
      </w:r>
      <w:r>
        <w:rPr>
          <w:sz w:val="28"/>
        </w:rPr>
        <w:t xml:space="preserve"> </w:t>
      </w:r>
      <w:r w:rsidRPr="001A2F6C">
        <w:rPr>
          <w:sz w:val="28"/>
        </w:rPr>
        <w:t xml:space="preserve">характеризуется превышением средне плюсовой температуры окружающего воздуха на 10 и более градусов в течение нескольких дней. Значительный недостаток осадков в течение длительного </w:t>
      </w:r>
      <w:r w:rsidRPr="001A2F6C">
        <w:rPr>
          <w:sz w:val="28"/>
        </w:rPr>
        <w:lastRenderedPageBreak/>
        <w:t>времени весной или летом при повышенной температуре воздуха называется засухой.</w:t>
      </w:r>
    </w:p>
    <w:p w:rsidR="001A2F6C" w:rsidRPr="001A2F6C" w:rsidRDefault="001A2F6C" w:rsidP="001A2F6C">
      <w:pPr>
        <w:tabs>
          <w:tab w:val="left" w:pos="1115"/>
        </w:tabs>
        <w:ind w:firstLine="709"/>
        <w:jc w:val="both"/>
        <w:rPr>
          <w:sz w:val="28"/>
        </w:rPr>
      </w:pPr>
      <w:r w:rsidRPr="001A2F6C">
        <w:rPr>
          <w:sz w:val="28"/>
        </w:rPr>
        <w:t xml:space="preserve"> Опасность заключается в тепловом перегревании человека, т.е. угрозе повышения температуры его тела выше 37,1</w:t>
      </w:r>
      <w:r w:rsidRPr="001A2F6C">
        <w:rPr>
          <w:sz w:val="28"/>
          <w:vertAlign w:val="superscript"/>
        </w:rPr>
        <w:t>о</w:t>
      </w:r>
      <w:r w:rsidRPr="001A2F6C">
        <w:rPr>
          <w:sz w:val="28"/>
        </w:rPr>
        <w:t xml:space="preserve">C или </w:t>
      </w:r>
      <w:proofErr w:type="spellStart"/>
      <w:r w:rsidRPr="001A2F6C">
        <w:rPr>
          <w:sz w:val="28"/>
        </w:rPr>
        <w:t>теплонарушении</w:t>
      </w:r>
      <w:proofErr w:type="spellEnd"/>
      <w:r w:rsidRPr="001A2F6C">
        <w:rPr>
          <w:sz w:val="28"/>
        </w:rPr>
        <w:t xml:space="preserve"> – приближении температуры тела к 38,8</w:t>
      </w:r>
      <w:r w:rsidRPr="001A2F6C">
        <w:rPr>
          <w:sz w:val="28"/>
          <w:vertAlign w:val="superscript"/>
        </w:rPr>
        <w:t>о</w:t>
      </w:r>
      <w:r w:rsidRPr="001A2F6C">
        <w:rPr>
          <w:sz w:val="28"/>
        </w:rPr>
        <w:t>C. Тепловое критическое состояние наступает при длительном и (или) сильном перегревании, способном привести к тепловому удару или нарушению сердечной деятельности.</w:t>
      </w:r>
    </w:p>
    <w:p w:rsidR="001A2F6C" w:rsidRPr="001A2F6C" w:rsidRDefault="001A2F6C" w:rsidP="001A2F6C">
      <w:pPr>
        <w:tabs>
          <w:tab w:val="left" w:pos="1115"/>
        </w:tabs>
        <w:ind w:firstLine="709"/>
        <w:jc w:val="both"/>
        <w:rPr>
          <w:sz w:val="28"/>
        </w:rPr>
      </w:pPr>
      <w:r w:rsidRPr="001A2F6C">
        <w:rPr>
          <w:sz w:val="28"/>
        </w:rPr>
        <w:t xml:space="preserve">В период засухи прекращается поступление воды к корневой системе растений, расход влаги превосходит ее приток, критически снижается </w:t>
      </w:r>
      <w:proofErr w:type="spellStart"/>
      <w:r w:rsidRPr="001A2F6C">
        <w:rPr>
          <w:sz w:val="28"/>
        </w:rPr>
        <w:t>водонасыщенность</w:t>
      </w:r>
      <w:proofErr w:type="spellEnd"/>
      <w:r w:rsidRPr="001A2F6C">
        <w:rPr>
          <w:sz w:val="28"/>
        </w:rPr>
        <w:t xml:space="preserve"> тканей растения, нарушаются нормальные условия его роста. Засуха может привести к воспламенениям и длительным пожарам.</w:t>
      </w:r>
    </w:p>
    <w:p w:rsidR="001A2F6C" w:rsidRPr="001A2F6C" w:rsidRDefault="001A2F6C" w:rsidP="001A2F6C">
      <w:pPr>
        <w:tabs>
          <w:tab w:val="left" w:pos="1115"/>
        </w:tabs>
        <w:ind w:firstLine="709"/>
        <w:jc w:val="both"/>
        <w:rPr>
          <w:sz w:val="28"/>
        </w:rPr>
      </w:pPr>
      <w:r w:rsidRPr="001A2F6C">
        <w:rPr>
          <w:sz w:val="28"/>
        </w:rPr>
        <w:t>К опасным гидрологическим явлениям относят подтопление территории грунтовыми водами.</w:t>
      </w:r>
    </w:p>
    <w:p w:rsidR="005308D5" w:rsidRPr="005308D5" w:rsidRDefault="001A2F6C" w:rsidP="005308D5">
      <w:pPr>
        <w:tabs>
          <w:tab w:val="left" w:pos="1115"/>
        </w:tabs>
        <w:ind w:firstLine="709"/>
        <w:jc w:val="both"/>
        <w:rPr>
          <w:sz w:val="28"/>
          <w:szCs w:val="28"/>
        </w:rPr>
      </w:pPr>
      <w:r w:rsidRPr="001A2F6C">
        <w:rPr>
          <w:sz w:val="28"/>
        </w:rPr>
        <w:t>Зона подтопления грунтовыми водами</w:t>
      </w:r>
      <w:r>
        <w:rPr>
          <w:sz w:val="28"/>
        </w:rPr>
        <w:t xml:space="preserve"> </w:t>
      </w:r>
      <w:r w:rsidRPr="001A2F6C">
        <w:rPr>
          <w:sz w:val="28"/>
        </w:rPr>
        <w:t>– это территория с неглубоким залеганием уровня грунтовых вод (до 2-5 м), на которой интенсивность притока поверхностных и грунтовых вод превышает интенсивность стока по поверхности, подземного оттока и потерь влаги на испарение. Подтопление территорий грунтовыми водами затрудняет застройку новых территорий, эксплуатацию уже застроенных территорий и ухудшает общ</w:t>
      </w:r>
      <w:r w:rsidR="005308D5">
        <w:rPr>
          <w:sz w:val="28"/>
        </w:rPr>
        <w:t>ие санитарные условия площадок. Риск возникновения - 2</w:t>
      </w:r>
      <w:r w:rsidR="005308D5">
        <w:t>×</w:t>
      </w:r>
      <w:r w:rsidR="005308D5" w:rsidRPr="005308D5">
        <w:rPr>
          <w:sz w:val="28"/>
          <w:szCs w:val="28"/>
        </w:rPr>
        <w:t>10</w:t>
      </w:r>
      <w:r w:rsidR="005308D5" w:rsidRPr="005308D5">
        <w:rPr>
          <w:sz w:val="28"/>
          <w:szCs w:val="28"/>
          <w:vertAlign w:val="superscript"/>
        </w:rPr>
        <w:t>-1</w:t>
      </w:r>
      <w:r w:rsidR="005308D5">
        <w:rPr>
          <w:sz w:val="28"/>
          <w:szCs w:val="28"/>
        </w:rPr>
        <w:t xml:space="preserve"> в год.</w:t>
      </w:r>
    </w:p>
    <w:p w:rsidR="001A2F6C" w:rsidRPr="001A2F6C" w:rsidRDefault="001A2F6C" w:rsidP="001A2F6C">
      <w:pPr>
        <w:tabs>
          <w:tab w:val="left" w:pos="1115"/>
        </w:tabs>
        <w:ind w:firstLine="709"/>
        <w:jc w:val="both"/>
        <w:rPr>
          <w:sz w:val="28"/>
        </w:rPr>
      </w:pPr>
      <w:r w:rsidRPr="001A2F6C">
        <w:rPr>
          <w:sz w:val="28"/>
        </w:rPr>
        <w:t>Природные пожары – это бесконтрольный процесс горения способный к самопроизвольному неконтролируемому распространению.</w:t>
      </w:r>
    </w:p>
    <w:p w:rsidR="001A2F6C" w:rsidRPr="001A2F6C" w:rsidRDefault="001A2F6C" w:rsidP="001A2F6C">
      <w:pPr>
        <w:tabs>
          <w:tab w:val="left" w:pos="1115"/>
        </w:tabs>
        <w:ind w:firstLine="709"/>
        <w:jc w:val="both"/>
        <w:rPr>
          <w:sz w:val="28"/>
        </w:rPr>
      </w:pPr>
      <w:r w:rsidRPr="001A2F6C">
        <w:rPr>
          <w:sz w:val="28"/>
        </w:rPr>
        <w:t>Среди природных пожаров отдельно выделяют лесные пожары и связанное с ними загрязнение атмосферного воздуха.</w:t>
      </w:r>
    </w:p>
    <w:p w:rsidR="001A2F6C" w:rsidRPr="001A2F6C" w:rsidRDefault="001A2F6C" w:rsidP="001A2F6C">
      <w:pPr>
        <w:tabs>
          <w:tab w:val="left" w:pos="1115"/>
        </w:tabs>
        <w:ind w:firstLine="709"/>
        <w:jc w:val="both"/>
        <w:rPr>
          <w:sz w:val="28"/>
        </w:rPr>
      </w:pPr>
      <w:r w:rsidRPr="001A2F6C">
        <w:rPr>
          <w:sz w:val="28"/>
        </w:rPr>
        <w:t>Лесной пожар – стихийное, неконтролируемое распространение огня по лесным площадям.</w:t>
      </w:r>
    </w:p>
    <w:p w:rsidR="001A2F6C" w:rsidRPr="001A2F6C" w:rsidRDefault="001A2F6C" w:rsidP="001A2F6C">
      <w:pPr>
        <w:tabs>
          <w:tab w:val="left" w:pos="1115"/>
        </w:tabs>
        <w:ind w:firstLine="709"/>
        <w:jc w:val="both"/>
        <w:rPr>
          <w:sz w:val="28"/>
        </w:rPr>
      </w:pPr>
      <w:r w:rsidRPr="001A2F6C">
        <w:rPr>
          <w:sz w:val="28"/>
        </w:rPr>
        <w:t>Лесные пожары влияют на всю экосистему в пределах распространения огня и окружающих территорий, где распространяется дым. Нарушаются естественные лесные биологические процессы, разрушается почвенный покров. На человека влияет образующийся дым, приводящий к нарушению работы дыхательных путей.</w:t>
      </w:r>
    </w:p>
    <w:p w:rsidR="001A2F6C" w:rsidRPr="001A2F6C" w:rsidRDefault="001A2F6C" w:rsidP="001A2F6C">
      <w:pPr>
        <w:tabs>
          <w:tab w:val="left" w:pos="1115"/>
        </w:tabs>
        <w:ind w:firstLine="709"/>
        <w:jc w:val="both"/>
        <w:rPr>
          <w:sz w:val="28"/>
        </w:rPr>
      </w:pPr>
      <w:r w:rsidRPr="001A2F6C">
        <w:rPr>
          <w:sz w:val="28"/>
        </w:rPr>
        <w:t>Наиболее пожа</w:t>
      </w:r>
      <w:r w:rsidR="005B162A">
        <w:rPr>
          <w:sz w:val="28"/>
        </w:rPr>
        <w:t xml:space="preserve">роопасными являются территории </w:t>
      </w:r>
      <w:proofErr w:type="spellStart"/>
      <w:r w:rsidR="005B162A">
        <w:rPr>
          <w:sz w:val="28"/>
        </w:rPr>
        <w:t>Корниловского</w:t>
      </w:r>
      <w:proofErr w:type="spellEnd"/>
      <w:r w:rsidR="005B162A">
        <w:rPr>
          <w:sz w:val="28"/>
        </w:rPr>
        <w:t xml:space="preserve"> бора.</w:t>
      </w:r>
      <w:r w:rsidR="007B6BBE">
        <w:rPr>
          <w:sz w:val="28"/>
        </w:rPr>
        <w:t xml:space="preserve"> Частота возникновения лесных пожаров составляет в среднем 1 раз в год.</w:t>
      </w:r>
    </w:p>
    <w:p w:rsidR="001A2F6C" w:rsidRPr="00AF3A9A" w:rsidRDefault="001A2F6C" w:rsidP="001A2F6C">
      <w:pPr>
        <w:tabs>
          <w:tab w:val="left" w:pos="1115"/>
        </w:tabs>
        <w:ind w:firstLine="709"/>
        <w:jc w:val="both"/>
        <w:rPr>
          <w:i/>
          <w:sz w:val="28"/>
        </w:rPr>
      </w:pPr>
      <w:r w:rsidRPr="00AF3A9A">
        <w:rPr>
          <w:i/>
          <w:sz w:val="28"/>
        </w:rPr>
        <w:t>Меры предупреждения и снижения ущерба</w:t>
      </w:r>
      <w:r w:rsidR="000F5000" w:rsidRPr="00AF3A9A">
        <w:rPr>
          <w:i/>
          <w:sz w:val="28"/>
        </w:rPr>
        <w:t>:</w:t>
      </w:r>
    </w:p>
    <w:p w:rsidR="001A2F6C" w:rsidRPr="001A2F6C" w:rsidRDefault="001A2F6C" w:rsidP="001A2F6C">
      <w:pPr>
        <w:tabs>
          <w:tab w:val="left" w:pos="1115"/>
        </w:tabs>
        <w:ind w:firstLine="709"/>
        <w:jc w:val="both"/>
        <w:rPr>
          <w:sz w:val="28"/>
        </w:rPr>
      </w:pPr>
      <w:r w:rsidRPr="001A2F6C">
        <w:rPr>
          <w:sz w:val="28"/>
        </w:rPr>
        <w:t>1.</w:t>
      </w:r>
      <w:r w:rsidRPr="001A2F6C">
        <w:rPr>
          <w:sz w:val="28"/>
        </w:rPr>
        <w:tab/>
        <w:t>Проведение регулярного анализа причин возникновения природных пожаров на территории поселения;</w:t>
      </w:r>
    </w:p>
    <w:p w:rsidR="001A2F6C" w:rsidRPr="001A2F6C" w:rsidRDefault="001A2F6C" w:rsidP="001A2F6C">
      <w:pPr>
        <w:tabs>
          <w:tab w:val="left" w:pos="1115"/>
        </w:tabs>
        <w:ind w:firstLine="709"/>
        <w:jc w:val="both"/>
        <w:rPr>
          <w:sz w:val="28"/>
        </w:rPr>
      </w:pPr>
      <w:r w:rsidRPr="001A2F6C">
        <w:rPr>
          <w:sz w:val="28"/>
        </w:rPr>
        <w:t>2.</w:t>
      </w:r>
      <w:r w:rsidRPr="001A2F6C">
        <w:rPr>
          <w:sz w:val="28"/>
        </w:rPr>
        <w:tab/>
        <w:t>Контроль соблюдения правил пожарной безопасности, проведение разъяснительной работы среди населения;</w:t>
      </w:r>
    </w:p>
    <w:p w:rsidR="001A2F6C" w:rsidRPr="001A2F6C" w:rsidRDefault="001A2F6C" w:rsidP="001A2F6C">
      <w:pPr>
        <w:tabs>
          <w:tab w:val="left" w:pos="1115"/>
        </w:tabs>
        <w:ind w:firstLine="709"/>
        <w:jc w:val="both"/>
        <w:rPr>
          <w:sz w:val="28"/>
        </w:rPr>
      </w:pPr>
      <w:r w:rsidRPr="001A2F6C">
        <w:rPr>
          <w:sz w:val="28"/>
        </w:rPr>
        <w:t>3.</w:t>
      </w:r>
      <w:r w:rsidRPr="001A2F6C">
        <w:rPr>
          <w:sz w:val="28"/>
        </w:rPr>
        <w:tab/>
        <w:t>Проведение проверки состояния средств пожаротушения, замена непригодного к использованию оборудования;</w:t>
      </w:r>
    </w:p>
    <w:p w:rsidR="001A2F6C" w:rsidRPr="001A2F6C" w:rsidRDefault="001A2F6C" w:rsidP="001A2F6C">
      <w:pPr>
        <w:tabs>
          <w:tab w:val="left" w:pos="1115"/>
        </w:tabs>
        <w:ind w:firstLine="709"/>
        <w:jc w:val="both"/>
        <w:rPr>
          <w:sz w:val="28"/>
        </w:rPr>
      </w:pPr>
      <w:r w:rsidRPr="001A2F6C">
        <w:rPr>
          <w:sz w:val="28"/>
        </w:rPr>
        <w:t>4.</w:t>
      </w:r>
      <w:r w:rsidRPr="001A2F6C">
        <w:rPr>
          <w:sz w:val="28"/>
        </w:rPr>
        <w:tab/>
        <w:t>Поддержание в готовности противопожарных формирований;</w:t>
      </w:r>
    </w:p>
    <w:p w:rsidR="001A2F6C" w:rsidRPr="001A2F6C" w:rsidRDefault="001A2F6C" w:rsidP="001A2F6C">
      <w:pPr>
        <w:tabs>
          <w:tab w:val="left" w:pos="1115"/>
        </w:tabs>
        <w:ind w:firstLine="709"/>
        <w:jc w:val="both"/>
        <w:rPr>
          <w:sz w:val="28"/>
        </w:rPr>
      </w:pPr>
      <w:r w:rsidRPr="001A2F6C">
        <w:rPr>
          <w:sz w:val="28"/>
        </w:rPr>
        <w:t>5.</w:t>
      </w:r>
      <w:r w:rsidRPr="001A2F6C">
        <w:rPr>
          <w:sz w:val="28"/>
        </w:rPr>
        <w:tab/>
        <w:t>Информирование населения о наступлении пожароопасного сезона;</w:t>
      </w:r>
    </w:p>
    <w:p w:rsidR="001A2F6C" w:rsidRPr="001A2F6C" w:rsidRDefault="001A2F6C" w:rsidP="001A2F6C">
      <w:pPr>
        <w:tabs>
          <w:tab w:val="left" w:pos="1115"/>
        </w:tabs>
        <w:ind w:firstLine="709"/>
        <w:jc w:val="both"/>
        <w:rPr>
          <w:sz w:val="28"/>
        </w:rPr>
      </w:pPr>
      <w:r w:rsidRPr="001A2F6C">
        <w:rPr>
          <w:sz w:val="28"/>
        </w:rPr>
        <w:t>6.</w:t>
      </w:r>
      <w:r w:rsidRPr="001A2F6C">
        <w:rPr>
          <w:sz w:val="28"/>
        </w:rPr>
        <w:tab/>
        <w:t>Постоянный мониторинг погодных условий для составления краткосрочных прогнозов развития обстановки;</w:t>
      </w:r>
    </w:p>
    <w:p w:rsidR="001A2F6C" w:rsidRDefault="001A2F6C" w:rsidP="001A2F6C">
      <w:pPr>
        <w:tabs>
          <w:tab w:val="left" w:pos="1115"/>
        </w:tabs>
        <w:ind w:firstLine="709"/>
        <w:jc w:val="both"/>
        <w:rPr>
          <w:sz w:val="28"/>
        </w:rPr>
      </w:pPr>
      <w:r w:rsidRPr="001A2F6C">
        <w:rPr>
          <w:sz w:val="28"/>
        </w:rPr>
        <w:t>7.</w:t>
      </w:r>
      <w:r w:rsidRPr="001A2F6C">
        <w:rPr>
          <w:sz w:val="28"/>
        </w:rPr>
        <w:tab/>
        <w:t xml:space="preserve">Запрещение разведения костров в лесу и временное прекращение </w:t>
      </w:r>
      <w:r w:rsidRPr="001A2F6C">
        <w:rPr>
          <w:sz w:val="28"/>
        </w:rPr>
        <w:lastRenderedPageBreak/>
        <w:t>доступа в лес населения и транспорта, для чего на въездах в леса выставляются контрольные посты.</w:t>
      </w:r>
    </w:p>
    <w:p w:rsidR="00673161" w:rsidRDefault="00673161" w:rsidP="001A2F6C">
      <w:pPr>
        <w:tabs>
          <w:tab w:val="left" w:pos="1115"/>
        </w:tabs>
        <w:ind w:firstLine="709"/>
        <w:jc w:val="both"/>
        <w:rPr>
          <w:sz w:val="28"/>
        </w:rPr>
      </w:pPr>
    </w:p>
    <w:p w:rsidR="005308D5" w:rsidRDefault="005308D5" w:rsidP="005308D5">
      <w:pPr>
        <w:tabs>
          <w:tab w:val="left" w:pos="1115"/>
        </w:tabs>
        <w:ind w:firstLine="709"/>
        <w:jc w:val="center"/>
        <w:outlineLvl w:val="2"/>
        <w:rPr>
          <w:sz w:val="28"/>
        </w:rPr>
      </w:pPr>
      <w:bookmarkStart w:id="73" w:name="_Toc83903436"/>
      <w:bookmarkStart w:id="74" w:name="_Toc83903578"/>
      <w:r>
        <w:rPr>
          <w:sz w:val="28"/>
        </w:rPr>
        <w:t>2.9.2</w:t>
      </w:r>
      <w:r w:rsidR="00DD60D4">
        <w:rPr>
          <w:sz w:val="28"/>
        </w:rPr>
        <w:t>.</w:t>
      </w:r>
      <w:r>
        <w:rPr>
          <w:sz w:val="28"/>
        </w:rPr>
        <w:t xml:space="preserve"> Чрезвычайные ситуации техногенного характера</w:t>
      </w:r>
      <w:bookmarkEnd w:id="73"/>
      <w:bookmarkEnd w:id="74"/>
    </w:p>
    <w:p w:rsidR="005308D5" w:rsidRDefault="005308D5" w:rsidP="005308D5">
      <w:pPr>
        <w:tabs>
          <w:tab w:val="left" w:pos="1115"/>
        </w:tabs>
        <w:ind w:firstLine="709"/>
        <w:jc w:val="center"/>
        <w:rPr>
          <w:sz w:val="28"/>
        </w:rPr>
      </w:pPr>
    </w:p>
    <w:p w:rsidR="001C185F" w:rsidRPr="001C185F" w:rsidRDefault="001C185F" w:rsidP="001C185F">
      <w:pPr>
        <w:tabs>
          <w:tab w:val="left" w:pos="1115"/>
        </w:tabs>
        <w:ind w:firstLine="709"/>
        <w:jc w:val="both"/>
        <w:rPr>
          <w:sz w:val="28"/>
        </w:rPr>
      </w:pPr>
      <w:r w:rsidRPr="001C185F">
        <w:rPr>
          <w:sz w:val="28"/>
        </w:rPr>
        <w:t>Согласно ГОСТ 22.0.05-97. «Безопасность в чрезвычайных ситуациях. Техногенные чрезвычайные ситуации. Термины и определения» под техногенной чрезвычайной ситуацией понимают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1C185F" w:rsidRDefault="001C185F" w:rsidP="001C185F">
      <w:pPr>
        <w:tabs>
          <w:tab w:val="left" w:pos="1115"/>
        </w:tabs>
        <w:ind w:firstLine="709"/>
        <w:jc w:val="both"/>
        <w:rPr>
          <w:sz w:val="28"/>
        </w:rPr>
      </w:pPr>
      <w:r w:rsidRPr="001C185F">
        <w:rPr>
          <w:sz w:val="28"/>
        </w:rPr>
        <w:t>Источник техногенной чрезвычайной ситуации – опасное техногенное происшествие, в результате которого на объекте, определенной территории или акватории произошла техногенная чрезвычайная ситуация.</w:t>
      </w:r>
    </w:p>
    <w:p w:rsidR="00101435" w:rsidRDefault="00101435" w:rsidP="001C185F">
      <w:pPr>
        <w:tabs>
          <w:tab w:val="left" w:pos="1115"/>
        </w:tabs>
        <w:ind w:firstLine="709"/>
        <w:jc w:val="both"/>
        <w:rPr>
          <w:sz w:val="28"/>
        </w:rPr>
      </w:pPr>
      <w:r>
        <w:rPr>
          <w:sz w:val="28"/>
        </w:rPr>
        <w:t xml:space="preserve">Источниками чрезвычайных ситуаций техногенного характера на территории </w:t>
      </w:r>
      <w:proofErr w:type="spellStart"/>
      <w:r>
        <w:rPr>
          <w:sz w:val="28"/>
        </w:rPr>
        <w:t>Корниловского</w:t>
      </w:r>
      <w:proofErr w:type="spellEnd"/>
      <w:r>
        <w:rPr>
          <w:sz w:val="28"/>
        </w:rPr>
        <w:t xml:space="preserve"> сельсовета являются:</w:t>
      </w:r>
    </w:p>
    <w:p w:rsidR="00101435" w:rsidRDefault="00A24121" w:rsidP="00A24121">
      <w:pPr>
        <w:tabs>
          <w:tab w:val="left" w:pos="1115"/>
        </w:tabs>
        <w:ind w:firstLine="709"/>
        <w:jc w:val="both"/>
        <w:rPr>
          <w:sz w:val="28"/>
        </w:rPr>
      </w:pPr>
      <w:r w:rsidRPr="001C185F">
        <w:rPr>
          <w:sz w:val="28"/>
        </w:rPr>
        <w:t>–</w:t>
      </w:r>
      <w:r>
        <w:rPr>
          <w:sz w:val="28"/>
        </w:rPr>
        <w:t xml:space="preserve"> </w:t>
      </w:r>
      <w:r w:rsidR="00101435">
        <w:rPr>
          <w:sz w:val="28"/>
        </w:rPr>
        <w:t xml:space="preserve">Электроэнергетические системы (ПС № 41 35/10 с. </w:t>
      </w:r>
      <w:proofErr w:type="spellStart"/>
      <w:r w:rsidR="00101435">
        <w:rPr>
          <w:sz w:val="28"/>
        </w:rPr>
        <w:t>Корнилово</w:t>
      </w:r>
      <w:proofErr w:type="spellEnd"/>
      <w:r w:rsidR="00101435">
        <w:rPr>
          <w:sz w:val="28"/>
        </w:rPr>
        <w:t>);</w:t>
      </w:r>
    </w:p>
    <w:p w:rsidR="00101435" w:rsidRDefault="00A24121" w:rsidP="00A24121">
      <w:pPr>
        <w:tabs>
          <w:tab w:val="left" w:pos="1115"/>
        </w:tabs>
        <w:ind w:firstLine="709"/>
        <w:jc w:val="both"/>
        <w:rPr>
          <w:sz w:val="28"/>
        </w:rPr>
      </w:pPr>
      <w:r w:rsidRPr="001C185F">
        <w:rPr>
          <w:sz w:val="28"/>
        </w:rPr>
        <w:t>–</w:t>
      </w:r>
      <w:r>
        <w:rPr>
          <w:sz w:val="28"/>
        </w:rPr>
        <w:t xml:space="preserve"> </w:t>
      </w:r>
      <w:r w:rsidR="00101435">
        <w:rPr>
          <w:sz w:val="28"/>
        </w:rPr>
        <w:t>Системы жизнеобеспечения (водоснабжение, теплоснабжение);</w:t>
      </w:r>
    </w:p>
    <w:p w:rsidR="00101435" w:rsidRDefault="00A24121" w:rsidP="00A24121">
      <w:pPr>
        <w:tabs>
          <w:tab w:val="left" w:pos="1115"/>
        </w:tabs>
        <w:ind w:firstLine="709"/>
        <w:jc w:val="both"/>
        <w:rPr>
          <w:sz w:val="28"/>
        </w:rPr>
      </w:pPr>
      <w:r w:rsidRPr="001C185F">
        <w:rPr>
          <w:sz w:val="28"/>
        </w:rPr>
        <w:t>–</w:t>
      </w:r>
      <w:r>
        <w:rPr>
          <w:sz w:val="28"/>
        </w:rPr>
        <w:t xml:space="preserve"> </w:t>
      </w:r>
      <w:r w:rsidR="00101435">
        <w:rPr>
          <w:sz w:val="28"/>
        </w:rPr>
        <w:t>Гидротехнические сооружения (</w:t>
      </w:r>
      <w:r>
        <w:rPr>
          <w:sz w:val="28"/>
        </w:rPr>
        <w:t xml:space="preserve">Плотина на р. </w:t>
      </w:r>
      <w:proofErr w:type="spellStart"/>
      <w:r>
        <w:rPr>
          <w:sz w:val="28"/>
        </w:rPr>
        <w:t>Прослауха</w:t>
      </w:r>
      <w:proofErr w:type="spellEnd"/>
      <w:r>
        <w:rPr>
          <w:sz w:val="28"/>
        </w:rPr>
        <w:t xml:space="preserve"> с. </w:t>
      </w:r>
      <w:proofErr w:type="spellStart"/>
      <w:r>
        <w:rPr>
          <w:sz w:val="28"/>
        </w:rPr>
        <w:t>Корнилово</w:t>
      </w:r>
      <w:proofErr w:type="spellEnd"/>
      <w:r>
        <w:rPr>
          <w:sz w:val="28"/>
        </w:rPr>
        <w:t>);</w:t>
      </w:r>
    </w:p>
    <w:p w:rsidR="00A24121" w:rsidRPr="001C185F" w:rsidRDefault="00A24121" w:rsidP="00A24121">
      <w:pPr>
        <w:tabs>
          <w:tab w:val="left" w:pos="1115"/>
        </w:tabs>
        <w:ind w:firstLine="709"/>
        <w:jc w:val="both"/>
        <w:rPr>
          <w:sz w:val="28"/>
        </w:rPr>
      </w:pPr>
      <w:r w:rsidRPr="001C185F">
        <w:rPr>
          <w:sz w:val="28"/>
        </w:rPr>
        <w:t>–</w:t>
      </w:r>
      <w:r>
        <w:rPr>
          <w:sz w:val="28"/>
        </w:rPr>
        <w:t xml:space="preserve"> Транспортные системы.</w:t>
      </w:r>
    </w:p>
    <w:p w:rsidR="005308D5" w:rsidRDefault="001C185F" w:rsidP="001C185F">
      <w:pPr>
        <w:tabs>
          <w:tab w:val="left" w:pos="1115"/>
        </w:tabs>
        <w:ind w:firstLine="709"/>
        <w:jc w:val="both"/>
        <w:rPr>
          <w:sz w:val="28"/>
        </w:rPr>
      </w:pPr>
      <w:r w:rsidRPr="001C185F">
        <w:rPr>
          <w:sz w:val="28"/>
        </w:rPr>
        <w:t>К опасным техногенным происшествиям относят аварии на промышленных объектах или на транспорте, пожары, взрывы или высвобождение различных видов энергии.</w:t>
      </w:r>
    </w:p>
    <w:p w:rsidR="001C185F" w:rsidRPr="001C185F" w:rsidRDefault="001C185F" w:rsidP="001C185F">
      <w:pPr>
        <w:tabs>
          <w:tab w:val="left" w:pos="1115"/>
        </w:tabs>
        <w:ind w:firstLine="709"/>
        <w:jc w:val="both"/>
        <w:rPr>
          <w:sz w:val="28"/>
          <w:u w:val="single"/>
        </w:rPr>
      </w:pPr>
      <w:r w:rsidRPr="001C185F">
        <w:rPr>
          <w:sz w:val="28"/>
          <w:u w:val="single"/>
        </w:rPr>
        <w:t>Транспортные аварии</w:t>
      </w:r>
    </w:p>
    <w:p w:rsidR="001C185F" w:rsidRPr="001C185F" w:rsidRDefault="001C185F" w:rsidP="001C185F">
      <w:pPr>
        <w:tabs>
          <w:tab w:val="left" w:pos="1115"/>
        </w:tabs>
        <w:ind w:firstLine="709"/>
        <w:jc w:val="both"/>
        <w:rPr>
          <w:sz w:val="28"/>
        </w:rPr>
      </w:pPr>
      <w:r w:rsidRPr="001C185F">
        <w:rPr>
          <w:sz w:val="28"/>
        </w:rPr>
        <w:t>Дорожно-транспортным называется происшествие, возникшее в процессе движения механических транспортных средств и повлекшее за собой гибель или телесные повреждения людей, повреждение транспортных средств, сооружений, грузов или иной материальный ущерб. К механическим транспортным средствам относятся автомобили, мотоциклы, мотороллеры, мопеды, велосипеды с подвесными двигателями и другие самоходные механизмы.</w:t>
      </w:r>
    </w:p>
    <w:p w:rsidR="001C185F" w:rsidRPr="001C185F" w:rsidRDefault="001C185F" w:rsidP="001C185F">
      <w:pPr>
        <w:tabs>
          <w:tab w:val="left" w:pos="1115"/>
        </w:tabs>
        <w:ind w:firstLine="709"/>
        <w:jc w:val="both"/>
        <w:rPr>
          <w:sz w:val="28"/>
        </w:rPr>
      </w:pPr>
      <w:r w:rsidRPr="001C185F">
        <w:rPr>
          <w:sz w:val="28"/>
        </w:rPr>
        <w:t>К числу главных причин ЧС на автотранспорте относятся:</w:t>
      </w:r>
    </w:p>
    <w:p w:rsidR="001C185F" w:rsidRPr="001C185F" w:rsidRDefault="001C185F" w:rsidP="001C185F">
      <w:pPr>
        <w:tabs>
          <w:tab w:val="left" w:pos="1115"/>
        </w:tabs>
        <w:ind w:firstLine="709"/>
        <w:jc w:val="both"/>
        <w:rPr>
          <w:sz w:val="28"/>
        </w:rPr>
      </w:pPr>
      <w:r w:rsidRPr="001C185F">
        <w:rPr>
          <w:sz w:val="28"/>
        </w:rPr>
        <w:t>–</w:t>
      </w:r>
      <w:r w:rsidRPr="001C185F">
        <w:rPr>
          <w:sz w:val="28"/>
        </w:rPr>
        <w:tab/>
        <w:t>Нарушение правил движения;</w:t>
      </w:r>
    </w:p>
    <w:p w:rsidR="001C185F" w:rsidRPr="001C185F" w:rsidRDefault="001C185F" w:rsidP="001C185F">
      <w:pPr>
        <w:tabs>
          <w:tab w:val="left" w:pos="1115"/>
        </w:tabs>
        <w:ind w:firstLine="709"/>
        <w:jc w:val="both"/>
        <w:rPr>
          <w:sz w:val="28"/>
        </w:rPr>
      </w:pPr>
      <w:r w:rsidRPr="001C185F">
        <w:rPr>
          <w:sz w:val="28"/>
        </w:rPr>
        <w:t>–</w:t>
      </w:r>
      <w:r w:rsidRPr="001C185F">
        <w:rPr>
          <w:sz w:val="28"/>
        </w:rPr>
        <w:tab/>
        <w:t>Превышение скорости;</w:t>
      </w:r>
    </w:p>
    <w:p w:rsidR="001C185F" w:rsidRPr="001C185F" w:rsidRDefault="001C185F" w:rsidP="001C185F">
      <w:pPr>
        <w:tabs>
          <w:tab w:val="left" w:pos="1115"/>
        </w:tabs>
        <w:ind w:firstLine="709"/>
        <w:jc w:val="both"/>
        <w:rPr>
          <w:sz w:val="28"/>
        </w:rPr>
      </w:pPr>
      <w:r w:rsidRPr="001C185F">
        <w:rPr>
          <w:sz w:val="28"/>
        </w:rPr>
        <w:t>–</w:t>
      </w:r>
      <w:r w:rsidRPr="001C185F">
        <w:rPr>
          <w:sz w:val="28"/>
        </w:rPr>
        <w:tab/>
        <w:t>Плохое состояние дороги, метеоусловия;</w:t>
      </w:r>
    </w:p>
    <w:p w:rsidR="001C185F" w:rsidRDefault="001C185F" w:rsidP="001C185F">
      <w:pPr>
        <w:tabs>
          <w:tab w:val="left" w:pos="1115"/>
        </w:tabs>
        <w:ind w:firstLine="709"/>
        <w:jc w:val="both"/>
        <w:rPr>
          <w:sz w:val="28"/>
        </w:rPr>
      </w:pPr>
      <w:r w:rsidRPr="001C185F">
        <w:rPr>
          <w:sz w:val="28"/>
        </w:rPr>
        <w:t>–</w:t>
      </w:r>
      <w:r w:rsidRPr="001C185F">
        <w:rPr>
          <w:sz w:val="28"/>
        </w:rPr>
        <w:tab/>
        <w:t>Неисправность технического средства.</w:t>
      </w:r>
    </w:p>
    <w:p w:rsidR="004B7202" w:rsidRDefault="004B7202" w:rsidP="00F07F45">
      <w:pPr>
        <w:tabs>
          <w:tab w:val="left" w:pos="1115"/>
        </w:tabs>
        <w:ind w:firstLine="709"/>
        <w:jc w:val="both"/>
        <w:rPr>
          <w:sz w:val="28"/>
        </w:rPr>
      </w:pPr>
      <w:r w:rsidRPr="004B7202">
        <w:rPr>
          <w:sz w:val="28"/>
        </w:rPr>
        <w:t>Наибольшую угрозу представляют возможные аварии на автомобильном транспорте при транспортировке ГСМ по</w:t>
      </w:r>
      <w:r>
        <w:rPr>
          <w:sz w:val="28"/>
        </w:rPr>
        <w:t xml:space="preserve"> автомобильным дорогам регионального значения, находящимся на территории </w:t>
      </w:r>
      <w:proofErr w:type="spellStart"/>
      <w:r>
        <w:rPr>
          <w:sz w:val="28"/>
        </w:rPr>
        <w:t>Корниловского</w:t>
      </w:r>
      <w:proofErr w:type="spellEnd"/>
      <w:r>
        <w:rPr>
          <w:sz w:val="28"/>
        </w:rPr>
        <w:t xml:space="preserve"> сельсовета.</w:t>
      </w:r>
      <w:r w:rsidR="00F07F45">
        <w:rPr>
          <w:sz w:val="28"/>
        </w:rPr>
        <w:t xml:space="preserve"> </w:t>
      </w:r>
      <w:r w:rsidR="00F07F45" w:rsidRPr="00F07F45">
        <w:rPr>
          <w:sz w:val="28"/>
        </w:rPr>
        <w:t xml:space="preserve">Возможна гибель 43 человек и </w:t>
      </w:r>
      <w:proofErr w:type="spellStart"/>
      <w:r w:rsidR="00F07F45" w:rsidRPr="00F07F45">
        <w:rPr>
          <w:sz w:val="28"/>
        </w:rPr>
        <w:t>травмирование</w:t>
      </w:r>
      <w:proofErr w:type="spellEnd"/>
      <w:r w:rsidR="00F07F45" w:rsidRPr="00F07F45">
        <w:rPr>
          <w:sz w:val="28"/>
        </w:rPr>
        <w:t xml:space="preserve"> 908 человек.</w:t>
      </w:r>
      <w:r w:rsidR="00F07F45">
        <w:rPr>
          <w:sz w:val="28"/>
        </w:rPr>
        <w:t xml:space="preserve"> </w:t>
      </w:r>
      <w:r>
        <w:rPr>
          <w:sz w:val="28"/>
        </w:rPr>
        <w:t xml:space="preserve">Риск аварий при перевозке </w:t>
      </w:r>
      <w:proofErr w:type="spellStart"/>
      <w:r>
        <w:rPr>
          <w:sz w:val="28"/>
        </w:rPr>
        <w:t>пожаровзрывоопасных</w:t>
      </w:r>
      <w:proofErr w:type="spellEnd"/>
      <w:r>
        <w:rPr>
          <w:sz w:val="28"/>
        </w:rPr>
        <w:t xml:space="preserve"> веществ, при чистоте перевозки опасных грузов 1 раз в неделю, составляет 6,19</w:t>
      </w:r>
      <w:r w:rsidRPr="004B7202">
        <w:rPr>
          <w:sz w:val="28"/>
        </w:rPr>
        <w:t>×</w:t>
      </w:r>
      <w:r>
        <w:rPr>
          <w:sz w:val="28"/>
        </w:rPr>
        <w:t>10</w:t>
      </w:r>
      <w:r w:rsidRPr="004B7202">
        <w:rPr>
          <w:sz w:val="28"/>
          <w:vertAlign w:val="superscript"/>
        </w:rPr>
        <w:t>-5</w:t>
      </w:r>
      <w:r>
        <w:rPr>
          <w:sz w:val="28"/>
        </w:rPr>
        <w:t xml:space="preserve"> в год.</w:t>
      </w:r>
      <w:r w:rsidR="00F07F45">
        <w:rPr>
          <w:sz w:val="28"/>
        </w:rPr>
        <w:t xml:space="preserve"> </w:t>
      </w:r>
    </w:p>
    <w:p w:rsidR="004B7202" w:rsidRDefault="004B7202" w:rsidP="001C185F">
      <w:pPr>
        <w:tabs>
          <w:tab w:val="left" w:pos="1115"/>
        </w:tabs>
        <w:ind w:firstLine="709"/>
        <w:jc w:val="both"/>
        <w:rPr>
          <w:sz w:val="28"/>
        </w:rPr>
      </w:pPr>
      <w:r>
        <w:rPr>
          <w:sz w:val="28"/>
        </w:rPr>
        <w:lastRenderedPageBreak/>
        <w:t>При перевозке сжиженного углеводородного газа риск возникновения аварий составляет 1,4</w:t>
      </w:r>
      <w:r w:rsidRPr="004B7202">
        <w:rPr>
          <w:sz w:val="28"/>
        </w:rPr>
        <w:t>×</w:t>
      </w:r>
      <w:r>
        <w:rPr>
          <w:sz w:val="28"/>
        </w:rPr>
        <w:t>10</w:t>
      </w:r>
      <w:r w:rsidRPr="004B7202">
        <w:rPr>
          <w:sz w:val="28"/>
          <w:vertAlign w:val="superscript"/>
        </w:rPr>
        <w:t>-5</w:t>
      </w:r>
      <w:r>
        <w:rPr>
          <w:sz w:val="28"/>
        </w:rPr>
        <w:t xml:space="preserve"> в год. В результате аварии возможна гибель 5 человек и </w:t>
      </w:r>
      <w:proofErr w:type="spellStart"/>
      <w:r>
        <w:rPr>
          <w:sz w:val="28"/>
        </w:rPr>
        <w:t>травмирование</w:t>
      </w:r>
      <w:proofErr w:type="spellEnd"/>
      <w:r>
        <w:rPr>
          <w:sz w:val="28"/>
        </w:rPr>
        <w:t xml:space="preserve"> 97 человек.</w:t>
      </w:r>
    </w:p>
    <w:p w:rsidR="00F07F45" w:rsidRPr="00F07F45" w:rsidRDefault="00F07F45" w:rsidP="001C185F">
      <w:pPr>
        <w:tabs>
          <w:tab w:val="left" w:pos="1115"/>
        </w:tabs>
        <w:ind w:firstLine="709"/>
        <w:jc w:val="both"/>
        <w:rPr>
          <w:sz w:val="28"/>
        </w:rPr>
      </w:pPr>
      <w:r>
        <w:rPr>
          <w:sz w:val="28"/>
        </w:rPr>
        <w:t>При перевозке химически опасных веществ риск возникновения аварии составляет 2,79</w:t>
      </w:r>
      <w:r w:rsidRPr="004B7202">
        <w:rPr>
          <w:sz w:val="28"/>
        </w:rPr>
        <w:t>×</w:t>
      </w:r>
      <w:r>
        <w:rPr>
          <w:sz w:val="28"/>
        </w:rPr>
        <w:t>10</w:t>
      </w:r>
      <w:r w:rsidRPr="00F07F45">
        <w:rPr>
          <w:sz w:val="28"/>
          <w:vertAlign w:val="superscript"/>
        </w:rPr>
        <w:t>-5</w:t>
      </w:r>
      <w:r>
        <w:rPr>
          <w:sz w:val="28"/>
          <w:vertAlign w:val="superscript"/>
        </w:rPr>
        <w:t xml:space="preserve"> </w:t>
      </w:r>
      <w:r>
        <w:rPr>
          <w:sz w:val="28"/>
        </w:rPr>
        <w:t>в год.</w:t>
      </w:r>
    </w:p>
    <w:p w:rsidR="00F07F45" w:rsidRDefault="00F07F45" w:rsidP="001C185F">
      <w:pPr>
        <w:tabs>
          <w:tab w:val="left" w:pos="1115"/>
        </w:tabs>
        <w:ind w:firstLine="709"/>
        <w:jc w:val="both"/>
        <w:rPr>
          <w:sz w:val="28"/>
        </w:rPr>
      </w:pPr>
      <w:r>
        <w:rPr>
          <w:sz w:val="28"/>
        </w:rPr>
        <w:t xml:space="preserve">Развитие чрезвычайной ситуации возможно при пассажирских перевозках. В результате ДТП возможна гибель 5 человек. </w:t>
      </w:r>
    </w:p>
    <w:p w:rsidR="004B7202" w:rsidRDefault="00F07F45" w:rsidP="001C185F">
      <w:pPr>
        <w:tabs>
          <w:tab w:val="left" w:pos="1115"/>
        </w:tabs>
        <w:ind w:firstLine="709"/>
        <w:jc w:val="both"/>
        <w:rPr>
          <w:sz w:val="28"/>
        </w:rPr>
      </w:pPr>
      <w:r>
        <w:rPr>
          <w:sz w:val="28"/>
        </w:rPr>
        <w:t>Риск возникновения ДТП составляет 6,010</w:t>
      </w:r>
      <w:r w:rsidRPr="004B7202">
        <w:rPr>
          <w:sz w:val="28"/>
        </w:rPr>
        <w:t>×</w:t>
      </w:r>
      <w:r>
        <w:rPr>
          <w:sz w:val="28"/>
        </w:rPr>
        <w:t>10</w:t>
      </w:r>
      <w:r w:rsidRPr="00F07F45">
        <w:rPr>
          <w:sz w:val="28"/>
          <w:vertAlign w:val="superscript"/>
        </w:rPr>
        <w:t>-6</w:t>
      </w:r>
      <w:r>
        <w:rPr>
          <w:sz w:val="28"/>
        </w:rPr>
        <w:t xml:space="preserve"> в год. </w:t>
      </w:r>
    </w:p>
    <w:p w:rsidR="00F07F45" w:rsidRDefault="00F07F45" w:rsidP="001C185F">
      <w:pPr>
        <w:tabs>
          <w:tab w:val="left" w:pos="1115"/>
        </w:tabs>
        <w:ind w:firstLine="709"/>
        <w:jc w:val="both"/>
        <w:rPr>
          <w:sz w:val="28"/>
        </w:rPr>
      </w:pPr>
      <w:r>
        <w:rPr>
          <w:sz w:val="28"/>
        </w:rPr>
        <w:t>Индивидуальный риск – 3,8</w:t>
      </w:r>
      <w:r w:rsidRPr="004B7202">
        <w:rPr>
          <w:sz w:val="28"/>
        </w:rPr>
        <w:t>×</w:t>
      </w:r>
      <w:r>
        <w:rPr>
          <w:sz w:val="28"/>
        </w:rPr>
        <w:t>10</w:t>
      </w:r>
      <w:r w:rsidRPr="00F07F45">
        <w:rPr>
          <w:sz w:val="28"/>
          <w:vertAlign w:val="superscript"/>
        </w:rPr>
        <w:t>-8</w:t>
      </w:r>
      <w:r>
        <w:rPr>
          <w:sz w:val="28"/>
        </w:rPr>
        <w:t xml:space="preserve"> чел./год</w:t>
      </w:r>
    </w:p>
    <w:p w:rsidR="00F07F45" w:rsidRDefault="00F07F45" w:rsidP="001C185F">
      <w:pPr>
        <w:tabs>
          <w:tab w:val="left" w:pos="1115"/>
        </w:tabs>
        <w:ind w:firstLine="709"/>
        <w:jc w:val="both"/>
        <w:rPr>
          <w:sz w:val="28"/>
        </w:rPr>
      </w:pPr>
      <w:r>
        <w:rPr>
          <w:sz w:val="28"/>
        </w:rPr>
        <w:t>Коллективный риск – 7,6</w:t>
      </w:r>
      <w:r w:rsidRPr="004B7202">
        <w:rPr>
          <w:sz w:val="28"/>
        </w:rPr>
        <w:t>×</w:t>
      </w:r>
      <w:r>
        <w:rPr>
          <w:sz w:val="28"/>
        </w:rPr>
        <w:t>10</w:t>
      </w:r>
      <w:r w:rsidRPr="00F07F45">
        <w:rPr>
          <w:sz w:val="28"/>
          <w:vertAlign w:val="superscript"/>
        </w:rPr>
        <w:t>-10</w:t>
      </w:r>
      <w:r>
        <w:rPr>
          <w:sz w:val="28"/>
        </w:rPr>
        <w:t xml:space="preserve"> чел./год</w:t>
      </w:r>
    </w:p>
    <w:p w:rsidR="000F5000" w:rsidRPr="00AF3A9A" w:rsidRDefault="000F5000" w:rsidP="000F5000">
      <w:pPr>
        <w:tabs>
          <w:tab w:val="left" w:pos="1115"/>
        </w:tabs>
        <w:ind w:firstLine="709"/>
        <w:jc w:val="both"/>
        <w:rPr>
          <w:i/>
          <w:sz w:val="28"/>
        </w:rPr>
      </w:pPr>
      <w:r w:rsidRPr="00AF3A9A">
        <w:rPr>
          <w:i/>
          <w:sz w:val="28"/>
        </w:rPr>
        <w:t>Мероприятия по снижению риска транспортных аварий:</w:t>
      </w:r>
    </w:p>
    <w:p w:rsidR="000F5000" w:rsidRPr="000F5000" w:rsidRDefault="000F5000" w:rsidP="000F5000">
      <w:pPr>
        <w:tabs>
          <w:tab w:val="left" w:pos="1115"/>
        </w:tabs>
        <w:ind w:firstLine="709"/>
        <w:jc w:val="both"/>
        <w:rPr>
          <w:sz w:val="28"/>
        </w:rPr>
      </w:pPr>
      <w:r w:rsidRPr="000F5000">
        <w:rPr>
          <w:sz w:val="28"/>
        </w:rPr>
        <w:t>–</w:t>
      </w:r>
      <w:r w:rsidRPr="000F5000">
        <w:rPr>
          <w:sz w:val="28"/>
        </w:rPr>
        <w:tab/>
        <w:t>Улучшение состояния и качества дорожного покрытия, очистка автомобильных дорог особенно в зимний период;</w:t>
      </w:r>
    </w:p>
    <w:p w:rsidR="000F5000" w:rsidRPr="000F5000" w:rsidRDefault="000F5000" w:rsidP="000F5000">
      <w:pPr>
        <w:tabs>
          <w:tab w:val="left" w:pos="1115"/>
        </w:tabs>
        <w:ind w:firstLine="709"/>
        <w:jc w:val="both"/>
        <w:rPr>
          <w:sz w:val="28"/>
        </w:rPr>
      </w:pPr>
      <w:r w:rsidRPr="000F5000">
        <w:rPr>
          <w:sz w:val="28"/>
        </w:rPr>
        <w:t>–</w:t>
      </w:r>
      <w:r w:rsidRPr="000F5000">
        <w:rPr>
          <w:sz w:val="28"/>
        </w:rPr>
        <w:tab/>
        <w:t>Устройство</w:t>
      </w:r>
      <w:r w:rsidRPr="000F5000">
        <w:rPr>
          <w:sz w:val="28"/>
        </w:rPr>
        <w:tab/>
        <w:t>ограждений, разметка, установка дорожных знаков, улучшение освещения на автодорогах;</w:t>
      </w:r>
    </w:p>
    <w:p w:rsidR="000F5000" w:rsidRPr="000F5000" w:rsidRDefault="000F5000" w:rsidP="000F5000">
      <w:pPr>
        <w:tabs>
          <w:tab w:val="left" w:pos="1115"/>
        </w:tabs>
        <w:ind w:firstLine="709"/>
        <w:jc w:val="both"/>
        <w:rPr>
          <w:sz w:val="28"/>
        </w:rPr>
      </w:pPr>
      <w:r w:rsidRPr="000F5000">
        <w:rPr>
          <w:sz w:val="28"/>
        </w:rPr>
        <w:t>–</w:t>
      </w:r>
      <w:r w:rsidRPr="000F5000">
        <w:rPr>
          <w:sz w:val="28"/>
        </w:rPr>
        <w:tab/>
        <w:t>Комплекс мероприятий по предупреждению и ликвидации возможных экологических загрязнений при эксплуатации дорог;</w:t>
      </w:r>
    </w:p>
    <w:p w:rsidR="00F07F45" w:rsidRDefault="000F5000" w:rsidP="000F5000">
      <w:pPr>
        <w:tabs>
          <w:tab w:val="left" w:pos="1115"/>
        </w:tabs>
        <w:ind w:firstLine="709"/>
        <w:jc w:val="both"/>
        <w:rPr>
          <w:sz w:val="28"/>
        </w:rPr>
      </w:pPr>
      <w:r w:rsidRPr="000F5000">
        <w:rPr>
          <w:sz w:val="28"/>
        </w:rPr>
        <w:t>–</w:t>
      </w:r>
      <w:r w:rsidRPr="000F5000">
        <w:rPr>
          <w:sz w:val="28"/>
        </w:rPr>
        <w:tab/>
        <w:t>Защита путей от снегозаносов и обледенения путем устройства лесонасаждений, постановкой постоянных заборов или переносных решетчатых щитов.</w:t>
      </w:r>
    </w:p>
    <w:p w:rsidR="000F5000" w:rsidRPr="00AF3A9A" w:rsidRDefault="00AF3A9A" w:rsidP="000F5000">
      <w:pPr>
        <w:tabs>
          <w:tab w:val="left" w:pos="1115"/>
        </w:tabs>
        <w:ind w:firstLine="709"/>
        <w:jc w:val="both"/>
        <w:rPr>
          <w:sz w:val="28"/>
          <w:u w:val="single"/>
        </w:rPr>
      </w:pPr>
      <w:r w:rsidRPr="00AF3A9A">
        <w:rPr>
          <w:sz w:val="28"/>
          <w:u w:val="single"/>
        </w:rPr>
        <w:t>Аварии на гидротехнических системах</w:t>
      </w:r>
    </w:p>
    <w:p w:rsidR="00AF3A9A" w:rsidRDefault="00AF3A9A" w:rsidP="000F5000">
      <w:pPr>
        <w:tabs>
          <w:tab w:val="left" w:pos="1115"/>
        </w:tabs>
        <w:ind w:firstLine="709"/>
        <w:jc w:val="both"/>
        <w:rPr>
          <w:sz w:val="28"/>
        </w:rPr>
      </w:pPr>
      <w:r>
        <w:rPr>
          <w:sz w:val="28"/>
        </w:rPr>
        <w:t xml:space="preserve">На территории с. </w:t>
      </w:r>
      <w:proofErr w:type="spellStart"/>
      <w:r>
        <w:rPr>
          <w:sz w:val="28"/>
        </w:rPr>
        <w:t>Корнилово</w:t>
      </w:r>
      <w:proofErr w:type="spellEnd"/>
      <w:r>
        <w:rPr>
          <w:sz w:val="28"/>
        </w:rPr>
        <w:t xml:space="preserve"> расположено </w:t>
      </w:r>
      <w:proofErr w:type="spellStart"/>
      <w:r>
        <w:rPr>
          <w:sz w:val="28"/>
        </w:rPr>
        <w:t>Корниловское</w:t>
      </w:r>
      <w:proofErr w:type="spellEnd"/>
      <w:r>
        <w:rPr>
          <w:sz w:val="28"/>
        </w:rPr>
        <w:t xml:space="preserve"> водохранилище с установленной плотиной.</w:t>
      </w:r>
    </w:p>
    <w:p w:rsidR="0087793A" w:rsidRDefault="00AF3A9A" w:rsidP="00AF3A9A">
      <w:pPr>
        <w:tabs>
          <w:tab w:val="left" w:pos="1115"/>
        </w:tabs>
        <w:ind w:firstLine="709"/>
        <w:jc w:val="both"/>
        <w:rPr>
          <w:sz w:val="28"/>
        </w:rPr>
      </w:pPr>
      <w:r w:rsidRPr="00AF3A9A">
        <w:rPr>
          <w:sz w:val="28"/>
        </w:rPr>
        <w:t xml:space="preserve">В результате прорыва плотины получат сильные разрушения </w:t>
      </w:r>
      <w:r>
        <w:rPr>
          <w:sz w:val="28"/>
        </w:rPr>
        <w:t>мост, доро</w:t>
      </w:r>
      <w:r w:rsidRPr="00AF3A9A">
        <w:rPr>
          <w:sz w:val="28"/>
        </w:rPr>
        <w:t>ги, расположенные на расстоянии 1-1,5 км о</w:t>
      </w:r>
      <w:r>
        <w:rPr>
          <w:sz w:val="28"/>
        </w:rPr>
        <w:t>т водохранилища. Произойдет подтоп</w:t>
      </w:r>
      <w:r w:rsidRPr="00AF3A9A">
        <w:rPr>
          <w:sz w:val="28"/>
        </w:rPr>
        <w:t xml:space="preserve">ление жилых домов в с. </w:t>
      </w:r>
      <w:proofErr w:type="spellStart"/>
      <w:r w:rsidRPr="00AF3A9A">
        <w:rPr>
          <w:sz w:val="28"/>
        </w:rPr>
        <w:t>Корнилово</w:t>
      </w:r>
      <w:proofErr w:type="spellEnd"/>
      <w:r w:rsidR="008A5ACE">
        <w:rPr>
          <w:sz w:val="28"/>
        </w:rPr>
        <w:t xml:space="preserve"> (табл.2.9.2-1)</w:t>
      </w:r>
      <w:r w:rsidRPr="00AF3A9A">
        <w:rPr>
          <w:sz w:val="28"/>
        </w:rPr>
        <w:t>. Продолжительность подтопления</w:t>
      </w:r>
      <w:r>
        <w:rPr>
          <w:sz w:val="28"/>
        </w:rPr>
        <w:t xml:space="preserve"> составит</w:t>
      </w:r>
      <w:r w:rsidRPr="00AF3A9A">
        <w:rPr>
          <w:sz w:val="28"/>
        </w:rPr>
        <w:t xml:space="preserve"> 15,5 мин., высота волны прорыва</w:t>
      </w:r>
      <w:r>
        <w:rPr>
          <w:sz w:val="28"/>
        </w:rPr>
        <w:t xml:space="preserve"> –</w:t>
      </w:r>
      <w:r w:rsidRPr="00AF3A9A">
        <w:rPr>
          <w:sz w:val="28"/>
        </w:rPr>
        <w:t xml:space="preserve"> 1,3 м.</w:t>
      </w:r>
      <w:r>
        <w:rPr>
          <w:sz w:val="28"/>
        </w:rPr>
        <w:t xml:space="preserve"> Экономический ущерб оценивается в </w:t>
      </w:r>
      <w:r w:rsidRPr="00AF3A9A">
        <w:rPr>
          <w:sz w:val="28"/>
        </w:rPr>
        <w:t>35</w:t>
      </w:r>
      <w:r>
        <w:rPr>
          <w:sz w:val="28"/>
        </w:rPr>
        <w:t xml:space="preserve"> </w:t>
      </w:r>
      <w:r w:rsidRPr="00AF3A9A">
        <w:rPr>
          <w:sz w:val="28"/>
        </w:rPr>
        <w:t>053</w:t>
      </w:r>
      <w:r>
        <w:rPr>
          <w:sz w:val="28"/>
        </w:rPr>
        <w:t xml:space="preserve"> </w:t>
      </w:r>
      <w:r w:rsidRPr="00AF3A9A">
        <w:rPr>
          <w:sz w:val="28"/>
        </w:rPr>
        <w:t>600 руб.</w:t>
      </w:r>
    </w:p>
    <w:p w:rsidR="00930301" w:rsidRDefault="00930301" w:rsidP="008A5ACE">
      <w:pPr>
        <w:tabs>
          <w:tab w:val="left" w:pos="1115"/>
        </w:tabs>
        <w:ind w:firstLine="709"/>
        <w:jc w:val="right"/>
        <w:rPr>
          <w:sz w:val="28"/>
        </w:rPr>
      </w:pPr>
    </w:p>
    <w:p w:rsidR="008A5ACE" w:rsidRDefault="008A5ACE" w:rsidP="008A5ACE">
      <w:pPr>
        <w:tabs>
          <w:tab w:val="left" w:pos="1115"/>
        </w:tabs>
        <w:ind w:firstLine="709"/>
        <w:jc w:val="right"/>
        <w:rPr>
          <w:sz w:val="28"/>
        </w:rPr>
      </w:pPr>
      <w:r>
        <w:rPr>
          <w:sz w:val="28"/>
        </w:rPr>
        <w:t>Таблица 2.9.2-1</w:t>
      </w:r>
    </w:p>
    <w:p w:rsidR="008A5ACE" w:rsidRDefault="008A5ACE" w:rsidP="008A5ACE">
      <w:pPr>
        <w:tabs>
          <w:tab w:val="left" w:pos="1115"/>
        </w:tabs>
        <w:ind w:firstLine="709"/>
        <w:jc w:val="center"/>
        <w:rPr>
          <w:sz w:val="28"/>
        </w:rPr>
      </w:pPr>
      <w:r>
        <w:rPr>
          <w:sz w:val="28"/>
        </w:rPr>
        <w:t>Перечень улиц и домов, расположенных в зоне подтопления</w:t>
      </w:r>
    </w:p>
    <w:tbl>
      <w:tblPr>
        <w:tblStyle w:val="ab"/>
        <w:tblW w:w="0" w:type="auto"/>
        <w:tblLayout w:type="fixed"/>
        <w:tblLook w:val="04A0" w:firstRow="1" w:lastRow="0" w:firstColumn="1" w:lastColumn="0" w:noHBand="0" w:noVBand="1"/>
      </w:tblPr>
      <w:tblGrid>
        <w:gridCol w:w="988"/>
        <w:gridCol w:w="8357"/>
      </w:tblGrid>
      <w:tr w:rsidR="008A5ACE" w:rsidRPr="008A5ACE" w:rsidTr="0066309A">
        <w:tc>
          <w:tcPr>
            <w:tcW w:w="988" w:type="dxa"/>
          </w:tcPr>
          <w:p w:rsidR="008A5ACE" w:rsidRPr="008A5ACE" w:rsidRDefault="008A5ACE" w:rsidP="008A5ACE">
            <w:pPr>
              <w:tabs>
                <w:tab w:val="left" w:pos="1115"/>
              </w:tabs>
              <w:jc w:val="center"/>
              <w:rPr>
                <w:sz w:val="24"/>
                <w:szCs w:val="24"/>
              </w:rPr>
            </w:pPr>
            <w:r w:rsidRPr="008A5ACE">
              <w:rPr>
                <w:sz w:val="24"/>
                <w:szCs w:val="24"/>
              </w:rPr>
              <w:t>№ п/п</w:t>
            </w:r>
          </w:p>
        </w:tc>
        <w:tc>
          <w:tcPr>
            <w:tcW w:w="8357" w:type="dxa"/>
          </w:tcPr>
          <w:p w:rsidR="008A5ACE" w:rsidRPr="008A5ACE" w:rsidRDefault="008A5ACE" w:rsidP="008A5ACE">
            <w:pPr>
              <w:tabs>
                <w:tab w:val="left" w:pos="1115"/>
              </w:tabs>
              <w:jc w:val="center"/>
              <w:rPr>
                <w:sz w:val="24"/>
                <w:szCs w:val="24"/>
              </w:rPr>
            </w:pPr>
            <w:r>
              <w:rPr>
                <w:sz w:val="24"/>
                <w:szCs w:val="24"/>
              </w:rPr>
              <w:t>Улица и номер дома</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 Южная, 13</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 Южная, 21</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 Степная, 3</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 Степная, 8</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 Алтайская, 50</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 Алтайская, 37</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 Алтайская, 37а, кв. 1</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 Алтайская, 37а, кв. 2</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 Алтайская, 57</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 Алтайская, 59</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 Заречная, 21</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 Заречная, 23</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w:t>
            </w:r>
            <w:r w:rsidR="0066309A">
              <w:rPr>
                <w:sz w:val="24"/>
                <w:szCs w:val="24"/>
              </w:rPr>
              <w:t xml:space="preserve"> Заречная, 94</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w:t>
            </w:r>
            <w:r w:rsidR="0066309A">
              <w:rPr>
                <w:sz w:val="24"/>
                <w:szCs w:val="24"/>
              </w:rPr>
              <w:t xml:space="preserve"> Юбилейная, 53а</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w:t>
            </w:r>
            <w:r w:rsidR="0066309A">
              <w:rPr>
                <w:sz w:val="24"/>
                <w:szCs w:val="24"/>
              </w:rPr>
              <w:t xml:space="preserve"> Каменская, 123а</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w:t>
            </w:r>
            <w:r w:rsidR="0066309A">
              <w:rPr>
                <w:sz w:val="24"/>
                <w:szCs w:val="24"/>
              </w:rPr>
              <w:t xml:space="preserve"> Сибирская, 46</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w:t>
            </w:r>
            <w:r w:rsidR="0066309A">
              <w:rPr>
                <w:sz w:val="24"/>
                <w:szCs w:val="24"/>
              </w:rPr>
              <w:t xml:space="preserve"> Сибирская, 91</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w:t>
            </w:r>
            <w:r w:rsidR="0066309A">
              <w:rPr>
                <w:sz w:val="24"/>
                <w:szCs w:val="24"/>
              </w:rPr>
              <w:t xml:space="preserve"> Сибирская, 101</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w:t>
            </w:r>
            <w:r w:rsidR="0066309A">
              <w:rPr>
                <w:sz w:val="24"/>
                <w:szCs w:val="24"/>
              </w:rPr>
              <w:t xml:space="preserve"> Сибирская, 107в</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w:t>
            </w:r>
            <w:r w:rsidR="0066309A">
              <w:rPr>
                <w:sz w:val="24"/>
                <w:szCs w:val="24"/>
              </w:rPr>
              <w:t xml:space="preserve"> Сибирская, 111</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w:t>
            </w:r>
            <w:r w:rsidR="0066309A">
              <w:rPr>
                <w:sz w:val="24"/>
                <w:szCs w:val="24"/>
              </w:rPr>
              <w:t xml:space="preserve"> Сибирская, 113</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w:t>
            </w:r>
            <w:r w:rsidR="0066309A">
              <w:rPr>
                <w:sz w:val="24"/>
                <w:szCs w:val="24"/>
              </w:rPr>
              <w:t xml:space="preserve"> Партизанская, 13</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w:t>
            </w:r>
            <w:r w:rsidR="0066309A">
              <w:rPr>
                <w:sz w:val="24"/>
                <w:szCs w:val="24"/>
              </w:rPr>
              <w:t xml:space="preserve"> Партизанская, 15</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w:t>
            </w:r>
            <w:r w:rsidR="0066309A">
              <w:rPr>
                <w:sz w:val="24"/>
                <w:szCs w:val="24"/>
              </w:rPr>
              <w:t xml:space="preserve"> Партизанская, 11</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8A5ACE" w:rsidP="008A5ACE">
            <w:pPr>
              <w:tabs>
                <w:tab w:val="left" w:pos="1115"/>
              </w:tabs>
              <w:rPr>
                <w:sz w:val="24"/>
                <w:szCs w:val="24"/>
              </w:rPr>
            </w:pPr>
            <w:r>
              <w:rPr>
                <w:sz w:val="24"/>
                <w:szCs w:val="24"/>
              </w:rPr>
              <w:t>ул.</w:t>
            </w:r>
            <w:r w:rsidR="0066309A">
              <w:rPr>
                <w:sz w:val="24"/>
                <w:szCs w:val="24"/>
              </w:rPr>
              <w:t xml:space="preserve"> Партизанская, 20</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66309A" w:rsidP="008A5ACE">
            <w:pPr>
              <w:tabs>
                <w:tab w:val="left" w:pos="1115"/>
              </w:tabs>
              <w:rPr>
                <w:sz w:val="24"/>
                <w:szCs w:val="24"/>
              </w:rPr>
            </w:pPr>
            <w:r>
              <w:rPr>
                <w:sz w:val="24"/>
                <w:szCs w:val="24"/>
              </w:rPr>
              <w:t>пер. Речной, 1</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66309A" w:rsidP="008A5ACE">
            <w:pPr>
              <w:tabs>
                <w:tab w:val="left" w:pos="1115"/>
              </w:tabs>
              <w:rPr>
                <w:sz w:val="24"/>
                <w:szCs w:val="24"/>
              </w:rPr>
            </w:pPr>
            <w:r>
              <w:rPr>
                <w:sz w:val="24"/>
                <w:szCs w:val="24"/>
              </w:rPr>
              <w:t>пер. Речной, 3</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66309A" w:rsidP="008A5ACE">
            <w:pPr>
              <w:tabs>
                <w:tab w:val="left" w:pos="1115"/>
              </w:tabs>
              <w:rPr>
                <w:sz w:val="24"/>
                <w:szCs w:val="24"/>
              </w:rPr>
            </w:pPr>
            <w:r>
              <w:rPr>
                <w:sz w:val="24"/>
                <w:szCs w:val="24"/>
              </w:rPr>
              <w:t>пер. Речной, 13</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66309A" w:rsidP="008A5ACE">
            <w:pPr>
              <w:tabs>
                <w:tab w:val="left" w:pos="1115"/>
              </w:tabs>
              <w:rPr>
                <w:sz w:val="24"/>
                <w:szCs w:val="24"/>
              </w:rPr>
            </w:pPr>
            <w:r>
              <w:rPr>
                <w:sz w:val="24"/>
                <w:szCs w:val="24"/>
              </w:rPr>
              <w:t>пер. Речной, 23</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66309A" w:rsidP="008A5ACE">
            <w:pPr>
              <w:tabs>
                <w:tab w:val="left" w:pos="1115"/>
              </w:tabs>
              <w:rPr>
                <w:sz w:val="24"/>
                <w:szCs w:val="24"/>
              </w:rPr>
            </w:pPr>
            <w:r>
              <w:rPr>
                <w:sz w:val="24"/>
                <w:szCs w:val="24"/>
              </w:rPr>
              <w:t>пер. Речной, 2</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66309A" w:rsidP="008A5ACE">
            <w:pPr>
              <w:tabs>
                <w:tab w:val="left" w:pos="1115"/>
              </w:tabs>
              <w:rPr>
                <w:sz w:val="24"/>
                <w:szCs w:val="24"/>
              </w:rPr>
            </w:pPr>
            <w:r>
              <w:rPr>
                <w:sz w:val="24"/>
                <w:szCs w:val="24"/>
              </w:rPr>
              <w:t>пер. Речной, 4</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66309A" w:rsidP="008A5ACE">
            <w:pPr>
              <w:tabs>
                <w:tab w:val="left" w:pos="1115"/>
              </w:tabs>
              <w:rPr>
                <w:sz w:val="24"/>
                <w:szCs w:val="24"/>
              </w:rPr>
            </w:pPr>
            <w:r>
              <w:rPr>
                <w:sz w:val="24"/>
                <w:szCs w:val="24"/>
              </w:rPr>
              <w:t>пер. Речной, 8</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66309A" w:rsidP="008A5ACE">
            <w:pPr>
              <w:tabs>
                <w:tab w:val="left" w:pos="1115"/>
              </w:tabs>
              <w:rPr>
                <w:sz w:val="24"/>
                <w:szCs w:val="24"/>
              </w:rPr>
            </w:pPr>
            <w:r>
              <w:rPr>
                <w:sz w:val="24"/>
                <w:szCs w:val="24"/>
              </w:rPr>
              <w:t>пер. Ракитный, 3</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66309A" w:rsidP="008A5ACE">
            <w:pPr>
              <w:tabs>
                <w:tab w:val="left" w:pos="1115"/>
              </w:tabs>
              <w:rPr>
                <w:sz w:val="24"/>
                <w:szCs w:val="24"/>
              </w:rPr>
            </w:pPr>
            <w:r>
              <w:rPr>
                <w:sz w:val="24"/>
                <w:szCs w:val="24"/>
              </w:rPr>
              <w:t>пер. Клубный, 4</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66309A" w:rsidP="008A5ACE">
            <w:pPr>
              <w:tabs>
                <w:tab w:val="left" w:pos="1115"/>
              </w:tabs>
              <w:rPr>
                <w:sz w:val="24"/>
                <w:szCs w:val="24"/>
              </w:rPr>
            </w:pPr>
            <w:r>
              <w:rPr>
                <w:sz w:val="24"/>
                <w:szCs w:val="24"/>
              </w:rPr>
              <w:t>пер. Клубный, 12</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66309A" w:rsidP="008A5ACE">
            <w:pPr>
              <w:tabs>
                <w:tab w:val="left" w:pos="1115"/>
              </w:tabs>
              <w:rPr>
                <w:sz w:val="24"/>
                <w:szCs w:val="24"/>
              </w:rPr>
            </w:pPr>
            <w:r>
              <w:rPr>
                <w:sz w:val="24"/>
                <w:szCs w:val="24"/>
              </w:rPr>
              <w:t>пер. Клубный, 14а</w:t>
            </w:r>
          </w:p>
        </w:tc>
      </w:tr>
      <w:tr w:rsidR="008A5ACE" w:rsidRPr="008A5ACE" w:rsidTr="0066309A">
        <w:tc>
          <w:tcPr>
            <w:tcW w:w="988" w:type="dxa"/>
          </w:tcPr>
          <w:p w:rsidR="008A5ACE" w:rsidRPr="0066309A" w:rsidRDefault="008A5ACE" w:rsidP="0066309A">
            <w:pPr>
              <w:pStyle w:val="a9"/>
              <w:numPr>
                <w:ilvl w:val="0"/>
                <w:numId w:val="11"/>
              </w:numPr>
              <w:tabs>
                <w:tab w:val="left" w:pos="1115"/>
              </w:tabs>
              <w:ind w:left="0" w:firstLine="0"/>
              <w:jc w:val="center"/>
              <w:rPr>
                <w:sz w:val="24"/>
                <w:szCs w:val="24"/>
              </w:rPr>
            </w:pPr>
          </w:p>
        </w:tc>
        <w:tc>
          <w:tcPr>
            <w:tcW w:w="8357" w:type="dxa"/>
          </w:tcPr>
          <w:p w:rsidR="008A5ACE" w:rsidRPr="008A5ACE" w:rsidRDefault="0066309A" w:rsidP="008A5ACE">
            <w:pPr>
              <w:tabs>
                <w:tab w:val="left" w:pos="1115"/>
              </w:tabs>
              <w:rPr>
                <w:sz w:val="24"/>
                <w:szCs w:val="24"/>
              </w:rPr>
            </w:pPr>
            <w:r>
              <w:rPr>
                <w:sz w:val="24"/>
                <w:szCs w:val="24"/>
              </w:rPr>
              <w:t>пер. Рабочий, 7</w:t>
            </w:r>
          </w:p>
        </w:tc>
      </w:tr>
    </w:tbl>
    <w:p w:rsidR="008A5ACE" w:rsidRDefault="008A5ACE" w:rsidP="0066309A">
      <w:pPr>
        <w:tabs>
          <w:tab w:val="left" w:pos="1115"/>
        </w:tabs>
        <w:ind w:firstLine="709"/>
        <w:jc w:val="both"/>
        <w:rPr>
          <w:sz w:val="28"/>
        </w:rPr>
      </w:pPr>
    </w:p>
    <w:p w:rsidR="0066309A" w:rsidRDefault="00583C39" w:rsidP="009B291B">
      <w:pPr>
        <w:tabs>
          <w:tab w:val="left" w:pos="1115"/>
        </w:tabs>
        <w:ind w:firstLine="709"/>
        <w:jc w:val="center"/>
        <w:outlineLvl w:val="2"/>
        <w:rPr>
          <w:sz w:val="28"/>
        </w:rPr>
      </w:pPr>
      <w:bookmarkStart w:id="75" w:name="_Toc83903437"/>
      <w:bookmarkStart w:id="76" w:name="_Toc83903579"/>
      <w:r>
        <w:rPr>
          <w:sz w:val="28"/>
        </w:rPr>
        <w:t>2.9.3</w:t>
      </w:r>
      <w:r w:rsidR="00DD60D4">
        <w:rPr>
          <w:sz w:val="28"/>
        </w:rPr>
        <w:t>.</w:t>
      </w:r>
      <w:r w:rsidR="009B291B">
        <w:rPr>
          <w:sz w:val="28"/>
        </w:rPr>
        <w:t xml:space="preserve"> </w:t>
      </w:r>
      <w:r w:rsidR="009B291B" w:rsidRPr="009B291B">
        <w:rPr>
          <w:sz w:val="28"/>
        </w:rPr>
        <w:tab/>
        <w:t>Чрезвычайные ситуации биолого-социального характера</w:t>
      </w:r>
      <w:bookmarkEnd w:id="75"/>
      <w:bookmarkEnd w:id="76"/>
    </w:p>
    <w:p w:rsidR="009B291B" w:rsidRDefault="009B291B" w:rsidP="009B291B">
      <w:pPr>
        <w:tabs>
          <w:tab w:val="left" w:pos="1115"/>
        </w:tabs>
        <w:ind w:firstLine="709"/>
        <w:jc w:val="center"/>
        <w:rPr>
          <w:sz w:val="28"/>
        </w:rPr>
      </w:pPr>
    </w:p>
    <w:p w:rsidR="001810D6" w:rsidRPr="001810D6" w:rsidRDefault="001810D6" w:rsidP="001810D6">
      <w:pPr>
        <w:tabs>
          <w:tab w:val="left" w:pos="1115"/>
        </w:tabs>
        <w:ind w:firstLine="709"/>
        <w:jc w:val="both"/>
        <w:rPr>
          <w:sz w:val="28"/>
        </w:rPr>
      </w:pPr>
      <w:r w:rsidRPr="001810D6">
        <w:rPr>
          <w:sz w:val="28"/>
        </w:rPr>
        <w:t>Биолого-социальные чрезвычайные ситуации – чрезвычайные ситуации, повлекшие за собой массовые инфекционные заболевания людей, сельскохозяйственных растений и животных.</w:t>
      </w:r>
    </w:p>
    <w:p w:rsidR="001810D6" w:rsidRDefault="001810D6" w:rsidP="001810D6">
      <w:pPr>
        <w:tabs>
          <w:tab w:val="left" w:pos="1115"/>
        </w:tabs>
        <w:ind w:firstLine="709"/>
        <w:jc w:val="both"/>
        <w:rPr>
          <w:sz w:val="28"/>
        </w:rPr>
      </w:pPr>
      <w:r w:rsidRPr="001810D6">
        <w:rPr>
          <w:sz w:val="28"/>
        </w:rPr>
        <w:t>Заражение окружающей среды (в основном почвы и растительность) опасными биологическими веществами происходит при грубых нарушениях санитарно-гигиенических правил эксплуатации объектов утилизации и хранения отходов (твердых бытовых отходов, пестицидов, скотомогильников).</w:t>
      </w:r>
    </w:p>
    <w:p w:rsidR="009C63CE" w:rsidRPr="009C63CE" w:rsidRDefault="009C63CE" w:rsidP="009C63CE">
      <w:pPr>
        <w:tabs>
          <w:tab w:val="left" w:pos="1115"/>
        </w:tabs>
        <w:ind w:firstLine="709"/>
        <w:jc w:val="both"/>
        <w:rPr>
          <w:sz w:val="28"/>
        </w:rPr>
      </w:pPr>
      <w:r w:rsidRPr="009C63CE">
        <w:rPr>
          <w:sz w:val="28"/>
        </w:rPr>
        <w:t xml:space="preserve">Анализ физико-географических данных, места расположения </w:t>
      </w:r>
      <w:r>
        <w:rPr>
          <w:sz w:val="28"/>
        </w:rPr>
        <w:t>сельсовета</w:t>
      </w:r>
      <w:r w:rsidRPr="009C63CE">
        <w:rPr>
          <w:sz w:val="28"/>
        </w:rPr>
        <w:t>, его производственно-экономической, транспор</w:t>
      </w:r>
      <w:r>
        <w:rPr>
          <w:sz w:val="28"/>
        </w:rPr>
        <w:t>тной структуры, степени надежно</w:t>
      </w:r>
      <w:r w:rsidRPr="009C63CE">
        <w:rPr>
          <w:sz w:val="28"/>
        </w:rPr>
        <w:t>сти и уровня технического обслуживания об</w:t>
      </w:r>
      <w:r>
        <w:rPr>
          <w:sz w:val="28"/>
        </w:rPr>
        <w:t>орудования, коммуникаций, транс</w:t>
      </w:r>
      <w:r w:rsidRPr="009C63CE">
        <w:rPr>
          <w:sz w:val="28"/>
        </w:rPr>
        <w:t xml:space="preserve">портных средств и </w:t>
      </w:r>
      <w:r>
        <w:rPr>
          <w:sz w:val="28"/>
        </w:rPr>
        <w:t>прочего</w:t>
      </w:r>
      <w:r w:rsidRPr="009C63CE">
        <w:rPr>
          <w:sz w:val="28"/>
        </w:rPr>
        <w:t xml:space="preserve"> показывает, что существует следующая вероятность возникновения источников биолого-социальных чрезвычайных ситуаций</w:t>
      </w:r>
      <w:r>
        <w:rPr>
          <w:sz w:val="28"/>
        </w:rPr>
        <w:t>.</w:t>
      </w:r>
    </w:p>
    <w:p w:rsidR="009C63CE" w:rsidRPr="009C63CE" w:rsidRDefault="009C63CE" w:rsidP="009C63CE">
      <w:pPr>
        <w:tabs>
          <w:tab w:val="left" w:pos="1115"/>
        </w:tabs>
        <w:ind w:firstLine="709"/>
        <w:jc w:val="both"/>
        <w:rPr>
          <w:sz w:val="28"/>
        </w:rPr>
      </w:pPr>
      <w:r w:rsidRPr="009C63CE">
        <w:rPr>
          <w:sz w:val="28"/>
        </w:rPr>
        <w:t xml:space="preserve">Учитывая то, что через </w:t>
      </w:r>
      <w:r>
        <w:rPr>
          <w:sz w:val="28"/>
        </w:rPr>
        <w:t>сельсовет проходит автомагистрали</w:t>
      </w:r>
      <w:r w:rsidRPr="009C63CE">
        <w:rPr>
          <w:sz w:val="28"/>
        </w:rPr>
        <w:t xml:space="preserve"> регионального значения, в условиях снижения общего уровня контроля, производственно-технологической дисциплины, расширением индивидуально-предпринимательского сектора, повысилась вероятность заноса на территорию </w:t>
      </w:r>
      <w:r>
        <w:rPr>
          <w:sz w:val="28"/>
        </w:rPr>
        <w:t>сельсовета</w:t>
      </w:r>
      <w:r w:rsidRPr="009C63CE">
        <w:rPr>
          <w:sz w:val="28"/>
        </w:rPr>
        <w:t xml:space="preserve"> особо опасных инфекций.</w:t>
      </w:r>
    </w:p>
    <w:p w:rsidR="009C63CE" w:rsidRPr="001810D6" w:rsidRDefault="009C63CE" w:rsidP="009C63CE">
      <w:pPr>
        <w:tabs>
          <w:tab w:val="left" w:pos="1115"/>
        </w:tabs>
        <w:ind w:firstLine="709"/>
        <w:jc w:val="both"/>
        <w:rPr>
          <w:sz w:val="28"/>
        </w:rPr>
      </w:pPr>
      <w:r w:rsidRPr="009C63CE">
        <w:rPr>
          <w:sz w:val="28"/>
        </w:rPr>
        <w:t xml:space="preserve">Для </w:t>
      </w:r>
      <w:proofErr w:type="spellStart"/>
      <w:r>
        <w:rPr>
          <w:sz w:val="28"/>
        </w:rPr>
        <w:t>Корниловского</w:t>
      </w:r>
      <w:proofErr w:type="spellEnd"/>
      <w:r>
        <w:rPr>
          <w:sz w:val="28"/>
        </w:rPr>
        <w:t xml:space="preserve"> сельсовета</w:t>
      </w:r>
      <w:r w:rsidRPr="009C63CE">
        <w:rPr>
          <w:sz w:val="28"/>
        </w:rPr>
        <w:t xml:space="preserve"> актуальна пр</w:t>
      </w:r>
      <w:r>
        <w:rPr>
          <w:sz w:val="28"/>
        </w:rPr>
        <w:t>облема распространения по терри</w:t>
      </w:r>
      <w:r w:rsidRPr="009C63CE">
        <w:rPr>
          <w:sz w:val="28"/>
        </w:rPr>
        <w:t xml:space="preserve">тории эпизоотий в том числе саранчи, а также лугового мотылька. Появление данных видов вредителей может привести к уничтожению </w:t>
      </w:r>
      <w:r w:rsidRPr="009C63CE">
        <w:rPr>
          <w:sz w:val="28"/>
        </w:rPr>
        <w:lastRenderedPageBreak/>
        <w:t>больших площадей сельскохозяйственны</w:t>
      </w:r>
      <w:r>
        <w:rPr>
          <w:sz w:val="28"/>
        </w:rPr>
        <w:t>х угодий, что повлечет убытки у сельскохозяйственных</w:t>
      </w:r>
      <w:r w:rsidRPr="009C63CE">
        <w:rPr>
          <w:sz w:val="28"/>
        </w:rPr>
        <w:t xml:space="preserve"> предприятий </w:t>
      </w:r>
      <w:r>
        <w:rPr>
          <w:sz w:val="28"/>
        </w:rPr>
        <w:t>сельсовета</w:t>
      </w:r>
      <w:r w:rsidRPr="009C63CE">
        <w:rPr>
          <w:sz w:val="28"/>
        </w:rPr>
        <w:t>.</w:t>
      </w:r>
    </w:p>
    <w:p w:rsidR="001810D6" w:rsidRDefault="001810D6" w:rsidP="001810D6">
      <w:pPr>
        <w:tabs>
          <w:tab w:val="left" w:pos="1115"/>
        </w:tabs>
        <w:ind w:firstLine="709"/>
        <w:jc w:val="both"/>
        <w:rPr>
          <w:sz w:val="28"/>
        </w:rPr>
      </w:pPr>
      <w:r w:rsidRPr="001810D6">
        <w:rPr>
          <w:sz w:val="28"/>
        </w:rPr>
        <w:t xml:space="preserve">Возможные чрезвычайные ситуации биолого-социального характера на территории МО </w:t>
      </w:r>
      <w:proofErr w:type="spellStart"/>
      <w:r w:rsidR="009C63CE">
        <w:rPr>
          <w:sz w:val="28"/>
        </w:rPr>
        <w:t>Корниловский</w:t>
      </w:r>
      <w:proofErr w:type="spellEnd"/>
      <w:r w:rsidRPr="001810D6">
        <w:rPr>
          <w:sz w:val="28"/>
        </w:rPr>
        <w:t xml:space="preserve"> сельсовет:</w:t>
      </w:r>
    </w:p>
    <w:p w:rsidR="009C63CE" w:rsidRDefault="009C63CE" w:rsidP="009C63CE">
      <w:pPr>
        <w:tabs>
          <w:tab w:val="left" w:pos="1115"/>
        </w:tabs>
        <w:ind w:firstLine="709"/>
        <w:jc w:val="both"/>
        <w:rPr>
          <w:sz w:val="28"/>
        </w:rPr>
      </w:pPr>
      <w:r w:rsidRPr="000F5000">
        <w:rPr>
          <w:sz w:val="28"/>
        </w:rPr>
        <w:t>–</w:t>
      </w:r>
      <w:r>
        <w:rPr>
          <w:sz w:val="28"/>
        </w:rPr>
        <w:t xml:space="preserve"> Эпидемии (грипп, туберкулез, вирусный гепатит А, дизентерия, клещевой энцефалит, </w:t>
      </w:r>
      <w:proofErr w:type="spellStart"/>
      <w:r>
        <w:rPr>
          <w:sz w:val="28"/>
          <w:lang w:val="en-US"/>
        </w:rPr>
        <w:t>Covid</w:t>
      </w:r>
      <w:proofErr w:type="spellEnd"/>
      <w:r w:rsidRPr="009C63CE">
        <w:rPr>
          <w:sz w:val="28"/>
        </w:rPr>
        <w:t>-19</w:t>
      </w:r>
      <w:r>
        <w:rPr>
          <w:sz w:val="28"/>
        </w:rPr>
        <w:t>);</w:t>
      </w:r>
    </w:p>
    <w:p w:rsidR="009C63CE" w:rsidRDefault="009C63CE" w:rsidP="009C63CE">
      <w:pPr>
        <w:tabs>
          <w:tab w:val="left" w:pos="1115"/>
        </w:tabs>
        <w:ind w:firstLine="709"/>
        <w:jc w:val="both"/>
        <w:rPr>
          <w:sz w:val="28"/>
        </w:rPr>
      </w:pPr>
      <w:r w:rsidRPr="000F5000">
        <w:rPr>
          <w:sz w:val="28"/>
        </w:rPr>
        <w:t>–</w:t>
      </w:r>
      <w:r>
        <w:rPr>
          <w:sz w:val="28"/>
        </w:rPr>
        <w:t xml:space="preserve"> Эпизоотии (сибирская язва, бешенство, энцефалиты, ящур);</w:t>
      </w:r>
    </w:p>
    <w:p w:rsidR="009C63CE" w:rsidRPr="001810D6" w:rsidRDefault="009C63CE" w:rsidP="009C63CE">
      <w:pPr>
        <w:tabs>
          <w:tab w:val="left" w:pos="1115"/>
        </w:tabs>
        <w:ind w:firstLine="709"/>
        <w:jc w:val="both"/>
        <w:rPr>
          <w:sz w:val="28"/>
        </w:rPr>
      </w:pPr>
      <w:r w:rsidRPr="000F5000">
        <w:rPr>
          <w:sz w:val="28"/>
        </w:rPr>
        <w:t>–</w:t>
      </w:r>
      <w:r>
        <w:rPr>
          <w:sz w:val="28"/>
        </w:rPr>
        <w:t xml:space="preserve"> Эпифитотии (</w:t>
      </w:r>
      <w:proofErr w:type="spellStart"/>
      <w:r>
        <w:rPr>
          <w:sz w:val="28"/>
        </w:rPr>
        <w:t>саранчевые</w:t>
      </w:r>
      <w:proofErr w:type="spellEnd"/>
      <w:r>
        <w:rPr>
          <w:sz w:val="28"/>
        </w:rPr>
        <w:t>, колорадский жук, луговой мотылек, сибирская кобылка).</w:t>
      </w:r>
    </w:p>
    <w:p w:rsidR="009C63CE" w:rsidRPr="009C63CE" w:rsidRDefault="009C63CE" w:rsidP="009C63CE">
      <w:pPr>
        <w:tabs>
          <w:tab w:val="left" w:pos="1115"/>
        </w:tabs>
        <w:ind w:firstLine="709"/>
        <w:jc w:val="both"/>
        <w:rPr>
          <w:sz w:val="28"/>
        </w:rPr>
      </w:pPr>
      <w:r>
        <w:rPr>
          <w:sz w:val="28"/>
        </w:rPr>
        <w:t>С</w:t>
      </w:r>
      <w:r w:rsidRPr="009C63CE">
        <w:rPr>
          <w:sz w:val="28"/>
        </w:rPr>
        <w:t>ерьезной и актуальной проблемо</w:t>
      </w:r>
      <w:r>
        <w:rPr>
          <w:sz w:val="28"/>
        </w:rPr>
        <w:t>й в настоящее время является ин</w:t>
      </w:r>
      <w:r w:rsidRPr="009C63CE">
        <w:rPr>
          <w:sz w:val="28"/>
        </w:rPr>
        <w:t>фекционные заболевания, передающиеся воз</w:t>
      </w:r>
      <w:r>
        <w:rPr>
          <w:sz w:val="28"/>
        </w:rPr>
        <w:t>душно-капельным путем, в частно</w:t>
      </w:r>
      <w:r w:rsidRPr="009C63CE">
        <w:rPr>
          <w:sz w:val="28"/>
        </w:rPr>
        <w:t xml:space="preserve">сти туберкулез, грипп, ОРВИ, </w:t>
      </w:r>
      <w:r>
        <w:rPr>
          <w:sz w:val="28"/>
        </w:rPr>
        <w:t>COVID-19. Особую проблему пред</w:t>
      </w:r>
      <w:r w:rsidRPr="009C63CE">
        <w:rPr>
          <w:sz w:val="28"/>
        </w:rPr>
        <w:t>ставляет туберкулез.</w:t>
      </w:r>
    </w:p>
    <w:p w:rsidR="009C63CE" w:rsidRDefault="009C63CE" w:rsidP="009C63CE">
      <w:pPr>
        <w:tabs>
          <w:tab w:val="left" w:pos="1115"/>
        </w:tabs>
        <w:ind w:firstLine="709"/>
        <w:jc w:val="both"/>
        <w:rPr>
          <w:sz w:val="28"/>
        </w:rPr>
      </w:pPr>
      <w:r w:rsidRPr="009C63CE">
        <w:rPr>
          <w:sz w:val="28"/>
        </w:rPr>
        <w:t xml:space="preserve">Эпидемий на территории </w:t>
      </w:r>
      <w:r>
        <w:rPr>
          <w:sz w:val="28"/>
        </w:rPr>
        <w:t>сельсовета</w:t>
      </w:r>
      <w:r w:rsidRPr="009C63CE">
        <w:rPr>
          <w:sz w:val="28"/>
        </w:rPr>
        <w:t xml:space="preserve"> не было</w:t>
      </w:r>
      <w:r>
        <w:rPr>
          <w:sz w:val="28"/>
        </w:rPr>
        <w:t>,</w:t>
      </w:r>
      <w:r w:rsidRPr="009C63CE">
        <w:rPr>
          <w:sz w:val="28"/>
        </w:rPr>
        <w:t xml:space="preserve"> что объясняется увеличением числа вакцинированного населения (от таких заболеваний как краснуха, ветряная оспа, клещевой энцефалит, грипп и т</w:t>
      </w:r>
      <w:r>
        <w:rPr>
          <w:sz w:val="28"/>
        </w:rPr>
        <w:t>.п.), наблюдается раннее выявле</w:t>
      </w:r>
      <w:r w:rsidRPr="009C63CE">
        <w:rPr>
          <w:sz w:val="28"/>
        </w:rPr>
        <w:t>ние и лечение больных, санитарный контроль за источниками водоснабжения, индивидуальная гигиена.</w:t>
      </w:r>
    </w:p>
    <w:p w:rsidR="009B291B" w:rsidRDefault="009C63CE" w:rsidP="009C63CE">
      <w:pPr>
        <w:tabs>
          <w:tab w:val="left" w:pos="1115"/>
        </w:tabs>
        <w:ind w:firstLine="709"/>
        <w:jc w:val="both"/>
        <w:rPr>
          <w:sz w:val="28"/>
        </w:rPr>
      </w:pPr>
      <w:r w:rsidRPr="009C63CE">
        <w:rPr>
          <w:sz w:val="28"/>
        </w:rPr>
        <w:t xml:space="preserve">За последние 10 лет на территории </w:t>
      </w:r>
      <w:r>
        <w:rPr>
          <w:sz w:val="28"/>
        </w:rPr>
        <w:t xml:space="preserve">сельсовета сохраняется природная </w:t>
      </w:r>
      <w:proofErr w:type="spellStart"/>
      <w:r>
        <w:rPr>
          <w:sz w:val="28"/>
        </w:rPr>
        <w:t>очаго</w:t>
      </w:r>
      <w:r w:rsidRPr="009C63CE">
        <w:rPr>
          <w:sz w:val="28"/>
        </w:rPr>
        <w:t>вость</w:t>
      </w:r>
      <w:proofErr w:type="spellEnd"/>
      <w:r w:rsidRPr="009C63CE">
        <w:rPr>
          <w:sz w:val="28"/>
        </w:rPr>
        <w:t xml:space="preserve"> по клещевому энцефалиту, а также птичий грипп, сибирская язва,</w:t>
      </w:r>
      <w:r>
        <w:rPr>
          <w:sz w:val="28"/>
        </w:rPr>
        <w:t xml:space="preserve"> </w:t>
      </w:r>
      <w:r w:rsidRPr="009C63CE">
        <w:rPr>
          <w:sz w:val="28"/>
        </w:rPr>
        <w:t>бешенство. Массовых инфекционных заболеваний за последние 5 лет на территории района не зарегистрировано.</w:t>
      </w:r>
    </w:p>
    <w:p w:rsidR="005D1002" w:rsidRDefault="005D1002" w:rsidP="009C63CE">
      <w:pPr>
        <w:tabs>
          <w:tab w:val="left" w:pos="1115"/>
        </w:tabs>
        <w:ind w:firstLine="709"/>
        <w:jc w:val="both"/>
        <w:rPr>
          <w:sz w:val="28"/>
        </w:rPr>
      </w:pPr>
      <w:r w:rsidRPr="005D1002">
        <w:rPr>
          <w:sz w:val="28"/>
        </w:rPr>
        <w:t xml:space="preserve">На территории </w:t>
      </w:r>
      <w:r>
        <w:rPr>
          <w:sz w:val="28"/>
        </w:rPr>
        <w:t xml:space="preserve">Каменского </w:t>
      </w:r>
      <w:r w:rsidRPr="005D1002">
        <w:rPr>
          <w:sz w:val="28"/>
        </w:rPr>
        <w:t>района</w:t>
      </w:r>
      <w:r>
        <w:rPr>
          <w:sz w:val="28"/>
        </w:rPr>
        <w:t xml:space="preserve">, в том числе и на территории </w:t>
      </w:r>
      <w:proofErr w:type="spellStart"/>
      <w:r>
        <w:rPr>
          <w:sz w:val="28"/>
        </w:rPr>
        <w:t>Корниловского</w:t>
      </w:r>
      <w:proofErr w:type="spellEnd"/>
      <w:r>
        <w:rPr>
          <w:sz w:val="28"/>
        </w:rPr>
        <w:t xml:space="preserve"> сельсовета,</w:t>
      </w:r>
      <w:r w:rsidRPr="005D1002">
        <w:rPr>
          <w:sz w:val="28"/>
        </w:rPr>
        <w:t xml:space="preserve"> ежегодно за пос</w:t>
      </w:r>
      <w:r>
        <w:rPr>
          <w:sz w:val="28"/>
        </w:rPr>
        <w:t>ледние 5 лет фиксируются зараже</w:t>
      </w:r>
      <w:r w:rsidRPr="005D1002">
        <w:rPr>
          <w:sz w:val="28"/>
        </w:rPr>
        <w:t>ние с/угодий и лесных площадей вредителями: колорадским жуком, луговым мотыльком, клопом черепашкой и саранчовыми.</w:t>
      </w:r>
      <w:r>
        <w:rPr>
          <w:sz w:val="28"/>
        </w:rPr>
        <w:t xml:space="preserve"> </w:t>
      </w:r>
      <w:r w:rsidRPr="005D1002">
        <w:rPr>
          <w:sz w:val="28"/>
        </w:rPr>
        <w:t xml:space="preserve">В 2008 году саранчовые были </w:t>
      </w:r>
      <w:r>
        <w:rPr>
          <w:sz w:val="28"/>
        </w:rPr>
        <w:t>обнаружены на 820 га с/площадей Каменского района.</w:t>
      </w:r>
    </w:p>
    <w:p w:rsidR="00072281" w:rsidRDefault="00072281" w:rsidP="009C63CE">
      <w:pPr>
        <w:tabs>
          <w:tab w:val="left" w:pos="1115"/>
        </w:tabs>
        <w:ind w:firstLine="709"/>
        <w:jc w:val="both"/>
        <w:rPr>
          <w:sz w:val="28"/>
        </w:rPr>
      </w:pPr>
      <w:r>
        <w:rPr>
          <w:sz w:val="28"/>
        </w:rPr>
        <w:t>Риски возникновения ЧС биолого-социального характера приведены в табл. 2.9.3-1.</w:t>
      </w:r>
    </w:p>
    <w:p w:rsidR="00072281" w:rsidRDefault="00072281" w:rsidP="00072281">
      <w:pPr>
        <w:tabs>
          <w:tab w:val="left" w:pos="1115"/>
        </w:tabs>
        <w:ind w:firstLine="709"/>
        <w:jc w:val="right"/>
        <w:rPr>
          <w:sz w:val="28"/>
        </w:rPr>
      </w:pPr>
      <w:r>
        <w:rPr>
          <w:sz w:val="28"/>
        </w:rPr>
        <w:t>Таблица 2.9.3-1</w:t>
      </w:r>
    </w:p>
    <w:p w:rsidR="00072281" w:rsidRDefault="00072281" w:rsidP="00072281">
      <w:pPr>
        <w:tabs>
          <w:tab w:val="left" w:pos="1115"/>
        </w:tabs>
        <w:ind w:firstLine="709"/>
        <w:jc w:val="center"/>
        <w:rPr>
          <w:sz w:val="28"/>
        </w:rPr>
      </w:pPr>
      <w:r>
        <w:rPr>
          <w:sz w:val="28"/>
        </w:rPr>
        <w:t xml:space="preserve">Риски возникновения чрезвычайных ситуаций биолого-социального характера на территории </w:t>
      </w:r>
      <w:proofErr w:type="spellStart"/>
      <w:r>
        <w:rPr>
          <w:sz w:val="28"/>
        </w:rPr>
        <w:t>Корниловского</w:t>
      </w:r>
      <w:proofErr w:type="spellEnd"/>
      <w:r>
        <w:rPr>
          <w:sz w:val="28"/>
        </w:rPr>
        <w:t xml:space="preserve"> сельсовета</w:t>
      </w:r>
    </w:p>
    <w:tbl>
      <w:tblPr>
        <w:tblStyle w:val="ab"/>
        <w:tblW w:w="9351" w:type="dxa"/>
        <w:tblLook w:val="04A0" w:firstRow="1" w:lastRow="0" w:firstColumn="1" w:lastColumn="0" w:noHBand="0" w:noVBand="1"/>
      </w:tblPr>
      <w:tblGrid>
        <w:gridCol w:w="846"/>
        <w:gridCol w:w="4252"/>
        <w:gridCol w:w="4253"/>
      </w:tblGrid>
      <w:tr w:rsidR="00072281" w:rsidRPr="00072281" w:rsidTr="00072281">
        <w:tc>
          <w:tcPr>
            <w:tcW w:w="846" w:type="dxa"/>
          </w:tcPr>
          <w:p w:rsidR="00072281" w:rsidRPr="00072281" w:rsidRDefault="00072281" w:rsidP="00072281">
            <w:pPr>
              <w:tabs>
                <w:tab w:val="left" w:pos="1115"/>
              </w:tabs>
              <w:jc w:val="center"/>
              <w:rPr>
                <w:sz w:val="24"/>
                <w:szCs w:val="24"/>
              </w:rPr>
            </w:pPr>
            <w:r w:rsidRPr="00072281">
              <w:rPr>
                <w:sz w:val="24"/>
                <w:szCs w:val="24"/>
              </w:rPr>
              <w:t>№ п/п</w:t>
            </w:r>
          </w:p>
        </w:tc>
        <w:tc>
          <w:tcPr>
            <w:tcW w:w="4252" w:type="dxa"/>
          </w:tcPr>
          <w:p w:rsidR="00072281" w:rsidRPr="00072281" w:rsidRDefault="00072281" w:rsidP="00072281">
            <w:pPr>
              <w:tabs>
                <w:tab w:val="left" w:pos="1115"/>
              </w:tabs>
              <w:jc w:val="center"/>
              <w:rPr>
                <w:sz w:val="24"/>
                <w:szCs w:val="24"/>
              </w:rPr>
            </w:pPr>
            <w:r>
              <w:rPr>
                <w:sz w:val="24"/>
                <w:szCs w:val="24"/>
              </w:rPr>
              <w:t>Заболевание</w:t>
            </w:r>
          </w:p>
        </w:tc>
        <w:tc>
          <w:tcPr>
            <w:tcW w:w="4253" w:type="dxa"/>
          </w:tcPr>
          <w:p w:rsidR="00072281" w:rsidRPr="00072281" w:rsidRDefault="00072281" w:rsidP="00072281">
            <w:pPr>
              <w:tabs>
                <w:tab w:val="left" w:pos="1115"/>
              </w:tabs>
              <w:jc w:val="center"/>
              <w:rPr>
                <w:sz w:val="24"/>
                <w:szCs w:val="24"/>
              </w:rPr>
            </w:pPr>
            <w:r w:rsidRPr="00072281">
              <w:rPr>
                <w:sz w:val="24"/>
                <w:szCs w:val="24"/>
              </w:rPr>
              <w:t xml:space="preserve">Риск </w:t>
            </w:r>
            <w:r>
              <w:rPr>
                <w:sz w:val="24"/>
                <w:szCs w:val="24"/>
              </w:rPr>
              <w:t xml:space="preserve">развития </w:t>
            </w:r>
            <w:r w:rsidRPr="00072281">
              <w:rPr>
                <w:sz w:val="24"/>
                <w:szCs w:val="24"/>
              </w:rPr>
              <w:t>заболевания</w:t>
            </w:r>
            <w:r w:rsidR="00FE4C2A">
              <w:rPr>
                <w:sz w:val="24"/>
                <w:szCs w:val="24"/>
              </w:rPr>
              <w:t>, раз в год</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1.</w:t>
            </w:r>
          </w:p>
        </w:tc>
        <w:tc>
          <w:tcPr>
            <w:tcW w:w="4252" w:type="dxa"/>
          </w:tcPr>
          <w:p w:rsidR="00072281" w:rsidRPr="00072281" w:rsidRDefault="00FE4C2A" w:rsidP="00FE4C2A">
            <w:pPr>
              <w:tabs>
                <w:tab w:val="left" w:pos="1115"/>
              </w:tabs>
              <w:jc w:val="center"/>
              <w:rPr>
                <w:sz w:val="24"/>
                <w:szCs w:val="24"/>
              </w:rPr>
            </w:pPr>
            <w:r>
              <w:rPr>
                <w:sz w:val="24"/>
                <w:szCs w:val="24"/>
              </w:rPr>
              <w:t>Эпидемия гриппа</w:t>
            </w:r>
          </w:p>
        </w:tc>
        <w:tc>
          <w:tcPr>
            <w:tcW w:w="4253" w:type="dxa"/>
          </w:tcPr>
          <w:p w:rsidR="00072281" w:rsidRPr="00FE4C2A" w:rsidRDefault="00AC077A" w:rsidP="00072281">
            <w:pPr>
              <w:tabs>
                <w:tab w:val="left" w:pos="1115"/>
              </w:tabs>
              <w:jc w:val="center"/>
              <w:rPr>
                <w:sz w:val="24"/>
                <w:szCs w:val="24"/>
              </w:rPr>
            </w:pPr>
            <w:r>
              <w:rPr>
                <w:sz w:val="24"/>
                <w:szCs w:val="24"/>
              </w:rPr>
              <w:t>3,5</w:t>
            </w:r>
            <w:r>
              <w:rPr>
                <w:sz w:val="24"/>
                <w:szCs w:val="24"/>
                <w:lang w:val="en-US"/>
              </w:rPr>
              <w:t>×</w:t>
            </w:r>
            <w:r w:rsidR="00FE4C2A">
              <w:rPr>
                <w:sz w:val="24"/>
                <w:szCs w:val="24"/>
              </w:rPr>
              <w:t>10</w:t>
            </w:r>
            <w:r w:rsidR="00FE4C2A" w:rsidRPr="00FE4C2A">
              <w:rPr>
                <w:sz w:val="24"/>
                <w:szCs w:val="24"/>
                <w:vertAlign w:val="superscript"/>
              </w:rPr>
              <w:t>-3</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2.</w:t>
            </w:r>
          </w:p>
        </w:tc>
        <w:tc>
          <w:tcPr>
            <w:tcW w:w="4252" w:type="dxa"/>
          </w:tcPr>
          <w:p w:rsidR="00072281" w:rsidRPr="00072281" w:rsidRDefault="00FE4C2A" w:rsidP="00072281">
            <w:pPr>
              <w:tabs>
                <w:tab w:val="left" w:pos="1115"/>
              </w:tabs>
              <w:jc w:val="center"/>
              <w:rPr>
                <w:sz w:val="24"/>
                <w:szCs w:val="24"/>
              </w:rPr>
            </w:pPr>
            <w:r>
              <w:rPr>
                <w:sz w:val="24"/>
                <w:szCs w:val="24"/>
              </w:rPr>
              <w:t>Эпидемия ОРВИ</w:t>
            </w:r>
          </w:p>
        </w:tc>
        <w:tc>
          <w:tcPr>
            <w:tcW w:w="4253" w:type="dxa"/>
          </w:tcPr>
          <w:p w:rsidR="00072281" w:rsidRPr="00072281" w:rsidRDefault="00FE4C2A" w:rsidP="00072281">
            <w:pPr>
              <w:tabs>
                <w:tab w:val="left" w:pos="1115"/>
              </w:tabs>
              <w:jc w:val="center"/>
              <w:rPr>
                <w:sz w:val="24"/>
                <w:szCs w:val="24"/>
              </w:rPr>
            </w:pPr>
            <w:r>
              <w:rPr>
                <w:sz w:val="24"/>
                <w:szCs w:val="24"/>
              </w:rPr>
              <w:t>0,2</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3.</w:t>
            </w:r>
          </w:p>
        </w:tc>
        <w:tc>
          <w:tcPr>
            <w:tcW w:w="4252" w:type="dxa"/>
          </w:tcPr>
          <w:p w:rsidR="00072281" w:rsidRPr="00072281" w:rsidRDefault="00FE4C2A" w:rsidP="00072281">
            <w:pPr>
              <w:tabs>
                <w:tab w:val="left" w:pos="1115"/>
              </w:tabs>
              <w:jc w:val="center"/>
              <w:rPr>
                <w:sz w:val="24"/>
                <w:szCs w:val="24"/>
              </w:rPr>
            </w:pPr>
            <w:r>
              <w:rPr>
                <w:sz w:val="24"/>
                <w:szCs w:val="24"/>
              </w:rPr>
              <w:t>Эпидемия туберкулеза</w:t>
            </w:r>
          </w:p>
        </w:tc>
        <w:tc>
          <w:tcPr>
            <w:tcW w:w="4253" w:type="dxa"/>
          </w:tcPr>
          <w:p w:rsidR="00072281" w:rsidRPr="00072281" w:rsidRDefault="00FE4C2A" w:rsidP="00072281">
            <w:pPr>
              <w:tabs>
                <w:tab w:val="left" w:pos="1115"/>
              </w:tabs>
              <w:jc w:val="center"/>
              <w:rPr>
                <w:sz w:val="24"/>
                <w:szCs w:val="24"/>
              </w:rPr>
            </w:pPr>
            <w:r>
              <w:rPr>
                <w:sz w:val="24"/>
                <w:szCs w:val="24"/>
              </w:rPr>
              <w:t>1,3</w:t>
            </w:r>
            <w:r>
              <w:rPr>
                <w:sz w:val="24"/>
                <w:szCs w:val="24"/>
                <w:lang w:val="en-US"/>
              </w:rPr>
              <w:t>×</w:t>
            </w:r>
            <w:r>
              <w:rPr>
                <w:sz w:val="24"/>
                <w:szCs w:val="24"/>
              </w:rPr>
              <w:t>10</w:t>
            </w:r>
            <w:r w:rsidRPr="00FE4C2A">
              <w:rPr>
                <w:sz w:val="24"/>
                <w:szCs w:val="24"/>
                <w:vertAlign w:val="superscript"/>
              </w:rPr>
              <w:t>-3</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4.</w:t>
            </w:r>
          </w:p>
        </w:tc>
        <w:tc>
          <w:tcPr>
            <w:tcW w:w="4252" w:type="dxa"/>
          </w:tcPr>
          <w:p w:rsidR="00072281" w:rsidRPr="00072281" w:rsidRDefault="00FE4C2A" w:rsidP="00072281">
            <w:pPr>
              <w:tabs>
                <w:tab w:val="left" w:pos="1115"/>
              </w:tabs>
              <w:jc w:val="center"/>
              <w:rPr>
                <w:sz w:val="24"/>
                <w:szCs w:val="24"/>
              </w:rPr>
            </w:pPr>
            <w:r>
              <w:rPr>
                <w:sz w:val="24"/>
                <w:szCs w:val="24"/>
              </w:rPr>
              <w:t>Эпидемия краснухи</w:t>
            </w:r>
          </w:p>
        </w:tc>
        <w:tc>
          <w:tcPr>
            <w:tcW w:w="4253" w:type="dxa"/>
          </w:tcPr>
          <w:p w:rsidR="00072281" w:rsidRPr="00072281" w:rsidRDefault="00FE4C2A" w:rsidP="00FE4C2A">
            <w:pPr>
              <w:tabs>
                <w:tab w:val="left" w:pos="1115"/>
              </w:tabs>
              <w:jc w:val="center"/>
              <w:rPr>
                <w:sz w:val="24"/>
                <w:szCs w:val="24"/>
              </w:rPr>
            </w:pPr>
            <w:r>
              <w:rPr>
                <w:sz w:val="24"/>
                <w:szCs w:val="24"/>
              </w:rPr>
              <w:t>1,77</w:t>
            </w:r>
            <w:r>
              <w:rPr>
                <w:sz w:val="24"/>
                <w:szCs w:val="24"/>
                <w:lang w:val="en-US"/>
              </w:rPr>
              <w:t>×</w:t>
            </w:r>
            <w:r>
              <w:rPr>
                <w:sz w:val="24"/>
                <w:szCs w:val="24"/>
              </w:rPr>
              <w:t>10</w:t>
            </w:r>
            <w:r w:rsidRPr="00FE4C2A">
              <w:rPr>
                <w:sz w:val="24"/>
                <w:szCs w:val="24"/>
                <w:vertAlign w:val="superscript"/>
              </w:rPr>
              <w:t>-</w:t>
            </w:r>
            <w:r>
              <w:rPr>
                <w:sz w:val="24"/>
                <w:szCs w:val="24"/>
                <w:vertAlign w:val="superscript"/>
              </w:rPr>
              <w:t>4</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5.</w:t>
            </w:r>
          </w:p>
        </w:tc>
        <w:tc>
          <w:tcPr>
            <w:tcW w:w="4252" w:type="dxa"/>
          </w:tcPr>
          <w:p w:rsidR="00FE4C2A" w:rsidRDefault="00FE4C2A" w:rsidP="00072281">
            <w:pPr>
              <w:tabs>
                <w:tab w:val="left" w:pos="1115"/>
              </w:tabs>
              <w:jc w:val="center"/>
              <w:rPr>
                <w:sz w:val="24"/>
                <w:szCs w:val="24"/>
              </w:rPr>
            </w:pPr>
            <w:r>
              <w:rPr>
                <w:sz w:val="24"/>
                <w:szCs w:val="24"/>
              </w:rPr>
              <w:t>Эпидемия сальмонеллеза</w:t>
            </w:r>
          </w:p>
        </w:tc>
        <w:tc>
          <w:tcPr>
            <w:tcW w:w="4253" w:type="dxa"/>
          </w:tcPr>
          <w:p w:rsidR="00FE4C2A" w:rsidRDefault="00FE4C2A" w:rsidP="00FE4C2A">
            <w:pPr>
              <w:tabs>
                <w:tab w:val="left" w:pos="1115"/>
              </w:tabs>
              <w:jc w:val="center"/>
              <w:rPr>
                <w:sz w:val="24"/>
                <w:szCs w:val="24"/>
              </w:rPr>
            </w:pPr>
            <w:r>
              <w:rPr>
                <w:sz w:val="24"/>
                <w:szCs w:val="24"/>
              </w:rPr>
              <w:t>1,6</w:t>
            </w:r>
            <w:r>
              <w:rPr>
                <w:sz w:val="24"/>
                <w:szCs w:val="24"/>
                <w:lang w:val="en-US"/>
              </w:rPr>
              <w:t>×</w:t>
            </w:r>
            <w:r>
              <w:rPr>
                <w:sz w:val="24"/>
                <w:szCs w:val="24"/>
              </w:rPr>
              <w:t>10</w:t>
            </w:r>
            <w:r w:rsidRPr="00FE4C2A">
              <w:rPr>
                <w:sz w:val="24"/>
                <w:szCs w:val="24"/>
                <w:vertAlign w:val="superscript"/>
              </w:rPr>
              <w:t>-</w:t>
            </w:r>
            <w:r>
              <w:rPr>
                <w:sz w:val="24"/>
                <w:szCs w:val="24"/>
                <w:vertAlign w:val="superscript"/>
              </w:rPr>
              <w:t>4</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6.</w:t>
            </w:r>
          </w:p>
        </w:tc>
        <w:tc>
          <w:tcPr>
            <w:tcW w:w="4252" w:type="dxa"/>
          </w:tcPr>
          <w:p w:rsidR="00FE4C2A" w:rsidRDefault="00FE4C2A" w:rsidP="00072281">
            <w:pPr>
              <w:tabs>
                <w:tab w:val="left" w:pos="1115"/>
              </w:tabs>
              <w:jc w:val="center"/>
              <w:rPr>
                <w:sz w:val="24"/>
                <w:szCs w:val="24"/>
              </w:rPr>
            </w:pPr>
            <w:r>
              <w:rPr>
                <w:sz w:val="24"/>
                <w:szCs w:val="24"/>
              </w:rPr>
              <w:t>Эпидемия вирусного гепатита «А»</w:t>
            </w:r>
          </w:p>
        </w:tc>
        <w:tc>
          <w:tcPr>
            <w:tcW w:w="4253" w:type="dxa"/>
          </w:tcPr>
          <w:p w:rsidR="00FE4C2A" w:rsidRDefault="00FE4C2A" w:rsidP="00FE4C2A">
            <w:pPr>
              <w:tabs>
                <w:tab w:val="left" w:pos="1115"/>
              </w:tabs>
              <w:jc w:val="center"/>
              <w:rPr>
                <w:sz w:val="24"/>
                <w:szCs w:val="24"/>
              </w:rPr>
            </w:pPr>
            <w:r>
              <w:rPr>
                <w:sz w:val="24"/>
                <w:szCs w:val="24"/>
              </w:rPr>
              <w:t>5,13</w:t>
            </w:r>
            <w:r>
              <w:rPr>
                <w:sz w:val="24"/>
                <w:szCs w:val="24"/>
                <w:lang w:val="en-US"/>
              </w:rPr>
              <w:t>×</w:t>
            </w:r>
            <w:r>
              <w:rPr>
                <w:sz w:val="24"/>
                <w:szCs w:val="24"/>
              </w:rPr>
              <w:t>10</w:t>
            </w:r>
            <w:r w:rsidRPr="00FE4C2A">
              <w:rPr>
                <w:sz w:val="24"/>
                <w:szCs w:val="24"/>
                <w:vertAlign w:val="superscript"/>
              </w:rPr>
              <w:t>-</w:t>
            </w:r>
            <w:r>
              <w:rPr>
                <w:sz w:val="24"/>
                <w:szCs w:val="24"/>
                <w:vertAlign w:val="superscript"/>
              </w:rPr>
              <w:t>5</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7.</w:t>
            </w:r>
          </w:p>
        </w:tc>
        <w:tc>
          <w:tcPr>
            <w:tcW w:w="4252" w:type="dxa"/>
          </w:tcPr>
          <w:p w:rsidR="00FE4C2A" w:rsidRDefault="00FE4C2A" w:rsidP="00072281">
            <w:pPr>
              <w:tabs>
                <w:tab w:val="left" w:pos="1115"/>
              </w:tabs>
              <w:jc w:val="center"/>
              <w:rPr>
                <w:sz w:val="24"/>
                <w:szCs w:val="24"/>
              </w:rPr>
            </w:pPr>
            <w:r>
              <w:rPr>
                <w:sz w:val="24"/>
                <w:szCs w:val="24"/>
              </w:rPr>
              <w:t>Эпидемия дизентерии</w:t>
            </w:r>
          </w:p>
        </w:tc>
        <w:tc>
          <w:tcPr>
            <w:tcW w:w="4253" w:type="dxa"/>
          </w:tcPr>
          <w:p w:rsidR="00FE4C2A" w:rsidRDefault="00FE4C2A" w:rsidP="00FE4C2A">
            <w:pPr>
              <w:tabs>
                <w:tab w:val="left" w:pos="1115"/>
              </w:tabs>
              <w:jc w:val="center"/>
              <w:rPr>
                <w:sz w:val="24"/>
                <w:szCs w:val="24"/>
              </w:rPr>
            </w:pPr>
            <w:r>
              <w:rPr>
                <w:sz w:val="24"/>
                <w:szCs w:val="24"/>
              </w:rPr>
              <w:t>7,18</w:t>
            </w:r>
            <w:r>
              <w:rPr>
                <w:sz w:val="24"/>
                <w:szCs w:val="24"/>
                <w:lang w:val="en-US"/>
              </w:rPr>
              <w:t>×</w:t>
            </w:r>
            <w:r>
              <w:rPr>
                <w:sz w:val="24"/>
                <w:szCs w:val="24"/>
              </w:rPr>
              <w:t>10</w:t>
            </w:r>
            <w:r w:rsidRPr="00FE4C2A">
              <w:rPr>
                <w:sz w:val="24"/>
                <w:szCs w:val="24"/>
                <w:vertAlign w:val="superscript"/>
              </w:rPr>
              <w:t>-</w:t>
            </w:r>
            <w:r>
              <w:rPr>
                <w:sz w:val="24"/>
                <w:szCs w:val="24"/>
                <w:vertAlign w:val="superscript"/>
              </w:rPr>
              <w:t>5</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8.</w:t>
            </w:r>
          </w:p>
        </w:tc>
        <w:tc>
          <w:tcPr>
            <w:tcW w:w="4252" w:type="dxa"/>
          </w:tcPr>
          <w:p w:rsidR="00FE4C2A" w:rsidRDefault="00FE4C2A" w:rsidP="00072281">
            <w:pPr>
              <w:tabs>
                <w:tab w:val="left" w:pos="1115"/>
              </w:tabs>
              <w:jc w:val="center"/>
              <w:rPr>
                <w:sz w:val="24"/>
                <w:szCs w:val="24"/>
              </w:rPr>
            </w:pPr>
            <w:r>
              <w:rPr>
                <w:sz w:val="24"/>
                <w:szCs w:val="24"/>
              </w:rPr>
              <w:t>Эпидемия СПИДа</w:t>
            </w:r>
          </w:p>
        </w:tc>
        <w:tc>
          <w:tcPr>
            <w:tcW w:w="4253" w:type="dxa"/>
          </w:tcPr>
          <w:p w:rsidR="00FE4C2A" w:rsidRDefault="00FE4C2A" w:rsidP="00FE4C2A">
            <w:pPr>
              <w:tabs>
                <w:tab w:val="left" w:pos="1115"/>
              </w:tabs>
              <w:jc w:val="center"/>
              <w:rPr>
                <w:sz w:val="24"/>
                <w:szCs w:val="24"/>
              </w:rPr>
            </w:pPr>
            <w:r>
              <w:rPr>
                <w:sz w:val="24"/>
                <w:szCs w:val="24"/>
              </w:rPr>
              <w:t>3,5</w:t>
            </w:r>
            <w:r>
              <w:rPr>
                <w:sz w:val="24"/>
                <w:szCs w:val="24"/>
                <w:lang w:val="en-US"/>
              </w:rPr>
              <w:t>×</w:t>
            </w:r>
            <w:r>
              <w:rPr>
                <w:sz w:val="24"/>
                <w:szCs w:val="24"/>
              </w:rPr>
              <w:t>10</w:t>
            </w:r>
            <w:r w:rsidRPr="00FE4C2A">
              <w:rPr>
                <w:sz w:val="24"/>
                <w:szCs w:val="24"/>
                <w:vertAlign w:val="superscript"/>
              </w:rPr>
              <w:t>-</w:t>
            </w:r>
            <w:r>
              <w:rPr>
                <w:sz w:val="24"/>
                <w:szCs w:val="24"/>
                <w:vertAlign w:val="superscript"/>
              </w:rPr>
              <w:t>4</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9.</w:t>
            </w:r>
          </w:p>
        </w:tc>
        <w:tc>
          <w:tcPr>
            <w:tcW w:w="4252" w:type="dxa"/>
          </w:tcPr>
          <w:p w:rsidR="00FE4C2A" w:rsidRDefault="00FE4C2A" w:rsidP="00072281">
            <w:pPr>
              <w:tabs>
                <w:tab w:val="left" w:pos="1115"/>
              </w:tabs>
              <w:jc w:val="center"/>
              <w:rPr>
                <w:sz w:val="24"/>
                <w:szCs w:val="24"/>
              </w:rPr>
            </w:pPr>
            <w:r>
              <w:rPr>
                <w:sz w:val="24"/>
                <w:szCs w:val="24"/>
              </w:rPr>
              <w:t>Эпидемия сибирской язвы</w:t>
            </w:r>
          </w:p>
        </w:tc>
        <w:tc>
          <w:tcPr>
            <w:tcW w:w="4253" w:type="dxa"/>
          </w:tcPr>
          <w:p w:rsidR="00FE4C2A" w:rsidRDefault="00FE4C2A" w:rsidP="00FE4C2A">
            <w:pPr>
              <w:tabs>
                <w:tab w:val="left" w:pos="1115"/>
              </w:tabs>
              <w:jc w:val="center"/>
              <w:rPr>
                <w:sz w:val="24"/>
                <w:szCs w:val="24"/>
              </w:rPr>
            </w:pPr>
            <w:r>
              <w:rPr>
                <w:sz w:val="24"/>
                <w:szCs w:val="24"/>
              </w:rPr>
              <w:t>4</w:t>
            </w:r>
            <w:r>
              <w:rPr>
                <w:sz w:val="24"/>
                <w:szCs w:val="24"/>
                <w:lang w:val="en-US"/>
              </w:rPr>
              <w:t>×</w:t>
            </w:r>
            <w:r>
              <w:rPr>
                <w:sz w:val="24"/>
                <w:szCs w:val="24"/>
              </w:rPr>
              <w:t>10</w:t>
            </w:r>
            <w:r w:rsidRPr="00FE4C2A">
              <w:rPr>
                <w:sz w:val="24"/>
                <w:szCs w:val="24"/>
                <w:vertAlign w:val="superscript"/>
              </w:rPr>
              <w:t>-</w:t>
            </w:r>
            <w:r>
              <w:rPr>
                <w:sz w:val="24"/>
                <w:szCs w:val="24"/>
                <w:vertAlign w:val="superscript"/>
              </w:rPr>
              <w:t>7</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10.</w:t>
            </w:r>
          </w:p>
        </w:tc>
        <w:tc>
          <w:tcPr>
            <w:tcW w:w="4252" w:type="dxa"/>
          </w:tcPr>
          <w:p w:rsidR="00FE4C2A" w:rsidRDefault="00FE4C2A" w:rsidP="00072281">
            <w:pPr>
              <w:tabs>
                <w:tab w:val="left" w:pos="1115"/>
              </w:tabs>
              <w:jc w:val="center"/>
              <w:rPr>
                <w:sz w:val="24"/>
                <w:szCs w:val="24"/>
              </w:rPr>
            </w:pPr>
            <w:r>
              <w:rPr>
                <w:sz w:val="24"/>
                <w:szCs w:val="24"/>
              </w:rPr>
              <w:t xml:space="preserve">Эпидемия </w:t>
            </w:r>
            <w:proofErr w:type="spellStart"/>
            <w:r>
              <w:rPr>
                <w:sz w:val="24"/>
                <w:szCs w:val="24"/>
              </w:rPr>
              <w:t>бруцелеза</w:t>
            </w:r>
            <w:proofErr w:type="spellEnd"/>
          </w:p>
        </w:tc>
        <w:tc>
          <w:tcPr>
            <w:tcW w:w="4253" w:type="dxa"/>
          </w:tcPr>
          <w:p w:rsidR="00FE4C2A" w:rsidRDefault="00FE4C2A" w:rsidP="00FE4C2A">
            <w:pPr>
              <w:tabs>
                <w:tab w:val="left" w:pos="1115"/>
              </w:tabs>
              <w:jc w:val="center"/>
              <w:rPr>
                <w:sz w:val="24"/>
                <w:szCs w:val="24"/>
              </w:rPr>
            </w:pPr>
            <w:r>
              <w:rPr>
                <w:sz w:val="24"/>
                <w:szCs w:val="24"/>
              </w:rPr>
              <w:t>9,5</w:t>
            </w:r>
            <w:r>
              <w:rPr>
                <w:sz w:val="24"/>
                <w:szCs w:val="24"/>
                <w:lang w:val="en-US"/>
              </w:rPr>
              <w:t>×</w:t>
            </w:r>
            <w:r>
              <w:rPr>
                <w:sz w:val="24"/>
                <w:szCs w:val="24"/>
              </w:rPr>
              <w:t>10</w:t>
            </w:r>
            <w:r w:rsidRPr="00FE4C2A">
              <w:rPr>
                <w:sz w:val="24"/>
                <w:szCs w:val="24"/>
                <w:vertAlign w:val="superscript"/>
              </w:rPr>
              <w:t>-</w:t>
            </w:r>
            <w:r>
              <w:rPr>
                <w:sz w:val="24"/>
                <w:szCs w:val="24"/>
                <w:vertAlign w:val="superscript"/>
              </w:rPr>
              <w:t>7</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11.</w:t>
            </w:r>
          </w:p>
        </w:tc>
        <w:tc>
          <w:tcPr>
            <w:tcW w:w="4252" w:type="dxa"/>
          </w:tcPr>
          <w:p w:rsidR="00FE4C2A" w:rsidRDefault="00FE4C2A" w:rsidP="00072281">
            <w:pPr>
              <w:tabs>
                <w:tab w:val="left" w:pos="1115"/>
              </w:tabs>
              <w:jc w:val="center"/>
              <w:rPr>
                <w:sz w:val="24"/>
                <w:szCs w:val="24"/>
              </w:rPr>
            </w:pPr>
            <w:r>
              <w:rPr>
                <w:sz w:val="24"/>
                <w:szCs w:val="24"/>
              </w:rPr>
              <w:t>Эпидемия клещевого энцефалита</w:t>
            </w:r>
          </w:p>
        </w:tc>
        <w:tc>
          <w:tcPr>
            <w:tcW w:w="4253" w:type="dxa"/>
          </w:tcPr>
          <w:p w:rsidR="00FE4C2A" w:rsidRDefault="00FE4C2A" w:rsidP="00FE4C2A">
            <w:pPr>
              <w:tabs>
                <w:tab w:val="left" w:pos="1115"/>
              </w:tabs>
              <w:jc w:val="center"/>
              <w:rPr>
                <w:sz w:val="24"/>
                <w:szCs w:val="24"/>
              </w:rPr>
            </w:pPr>
            <w:r>
              <w:rPr>
                <w:sz w:val="24"/>
                <w:szCs w:val="24"/>
              </w:rPr>
              <w:t>1,15</w:t>
            </w:r>
            <w:r>
              <w:rPr>
                <w:sz w:val="24"/>
                <w:szCs w:val="24"/>
                <w:lang w:val="en-US"/>
              </w:rPr>
              <w:t>×</w:t>
            </w:r>
            <w:r>
              <w:rPr>
                <w:sz w:val="24"/>
                <w:szCs w:val="24"/>
              </w:rPr>
              <w:t>10</w:t>
            </w:r>
            <w:r w:rsidRPr="00FE4C2A">
              <w:rPr>
                <w:sz w:val="24"/>
                <w:szCs w:val="24"/>
                <w:vertAlign w:val="superscript"/>
              </w:rPr>
              <w:t>-</w:t>
            </w:r>
            <w:r>
              <w:rPr>
                <w:sz w:val="24"/>
                <w:szCs w:val="24"/>
                <w:vertAlign w:val="superscript"/>
              </w:rPr>
              <w:t>5</w:t>
            </w:r>
          </w:p>
        </w:tc>
      </w:tr>
    </w:tbl>
    <w:p w:rsidR="00930301" w:rsidRDefault="00930301" w:rsidP="009C63CE">
      <w:pPr>
        <w:tabs>
          <w:tab w:val="left" w:pos="1115"/>
        </w:tabs>
        <w:ind w:firstLine="709"/>
        <w:jc w:val="both"/>
        <w:rPr>
          <w:sz w:val="28"/>
        </w:rPr>
      </w:pPr>
    </w:p>
    <w:p w:rsidR="005D1002" w:rsidRDefault="005D1002" w:rsidP="009C63CE">
      <w:pPr>
        <w:tabs>
          <w:tab w:val="left" w:pos="1115"/>
        </w:tabs>
        <w:ind w:firstLine="709"/>
        <w:jc w:val="both"/>
        <w:rPr>
          <w:sz w:val="28"/>
        </w:rPr>
      </w:pPr>
      <w:r w:rsidRPr="005D1002">
        <w:rPr>
          <w:sz w:val="28"/>
        </w:rPr>
        <w:t xml:space="preserve">В целях профилактики заболеваемости, формирования ЗОЖ у населения </w:t>
      </w:r>
      <w:r w:rsidRPr="005D1002">
        <w:rPr>
          <w:sz w:val="28"/>
        </w:rPr>
        <w:lastRenderedPageBreak/>
        <w:t xml:space="preserve">на территории МО </w:t>
      </w:r>
      <w:proofErr w:type="spellStart"/>
      <w:r>
        <w:rPr>
          <w:sz w:val="28"/>
        </w:rPr>
        <w:t>Корниловский</w:t>
      </w:r>
      <w:proofErr w:type="spellEnd"/>
      <w:r w:rsidRPr="005D1002">
        <w:rPr>
          <w:sz w:val="28"/>
        </w:rPr>
        <w:t xml:space="preserve"> сельсовет функционирует </w:t>
      </w:r>
      <w:proofErr w:type="spellStart"/>
      <w:r>
        <w:rPr>
          <w:sz w:val="28"/>
        </w:rPr>
        <w:t>Корниловская</w:t>
      </w:r>
      <w:proofErr w:type="spellEnd"/>
      <w:r>
        <w:rPr>
          <w:sz w:val="28"/>
        </w:rPr>
        <w:t xml:space="preserve"> врачебная амбулатория.</w:t>
      </w:r>
    </w:p>
    <w:p w:rsidR="00583C39" w:rsidRDefault="00583C39" w:rsidP="009C63CE">
      <w:pPr>
        <w:tabs>
          <w:tab w:val="left" w:pos="1115"/>
        </w:tabs>
        <w:ind w:firstLine="709"/>
        <w:jc w:val="both"/>
        <w:rPr>
          <w:sz w:val="28"/>
        </w:rPr>
      </w:pPr>
    </w:p>
    <w:p w:rsidR="005B4BB9" w:rsidRDefault="005B4BB9" w:rsidP="005B4BB9">
      <w:pPr>
        <w:tabs>
          <w:tab w:val="left" w:pos="1115"/>
        </w:tabs>
        <w:ind w:firstLine="709"/>
        <w:jc w:val="center"/>
        <w:outlineLvl w:val="2"/>
        <w:rPr>
          <w:sz w:val="28"/>
        </w:rPr>
      </w:pPr>
      <w:bookmarkStart w:id="77" w:name="_Toc83903438"/>
      <w:bookmarkStart w:id="78" w:name="_Toc83903580"/>
      <w:r>
        <w:rPr>
          <w:sz w:val="28"/>
        </w:rPr>
        <w:t xml:space="preserve">2.9.4. </w:t>
      </w:r>
      <w:r w:rsidRPr="005B4BB9">
        <w:rPr>
          <w:sz w:val="28"/>
        </w:rPr>
        <w:tab/>
        <w:t>Чрезвычайные ситуации, связанные с особенностями территории и массовыми скоплениями людей</w:t>
      </w:r>
      <w:bookmarkEnd w:id="77"/>
      <w:bookmarkEnd w:id="78"/>
    </w:p>
    <w:p w:rsidR="005B4BB9" w:rsidRDefault="005B4BB9" w:rsidP="005B4BB9">
      <w:pPr>
        <w:tabs>
          <w:tab w:val="left" w:pos="1115"/>
        </w:tabs>
        <w:ind w:firstLine="709"/>
        <w:jc w:val="center"/>
        <w:rPr>
          <w:sz w:val="28"/>
        </w:rPr>
      </w:pPr>
    </w:p>
    <w:p w:rsidR="00456E44" w:rsidRPr="00456E44" w:rsidRDefault="00456E44" w:rsidP="00456E44">
      <w:pPr>
        <w:tabs>
          <w:tab w:val="left" w:pos="1115"/>
        </w:tabs>
        <w:ind w:firstLine="709"/>
        <w:jc w:val="both"/>
        <w:rPr>
          <w:sz w:val="28"/>
        </w:rPr>
      </w:pPr>
      <w:r w:rsidRPr="00456E44">
        <w:rPr>
          <w:sz w:val="28"/>
        </w:rPr>
        <w:t>К особо опасным угрозам террористического характера относятся:</w:t>
      </w:r>
    </w:p>
    <w:p w:rsidR="00456E44" w:rsidRPr="00456E44" w:rsidRDefault="00456E44" w:rsidP="00456E44">
      <w:pPr>
        <w:tabs>
          <w:tab w:val="left" w:pos="1115"/>
        </w:tabs>
        <w:ind w:firstLine="709"/>
        <w:jc w:val="both"/>
        <w:rPr>
          <w:sz w:val="28"/>
        </w:rPr>
      </w:pPr>
      <w:r w:rsidRPr="000F5000">
        <w:rPr>
          <w:sz w:val="28"/>
        </w:rPr>
        <w:t>–</w:t>
      </w:r>
      <w:r w:rsidRPr="00456E44">
        <w:rPr>
          <w:sz w:val="28"/>
        </w:rPr>
        <w:t xml:space="preserve"> взрывы в местах массового скоплен</w:t>
      </w:r>
      <w:r>
        <w:rPr>
          <w:sz w:val="28"/>
        </w:rPr>
        <w:t>ия людей и применение в этих ме</w:t>
      </w:r>
      <w:r w:rsidRPr="00456E44">
        <w:rPr>
          <w:sz w:val="28"/>
        </w:rPr>
        <w:t>стах химических, бактериологических или радиационно-опасных веществ;</w:t>
      </w:r>
    </w:p>
    <w:p w:rsidR="00456E44" w:rsidRPr="00456E44" w:rsidRDefault="00456E44" w:rsidP="00456E44">
      <w:pPr>
        <w:tabs>
          <w:tab w:val="left" w:pos="1115"/>
        </w:tabs>
        <w:ind w:firstLine="709"/>
        <w:jc w:val="both"/>
        <w:rPr>
          <w:sz w:val="28"/>
        </w:rPr>
      </w:pPr>
      <w:r w:rsidRPr="000F5000">
        <w:rPr>
          <w:sz w:val="28"/>
        </w:rPr>
        <w:t>–</w:t>
      </w:r>
      <w:r>
        <w:rPr>
          <w:sz w:val="28"/>
        </w:rPr>
        <w:t xml:space="preserve"> </w:t>
      </w:r>
      <w:r w:rsidRPr="00456E44">
        <w:rPr>
          <w:sz w:val="28"/>
        </w:rPr>
        <w:t>захват транспортных средств для перевозки людей, похищение людей, захват заложников;</w:t>
      </w:r>
    </w:p>
    <w:p w:rsidR="00456E44" w:rsidRPr="00456E44" w:rsidRDefault="00456E44" w:rsidP="00456E44">
      <w:pPr>
        <w:tabs>
          <w:tab w:val="left" w:pos="1115"/>
        </w:tabs>
        <w:ind w:firstLine="709"/>
        <w:jc w:val="both"/>
        <w:rPr>
          <w:sz w:val="28"/>
        </w:rPr>
      </w:pPr>
      <w:r w:rsidRPr="000F5000">
        <w:rPr>
          <w:sz w:val="28"/>
        </w:rPr>
        <w:t>–</w:t>
      </w:r>
      <w:r>
        <w:rPr>
          <w:sz w:val="28"/>
        </w:rPr>
        <w:t xml:space="preserve"> </w:t>
      </w:r>
      <w:r w:rsidRPr="00456E44">
        <w:rPr>
          <w:sz w:val="28"/>
        </w:rPr>
        <w:t>нападение на объекты, потенциально опасные для жизни населения в случае их разрушения или нарушения технологического режима;</w:t>
      </w:r>
    </w:p>
    <w:p w:rsidR="00456E44" w:rsidRPr="00456E44" w:rsidRDefault="00456E44" w:rsidP="00456E44">
      <w:pPr>
        <w:tabs>
          <w:tab w:val="left" w:pos="1115"/>
        </w:tabs>
        <w:ind w:firstLine="709"/>
        <w:jc w:val="both"/>
        <w:rPr>
          <w:sz w:val="28"/>
        </w:rPr>
      </w:pPr>
      <w:r w:rsidRPr="000F5000">
        <w:rPr>
          <w:sz w:val="28"/>
        </w:rPr>
        <w:t>–</w:t>
      </w:r>
      <w:r w:rsidRPr="00456E44">
        <w:rPr>
          <w:sz w:val="28"/>
        </w:rPr>
        <w:t xml:space="preserve"> отравление систем водоснабжения, продуктов питания, искусственное распространение возбудителей инфекционных болезней;</w:t>
      </w:r>
    </w:p>
    <w:p w:rsidR="005B4BB9" w:rsidRDefault="00456E44" w:rsidP="00456E44">
      <w:pPr>
        <w:tabs>
          <w:tab w:val="left" w:pos="1115"/>
        </w:tabs>
        <w:ind w:firstLine="709"/>
        <w:jc w:val="both"/>
        <w:rPr>
          <w:sz w:val="28"/>
        </w:rPr>
      </w:pPr>
      <w:r w:rsidRPr="000F5000">
        <w:rPr>
          <w:sz w:val="28"/>
        </w:rPr>
        <w:t>–</w:t>
      </w:r>
      <w:r>
        <w:rPr>
          <w:sz w:val="28"/>
        </w:rPr>
        <w:t xml:space="preserve"> </w:t>
      </w:r>
      <w:r w:rsidRPr="00456E44">
        <w:rPr>
          <w:sz w:val="28"/>
        </w:rPr>
        <w:t>проникновение в информационные</w:t>
      </w:r>
      <w:r>
        <w:rPr>
          <w:sz w:val="28"/>
        </w:rPr>
        <w:t xml:space="preserve"> сети и телекоммуникационные си</w:t>
      </w:r>
      <w:r w:rsidRPr="00456E44">
        <w:rPr>
          <w:sz w:val="28"/>
        </w:rPr>
        <w:t>стемы с целью дезорганизации их работы вплоть до вывода из строя.</w:t>
      </w:r>
    </w:p>
    <w:p w:rsidR="00456E44" w:rsidRDefault="00456E44" w:rsidP="00456E44">
      <w:pPr>
        <w:tabs>
          <w:tab w:val="left" w:pos="1115"/>
        </w:tabs>
        <w:ind w:firstLine="709"/>
        <w:jc w:val="both"/>
        <w:rPr>
          <w:sz w:val="28"/>
        </w:rPr>
      </w:pPr>
      <w:r>
        <w:rPr>
          <w:sz w:val="28"/>
        </w:rPr>
        <w:t>О</w:t>
      </w:r>
      <w:r w:rsidRPr="00456E44">
        <w:rPr>
          <w:sz w:val="28"/>
        </w:rPr>
        <w:t>дной из первопричин террористических актов является недостаточная охрана мест массового скопления людей.</w:t>
      </w:r>
    </w:p>
    <w:p w:rsidR="00456E44" w:rsidRDefault="00456E44" w:rsidP="00456E44">
      <w:pPr>
        <w:tabs>
          <w:tab w:val="left" w:pos="1115"/>
        </w:tabs>
        <w:ind w:firstLine="709"/>
        <w:jc w:val="both"/>
        <w:rPr>
          <w:sz w:val="28"/>
        </w:rPr>
      </w:pPr>
      <w:r>
        <w:rPr>
          <w:sz w:val="28"/>
        </w:rPr>
        <w:t xml:space="preserve">Согласно решению Антитеррористической комиссии Каменского района от 10.03.2020 г. №1 на территории </w:t>
      </w:r>
      <w:proofErr w:type="spellStart"/>
      <w:r>
        <w:rPr>
          <w:sz w:val="28"/>
        </w:rPr>
        <w:t>Корниловского</w:t>
      </w:r>
      <w:proofErr w:type="spellEnd"/>
      <w:r>
        <w:rPr>
          <w:sz w:val="28"/>
        </w:rPr>
        <w:t xml:space="preserve"> сельсовета выделены объекты массового скопления людей (табл. 2.9.4-1).</w:t>
      </w:r>
    </w:p>
    <w:p w:rsidR="00064450" w:rsidRDefault="00064450" w:rsidP="00456E44">
      <w:pPr>
        <w:tabs>
          <w:tab w:val="left" w:pos="1115"/>
        </w:tabs>
        <w:ind w:firstLine="709"/>
        <w:jc w:val="right"/>
        <w:rPr>
          <w:sz w:val="28"/>
        </w:rPr>
      </w:pPr>
    </w:p>
    <w:p w:rsidR="00456E44" w:rsidRDefault="00456E44" w:rsidP="00456E44">
      <w:pPr>
        <w:tabs>
          <w:tab w:val="left" w:pos="1115"/>
        </w:tabs>
        <w:ind w:firstLine="709"/>
        <w:jc w:val="right"/>
        <w:rPr>
          <w:sz w:val="28"/>
        </w:rPr>
      </w:pPr>
      <w:r>
        <w:rPr>
          <w:sz w:val="28"/>
        </w:rPr>
        <w:t>Таблица 2.9.4-1</w:t>
      </w:r>
    </w:p>
    <w:p w:rsidR="00456E44" w:rsidRDefault="00456E44" w:rsidP="00456E44">
      <w:pPr>
        <w:tabs>
          <w:tab w:val="left" w:pos="1115"/>
        </w:tabs>
        <w:ind w:firstLine="709"/>
        <w:jc w:val="center"/>
        <w:rPr>
          <w:sz w:val="28"/>
        </w:rPr>
      </w:pPr>
      <w:r>
        <w:rPr>
          <w:sz w:val="28"/>
        </w:rPr>
        <w:t xml:space="preserve">Перечень мест массового скопления людей на территории с. </w:t>
      </w:r>
      <w:proofErr w:type="spellStart"/>
      <w:r>
        <w:rPr>
          <w:sz w:val="28"/>
        </w:rPr>
        <w:t>Корнилово</w:t>
      </w:r>
      <w:proofErr w:type="spellEnd"/>
    </w:p>
    <w:tbl>
      <w:tblPr>
        <w:tblStyle w:val="ab"/>
        <w:tblW w:w="5000" w:type="pct"/>
        <w:tblLook w:val="04A0" w:firstRow="1" w:lastRow="0" w:firstColumn="1" w:lastColumn="0" w:noHBand="0" w:noVBand="1"/>
      </w:tblPr>
      <w:tblGrid>
        <w:gridCol w:w="847"/>
        <w:gridCol w:w="4534"/>
        <w:gridCol w:w="2129"/>
        <w:gridCol w:w="1835"/>
      </w:tblGrid>
      <w:tr w:rsidR="00072281" w:rsidRPr="00072281" w:rsidTr="00EA203D">
        <w:tc>
          <w:tcPr>
            <w:tcW w:w="453" w:type="pct"/>
          </w:tcPr>
          <w:p w:rsidR="00072281" w:rsidRPr="00072281" w:rsidRDefault="00072281" w:rsidP="00456E44">
            <w:pPr>
              <w:tabs>
                <w:tab w:val="left" w:pos="1115"/>
              </w:tabs>
              <w:jc w:val="center"/>
              <w:rPr>
                <w:sz w:val="24"/>
                <w:szCs w:val="24"/>
              </w:rPr>
            </w:pPr>
            <w:r w:rsidRPr="00072281">
              <w:rPr>
                <w:sz w:val="24"/>
                <w:szCs w:val="24"/>
              </w:rPr>
              <w:t>№ п/п</w:t>
            </w:r>
          </w:p>
        </w:tc>
        <w:tc>
          <w:tcPr>
            <w:tcW w:w="2426" w:type="pct"/>
          </w:tcPr>
          <w:p w:rsidR="00072281" w:rsidRPr="00072281" w:rsidRDefault="00072281" w:rsidP="00456E44">
            <w:pPr>
              <w:tabs>
                <w:tab w:val="left" w:pos="1115"/>
              </w:tabs>
              <w:jc w:val="center"/>
              <w:rPr>
                <w:sz w:val="24"/>
                <w:szCs w:val="24"/>
              </w:rPr>
            </w:pPr>
            <w:r>
              <w:rPr>
                <w:sz w:val="24"/>
                <w:szCs w:val="24"/>
              </w:rPr>
              <w:t>Наименование объекта</w:t>
            </w:r>
          </w:p>
        </w:tc>
        <w:tc>
          <w:tcPr>
            <w:tcW w:w="1139" w:type="pct"/>
          </w:tcPr>
          <w:p w:rsidR="00072281" w:rsidRPr="00072281" w:rsidRDefault="00072281" w:rsidP="00456E44">
            <w:pPr>
              <w:tabs>
                <w:tab w:val="left" w:pos="1115"/>
              </w:tabs>
              <w:jc w:val="center"/>
              <w:rPr>
                <w:sz w:val="24"/>
                <w:szCs w:val="24"/>
              </w:rPr>
            </w:pPr>
            <w:r>
              <w:rPr>
                <w:sz w:val="24"/>
                <w:szCs w:val="24"/>
              </w:rPr>
              <w:t>Юридический адрес</w:t>
            </w:r>
          </w:p>
        </w:tc>
        <w:tc>
          <w:tcPr>
            <w:tcW w:w="982" w:type="pct"/>
          </w:tcPr>
          <w:p w:rsidR="00072281" w:rsidRPr="00072281" w:rsidRDefault="00072281" w:rsidP="00456E44">
            <w:pPr>
              <w:tabs>
                <w:tab w:val="left" w:pos="1115"/>
              </w:tabs>
              <w:jc w:val="center"/>
              <w:rPr>
                <w:sz w:val="24"/>
                <w:szCs w:val="24"/>
              </w:rPr>
            </w:pPr>
            <w:r>
              <w:rPr>
                <w:sz w:val="24"/>
                <w:szCs w:val="24"/>
              </w:rPr>
              <w:t>ФИО заведующего</w:t>
            </w:r>
          </w:p>
        </w:tc>
      </w:tr>
      <w:tr w:rsidR="00072281" w:rsidRPr="00072281" w:rsidTr="00EA203D">
        <w:tc>
          <w:tcPr>
            <w:tcW w:w="453" w:type="pct"/>
          </w:tcPr>
          <w:p w:rsidR="00072281" w:rsidRPr="00072281" w:rsidRDefault="00072281" w:rsidP="00456E44">
            <w:pPr>
              <w:tabs>
                <w:tab w:val="left" w:pos="1115"/>
              </w:tabs>
              <w:jc w:val="center"/>
              <w:rPr>
                <w:sz w:val="24"/>
                <w:szCs w:val="24"/>
              </w:rPr>
            </w:pPr>
            <w:r>
              <w:rPr>
                <w:sz w:val="24"/>
                <w:szCs w:val="24"/>
              </w:rPr>
              <w:t>1.</w:t>
            </w:r>
          </w:p>
        </w:tc>
        <w:tc>
          <w:tcPr>
            <w:tcW w:w="2426" w:type="pct"/>
          </w:tcPr>
          <w:p w:rsidR="00072281" w:rsidRPr="00072281" w:rsidRDefault="00072281" w:rsidP="00EA203D">
            <w:pPr>
              <w:tabs>
                <w:tab w:val="left" w:pos="1115"/>
              </w:tabs>
              <w:rPr>
                <w:sz w:val="24"/>
                <w:szCs w:val="24"/>
              </w:rPr>
            </w:pPr>
            <w:r w:rsidRPr="00072281">
              <w:rPr>
                <w:sz w:val="24"/>
                <w:szCs w:val="24"/>
              </w:rPr>
              <w:t>Муниципальное ка</w:t>
            </w:r>
            <w:r>
              <w:rPr>
                <w:sz w:val="24"/>
                <w:szCs w:val="24"/>
              </w:rPr>
              <w:t>зенное общеобразовательное учреждение «</w:t>
            </w:r>
            <w:proofErr w:type="spellStart"/>
            <w:r>
              <w:rPr>
                <w:sz w:val="24"/>
                <w:szCs w:val="24"/>
              </w:rPr>
              <w:t>Корниловская</w:t>
            </w:r>
            <w:proofErr w:type="spellEnd"/>
            <w:r>
              <w:rPr>
                <w:sz w:val="24"/>
                <w:szCs w:val="24"/>
              </w:rPr>
              <w:t xml:space="preserve"> сред</w:t>
            </w:r>
            <w:r w:rsidRPr="00072281">
              <w:rPr>
                <w:sz w:val="24"/>
                <w:szCs w:val="24"/>
              </w:rPr>
              <w:t>няя общеобразовательная</w:t>
            </w:r>
          </w:p>
        </w:tc>
        <w:tc>
          <w:tcPr>
            <w:tcW w:w="1139" w:type="pct"/>
          </w:tcPr>
          <w:p w:rsidR="00EA203D" w:rsidRDefault="00072281" w:rsidP="00456E44">
            <w:pPr>
              <w:tabs>
                <w:tab w:val="left" w:pos="1115"/>
              </w:tabs>
              <w:jc w:val="center"/>
              <w:rPr>
                <w:sz w:val="24"/>
                <w:szCs w:val="24"/>
              </w:rPr>
            </w:pPr>
            <w:r w:rsidRPr="00072281">
              <w:rPr>
                <w:sz w:val="24"/>
                <w:szCs w:val="24"/>
              </w:rPr>
              <w:t xml:space="preserve">658735 </w:t>
            </w:r>
          </w:p>
          <w:p w:rsidR="00072281" w:rsidRPr="00072281" w:rsidRDefault="00072281" w:rsidP="00456E44">
            <w:pPr>
              <w:tabs>
                <w:tab w:val="left" w:pos="1115"/>
              </w:tabs>
              <w:jc w:val="center"/>
              <w:rPr>
                <w:sz w:val="24"/>
                <w:szCs w:val="24"/>
              </w:rPr>
            </w:pPr>
            <w:r w:rsidRPr="00072281">
              <w:rPr>
                <w:sz w:val="24"/>
                <w:szCs w:val="24"/>
              </w:rPr>
              <w:t xml:space="preserve">с. </w:t>
            </w:r>
            <w:proofErr w:type="spellStart"/>
            <w:r w:rsidRPr="00072281">
              <w:rPr>
                <w:sz w:val="24"/>
                <w:szCs w:val="24"/>
              </w:rPr>
              <w:t>Корнилово</w:t>
            </w:r>
            <w:proofErr w:type="spellEnd"/>
            <w:r w:rsidRPr="00072281">
              <w:rPr>
                <w:sz w:val="24"/>
                <w:szCs w:val="24"/>
              </w:rPr>
              <w:t>, ул. Каменская, 82</w:t>
            </w:r>
          </w:p>
        </w:tc>
        <w:tc>
          <w:tcPr>
            <w:tcW w:w="982" w:type="pct"/>
          </w:tcPr>
          <w:p w:rsidR="00072281" w:rsidRPr="00072281" w:rsidRDefault="00072281" w:rsidP="00456E44">
            <w:pPr>
              <w:tabs>
                <w:tab w:val="left" w:pos="1115"/>
              </w:tabs>
              <w:jc w:val="center"/>
              <w:rPr>
                <w:sz w:val="24"/>
                <w:szCs w:val="24"/>
              </w:rPr>
            </w:pPr>
            <w:proofErr w:type="spellStart"/>
            <w:r w:rsidRPr="00072281">
              <w:rPr>
                <w:sz w:val="24"/>
                <w:szCs w:val="24"/>
              </w:rPr>
              <w:t>Плющева</w:t>
            </w:r>
            <w:proofErr w:type="spellEnd"/>
            <w:r w:rsidRPr="00072281">
              <w:rPr>
                <w:sz w:val="24"/>
                <w:szCs w:val="24"/>
              </w:rPr>
              <w:t xml:space="preserve"> Наталья Петровна</w:t>
            </w:r>
          </w:p>
        </w:tc>
      </w:tr>
      <w:tr w:rsidR="00072281" w:rsidRPr="00072281" w:rsidTr="00EA203D">
        <w:tc>
          <w:tcPr>
            <w:tcW w:w="453" w:type="pct"/>
          </w:tcPr>
          <w:p w:rsidR="00072281" w:rsidRPr="00072281" w:rsidRDefault="00072281" w:rsidP="00456E44">
            <w:pPr>
              <w:tabs>
                <w:tab w:val="left" w:pos="1115"/>
              </w:tabs>
              <w:jc w:val="center"/>
              <w:rPr>
                <w:sz w:val="24"/>
                <w:szCs w:val="24"/>
              </w:rPr>
            </w:pPr>
            <w:r>
              <w:rPr>
                <w:sz w:val="24"/>
                <w:szCs w:val="24"/>
              </w:rPr>
              <w:t>2.</w:t>
            </w:r>
          </w:p>
        </w:tc>
        <w:tc>
          <w:tcPr>
            <w:tcW w:w="2426" w:type="pct"/>
          </w:tcPr>
          <w:p w:rsidR="00072281" w:rsidRPr="00072281" w:rsidRDefault="00072281" w:rsidP="00EA203D">
            <w:pPr>
              <w:tabs>
                <w:tab w:val="left" w:pos="1115"/>
              </w:tabs>
              <w:rPr>
                <w:sz w:val="24"/>
                <w:szCs w:val="24"/>
              </w:rPr>
            </w:pPr>
            <w:r w:rsidRPr="00072281">
              <w:rPr>
                <w:sz w:val="24"/>
                <w:szCs w:val="24"/>
              </w:rPr>
              <w:t>филиал МБДОУ «Детский сад № 189 «Солнышко»</w:t>
            </w:r>
          </w:p>
          <w:p w:rsidR="00072281" w:rsidRPr="00072281" w:rsidRDefault="00072281" w:rsidP="00EA203D">
            <w:pPr>
              <w:tabs>
                <w:tab w:val="left" w:pos="1115"/>
              </w:tabs>
              <w:rPr>
                <w:sz w:val="24"/>
                <w:szCs w:val="24"/>
              </w:rPr>
            </w:pPr>
            <w:r w:rsidRPr="00072281">
              <w:rPr>
                <w:sz w:val="24"/>
                <w:szCs w:val="24"/>
              </w:rPr>
              <w:t xml:space="preserve">с. </w:t>
            </w:r>
            <w:proofErr w:type="spellStart"/>
            <w:r w:rsidRPr="00072281">
              <w:rPr>
                <w:sz w:val="24"/>
                <w:szCs w:val="24"/>
              </w:rPr>
              <w:t>Корнилово</w:t>
            </w:r>
            <w:proofErr w:type="spellEnd"/>
          </w:p>
        </w:tc>
        <w:tc>
          <w:tcPr>
            <w:tcW w:w="1139" w:type="pct"/>
          </w:tcPr>
          <w:p w:rsidR="00EA203D" w:rsidRDefault="00072281" w:rsidP="00456E44">
            <w:pPr>
              <w:tabs>
                <w:tab w:val="left" w:pos="1115"/>
              </w:tabs>
              <w:jc w:val="center"/>
              <w:rPr>
                <w:sz w:val="24"/>
                <w:szCs w:val="24"/>
              </w:rPr>
            </w:pPr>
            <w:r w:rsidRPr="00072281">
              <w:rPr>
                <w:sz w:val="24"/>
                <w:szCs w:val="24"/>
              </w:rPr>
              <w:t xml:space="preserve">658735 Каменский район </w:t>
            </w:r>
          </w:p>
          <w:p w:rsidR="00072281" w:rsidRPr="00072281" w:rsidRDefault="00072281" w:rsidP="00456E44">
            <w:pPr>
              <w:tabs>
                <w:tab w:val="left" w:pos="1115"/>
              </w:tabs>
              <w:jc w:val="center"/>
              <w:rPr>
                <w:sz w:val="24"/>
                <w:szCs w:val="24"/>
              </w:rPr>
            </w:pPr>
            <w:r w:rsidRPr="00072281">
              <w:rPr>
                <w:sz w:val="24"/>
                <w:szCs w:val="24"/>
              </w:rPr>
              <w:t xml:space="preserve">с. </w:t>
            </w:r>
            <w:proofErr w:type="spellStart"/>
            <w:r w:rsidRPr="00072281">
              <w:rPr>
                <w:sz w:val="24"/>
                <w:szCs w:val="24"/>
              </w:rPr>
              <w:t>Корнилово</w:t>
            </w:r>
            <w:proofErr w:type="spellEnd"/>
            <w:r w:rsidRPr="00072281">
              <w:rPr>
                <w:sz w:val="24"/>
                <w:szCs w:val="24"/>
              </w:rPr>
              <w:t>, ул. Алтайская 37</w:t>
            </w:r>
          </w:p>
        </w:tc>
        <w:tc>
          <w:tcPr>
            <w:tcW w:w="982" w:type="pct"/>
          </w:tcPr>
          <w:p w:rsidR="00072281" w:rsidRPr="00072281" w:rsidRDefault="00072281" w:rsidP="00456E44">
            <w:pPr>
              <w:tabs>
                <w:tab w:val="left" w:pos="1115"/>
              </w:tabs>
              <w:jc w:val="center"/>
              <w:rPr>
                <w:sz w:val="24"/>
                <w:szCs w:val="24"/>
              </w:rPr>
            </w:pPr>
            <w:r>
              <w:rPr>
                <w:sz w:val="24"/>
                <w:szCs w:val="24"/>
              </w:rPr>
              <w:t>Сорокина Ирина Алексеевна</w:t>
            </w:r>
          </w:p>
        </w:tc>
      </w:tr>
    </w:tbl>
    <w:p w:rsidR="00AE4025" w:rsidRDefault="00AE4025" w:rsidP="00EA203D">
      <w:pPr>
        <w:widowControl/>
        <w:autoSpaceDE/>
        <w:autoSpaceDN/>
        <w:jc w:val="center"/>
        <w:rPr>
          <w:sz w:val="28"/>
        </w:rPr>
      </w:pPr>
    </w:p>
    <w:p w:rsidR="00583C39" w:rsidRDefault="00B37ABA" w:rsidP="0008102A">
      <w:pPr>
        <w:widowControl/>
        <w:autoSpaceDE/>
        <w:autoSpaceDN/>
        <w:jc w:val="center"/>
        <w:outlineLvl w:val="2"/>
        <w:rPr>
          <w:sz w:val="28"/>
        </w:rPr>
      </w:pPr>
      <w:bookmarkStart w:id="79" w:name="_Toc83903439"/>
      <w:bookmarkStart w:id="80" w:name="_Toc83903581"/>
      <w:r>
        <w:rPr>
          <w:sz w:val="28"/>
        </w:rPr>
        <w:t>2.9.</w:t>
      </w:r>
      <w:r w:rsidR="009F6C42">
        <w:rPr>
          <w:sz w:val="28"/>
        </w:rPr>
        <w:t>5</w:t>
      </w:r>
      <w:r>
        <w:rPr>
          <w:sz w:val="28"/>
        </w:rPr>
        <w:t xml:space="preserve">. </w:t>
      </w:r>
      <w:r w:rsidRPr="00B37ABA">
        <w:rPr>
          <w:sz w:val="28"/>
        </w:rPr>
        <w:t>Объекты обеспечения пожарной безопасности на территории</w:t>
      </w:r>
      <w:r>
        <w:rPr>
          <w:sz w:val="28"/>
        </w:rPr>
        <w:t xml:space="preserve"> </w:t>
      </w:r>
      <w:r w:rsidR="00062393">
        <w:rPr>
          <w:sz w:val="28"/>
        </w:rPr>
        <w:t>МО </w:t>
      </w:r>
      <w:proofErr w:type="spellStart"/>
      <w:r>
        <w:rPr>
          <w:sz w:val="28"/>
        </w:rPr>
        <w:t>Корниловский</w:t>
      </w:r>
      <w:proofErr w:type="spellEnd"/>
      <w:r>
        <w:rPr>
          <w:sz w:val="28"/>
        </w:rPr>
        <w:t xml:space="preserve"> сельсовет</w:t>
      </w:r>
      <w:bookmarkEnd w:id="79"/>
      <w:bookmarkEnd w:id="80"/>
    </w:p>
    <w:p w:rsidR="0008102A" w:rsidRDefault="0008102A" w:rsidP="0008102A">
      <w:pPr>
        <w:widowControl/>
        <w:autoSpaceDE/>
        <w:autoSpaceDN/>
        <w:jc w:val="center"/>
        <w:rPr>
          <w:sz w:val="28"/>
        </w:rPr>
      </w:pPr>
    </w:p>
    <w:p w:rsidR="007E2368" w:rsidRDefault="007E2368" w:rsidP="007E2368">
      <w:pPr>
        <w:tabs>
          <w:tab w:val="left" w:pos="1115"/>
        </w:tabs>
        <w:ind w:firstLine="709"/>
        <w:jc w:val="both"/>
        <w:rPr>
          <w:sz w:val="28"/>
        </w:rPr>
      </w:pPr>
      <w:r>
        <w:rPr>
          <w:sz w:val="28"/>
        </w:rPr>
        <w:t xml:space="preserve">На территории с. </w:t>
      </w:r>
      <w:proofErr w:type="spellStart"/>
      <w:r>
        <w:rPr>
          <w:sz w:val="28"/>
        </w:rPr>
        <w:t>Корнилово</w:t>
      </w:r>
      <w:proofErr w:type="spellEnd"/>
      <w:r>
        <w:rPr>
          <w:sz w:val="28"/>
        </w:rPr>
        <w:t xml:space="preserve"> расположена пожарная часть государственной противопожарной службы № 25. Относится к </w:t>
      </w:r>
      <w:r>
        <w:rPr>
          <w:sz w:val="28"/>
          <w:lang w:val="en-US"/>
        </w:rPr>
        <w:t>V</w:t>
      </w:r>
      <w:r>
        <w:rPr>
          <w:sz w:val="28"/>
        </w:rPr>
        <w:t xml:space="preserve"> типу пожарных депо. Имеется 1 пожарный автомобиль.</w:t>
      </w:r>
    </w:p>
    <w:p w:rsidR="007E2368" w:rsidRDefault="007E2368" w:rsidP="007E2368">
      <w:pPr>
        <w:tabs>
          <w:tab w:val="left" w:pos="1115"/>
        </w:tabs>
        <w:ind w:firstLine="709"/>
        <w:jc w:val="both"/>
        <w:rPr>
          <w:sz w:val="28"/>
        </w:rPr>
      </w:pPr>
      <w:r>
        <w:rPr>
          <w:sz w:val="28"/>
        </w:rPr>
        <w:t>Также к тушению пожаров привлекаются четыре нештатных аварийно-спасательных формирования.</w:t>
      </w:r>
    </w:p>
    <w:p w:rsidR="00BD36DB" w:rsidRDefault="00BD36DB" w:rsidP="007E2368">
      <w:pPr>
        <w:tabs>
          <w:tab w:val="left" w:pos="1115"/>
        </w:tabs>
        <w:ind w:firstLine="709"/>
        <w:jc w:val="both"/>
        <w:rPr>
          <w:sz w:val="28"/>
        </w:rPr>
      </w:pPr>
      <w:r>
        <w:rPr>
          <w:sz w:val="28"/>
        </w:rPr>
        <w:t xml:space="preserve">На территории с. </w:t>
      </w:r>
      <w:proofErr w:type="spellStart"/>
      <w:r>
        <w:rPr>
          <w:sz w:val="28"/>
        </w:rPr>
        <w:t>Корнилово</w:t>
      </w:r>
      <w:proofErr w:type="spellEnd"/>
      <w:r>
        <w:rPr>
          <w:sz w:val="28"/>
        </w:rPr>
        <w:t xml:space="preserve"> установлена металлическая пожарная наблюдательная вышка высотой 35 м, а также полностью укомплектованный </w:t>
      </w:r>
      <w:r w:rsidRPr="00BD36DB">
        <w:rPr>
          <w:sz w:val="28"/>
        </w:rPr>
        <w:lastRenderedPageBreak/>
        <w:t>пункт сосредоточения противопожарного инвентаря</w:t>
      </w:r>
      <w:r>
        <w:rPr>
          <w:sz w:val="28"/>
        </w:rPr>
        <w:t>.</w:t>
      </w:r>
    </w:p>
    <w:p w:rsidR="00BD36DB" w:rsidRDefault="00BD36DB" w:rsidP="007E2368">
      <w:pPr>
        <w:tabs>
          <w:tab w:val="left" w:pos="1115"/>
        </w:tabs>
        <w:ind w:firstLine="709"/>
        <w:jc w:val="both"/>
        <w:rPr>
          <w:sz w:val="28"/>
        </w:rPr>
      </w:pPr>
      <w:r>
        <w:rPr>
          <w:sz w:val="28"/>
        </w:rPr>
        <w:t>Средствами оповещения о чрезвычайных ситуациях являются: эфир радио «Россия», радио «</w:t>
      </w:r>
      <w:r>
        <w:rPr>
          <w:sz w:val="28"/>
          <w:lang w:val="en-US"/>
        </w:rPr>
        <w:t>Heart</w:t>
      </w:r>
      <w:r w:rsidRPr="00BD36DB">
        <w:rPr>
          <w:sz w:val="28"/>
        </w:rPr>
        <w:t xml:space="preserve"> </w:t>
      </w:r>
      <w:r>
        <w:rPr>
          <w:sz w:val="28"/>
          <w:lang w:val="en-US"/>
        </w:rPr>
        <w:t>FM</w:t>
      </w:r>
      <w:r>
        <w:rPr>
          <w:sz w:val="28"/>
        </w:rPr>
        <w:t xml:space="preserve">», сирена С-28, </w:t>
      </w:r>
      <w:r w:rsidR="0018125C">
        <w:rPr>
          <w:sz w:val="28"/>
        </w:rPr>
        <w:t xml:space="preserve">сигнальная громкоговорящая установка на автомобиле Администрации района и автомобилях полиции. </w:t>
      </w:r>
    </w:p>
    <w:p w:rsidR="0018125C" w:rsidRDefault="0018125C" w:rsidP="007E2368">
      <w:pPr>
        <w:tabs>
          <w:tab w:val="left" w:pos="1115"/>
        </w:tabs>
        <w:ind w:firstLine="709"/>
        <w:jc w:val="both"/>
        <w:rPr>
          <w:sz w:val="28"/>
        </w:rPr>
      </w:pPr>
      <w:r>
        <w:rPr>
          <w:sz w:val="28"/>
        </w:rPr>
        <w:t>Средства информирования населения – официальный сайт Администрации района, информационные стенды в общественных местах.</w:t>
      </w:r>
    </w:p>
    <w:p w:rsidR="001B039A" w:rsidRPr="00BD36DB" w:rsidRDefault="001B039A" w:rsidP="007E2368">
      <w:pPr>
        <w:tabs>
          <w:tab w:val="left" w:pos="1115"/>
        </w:tabs>
        <w:ind w:firstLine="709"/>
        <w:jc w:val="both"/>
        <w:rPr>
          <w:sz w:val="28"/>
        </w:rPr>
      </w:pPr>
      <w:r>
        <w:rPr>
          <w:sz w:val="28"/>
        </w:rPr>
        <w:t xml:space="preserve">На территории с. </w:t>
      </w:r>
      <w:proofErr w:type="spellStart"/>
      <w:r>
        <w:rPr>
          <w:sz w:val="28"/>
        </w:rPr>
        <w:t>Корнилово</w:t>
      </w:r>
      <w:proofErr w:type="spellEnd"/>
      <w:r>
        <w:rPr>
          <w:sz w:val="28"/>
        </w:rPr>
        <w:t xml:space="preserve"> действует пункт временного размещения населения, пострадавшего при возникновении (угрозе возникновения) чрезвычайных ситуаций природного и техногенного характера в здании МБОУ «</w:t>
      </w:r>
      <w:proofErr w:type="spellStart"/>
      <w:r>
        <w:rPr>
          <w:sz w:val="28"/>
        </w:rPr>
        <w:t>Корниловская</w:t>
      </w:r>
      <w:proofErr w:type="spellEnd"/>
      <w:r>
        <w:rPr>
          <w:sz w:val="28"/>
        </w:rPr>
        <w:t xml:space="preserve"> средняя общеобразовательная школа», вместимостью 250 человек.</w:t>
      </w:r>
    </w:p>
    <w:p w:rsidR="007E2368" w:rsidRPr="007E2368" w:rsidRDefault="007E2368" w:rsidP="007E2368">
      <w:pPr>
        <w:tabs>
          <w:tab w:val="left" w:pos="1115"/>
        </w:tabs>
        <w:ind w:firstLine="709"/>
        <w:jc w:val="both"/>
        <w:rPr>
          <w:sz w:val="28"/>
        </w:rPr>
      </w:pPr>
      <w:r w:rsidRPr="007E2368">
        <w:rPr>
          <w:sz w:val="28"/>
        </w:rPr>
        <w:t>На основании федерального закона от 06.10.2003 г № 131-ФЗ «Об общих принципах организации местного</w:t>
      </w:r>
      <w:r>
        <w:rPr>
          <w:sz w:val="28"/>
        </w:rPr>
        <w:t xml:space="preserve"> самоуправления в Российской Фе</w:t>
      </w:r>
      <w:r w:rsidRPr="007E2368">
        <w:rPr>
          <w:sz w:val="28"/>
        </w:rPr>
        <w:t xml:space="preserve">дерации», устава </w:t>
      </w:r>
      <w:r>
        <w:rPr>
          <w:sz w:val="28"/>
        </w:rPr>
        <w:t>сельсовета</w:t>
      </w:r>
      <w:r w:rsidRPr="007E2368">
        <w:rPr>
          <w:sz w:val="28"/>
        </w:rPr>
        <w:t>, в</w:t>
      </w:r>
      <w:r>
        <w:rPr>
          <w:sz w:val="28"/>
        </w:rPr>
        <w:t xml:space="preserve"> целях предупреждения и ликвида</w:t>
      </w:r>
      <w:r w:rsidRPr="007E2368">
        <w:rPr>
          <w:sz w:val="28"/>
        </w:rPr>
        <w:t>ции чрезвычайных ситуаций, обеспечения пожарной безопас</w:t>
      </w:r>
      <w:r>
        <w:rPr>
          <w:sz w:val="28"/>
        </w:rPr>
        <w:t>ности в насе</w:t>
      </w:r>
      <w:r w:rsidRPr="007E2368">
        <w:rPr>
          <w:sz w:val="28"/>
        </w:rPr>
        <w:t>ленных пунктах поселения реализуется к</w:t>
      </w:r>
      <w:r>
        <w:rPr>
          <w:sz w:val="28"/>
        </w:rPr>
        <w:t>омплекс организационных, методи</w:t>
      </w:r>
      <w:r w:rsidRPr="007E2368">
        <w:rPr>
          <w:sz w:val="28"/>
        </w:rPr>
        <w:t>ческих и технических мероприятий, обес</w:t>
      </w:r>
      <w:r>
        <w:rPr>
          <w:sz w:val="28"/>
        </w:rPr>
        <w:t>печивающих достижение поставлен</w:t>
      </w:r>
      <w:r w:rsidRPr="007E2368">
        <w:rPr>
          <w:sz w:val="28"/>
        </w:rPr>
        <w:t>ной цели, и направленных на укрепление</w:t>
      </w:r>
      <w:r>
        <w:rPr>
          <w:sz w:val="28"/>
        </w:rPr>
        <w:t xml:space="preserve"> пожарной безопасности в муници</w:t>
      </w:r>
      <w:r w:rsidRPr="007E2368">
        <w:rPr>
          <w:sz w:val="28"/>
        </w:rPr>
        <w:t>пальном образовании. Также на обеспечение пожарной безопасности направлены планировочные, конструкти</w:t>
      </w:r>
      <w:r>
        <w:rPr>
          <w:sz w:val="28"/>
        </w:rPr>
        <w:t>вные и инженерные решения проек</w:t>
      </w:r>
      <w:r w:rsidRPr="007E2368">
        <w:rPr>
          <w:sz w:val="28"/>
        </w:rPr>
        <w:t>та</w:t>
      </w:r>
      <w:r>
        <w:rPr>
          <w:sz w:val="28"/>
        </w:rPr>
        <w:t>.</w:t>
      </w:r>
    </w:p>
    <w:p w:rsidR="007E2368" w:rsidRPr="007E2368" w:rsidRDefault="007E2368" w:rsidP="007E2368">
      <w:pPr>
        <w:tabs>
          <w:tab w:val="left" w:pos="1115"/>
        </w:tabs>
        <w:ind w:firstLine="709"/>
        <w:jc w:val="both"/>
        <w:rPr>
          <w:sz w:val="28"/>
        </w:rPr>
      </w:pPr>
      <w:r w:rsidRPr="007E2368">
        <w:rPr>
          <w:sz w:val="28"/>
        </w:rPr>
        <w:t>В пределах зон жилых застроек, общественно-деловых зон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w:t>
      </w:r>
      <w:r>
        <w:rPr>
          <w:sz w:val="28"/>
        </w:rPr>
        <w:t>бразовательных учреждений, учре</w:t>
      </w:r>
      <w:r w:rsidRPr="007E2368">
        <w:rPr>
          <w:sz w:val="28"/>
        </w:rPr>
        <w:t>ждений здравоохранения и отдыха устанав</w:t>
      </w:r>
      <w:r>
        <w:rPr>
          <w:sz w:val="28"/>
        </w:rPr>
        <w:t>ливается в соответствии с требо</w:t>
      </w:r>
      <w:r w:rsidRPr="007E2368">
        <w:rPr>
          <w:sz w:val="28"/>
        </w:rPr>
        <w:t>ваниями Федерального закона от 22.07.2008 № 123 «Технический регламент о требованиях пожарной безопасности»</w:t>
      </w:r>
      <w:r w:rsidR="00BD36DB">
        <w:rPr>
          <w:sz w:val="28"/>
        </w:rPr>
        <w:t xml:space="preserve"> (далее – Технический регламент)</w:t>
      </w:r>
      <w:r w:rsidRPr="007E2368">
        <w:rPr>
          <w:sz w:val="28"/>
        </w:rPr>
        <w:t>.</w:t>
      </w:r>
    </w:p>
    <w:p w:rsidR="00B37ABA" w:rsidRDefault="00BD36DB" w:rsidP="00B37ABA">
      <w:pPr>
        <w:tabs>
          <w:tab w:val="left" w:pos="1115"/>
        </w:tabs>
        <w:ind w:firstLine="709"/>
        <w:jc w:val="both"/>
        <w:rPr>
          <w:sz w:val="28"/>
        </w:rPr>
      </w:pPr>
      <w:r>
        <w:rPr>
          <w:sz w:val="28"/>
        </w:rPr>
        <w:t xml:space="preserve">Техническим регламентом установлены нормативы прибытия первого подразделения </w:t>
      </w:r>
      <w:r w:rsidRPr="00BD36DB">
        <w:rPr>
          <w:sz w:val="28"/>
        </w:rPr>
        <w:t>к месту вызова в сельских поселениях</w:t>
      </w:r>
      <w:r>
        <w:rPr>
          <w:sz w:val="28"/>
        </w:rPr>
        <w:t xml:space="preserve"> составляющие 20 минут. Согласно данным Администрации Каменского района по делам ГО и ЧС данный норматив выполняется.</w:t>
      </w:r>
    </w:p>
    <w:p w:rsidR="00B37ABA" w:rsidRDefault="00BD36DB" w:rsidP="00B37ABA">
      <w:pPr>
        <w:tabs>
          <w:tab w:val="left" w:pos="1115"/>
        </w:tabs>
        <w:ind w:firstLine="709"/>
        <w:jc w:val="both"/>
        <w:rPr>
          <w:sz w:val="28"/>
        </w:rPr>
      </w:pPr>
      <w:r>
        <w:rPr>
          <w:sz w:val="28"/>
        </w:rPr>
        <w:t xml:space="preserve">Источниками противопожарного водоснабжения на территории </w:t>
      </w:r>
      <w:proofErr w:type="spellStart"/>
      <w:r>
        <w:rPr>
          <w:sz w:val="28"/>
        </w:rPr>
        <w:t>Корниловского</w:t>
      </w:r>
      <w:proofErr w:type="spellEnd"/>
      <w:r>
        <w:rPr>
          <w:sz w:val="28"/>
        </w:rPr>
        <w:t xml:space="preserve"> сельсовета являются противопожарные гидранты в количестве 23 единиц, естественный водоем – р. </w:t>
      </w:r>
      <w:proofErr w:type="spellStart"/>
      <w:r>
        <w:rPr>
          <w:sz w:val="28"/>
        </w:rPr>
        <w:t>Прослауха</w:t>
      </w:r>
      <w:proofErr w:type="spellEnd"/>
      <w:r>
        <w:rPr>
          <w:sz w:val="28"/>
        </w:rPr>
        <w:t>, а также водонапорная башня с оборудованным устройством забора воды.</w:t>
      </w:r>
    </w:p>
    <w:p w:rsidR="009E0892" w:rsidRDefault="001A1FD0">
      <w:pPr>
        <w:widowControl/>
        <w:autoSpaceDE/>
        <w:autoSpaceDN/>
        <w:spacing w:after="160" w:line="259" w:lineRule="auto"/>
        <w:rPr>
          <w:sz w:val="28"/>
        </w:rPr>
        <w:sectPr w:rsidR="009E0892" w:rsidSect="004D7182">
          <w:pgSz w:w="11906" w:h="16838"/>
          <w:pgMar w:top="1134" w:right="850" w:bottom="1134" w:left="1701" w:header="708" w:footer="708" w:gutter="0"/>
          <w:cols w:space="708"/>
          <w:docGrid w:linePitch="360"/>
        </w:sectPr>
      </w:pPr>
      <w:r>
        <w:rPr>
          <w:sz w:val="28"/>
        </w:rPr>
        <w:br w:type="page"/>
      </w:r>
    </w:p>
    <w:p w:rsidR="001A1FD0" w:rsidRDefault="001A1FD0" w:rsidP="001A1FD0">
      <w:pPr>
        <w:pStyle w:val="a9"/>
        <w:numPr>
          <w:ilvl w:val="0"/>
          <w:numId w:val="2"/>
        </w:numPr>
        <w:tabs>
          <w:tab w:val="left" w:pos="1115"/>
        </w:tabs>
        <w:ind w:left="1066" w:hanging="357"/>
        <w:jc w:val="center"/>
        <w:outlineLvl w:val="0"/>
        <w:rPr>
          <w:b/>
          <w:sz w:val="28"/>
        </w:rPr>
      </w:pPr>
      <w:bookmarkStart w:id="81" w:name="_Toc83903440"/>
      <w:bookmarkStart w:id="82" w:name="_Toc83903582"/>
      <w:r w:rsidRPr="001A1FD0">
        <w:rPr>
          <w:b/>
          <w:sz w:val="28"/>
        </w:rPr>
        <w:lastRenderedPageBreak/>
        <w:t>ТЕХНИКО-ЭКОНОМИЧЕСКОЕ ОБОСНОВАНИЕ ПРОЕ</w:t>
      </w:r>
      <w:r w:rsidRPr="00B32039">
        <w:rPr>
          <w:b/>
          <w:sz w:val="28"/>
        </w:rPr>
        <w:t>К</w:t>
      </w:r>
      <w:r w:rsidRPr="001A1FD0">
        <w:rPr>
          <w:b/>
          <w:sz w:val="28"/>
        </w:rPr>
        <w:t>ТА</w:t>
      </w:r>
      <w:bookmarkEnd w:id="81"/>
      <w:bookmarkEnd w:id="82"/>
    </w:p>
    <w:p w:rsidR="00B32039" w:rsidRDefault="00B32039" w:rsidP="00B32039">
      <w:pPr>
        <w:pStyle w:val="a9"/>
        <w:tabs>
          <w:tab w:val="left" w:pos="1115"/>
        </w:tabs>
        <w:ind w:left="0" w:firstLine="709"/>
        <w:rPr>
          <w:sz w:val="28"/>
        </w:rPr>
      </w:pPr>
    </w:p>
    <w:p w:rsidR="00B32039" w:rsidRDefault="00DA3822" w:rsidP="00DA3822">
      <w:pPr>
        <w:pStyle w:val="a9"/>
        <w:tabs>
          <w:tab w:val="left" w:pos="1115"/>
        </w:tabs>
        <w:ind w:left="0" w:firstLine="709"/>
        <w:jc w:val="right"/>
        <w:rPr>
          <w:sz w:val="28"/>
        </w:rPr>
      </w:pPr>
      <w:r>
        <w:rPr>
          <w:sz w:val="28"/>
        </w:rPr>
        <w:t>Таблица 3-1.</w:t>
      </w:r>
    </w:p>
    <w:p w:rsidR="00197B05" w:rsidRDefault="00DA3822" w:rsidP="00DA3822">
      <w:pPr>
        <w:pStyle w:val="a9"/>
        <w:tabs>
          <w:tab w:val="left" w:pos="1115"/>
        </w:tabs>
        <w:ind w:left="0" w:firstLine="709"/>
        <w:jc w:val="center"/>
        <w:rPr>
          <w:sz w:val="28"/>
        </w:rPr>
      </w:pPr>
      <w:r w:rsidRPr="00DA3822">
        <w:rPr>
          <w:sz w:val="28"/>
        </w:rPr>
        <w:t xml:space="preserve">Основные технико-экономические показатели генерального плана </w:t>
      </w:r>
      <w:proofErr w:type="spellStart"/>
      <w:r>
        <w:rPr>
          <w:sz w:val="28"/>
        </w:rPr>
        <w:t>Корниловского</w:t>
      </w:r>
      <w:proofErr w:type="spellEnd"/>
      <w:r>
        <w:rPr>
          <w:sz w:val="28"/>
        </w:rPr>
        <w:t xml:space="preserve"> сельсовета</w:t>
      </w:r>
    </w:p>
    <w:p w:rsidR="00DA3822" w:rsidRDefault="00DA3822" w:rsidP="00DA3822">
      <w:pPr>
        <w:pStyle w:val="a9"/>
        <w:tabs>
          <w:tab w:val="left" w:pos="1115"/>
        </w:tabs>
        <w:ind w:left="0" w:firstLine="709"/>
        <w:jc w:val="center"/>
        <w:rPr>
          <w:sz w:val="28"/>
        </w:rPr>
      </w:pPr>
      <w:r w:rsidRPr="00DA3822">
        <w:rPr>
          <w:sz w:val="28"/>
        </w:rPr>
        <w:t xml:space="preserve"> </w:t>
      </w:r>
      <w:r>
        <w:rPr>
          <w:sz w:val="28"/>
        </w:rPr>
        <w:t>Каменского</w:t>
      </w:r>
      <w:r w:rsidRPr="00DA3822">
        <w:rPr>
          <w:sz w:val="28"/>
        </w:rPr>
        <w:t xml:space="preserve"> района </w:t>
      </w:r>
      <w:r>
        <w:rPr>
          <w:sz w:val="28"/>
        </w:rPr>
        <w:t>Алтайского края</w:t>
      </w:r>
    </w:p>
    <w:tbl>
      <w:tblPr>
        <w:tblStyle w:val="ab"/>
        <w:tblW w:w="0" w:type="auto"/>
        <w:tblLook w:val="04A0" w:firstRow="1" w:lastRow="0" w:firstColumn="1" w:lastColumn="0" w:noHBand="0" w:noVBand="1"/>
      </w:tblPr>
      <w:tblGrid>
        <w:gridCol w:w="822"/>
        <w:gridCol w:w="4338"/>
        <w:gridCol w:w="1467"/>
        <w:gridCol w:w="2157"/>
        <w:gridCol w:w="1843"/>
        <w:gridCol w:w="2126"/>
        <w:gridCol w:w="1807"/>
      </w:tblGrid>
      <w:tr w:rsidR="00D36A6C" w:rsidRPr="00197B05" w:rsidTr="0033033E">
        <w:tc>
          <w:tcPr>
            <w:tcW w:w="822" w:type="dxa"/>
            <w:vMerge w:val="restart"/>
          </w:tcPr>
          <w:p w:rsidR="00D36A6C" w:rsidRPr="00D36A6C" w:rsidRDefault="00D36A6C" w:rsidP="00D36A6C">
            <w:pPr>
              <w:jc w:val="center"/>
              <w:rPr>
                <w:sz w:val="24"/>
                <w:szCs w:val="24"/>
              </w:rPr>
            </w:pPr>
            <w:r w:rsidRPr="00D36A6C">
              <w:rPr>
                <w:sz w:val="24"/>
                <w:szCs w:val="24"/>
              </w:rPr>
              <w:t>№ п/п</w:t>
            </w:r>
          </w:p>
          <w:p w:rsidR="00D36A6C" w:rsidRPr="00D36A6C" w:rsidRDefault="00D36A6C" w:rsidP="00D36A6C">
            <w:pPr>
              <w:jc w:val="center"/>
              <w:rPr>
                <w:sz w:val="24"/>
                <w:szCs w:val="24"/>
              </w:rPr>
            </w:pPr>
          </w:p>
        </w:tc>
        <w:tc>
          <w:tcPr>
            <w:tcW w:w="4338" w:type="dxa"/>
            <w:vMerge w:val="restart"/>
          </w:tcPr>
          <w:p w:rsidR="00D36A6C" w:rsidRPr="00D36A6C" w:rsidRDefault="00D36A6C" w:rsidP="00D36A6C">
            <w:pPr>
              <w:jc w:val="center"/>
              <w:rPr>
                <w:sz w:val="24"/>
                <w:szCs w:val="24"/>
              </w:rPr>
            </w:pPr>
            <w:r w:rsidRPr="00D36A6C">
              <w:rPr>
                <w:sz w:val="24"/>
                <w:szCs w:val="24"/>
              </w:rPr>
              <w:t>Наименование показателя</w:t>
            </w:r>
          </w:p>
          <w:p w:rsidR="00D36A6C" w:rsidRPr="00D36A6C" w:rsidRDefault="00D36A6C" w:rsidP="00D36A6C">
            <w:pPr>
              <w:jc w:val="center"/>
              <w:rPr>
                <w:sz w:val="24"/>
                <w:szCs w:val="24"/>
              </w:rPr>
            </w:pPr>
          </w:p>
        </w:tc>
        <w:tc>
          <w:tcPr>
            <w:tcW w:w="1467" w:type="dxa"/>
            <w:vMerge w:val="restart"/>
          </w:tcPr>
          <w:p w:rsidR="00D36A6C" w:rsidRPr="00D36A6C" w:rsidRDefault="00D36A6C" w:rsidP="00D36A6C">
            <w:pPr>
              <w:jc w:val="center"/>
              <w:rPr>
                <w:sz w:val="24"/>
                <w:szCs w:val="24"/>
              </w:rPr>
            </w:pPr>
            <w:r w:rsidRPr="00D36A6C">
              <w:rPr>
                <w:sz w:val="24"/>
                <w:szCs w:val="24"/>
              </w:rPr>
              <w:t>Единица измерения</w:t>
            </w:r>
          </w:p>
          <w:p w:rsidR="00D36A6C" w:rsidRPr="00D36A6C" w:rsidRDefault="00D36A6C" w:rsidP="00D36A6C">
            <w:pPr>
              <w:jc w:val="center"/>
              <w:rPr>
                <w:sz w:val="24"/>
                <w:szCs w:val="24"/>
              </w:rPr>
            </w:pPr>
          </w:p>
        </w:tc>
        <w:tc>
          <w:tcPr>
            <w:tcW w:w="4000" w:type="dxa"/>
            <w:gridSpan w:val="2"/>
          </w:tcPr>
          <w:p w:rsidR="00D36A6C" w:rsidRPr="00D36A6C" w:rsidRDefault="00D36A6C" w:rsidP="00D36A6C">
            <w:pPr>
              <w:jc w:val="center"/>
              <w:rPr>
                <w:sz w:val="24"/>
                <w:szCs w:val="24"/>
              </w:rPr>
            </w:pPr>
            <w:r w:rsidRPr="00D36A6C">
              <w:rPr>
                <w:sz w:val="24"/>
                <w:szCs w:val="24"/>
              </w:rPr>
              <w:t>Современное состояние</w:t>
            </w:r>
          </w:p>
        </w:tc>
        <w:tc>
          <w:tcPr>
            <w:tcW w:w="3933" w:type="dxa"/>
            <w:gridSpan w:val="2"/>
          </w:tcPr>
          <w:p w:rsidR="00D36A6C" w:rsidRPr="00D36A6C" w:rsidRDefault="00D36A6C" w:rsidP="00D36A6C">
            <w:pPr>
              <w:jc w:val="center"/>
              <w:rPr>
                <w:sz w:val="24"/>
                <w:szCs w:val="24"/>
              </w:rPr>
            </w:pPr>
            <w:r w:rsidRPr="00D36A6C">
              <w:rPr>
                <w:sz w:val="24"/>
                <w:szCs w:val="24"/>
              </w:rPr>
              <w:t>Расчетный срок</w:t>
            </w:r>
          </w:p>
        </w:tc>
      </w:tr>
      <w:tr w:rsidR="00D36A6C" w:rsidRPr="00197B05" w:rsidTr="0033033E">
        <w:tc>
          <w:tcPr>
            <w:tcW w:w="822" w:type="dxa"/>
            <w:vMerge/>
          </w:tcPr>
          <w:p w:rsidR="00D36A6C" w:rsidRPr="00D36A6C" w:rsidRDefault="00D36A6C" w:rsidP="00D36A6C">
            <w:pPr>
              <w:pStyle w:val="a9"/>
              <w:tabs>
                <w:tab w:val="left" w:pos="1115"/>
              </w:tabs>
              <w:ind w:left="0"/>
              <w:jc w:val="center"/>
              <w:rPr>
                <w:sz w:val="24"/>
                <w:szCs w:val="24"/>
              </w:rPr>
            </w:pPr>
          </w:p>
        </w:tc>
        <w:tc>
          <w:tcPr>
            <w:tcW w:w="4338" w:type="dxa"/>
            <w:vMerge/>
          </w:tcPr>
          <w:p w:rsidR="00D36A6C" w:rsidRPr="00D36A6C" w:rsidRDefault="00D36A6C" w:rsidP="00D36A6C">
            <w:pPr>
              <w:pStyle w:val="a9"/>
              <w:tabs>
                <w:tab w:val="left" w:pos="1115"/>
              </w:tabs>
              <w:ind w:left="0"/>
              <w:jc w:val="center"/>
              <w:rPr>
                <w:sz w:val="24"/>
                <w:szCs w:val="24"/>
              </w:rPr>
            </w:pPr>
          </w:p>
        </w:tc>
        <w:tc>
          <w:tcPr>
            <w:tcW w:w="1467" w:type="dxa"/>
            <w:vMerge/>
          </w:tcPr>
          <w:p w:rsidR="00D36A6C" w:rsidRPr="00D36A6C" w:rsidRDefault="00D36A6C" w:rsidP="00D36A6C">
            <w:pPr>
              <w:pStyle w:val="a9"/>
              <w:tabs>
                <w:tab w:val="left" w:pos="1115"/>
              </w:tabs>
              <w:ind w:left="0"/>
              <w:jc w:val="center"/>
              <w:rPr>
                <w:sz w:val="24"/>
                <w:szCs w:val="24"/>
              </w:rPr>
            </w:pPr>
          </w:p>
        </w:tc>
        <w:tc>
          <w:tcPr>
            <w:tcW w:w="2157" w:type="dxa"/>
          </w:tcPr>
          <w:p w:rsidR="00D36A6C" w:rsidRPr="00D36A6C" w:rsidRDefault="00D36A6C" w:rsidP="00D36A6C">
            <w:pPr>
              <w:pStyle w:val="a9"/>
              <w:tabs>
                <w:tab w:val="left" w:pos="1115"/>
              </w:tabs>
              <w:ind w:left="0"/>
              <w:jc w:val="center"/>
              <w:rPr>
                <w:sz w:val="24"/>
                <w:szCs w:val="24"/>
              </w:rPr>
            </w:pPr>
            <w:r w:rsidRPr="00D36A6C">
              <w:rPr>
                <w:sz w:val="24"/>
                <w:szCs w:val="24"/>
              </w:rPr>
              <w:t>Муниципальное образование</w:t>
            </w:r>
          </w:p>
        </w:tc>
        <w:tc>
          <w:tcPr>
            <w:tcW w:w="1843" w:type="dxa"/>
          </w:tcPr>
          <w:p w:rsidR="00D36A6C" w:rsidRPr="00D36A6C" w:rsidRDefault="00D36A6C" w:rsidP="00D36A6C">
            <w:pPr>
              <w:pStyle w:val="a9"/>
              <w:tabs>
                <w:tab w:val="left" w:pos="1115"/>
              </w:tabs>
              <w:ind w:left="0"/>
              <w:jc w:val="center"/>
              <w:rPr>
                <w:sz w:val="24"/>
                <w:szCs w:val="24"/>
              </w:rPr>
            </w:pPr>
            <w:r w:rsidRPr="00D36A6C">
              <w:rPr>
                <w:sz w:val="24"/>
                <w:szCs w:val="24"/>
              </w:rPr>
              <w:t xml:space="preserve">с. </w:t>
            </w:r>
            <w:proofErr w:type="spellStart"/>
            <w:r w:rsidRPr="00D36A6C">
              <w:rPr>
                <w:sz w:val="24"/>
                <w:szCs w:val="24"/>
              </w:rPr>
              <w:t>Корнилово</w:t>
            </w:r>
            <w:proofErr w:type="spellEnd"/>
          </w:p>
        </w:tc>
        <w:tc>
          <w:tcPr>
            <w:tcW w:w="2126" w:type="dxa"/>
          </w:tcPr>
          <w:p w:rsidR="00D36A6C" w:rsidRPr="00D36A6C" w:rsidRDefault="00D36A6C" w:rsidP="00D36A6C">
            <w:pPr>
              <w:pStyle w:val="a9"/>
              <w:tabs>
                <w:tab w:val="left" w:pos="1115"/>
              </w:tabs>
              <w:ind w:left="0"/>
              <w:jc w:val="center"/>
              <w:rPr>
                <w:sz w:val="24"/>
                <w:szCs w:val="24"/>
              </w:rPr>
            </w:pPr>
            <w:r w:rsidRPr="00D36A6C">
              <w:rPr>
                <w:sz w:val="24"/>
                <w:szCs w:val="24"/>
              </w:rPr>
              <w:t>Муниципальное образование</w:t>
            </w:r>
          </w:p>
        </w:tc>
        <w:tc>
          <w:tcPr>
            <w:tcW w:w="1807" w:type="dxa"/>
          </w:tcPr>
          <w:p w:rsidR="00D36A6C" w:rsidRPr="00D36A6C" w:rsidRDefault="00D36A6C" w:rsidP="00D36A6C">
            <w:pPr>
              <w:pStyle w:val="a9"/>
              <w:tabs>
                <w:tab w:val="left" w:pos="1115"/>
              </w:tabs>
              <w:ind w:left="0"/>
              <w:jc w:val="center"/>
              <w:rPr>
                <w:sz w:val="24"/>
                <w:szCs w:val="24"/>
              </w:rPr>
            </w:pPr>
            <w:r w:rsidRPr="00D36A6C">
              <w:rPr>
                <w:sz w:val="24"/>
                <w:szCs w:val="24"/>
              </w:rPr>
              <w:t xml:space="preserve">с. </w:t>
            </w:r>
            <w:proofErr w:type="spellStart"/>
            <w:r w:rsidRPr="00D36A6C">
              <w:rPr>
                <w:sz w:val="24"/>
                <w:szCs w:val="24"/>
              </w:rPr>
              <w:t>Корнилово</w:t>
            </w:r>
            <w:proofErr w:type="spellEnd"/>
          </w:p>
        </w:tc>
      </w:tr>
      <w:tr w:rsidR="00D36A6C" w:rsidRPr="00197B05" w:rsidTr="003A11EB">
        <w:tc>
          <w:tcPr>
            <w:tcW w:w="822" w:type="dxa"/>
          </w:tcPr>
          <w:p w:rsidR="00D36A6C" w:rsidRPr="00D36A6C" w:rsidRDefault="00D36A6C" w:rsidP="00D36A6C">
            <w:pPr>
              <w:jc w:val="center"/>
              <w:rPr>
                <w:b/>
                <w:sz w:val="24"/>
                <w:szCs w:val="24"/>
              </w:rPr>
            </w:pPr>
            <w:r w:rsidRPr="00D36A6C">
              <w:rPr>
                <w:b/>
                <w:sz w:val="24"/>
                <w:szCs w:val="24"/>
              </w:rPr>
              <w:t>1</w:t>
            </w:r>
          </w:p>
        </w:tc>
        <w:tc>
          <w:tcPr>
            <w:tcW w:w="4338" w:type="dxa"/>
          </w:tcPr>
          <w:p w:rsidR="00D36A6C" w:rsidRPr="00D36A6C" w:rsidRDefault="00D36A6C" w:rsidP="00D36A6C">
            <w:pPr>
              <w:jc w:val="center"/>
              <w:rPr>
                <w:b/>
                <w:sz w:val="24"/>
                <w:szCs w:val="24"/>
              </w:rPr>
            </w:pPr>
            <w:r w:rsidRPr="00D36A6C">
              <w:rPr>
                <w:b/>
                <w:sz w:val="24"/>
                <w:szCs w:val="24"/>
              </w:rPr>
              <w:t>ТЕРРИТОРИЯ</w:t>
            </w:r>
          </w:p>
        </w:tc>
        <w:tc>
          <w:tcPr>
            <w:tcW w:w="1467" w:type="dxa"/>
          </w:tcPr>
          <w:p w:rsidR="00D36A6C" w:rsidRPr="00D36A6C" w:rsidRDefault="00D36A6C" w:rsidP="00D36A6C">
            <w:pPr>
              <w:jc w:val="center"/>
              <w:rPr>
                <w:sz w:val="24"/>
                <w:szCs w:val="24"/>
              </w:rPr>
            </w:pPr>
          </w:p>
        </w:tc>
        <w:tc>
          <w:tcPr>
            <w:tcW w:w="2157" w:type="dxa"/>
          </w:tcPr>
          <w:p w:rsidR="00D36A6C" w:rsidRPr="00D36A6C" w:rsidRDefault="00D36A6C" w:rsidP="00D36A6C">
            <w:pPr>
              <w:jc w:val="center"/>
              <w:rPr>
                <w:sz w:val="24"/>
                <w:szCs w:val="24"/>
              </w:rPr>
            </w:pPr>
          </w:p>
        </w:tc>
        <w:tc>
          <w:tcPr>
            <w:tcW w:w="1843" w:type="dxa"/>
          </w:tcPr>
          <w:p w:rsidR="00D36A6C" w:rsidRPr="00D36A6C" w:rsidRDefault="00D36A6C" w:rsidP="00D36A6C">
            <w:pPr>
              <w:jc w:val="center"/>
              <w:rPr>
                <w:sz w:val="24"/>
                <w:szCs w:val="24"/>
              </w:rPr>
            </w:pPr>
          </w:p>
        </w:tc>
        <w:tc>
          <w:tcPr>
            <w:tcW w:w="2126" w:type="dxa"/>
          </w:tcPr>
          <w:p w:rsidR="00D36A6C" w:rsidRPr="00D36A6C" w:rsidRDefault="00D36A6C" w:rsidP="00D36A6C">
            <w:pPr>
              <w:jc w:val="center"/>
              <w:rPr>
                <w:sz w:val="24"/>
                <w:szCs w:val="24"/>
              </w:rPr>
            </w:pPr>
          </w:p>
        </w:tc>
        <w:tc>
          <w:tcPr>
            <w:tcW w:w="1807" w:type="dxa"/>
          </w:tcPr>
          <w:p w:rsidR="00D36A6C" w:rsidRPr="00D36A6C" w:rsidRDefault="00D36A6C" w:rsidP="00D36A6C">
            <w:pPr>
              <w:jc w:val="center"/>
              <w:rPr>
                <w:sz w:val="24"/>
                <w:szCs w:val="24"/>
              </w:rPr>
            </w:pPr>
          </w:p>
        </w:tc>
      </w:tr>
      <w:tr w:rsidR="0033033E" w:rsidRPr="00197B05" w:rsidTr="003A11EB">
        <w:tc>
          <w:tcPr>
            <w:tcW w:w="822" w:type="dxa"/>
          </w:tcPr>
          <w:p w:rsidR="0033033E" w:rsidRPr="00D36A6C" w:rsidRDefault="0033033E" w:rsidP="0033033E">
            <w:pPr>
              <w:jc w:val="center"/>
              <w:rPr>
                <w:sz w:val="24"/>
                <w:szCs w:val="24"/>
              </w:rPr>
            </w:pPr>
            <w:r w:rsidRPr="00D36A6C">
              <w:rPr>
                <w:sz w:val="24"/>
                <w:szCs w:val="24"/>
              </w:rPr>
              <w:t>1.1</w:t>
            </w:r>
          </w:p>
        </w:tc>
        <w:tc>
          <w:tcPr>
            <w:tcW w:w="4338" w:type="dxa"/>
          </w:tcPr>
          <w:p w:rsidR="0033033E" w:rsidRPr="00D36A6C" w:rsidRDefault="0033033E" w:rsidP="0033033E">
            <w:pPr>
              <w:rPr>
                <w:sz w:val="24"/>
                <w:szCs w:val="24"/>
              </w:rPr>
            </w:pPr>
            <w:r w:rsidRPr="00D36A6C">
              <w:rPr>
                <w:sz w:val="24"/>
                <w:szCs w:val="24"/>
              </w:rPr>
              <w:t>Площадь территории</w:t>
            </w:r>
          </w:p>
        </w:tc>
        <w:tc>
          <w:tcPr>
            <w:tcW w:w="1467" w:type="dxa"/>
          </w:tcPr>
          <w:p w:rsidR="0033033E" w:rsidRPr="00D36A6C" w:rsidRDefault="0033033E" w:rsidP="0033033E">
            <w:pPr>
              <w:jc w:val="center"/>
              <w:rPr>
                <w:sz w:val="24"/>
                <w:szCs w:val="24"/>
              </w:rPr>
            </w:pPr>
            <w:r w:rsidRPr="00D36A6C">
              <w:rPr>
                <w:sz w:val="24"/>
                <w:szCs w:val="24"/>
              </w:rPr>
              <w:t>га</w:t>
            </w:r>
          </w:p>
        </w:tc>
        <w:tc>
          <w:tcPr>
            <w:tcW w:w="2157" w:type="dxa"/>
          </w:tcPr>
          <w:p w:rsidR="0033033E" w:rsidRPr="00496E7A" w:rsidRDefault="0033033E" w:rsidP="0033033E">
            <w:pPr>
              <w:pStyle w:val="a9"/>
              <w:tabs>
                <w:tab w:val="left" w:pos="1115"/>
              </w:tabs>
              <w:ind w:left="0"/>
              <w:jc w:val="center"/>
              <w:rPr>
                <w:color w:val="000000" w:themeColor="text1"/>
                <w:sz w:val="24"/>
                <w:szCs w:val="24"/>
              </w:rPr>
            </w:pPr>
            <w:r w:rsidRPr="00496E7A">
              <w:rPr>
                <w:color w:val="000000" w:themeColor="text1"/>
                <w:sz w:val="24"/>
                <w:szCs w:val="24"/>
              </w:rPr>
              <w:t>33 942</w:t>
            </w:r>
          </w:p>
        </w:tc>
        <w:tc>
          <w:tcPr>
            <w:tcW w:w="1843" w:type="dxa"/>
          </w:tcPr>
          <w:p w:rsidR="0033033E" w:rsidRPr="00496E7A" w:rsidRDefault="0033033E" w:rsidP="0033033E">
            <w:pPr>
              <w:pStyle w:val="a9"/>
              <w:tabs>
                <w:tab w:val="left" w:pos="1115"/>
              </w:tabs>
              <w:ind w:left="0"/>
              <w:jc w:val="center"/>
              <w:rPr>
                <w:color w:val="000000" w:themeColor="text1"/>
                <w:sz w:val="24"/>
                <w:szCs w:val="24"/>
              </w:rPr>
            </w:pPr>
            <w:r w:rsidRPr="00496E7A">
              <w:rPr>
                <w:color w:val="000000" w:themeColor="text1"/>
                <w:sz w:val="24"/>
                <w:szCs w:val="24"/>
                <w:lang w:val="en-US"/>
              </w:rPr>
              <w:t>695,</w:t>
            </w:r>
            <w:r w:rsidRPr="00496E7A">
              <w:rPr>
                <w:color w:val="000000" w:themeColor="text1"/>
                <w:sz w:val="24"/>
                <w:szCs w:val="24"/>
              </w:rPr>
              <w:t>4</w:t>
            </w:r>
          </w:p>
        </w:tc>
        <w:tc>
          <w:tcPr>
            <w:tcW w:w="2126" w:type="dxa"/>
          </w:tcPr>
          <w:p w:rsidR="0033033E" w:rsidRPr="00496E7A" w:rsidRDefault="0033033E" w:rsidP="0033033E">
            <w:pPr>
              <w:pStyle w:val="a9"/>
              <w:tabs>
                <w:tab w:val="left" w:pos="1115"/>
              </w:tabs>
              <w:ind w:left="0"/>
              <w:jc w:val="center"/>
              <w:rPr>
                <w:color w:val="000000" w:themeColor="text1"/>
                <w:sz w:val="24"/>
                <w:szCs w:val="24"/>
              </w:rPr>
            </w:pPr>
            <w:r w:rsidRPr="00496E7A">
              <w:rPr>
                <w:color w:val="000000" w:themeColor="text1"/>
                <w:sz w:val="24"/>
                <w:szCs w:val="24"/>
              </w:rPr>
              <w:t>33 942</w:t>
            </w:r>
          </w:p>
        </w:tc>
        <w:tc>
          <w:tcPr>
            <w:tcW w:w="1807" w:type="dxa"/>
          </w:tcPr>
          <w:p w:rsidR="0033033E" w:rsidRPr="00496E7A" w:rsidRDefault="0033033E" w:rsidP="0033033E">
            <w:pPr>
              <w:pStyle w:val="a9"/>
              <w:tabs>
                <w:tab w:val="left" w:pos="1115"/>
              </w:tabs>
              <w:ind w:left="0"/>
              <w:jc w:val="center"/>
              <w:rPr>
                <w:color w:val="000000" w:themeColor="text1"/>
                <w:sz w:val="24"/>
                <w:szCs w:val="24"/>
              </w:rPr>
            </w:pPr>
            <w:r w:rsidRPr="00496E7A">
              <w:rPr>
                <w:color w:val="000000" w:themeColor="text1"/>
                <w:sz w:val="24"/>
                <w:szCs w:val="24"/>
                <w:lang w:val="en-US"/>
              </w:rPr>
              <w:t>707,</w:t>
            </w:r>
            <w:r w:rsidRPr="00496E7A">
              <w:rPr>
                <w:color w:val="000000" w:themeColor="text1"/>
                <w:sz w:val="24"/>
                <w:szCs w:val="24"/>
              </w:rPr>
              <w:t>4</w:t>
            </w:r>
          </w:p>
        </w:tc>
      </w:tr>
      <w:tr w:rsidR="0033033E" w:rsidRPr="00197B05" w:rsidTr="003A11EB">
        <w:tc>
          <w:tcPr>
            <w:tcW w:w="822" w:type="dxa"/>
          </w:tcPr>
          <w:p w:rsidR="0033033E" w:rsidRPr="00D36A6C" w:rsidRDefault="0033033E" w:rsidP="0033033E">
            <w:pPr>
              <w:jc w:val="center"/>
              <w:rPr>
                <w:b/>
                <w:sz w:val="24"/>
                <w:szCs w:val="24"/>
              </w:rPr>
            </w:pPr>
            <w:r w:rsidRPr="00D36A6C">
              <w:rPr>
                <w:b/>
                <w:sz w:val="24"/>
                <w:szCs w:val="24"/>
              </w:rPr>
              <w:t>2</w:t>
            </w:r>
          </w:p>
        </w:tc>
        <w:tc>
          <w:tcPr>
            <w:tcW w:w="4338" w:type="dxa"/>
          </w:tcPr>
          <w:p w:rsidR="0033033E" w:rsidRPr="00D36A6C" w:rsidRDefault="0033033E" w:rsidP="0033033E">
            <w:pPr>
              <w:jc w:val="center"/>
              <w:rPr>
                <w:b/>
                <w:sz w:val="24"/>
                <w:szCs w:val="24"/>
              </w:rPr>
            </w:pPr>
            <w:r w:rsidRPr="00D36A6C">
              <w:rPr>
                <w:b/>
                <w:sz w:val="24"/>
                <w:szCs w:val="24"/>
              </w:rPr>
              <w:t>ФУНКЦИОНАЛЬНЫЕ ЗОНЫ</w:t>
            </w:r>
          </w:p>
        </w:tc>
        <w:tc>
          <w:tcPr>
            <w:tcW w:w="1467" w:type="dxa"/>
          </w:tcPr>
          <w:p w:rsidR="0033033E" w:rsidRPr="00D36A6C" w:rsidRDefault="0033033E" w:rsidP="0033033E">
            <w:pPr>
              <w:jc w:val="center"/>
              <w:rPr>
                <w:sz w:val="24"/>
                <w:szCs w:val="24"/>
              </w:rPr>
            </w:pPr>
          </w:p>
        </w:tc>
        <w:tc>
          <w:tcPr>
            <w:tcW w:w="2157" w:type="dxa"/>
          </w:tcPr>
          <w:p w:rsidR="0033033E" w:rsidRPr="00496E7A" w:rsidRDefault="0033033E" w:rsidP="0033033E">
            <w:pPr>
              <w:pStyle w:val="a9"/>
              <w:tabs>
                <w:tab w:val="left" w:pos="1115"/>
              </w:tabs>
              <w:ind w:left="0"/>
              <w:jc w:val="both"/>
              <w:rPr>
                <w:color w:val="000000" w:themeColor="text1"/>
                <w:sz w:val="24"/>
                <w:szCs w:val="24"/>
              </w:rPr>
            </w:pPr>
          </w:p>
        </w:tc>
        <w:tc>
          <w:tcPr>
            <w:tcW w:w="1843" w:type="dxa"/>
          </w:tcPr>
          <w:p w:rsidR="0033033E" w:rsidRPr="00496E7A" w:rsidRDefault="0033033E" w:rsidP="0033033E">
            <w:pPr>
              <w:pStyle w:val="a9"/>
              <w:tabs>
                <w:tab w:val="left" w:pos="1115"/>
              </w:tabs>
              <w:ind w:left="0"/>
              <w:jc w:val="both"/>
              <w:rPr>
                <w:color w:val="000000" w:themeColor="text1"/>
                <w:sz w:val="24"/>
                <w:szCs w:val="24"/>
              </w:rPr>
            </w:pPr>
          </w:p>
        </w:tc>
        <w:tc>
          <w:tcPr>
            <w:tcW w:w="2126" w:type="dxa"/>
          </w:tcPr>
          <w:p w:rsidR="0033033E" w:rsidRPr="00496E7A" w:rsidRDefault="0033033E" w:rsidP="0033033E">
            <w:pPr>
              <w:pStyle w:val="a9"/>
              <w:tabs>
                <w:tab w:val="left" w:pos="1115"/>
              </w:tabs>
              <w:ind w:left="0"/>
              <w:jc w:val="both"/>
              <w:rPr>
                <w:color w:val="000000" w:themeColor="text1"/>
                <w:sz w:val="24"/>
                <w:szCs w:val="24"/>
              </w:rPr>
            </w:pPr>
          </w:p>
        </w:tc>
        <w:tc>
          <w:tcPr>
            <w:tcW w:w="1807" w:type="dxa"/>
          </w:tcPr>
          <w:p w:rsidR="0033033E" w:rsidRPr="00496E7A" w:rsidRDefault="0033033E" w:rsidP="0033033E">
            <w:pPr>
              <w:pStyle w:val="a9"/>
              <w:tabs>
                <w:tab w:val="left" w:pos="1115"/>
              </w:tabs>
              <w:ind w:left="0"/>
              <w:jc w:val="both"/>
              <w:rPr>
                <w:color w:val="000000" w:themeColor="text1"/>
                <w:sz w:val="24"/>
                <w:szCs w:val="24"/>
              </w:rPr>
            </w:pPr>
          </w:p>
        </w:tc>
      </w:tr>
      <w:tr w:rsidR="0033033E" w:rsidRPr="00197B05" w:rsidTr="003A11EB">
        <w:tc>
          <w:tcPr>
            <w:tcW w:w="822" w:type="dxa"/>
          </w:tcPr>
          <w:p w:rsidR="0033033E" w:rsidRPr="00D36A6C" w:rsidRDefault="0033033E" w:rsidP="0033033E">
            <w:pPr>
              <w:jc w:val="center"/>
              <w:rPr>
                <w:sz w:val="24"/>
                <w:szCs w:val="24"/>
              </w:rPr>
            </w:pPr>
            <w:r w:rsidRPr="00D36A6C">
              <w:rPr>
                <w:sz w:val="24"/>
                <w:szCs w:val="24"/>
              </w:rPr>
              <w:t>2.1</w:t>
            </w:r>
          </w:p>
        </w:tc>
        <w:tc>
          <w:tcPr>
            <w:tcW w:w="4338" w:type="dxa"/>
          </w:tcPr>
          <w:p w:rsidR="0033033E" w:rsidRPr="00D36A6C" w:rsidRDefault="0033033E" w:rsidP="0033033E">
            <w:pPr>
              <w:rPr>
                <w:sz w:val="24"/>
                <w:szCs w:val="24"/>
              </w:rPr>
            </w:pPr>
            <w:r w:rsidRPr="00D36A6C">
              <w:rPr>
                <w:sz w:val="24"/>
                <w:szCs w:val="24"/>
              </w:rPr>
              <w:t xml:space="preserve">– зона застройки индивидуальными жилыми домами </w:t>
            </w:r>
          </w:p>
        </w:tc>
        <w:tc>
          <w:tcPr>
            <w:tcW w:w="1467" w:type="dxa"/>
          </w:tcPr>
          <w:p w:rsidR="0033033E" w:rsidRPr="00D36A6C" w:rsidRDefault="0033033E" w:rsidP="0033033E">
            <w:pPr>
              <w:jc w:val="center"/>
              <w:rPr>
                <w:sz w:val="24"/>
                <w:szCs w:val="24"/>
              </w:rPr>
            </w:pPr>
            <w:r w:rsidRPr="00D36A6C">
              <w:rPr>
                <w:sz w:val="24"/>
                <w:szCs w:val="24"/>
              </w:rPr>
              <w:t>га</w:t>
            </w:r>
          </w:p>
        </w:tc>
        <w:tc>
          <w:tcPr>
            <w:tcW w:w="2157" w:type="dxa"/>
          </w:tcPr>
          <w:p w:rsidR="0033033E" w:rsidRPr="00496E7A" w:rsidRDefault="0033033E" w:rsidP="0033033E">
            <w:pPr>
              <w:pStyle w:val="a9"/>
              <w:tabs>
                <w:tab w:val="left" w:pos="1115"/>
              </w:tabs>
              <w:ind w:left="0"/>
              <w:jc w:val="center"/>
              <w:rPr>
                <w:color w:val="000000" w:themeColor="text1"/>
                <w:sz w:val="24"/>
                <w:szCs w:val="24"/>
              </w:rPr>
            </w:pPr>
            <w:r>
              <w:rPr>
                <w:color w:val="000000" w:themeColor="text1"/>
                <w:sz w:val="24"/>
                <w:szCs w:val="24"/>
              </w:rPr>
              <w:t>333,8</w:t>
            </w:r>
          </w:p>
        </w:tc>
        <w:tc>
          <w:tcPr>
            <w:tcW w:w="1843" w:type="dxa"/>
          </w:tcPr>
          <w:p w:rsidR="0033033E" w:rsidRPr="00496E7A" w:rsidRDefault="0033033E" w:rsidP="0033033E">
            <w:pPr>
              <w:pStyle w:val="a9"/>
              <w:tabs>
                <w:tab w:val="left" w:pos="1115"/>
              </w:tabs>
              <w:ind w:left="0"/>
              <w:jc w:val="center"/>
              <w:rPr>
                <w:color w:val="000000" w:themeColor="text1"/>
                <w:sz w:val="24"/>
                <w:szCs w:val="24"/>
              </w:rPr>
            </w:pPr>
            <w:r w:rsidRPr="00496E7A">
              <w:rPr>
                <w:color w:val="000000" w:themeColor="text1"/>
                <w:sz w:val="24"/>
                <w:szCs w:val="24"/>
              </w:rPr>
              <w:t>333,8</w:t>
            </w:r>
          </w:p>
        </w:tc>
        <w:tc>
          <w:tcPr>
            <w:tcW w:w="2126" w:type="dxa"/>
          </w:tcPr>
          <w:p w:rsidR="0033033E" w:rsidRPr="00496E7A" w:rsidRDefault="0033033E" w:rsidP="0033033E">
            <w:pPr>
              <w:pStyle w:val="a9"/>
              <w:tabs>
                <w:tab w:val="left" w:pos="1115"/>
              </w:tabs>
              <w:ind w:left="0"/>
              <w:jc w:val="center"/>
              <w:rPr>
                <w:color w:val="000000" w:themeColor="text1"/>
                <w:sz w:val="24"/>
                <w:szCs w:val="24"/>
              </w:rPr>
            </w:pPr>
            <w:r>
              <w:rPr>
                <w:color w:val="000000" w:themeColor="text1"/>
                <w:sz w:val="24"/>
                <w:szCs w:val="24"/>
              </w:rPr>
              <w:t>344,3</w:t>
            </w:r>
          </w:p>
        </w:tc>
        <w:tc>
          <w:tcPr>
            <w:tcW w:w="1807" w:type="dxa"/>
          </w:tcPr>
          <w:p w:rsidR="0033033E" w:rsidRPr="00496E7A" w:rsidRDefault="0033033E" w:rsidP="0033033E">
            <w:pPr>
              <w:pStyle w:val="a9"/>
              <w:tabs>
                <w:tab w:val="left" w:pos="1115"/>
              </w:tabs>
              <w:ind w:left="0"/>
              <w:jc w:val="center"/>
              <w:rPr>
                <w:color w:val="000000" w:themeColor="text1"/>
                <w:sz w:val="24"/>
                <w:szCs w:val="24"/>
              </w:rPr>
            </w:pPr>
            <w:r w:rsidRPr="00496E7A">
              <w:rPr>
                <w:color w:val="000000" w:themeColor="text1"/>
                <w:sz w:val="24"/>
                <w:szCs w:val="24"/>
              </w:rPr>
              <w:t>344,3</w:t>
            </w:r>
          </w:p>
        </w:tc>
      </w:tr>
      <w:tr w:rsidR="0033033E" w:rsidRPr="00197B05" w:rsidTr="003A11EB">
        <w:tc>
          <w:tcPr>
            <w:tcW w:w="822" w:type="dxa"/>
          </w:tcPr>
          <w:p w:rsidR="0033033E" w:rsidRPr="00D36A6C" w:rsidRDefault="0033033E" w:rsidP="0033033E">
            <w:pPr>
              <w:jc w:val="center"/>
              <w:rPr>
                <w:sz w:val="24"/>
                <w:szCs w:val="24"/>
              </w:rPr>
            </w:pPr>
            <w:r w:rsidRPr="00D36A6C">
              <w:rPr>
                <w:sz w:val="24"/>
                <w:szCs w:val="24"/>
              </w:rPr>
              <w:t>2.2</w:t>
            </w:r>
          </w:p>
        </w:tc>
        <w:tc>
          <w:tcPr>
            <w:tcW w:w="4338" w:type="dxa"/>
          </w:tcPr>
          <w:p w:rsidR="0033033E" w:rsidRPr="00D36A6C" w:rsidRDefault="0033033E" w:rsidP="0033033E">
            <w:pPr>
              <w:rPr>
                <w:sz w:val="24"/>
                <w:szCs w:val="24"/>
              </w:rPr>
            </w:pPr>
            <w:r w:rsidRPr="00D36A6C">
              <w:rPr>
                <w:sz w:val="24"/>
                <w:szCs w:val="24"/>
              </w:rPr>
              <w:t>– общественно-деловая зона</w:t>
            </w:r>
          </w:p>
        </w:tc>
        <w:tc>
          <w:tcPr>
            <w:tcW w:w="1467" w:type="dxa"/>
          </w:tcPr>
          <w:p w:rsidR="0033033E" w:rsidRPr="00D36A6C" w:rsidRDefault="0033033E" w:rsidP="0033033E">
            <w:pPr>
              <w:jc w:val="center"/>
              <w:rPr>
                <w:sz w:val="24"/>
                <w:szCs w:val="24"/>
              </w:rPr>
            </w:pPr>
            <w:r w:rsidRPr="00D36A6C">
              <w:rPr>
                <w:sz w:val="24"/>
                <w:szCs w:val="24"/>
              </w:rPr>
              <w:t>га</w:t>
            </w:r>
          </w:p>
        </w:tc>
        <w:tc>
          <w:tcPr>
            <w:tcW w:w="2157" w:type="dxa"/>
          </w:tcPr>
          <w:p w:rsidR="0033033E" w:rsidRPr="00496E7A" w:rsidRDefault="0033033E" w:rsidP="0033033E">
            <w:pPr>
              <w:pStyle w:val="a9"/>
              <w:tabs>
                <w:tab w:val="left" w:pos="1115"/>
              </w:tabs>
              <w:ind w:left="0"/>
              <w:jc w:val="center"/>
              <w:rPr>
                <w:color w:val="000000" w:themeColor="text1"/>
                <w:sz w:val="24"/>
                <w:szCs w:val="24"/>
              </w:rPr>
            </w:pPr>
            <w:r w:rsidRPr="00496E7A">
              <w:rPr>
                <w:color w:val="000000" w:themeColor="text1"/>
                <w:sz w:val="24"/>
                <w:szCs w:val="24"/>
              </w:rPr>
              <w:t>7,9</w:t>
            </w:r>
          </w:p>
        </w:tc>
        <w:tc>
          <w:tcPr>
            <w:tcW w:w="1843" w:type="dxa"/>
          </w:tcPr>
          <w:p w:rsidR="0033033E" w:rsidRPr="00496E7A" w:rsidRDefault="0033033E" w:rsidP="0033033E">
            <w:pPr>
              <w:jc w:val="center"/>
              <w:rPr>
                <w:color w:val="000000" w:themeColor="text1"/>
                <w:sz w:val="24"/>
                <w:szCs w:val="24"/>
              </w:rPr>
            </w:pPr>
            <w:r w:rsidRPr="00496E7A">
              <w:rPr>
                <w:color w:val="000000" w:themeColor="text1"/>
                <w:sz w:val="24"/>
                <w:szCs w:val="24"/>
              </w:rPr>
              <w:t>7,9</w:t>
            </w:r>
          </w:p>
        </w:tc>
        <w:tc>
          <w:tcPr>
            <w:tcW w:w="2126" w:type="dxa"/>
          </w:tcPr>
          <w:p w:rsidR="0033033E" w:rsidRPr="00496E7A" w:rsidRDefault="0033033E" w:rsidP="0033033E">
            <w:pPr>
              <w:jc w:val="center"/>
              <w:rPr>
                <w:color w:val="000000" w:themeColor="text1"/>
                <w:sz w:val="24"/>
                <w:szCs w:val="24"/>
              </w:rPr>
            </w:pPr>
            <w:r w:rsidRPr="00496E7A">
              <w:rPr>
                <w:color w:val="000000" w:themeColor="text1"/>
                <w:sz w:val="24"/>
                <w:szCs w:val="24"/>
              </w:rPr>
              <w:t>8,5</w:t>
            </w:r>
          </w:p>
        </w:tc>
        <w:tc>
          <w:tcPr>
            <w:tcW w:w="1807" w:type="dxa"/>
          </w:tcPr>
          <w:p w:rsidR="0033033E" w:rsidRPr="00496E7A" w:rsidRDefault="0033033E" w:rsidP="0033033E">
            <w:pPr>
              <w:jc w:val="center"/>
              <w:rPr>
                <w:color w:val="000000" w:themeColor="text1"/>
                <w:sz w:val="24"/>
                <w:szCs w:val="24"/>
              </w:rPr>
            </w:pPr>
            <w:r w:rsidRPr="00496E7A">
              <w:rPr>
                <w:color w:val="000000" w:themeColor="text1"/>
                <w:sz w:val="24"/>
                <w:szCs w:val="24"/>
              </w:rPr>
              <w:t>8,5</w:t>
            </w:r>
          </w:p>
        </w:tc>
      </w:tr>
      <w:tr w:rsidR="0033033E" w:rsidRPr="00197B05" w:rsidTr="003A11EB">
        <w:tc>
          <w:tcPr>
            <w:tcW w:w="822" w:type="dxa"/>
          </w:tcPr>
          <w:p w:rsidR="0033033E" w:rsidRPr="00D36A6C" w:rsidRDefault="0033033E" w:rsidP="0033033E">
            <w:pPr>
              <w:jc w:val="center"/>
              <w:rPr>
                <w:sz w:val="24"/>
                <w:szCs w:val="24"/>
              </w:rPr>
            </w:pPr>
            <w:r w:rsidRPr="00D36A6C">
              <w:rPr>
                <w:sz w:val="24"/>
                <w:szCs w:val="24"/>
              </w:rPr>
              <w:t>2.3</w:t>
            </w:r>
          </w:p>
        </w:tc>
        <w:tc>
          <w:tcPr>
            <w:tcW w:w="4338" w:type="dxa"/>
          </w:tcPr>
          <w:p w:rsidR="0033033E" w:rsidRPr="00D36A6C" w:rsidRDefault="0033033E" w:rsidP="0033033E">
            <w:pPr>
              <w:rPr>
                <w:sz w:val="24"/>
                <w:szCs w:val="24"/>
              </w:rPr>
            </w:pPr>
            <w:r w:rsidRPr="00D36A6C">
              <w:rPr>
                <w:sz w:val="24"/>
                <w:szCs w:val="24"/>
              </w:rPr>
              <w:t>– зона инженерной инфраструктуры</w:t>
            </w:r>
          </w:p>
        </w:tc>
        <w:tc>
          <w:tcPr>
            <w:tcW w:w="1467" w:type="dxa"/>
          </w:tcPr>
          <w:p w:rsidR="0033033E" w:rsidRPr="00D36A6C" w:rsidRDefault="0033033E" w:rsidP="0033033E">
            <w:pPr>
              <w:jc w:val="center"/>
              <w:rPr>
                <w:sz w:val="24"/>
                <w:szCs w:val="24"/>
              </w:rPr>
            </w:pPr>
            <w:r w:rsidRPr="00D36A6C">
              <w:rPr>
                <w:sz w:val="24"/>
                <w:szCs w:val="24"/>
              </w:rPr>
              <w:t>га</w:t>
            </w:r>
          </w:p>
        </w:tc>
        <w:tc>
          <w:tcPr>
            <w:tcW w:w="2157" w:type="dxa"/>
          </w:tcPr>
          <w:p w:rsidR="0033033E" w:rsidRPr="00496E7A" w:rsidRDefault="0033033E" w:rsidP="0033033E">
            <w:pPr>
              <w:jc w:val="center"/>
              <w:rPr>
                <w:color w:val="000000" w:themeColor="text1"/>
                <w:sz w:val="24"/>
                <w:szCs w:val="24"/>
              </w:rPr>
            </w:pPr>
            <w:r w:rsidRPr="00496E7A">
              <w:rPr>
                <w:color w:val="000000" w:themeColor="text1"/>
                <w:sz w:val="24"/>
                <w:szCs w:val="24"/>
              </w:rPr>
              <w:t>5,8</w:t>
            </w:r>
          </w:p>
        </w:tc>
        <w:tc>
          <w:tcPr>
            <w:tcW w:w="1843" w:type="dxa"/>
          </w:tcPr>
          <w:p w:rsidR="0033033E" w:rsidRPr="00496E7A" w:rsidRDefault="0033033E" w:rsidP="0033033E">
            <w:pPr>
              <w:jc w:val="center"/>
              <w:rPr>
                <w:color w:val="000000" w:themeColor="text1"/>
                <w:sz w:val="24"/>
                <w:szCs w:val="24"/>
              </w:rPr>
            </w:pPr>
            <w:r w:rsidRPr="00496E7A">
              <w:rPr>
                <w:color w:val="000000" w:themeColor="text1"/>
                <w:sz w:val="24"/>
                <w:szCs w:val="24"/>
              </w:rPr>
              <w:t>5,2</w:t>
            </w:r>
          </w:p>
        </w:tc>
        <w:tc>
          <w:tcPr>
            <w:tcW w:w="2126" w:type="dxa"/>
          </w:tcPr>
          <w:p w:rsidR="0033033E" w:rsidRPr="00496E7A" w:rsidRDefault="0033033E" w:rsidP="0033033E">
            <w:pPr>
              <w:jc w:val="center"/>
              <w:rPr>
                <w:color w:val="000000" w:themeColor="text1"/>
                <w:sz w:val="24"/>
                <w:szCs w:val="24"/>
              </w:rPr>
            </w:pPr>
            <w:r w:rsidRPr="00496E7A">
              <w:rPr>
                <w:color w:val="000000" w:themeColor="text1"/>
                <w:sz w:val="24"/>
                <w:szCs w:val="24"/>
              </w:rPr>
              <w:t>5,8</w:t>
            </w:r>
          </w:p>
        </w:tc>
        <w:tc>
          <w:tcPr>
            <w:tcW w:w="1807" w:type="dxa"/>
          </w:tcPr>
          <w:p w:rsidR="0033033E" w:rsidRPr="00496E7A" w:rsidRDefault="0033033E" w:rsidP="0033033E">
            <w:pPr>
              <w:jc w:val="center"/>
              <w:rPr>
                <w:color w:val="000000" w:themeColor="text1"/>
                <w:sz w:val="24"/>
                <w:szCs w:val="24"/>
              </w:rPr>
            </w:pPr>
            <w:r w:rsidRPr="00496E7A">
              <w:rPr>
                <w:color w:val="000000" w:themeColor="text1"/>
                <w:sz w:val="24"/>
                <w:szCs w:val="24"/>
              </w:rPr>
              <w:t>5,2</w:t>
            </w:r>
          </w:p>
        </w:tc>
      </w:tr>
      <w:tr w:rsidR="0033033E" w:rsidRPr="00197B05" w:rsidTr="003A11EB">
        <w:tc>
          <w:tcPr>
            <w:tcW w:w="822" w:type="dxa"/>
          </w:tcPr>
          <w:p w:rsidR="0033033E" w:rsidRPr="00D36A6C" w:rsidRDefault="0033033E" w:rsidP="0033033E">
            <w:pPr>
              <w:jc w:val="center"/>
              <w:rPr>
                <w:sz w:val="24"/>
                <w:szCs w:val="24"/>
              </w:rPr>
            </w:pPr>
            <w:r w:rsidRPr="00D36A6C">
              <w:rPr>
                <w:sz w:val="24"/>
                <w:szCs w:val="24"/>
              </w:rPr>
              <w:t>2.4</w:t>
            </w:r>
          </w:p>
        </w:tc>
        <w:tc>
          <w:tcPr>
            <w:tcW w:w="4338" w:type="dxa"/>
          </w:tcPr>
          <w:p w:rsidR="0033033E" w:rsidRPr="00D36A6C" w:rsidRDefault="0033033E" w:rsidP="0033033E">
            <w:pPr>
              <w:rPr>
                <w:sz w:val="24"/>
                <w:szCs w:val="24"/>
              </w:rPr>
            </w:pPr>
            <w:r w:rsidRPr="00D36A6C">
              <w:rPr>
                <w:sz w:val="24"/>
                <w:szCs w:val="24"/>
              </w:rPr>
              <w:t>– зона транспортной инфраструктуры</w:t>
            </w:r>
          </w:p>
        </w:tc>
        <w:tc>
          <w:tcPr>
            <w:tcW w:w="1467" w:type="dxa"/>
          </w:tcPr>
          <w:p w:rsidR="0033033E" w:rsidRPr="00D36A6C" w:rsidRDefault="0033033E" w:rsidP="0033033E">
            <w:pPr>
              <w:jc w:val="center"/>
              <w:rPr>
                <w:sz w:val="24"/>
                <w:szCs w:val="24"/>
              </w:rPr>
            </w:pPr>
            <w:r w:rsidRPr="00D36A6C">
              <w:rPr>
                <w:sz w:val="24"/>
                <w:szCs w:val="24"/>
              </w:rPr>
              <w:t>га</w:t>
            </w:r>
          </w:p>
        </w:tc>
        <w:tc>
          <w:tcPr>
            <w:tcW w:w="2157" w:type="dxa"/>
          </w:tcPr>
          <w:p w:rsidR="0033033E" w:rsidRPr="00496E7A" w:rsidRDefault="0033033E" w:rsidP="0033033E">
            <w:pPr>
              <w:jc w:val="center"/>
              <w:rPr>
                <w:color w:val="000000" w:themeColor="text1"/>
                <w:sz w:val="24"/>
                <w:szCs w:val="24"/>
              </w:rPr>
            </w:pPr>
            <w:r>
              <w:rPr>
                <w:color w:val="000000" w:themeColor="text1"/>
                <w:sz w:val="24"/>
                <w:szCs w:val="24"/>
              </w:rPr>
              <w:t>32,6</w:t>
            </w:r>
          </w:p>
        </w:tc>
        <w:tc>
          <w:tcPr>
            <w:tcW w:w="1843" w:type="dxa"/>
          </w:tcPr>
          <w:p w:rsidR="0033033E" w:rsidRPr="00496E7A" w:rsidRDefault="0033033E" w:rsidP="0033033E">
            <w:pPr>
              <w:jc w:val="center"/>
              <w:rPr>
                <w:color w:val="000000" w:themeColor="text1"/>
                <w:sz w:val="24"/>
                <w:szCs w:val="24"/>
              </w:rPr>
            </w:pPr>
            <w:r w:rsidRPr="00496E7A">
              <w:rPr>
                <w:color w:val="000000" w:themeColor="text1"/>
                <w:sz w:val="24"/>
                <w:szCs w:val="24"/>
              </w:rPr>
              <w:t>32,6</w:t>
            </w:r>
          </w:p>
        </w:tc>
        <w:tc>
          <w:tcPr>
            <w:tcW w:w="2126" w:type="dxa"/>
          </w:tcPr>
          <w:p w:rsidR="0033033E" w:rsidRPr="00496E7A" w:rsidRDefault="0033033E" w:rsidP="0033033E">
            <w:pPr>
              <w:jc w:val="center"/>
              <w:rPr>
                <w:color w:val="000000" w:themeColor="text1"/>
                <w:sz w:val="24"/>
                <w:szCs w:val="24"/>
              </w:rPr>
            </w:pPr>
            <w:r>
              <w:rPr>
                <w:color w:val="000000" w:themeColor="text1"/>
                <w:sz w:val="24"/>
                <w:szCs w:val="24"/>
              </w:rPr>
              <w:t>33,8</w:t>
            </w:r>
          </w:p>
        </w:tc>
        <w:tc>
          <w:tcPr>
            <w:tcW w:w="1807" w:type="dxa"/>
          </w:tcPr>
          <w:p w:rsidR="0033033E" w:rsidRPr="00496E7A" w:rsidRDefault="0033033E" w:rsidP="0033033E">
            <w:pPr>
              <w:jc w:val="center"/>
              <w:rPr>
                <w:color w:val="000000" w:themeColor="text1"/>
                <w:sz w:val="24"/>
                <w:szCs w:val="24"/>
              </w:rPr>
            </w:pPr>
            <w:r w:rsidRPr="00496E7A">
              <w:rPr>
                <w:color w:val="000000" w:themeColor="text1"/>
                <w:sz w:val="24"/>
                <w:szCs w:val="24"/>
              </w:rPr>
              <w:t>33,8</w:t>
            </w:r>
          </w:p>
        </w:tc>
      </w:tr>
      <w:tr w:rsidR="0033033E" w:rsidRPr="00197B05" w:rsidTr="003A11EB">
        <w:tc>
          <w:tcPr>
            <w:tcW w:w="822" w:type="dxa"/>
          </w:tcPr>
          <w:p w:rsidR="0033033E" w:rsidRPr="00D36A6C" w:rsidRDefault="0033033E" w:rsidP="0033033E">
            <w:pPr>
              <w:jc w:val="center"/>
              <w:rPr>
                <w:sz w:val="24"/>
                <w:szCs w:val="24"/>
              </w:rPr>
            </w:pPr>
            <w:r w:rsidRPr="00D36A6C">
              <w:rPr>
                <w:sz w:val="24"/>
                <w:szCs w:val="24"/>
              </w:rPr>
              <w:t>2.5</w:t>
            </w:r>
          </w:p>
        </w:tc>
        <w:tc>
          <w:tcPr>
            <w:tcW w:w="4338" w:type="dxa"/>
          </w:tcPr>
          <w:p w:rsidR="0033033E" w:rsidRPr="00D36A6C" w:rsidRDefault="0033033E" w:rsidP="0033033E">
            <w:pPr>
              <w:rPr>
                <w:sz w:val="24"/>
                <w:szCs w:val="24"/>
              </w:rPr>
            </w:pPr>
            <w:r w:rsidRPr="00D36A6C">
              <w:rPr>
                <w:sz w:val="24"/>
                <w:szCs w:val="24"/>
              </w:rPr>
              <w:t>– производственная зона</w:t>
            </w:r>
          </w:p>
        </w:tc>
        <w:tc>
          <w:tcPr>
            <w:tcW w:w="1467" w:type="dxa"/>
          </w:tcPr>
          <w:p w:rsidR="0033033E" w:rsidRPr="00D36A6C" w:rsidRDefault="0033033E" w:rsidP="0033033E">
            <w:pPr>
              <w:jc w:val="center"/>
              <w:rPr>
                <w:sz w:val="24"/>
                <w:szCs w:val="24"/>
              </w:rPr>
            </w:pPr>
            <w:r w:rsidRPr="00D36A6C">
              <w:rPr>
                <w:sz w:val="24"/>
                <w:szCs w:val="24"/>
              </w:rPr>
              <w:t>га</w:t>
            </w:r>
          </w:p>
        </w:tc>
        <w:tc>
          <w:tcPr>
            <w:tcW w:w="2157" w:type="dxa"/>
          </w:tcPr>
          <w:p w:rsidR="0033033E" w:rsidRPr="00496E7A" w:rsidRDefault="0033033E" w:rsidP="0033033E">
            <w:pPr>
              <w:jc w:val="center"/>
              <w:rPr>
                <w:color w:val="000000" w:themeColor="text1"/>
                <w:sz w:val="24"/>
                <w:szCs w:val="24"/>
              </w:rPr>
            </w:pPr>
            <w:r w:rsidRPr="00496E7A">
              <w:rPr>
                <w:color w:val="000000" w:themeColor="text1"/>
                <w:sz w:val="24"/>
                <w:szCs w:val="24"/>
              </w:rPr>
              <w:t>3,1</w:t>
            </w:r>
          </w:p>
        </w:tc>
        <w:tc>
          <w:tcPr>
            <w:tcW w:w="1843" w:type="dxa"/>
          </w:tcPr>
          <w:p w:rsidR="0033033E" w:rsidRPr="00496E7A" w:rsidRDefault="0033033E" w:rsidP="0033033E">
            <w:pPr>
              <w:jc w:val="center"/>
              <w:rPr>
                <w:color w:val="000000" w:themeColor="text1"/>
                <w:sz w:val="24"/>
                <w:szCs w:val="24"/>
              </w:rPr>
            </w:pPr>
            <w:r w:rsidRPr="00496E7A">
              <w:rPr>
                <w:color w:val="000000" w:themeColor="text1"/>
                <w:sz w:val="24"/>
                <w:szCs w:val="24"/>
              </w:rPr>
              <w:t>3,1</w:t>
            </w:r>
          </w:p>
        </w:tc>
        <w:tc>
          <w:tcPr>
            <w:tcW w:w="2126" w:type="dxa"/>
          </w:tcPr>
          <w:p w:rsidR="0033033E" w:rsidRPr="00496E7A" w:rsidRDefault="0033033E" w:rsidP="0033033E">
            <w:pPr>
              <w:jc w:val="center"/>
              <w:rPr>
                <w:color w:val="000000" w:themeColor="text1"/>
                <w:sz w:val="24"/>
                <w:szCs w:val="24"/>
              </w:rPr>
            </w:pPr>
            <w:r w:rsidRPr="00496E7A">
              <w:rPr>
                <w:color w:val="000000" w:themeColor="text1"/>
                <w:sz w:val="24"/>
                <w:szCs w:val="24"/>
              </w:rPr>
              <w:t>4,6</w:t>
            </w:r>
          </w:p>
        </w:tc>
        <w:tc>
          <w:tcPr>
            <w:tcW w:w="1807" w:type="dxa"/>
          </w:tcPr>
          <w:p w:rsidR="0033033E" w:rsidRPr="00496E7A" w:rsidRDefault="0033033E" w:rsidP="0033033E">
            <w:pPr>
              <w:jc w:val="center"/>
              <w:rPr>
                <w:color w:val="000000" w:themeColor="text1"/>
                <w:sz w:val="24"/>
                <w:szCs w:val="24"/>
              </w:rPr>
            </w:pPr>
            <w:r w:rsidRPr="00496E7A">
              <w:rPr>
                <w:color w:val="000000" w:themeColor="text1"/>
                <w:sz w:val="24"/>
                <w:szCs w:val="24"/>
              </w:rPr>
              <w:t>4,6</w:t>
            </w:r>
          </w:p>
        </w:tc>
      </w:tr>
      <w:tr w:rsidR="0033033E" w:rsidRPr="00197B05" w:rsidTr="003A11EB">
        <w:tc>
          <w:tcPr>
            <w:tcW w:w="822" w:type="dxa"/>
          </w:tcPr>
          <w:p w:rsidR="0033033E" w:rsidRPr="00D36A6C" w:rsidRDefault="0033033E" w:rsidP="0033033E">
            <w:pPr>
              <w:jc w:val="center"/>
              <w:rPr>
                <w:sz w:val="24"/>
                <w:szCs w:val="24"/>
              </w:rPr>
            </w:pPr>
            <w:r w:rsidRPr="00D36A6C">
              <w:rPr>
                <w:sz w:val="24"/>
                <w:szCs w:val="24"/>
              </w:rPr>
              <w:t>2.6</w:t>
            </w:r>
          </w:p>
        </w:tc>
        <w:tc>
          <w:tcPr>
            <w:tcW w:w="4338" w:type="dxa"/>
          </w:tcPr>
          <w:p w:rsidR="0033033E" w:rsidRPr="00D36A6C" w:rsidRDefault="0033033E" w:rsidP="0033033E">
            <w:pPr>
              <w:rPr>
                <w:sz w:val="24"/>
                <w:szCs w:val="24"/>
              </w:rPr>
            </w:pPr>
            <w:r w:rsidRPr="00D36A6C">
              <w:rPr>
                <w:sz w:val="24"/>
                <w:szCs w:val="24"/>
              </w:rPr>
              <w:t>– коммунально-складская зона</w:t>
            </w:r>
          </w:p>
        </w:tc>
        <w:tc>
          <w:tcPr>
            <w:tcW w:w="1467" w:type="dxa"/>
          </w:tcPr>
          <w:p w:rsidR="0033033E" w:rsidRPr="00D36A6C" w:rsidRDefault="0033033E" w:rsidP="0033033E">
            <w:pPr>
              <w:jc w:val="center"/>
              <w:rPr>
                <w:sz w:val="24"/>
                <w:szCs w:val="24"/>
              </w:rPr>
            </w:pPr>
            <w:r w:rsidRPr="00D36A6C">
              <w:rPr>
                <w:sz w:val="24"/>
                <w:szCs w:val="24"/>
              </w:rPr>
              <w:t>га</w:t>
            </w:r>
          </w:p>
        </w:tc>
        <w:tc>
          <w:tcPr>
            <w:tcW w:w="2157" w:type="dxa"/>
          </w:tcPr>
          <w:p w:rsidR="0033033E" w:rsidRPr="00496E7A" w:rsidRDefault="0033033E" w:rsidP="0033033E">
            <w:pPr>
              <w:jc w:val="center"/>
              <w:rPr>
                <w:color w:val="000000" w:themeColor="text1"/>
                <w:sz w:val="24"/>
                <w:szCs w:val="24"/>
              </w:rPr>
            </w:pPr>
            <w:r w:rsidRPr="00496E7A">
              <w:rPr>
                <w:color w:val="000000" w:themeColor="text1"/>
                <w:sz w:val="24"/>
                <w:szCs w:val="24"/>
              </w:rPr>
              <w:t>0,3</w:t>
            </w:r>
          </w:p>
        </w:tc>
        <w:tc>
          <w:tcPr>
            <w:tcW w:w="1843" w:type="dxa"/>
          </w:tcPr>
          <w:p w:rsidR="0033033E" w:rsidRPr="00496E7A" w:rsidRDefault="0033033E" w:rsidP="0033033E">
            <w:pPr>
              <w:jc w:val="center"/>
              <w:rPr>
                <w:color w:val="000000" w:themeColor="text1"/>
                <w:sz w:val="24"/>
                <w:szCs w:val="24"/>
              </w:rPr>
            </w:pPr>
            <w:r w:rsidRPr="00496E7A">
              <w:rPr>
                <w:color w:val="000000" w:themeColor="text1"/>
                <w:sz w:val="24"/>
                <w:szCs w:val="24"/>
              </w:rPr>
              <w:t>0,3</w:t>
            </w:r>
          </w:p>
        </w:tc>
        <w:tc>
          <w:tcPr>
            <w:tcW w:w="2126" w:type="dxa"/>
          </w:tcPr>
          <w:p w:rsidR="0033033E" w:rsidRPr="00496E7A" w:rsidRDefault="0033033E" w:rsidP="0033033E">
            <w:pPr>
              <w:jc w:val="center"/>
              <w:rPr>
                <w:color w:val="000000" w:themeColor="text1"/>
                <w:sz w:val="24"/>
                <w:szCs w:val="24"/>
              </w:rPr>
            </w:pPr>
            <w:r w:rsidRPr="00496E7A">
              <w:rPr>
                <w:color w:val="000000" w:themeColor="text1"/>
                <w:sz w:val="24"/>
                <w:szCs w:val="24"/>
              </w:rPr>
              <w:t>0,3</w:t>
            </w:r>
          </w:p>
        </w:tc>
        <w:tc>
          <w:tcPr>
            <w:tcW w:w="1807" w:type="dxa"/>
          </w:tcPr>
          <w:p w:rsidR="0033033E" w:rsidRPr="00496E7A" w:rsidRDefault="0033033E" w:rsidP="0033033E">
            <w:pPr>
              <w:jc w:val="center"/>
              <w:rPr>
                <w:color w:val="000000" w:themeColor="text1"/>
                <w:sz w:val="24"/>
                <w:szCs w:val="24"/>
              </w:rPr>
            </w:pPr>
            <w:r w:rsidRPr="00496E7A">
              <w:rPr>
                <w:color w:val="000000" w:themeColor="text1"/>
                <w:sz w:val="24"/>
                <w:szCs w:val="24"/>
              </w:rPr>
              <w:t>0,3</w:t>
            </w:r>
          </w:p>
        </w:tc>
      </w:tr>
      <w:tr w:rsidR="0033033E" w:rsidRPr="00197B05" w:rsidTr="003A11EB">
        <w:tc>
          <w:tcPr>
            <w:tcW w:w="822" w:type="dxa"/>
          </w:tcPr>
          <w:p w:rsidR="0033033E" w:rsidRPr="00D36A6C" w:rsidRDefault="0033033E" w:rsidP="0033033E">
            <w:pPr>
              <w:jc w:val="center"/>
              <w:rPr>
                <w:sz w:val="24"/>
                <w:szCs w:val="24"/>
              </w:rPr>
            </w:pPr>
            <w:r w:rsidRPr="00D36A6C">
              <w:rPr>
                <w:sz w:val="24"/>
                <w:szCs w:val="24"/>
              </w:rPr>
              <w:t>2.7</w:t>
            </w:r>
          </w:p>
        </w:tc>
        <w:tc>
          <w:tcPr>
            <w:tcW w:w="4338" w:type="dxa"/>
          </w:tcPr>
          <w:p w:rsidR="0033033E" w:rsidRPr="00D36A6C" w:rsidRDefault="0033033E" w:rsidP="0033033E">
            <w:pPr>
              <w:rPr>
                <w:sz w:val="24"/>
                <w:szCs w:val="24"/>
              </w:rPr>
            </w:pPr>
            <w:r w:rsidRPr="00D36A6C">
              <w:rPr>
                <w:sz w:val="24"/>
                <w:szCs w:val="24"/>
              </w:rPr>
              <w:t>– зона отдыха</w:t>
            </w:r>
          </w:p>
        </w:tc>
        <w:tc>
          <w:tcPr>
            <w:tcW w:w="1467" w:type="dxa"/>
          </w:tcPr>
          <w:p w:rsidR="0033033E" w:rsidRPr="00D36A6C" w:rsidRDefault="0033033E" w:rsidP="0033033E">
            <w:pPr>
              <w:jc w:val="center"/>
              <w:rPr>
                <w:sz w:val="24"/>
                <w:szCs w:val="24"/>
              </w:rPr>
            </w:pPr>
            <w:r w:rsidRPr="00D36A6C">
              <w:rPr>
                <w:sz w:val="24"/>
                <w:szCs w:val="24"/>
              </w:rPr>
              <w:t>га</w:t>
            </w:r>
          </w:p>
        </w:tc>
        <w:tc>
          <w:tcPr>
            <w:tcW w:w="2157" w:type="dxa"/>
          </w:tcPr>
          <w:p w:rsidR="0033033E" w:rsidRPr="00496E7A" w:rsidRDefault="0033033E" w:rsidP="0033033E">
            <w:pPr>
              <w:jc w:val="center"/>
              <w:rPr>
                <w:color w:val="000000" w:themeColor="text1"/>
                <w:sz w:val="24"/>
                <w:szCs w:val="24"/>
              </w:rPr>
            </w:pPr>
            <w:r w:rsidRPr="00496E7A">
              <w:rPr>
                <w:color w:val="000000" w:themeColor="text1"/>
                <w:sz w:val="24"/>
                <w:szCs w:val="24"/>
              </w:rPr>
              <w:t>3,2</w:t>
            </w:r>
          </w:p>
        </w:tc>
        <w:tc>
          <w:tcPr>
            <w:tcW w:w="1843" w:type="dxa"/>
          </w:tcPr>
          <w:p w:rsidR="0033033E" w:rsidRPr="00496E7A" w:rsidRDefault="0033033E" w:rsidP="0033033E">
            <w:pPr>
              <w:jc w:val="center"/>
              <w:rPr>
                <w:color w:val="000000" w:themeColor="text1"/>
                <w:sz w:val="24"/>
                <w:szCs w:val="24"/>
              </w:rPr>
            </w:pPr>
            <w:r w:rsidRPr="00496E7A">
              <w:rPr>
                <w:color w:val="000000" w:themeColor="text1"/>
                <w:sz w:val="24"/>
                <w:szCs w:val="24"/>
              </w:rPr>
              <w:t>3,2</w:t>
            </w:r>
          </w:p>
        </w:tc>
        <w:tc>
          <w:tcPr>
            <w:tcW w:w="2126" w:type="dxa"/>
          </w:tcPr>
          <w:p w:rsidR="0033033E" w:rsidRPr="00496E7A" w:rsidRDefault="0033033E" w:rsidP="0033033E">
            <w:pPr>
              <w:jc w:val="center"/>
              <w:rPr>
                <w:color w:val="000000" w:themeColor="text1"/>
                <w:sz w:val="24"/>
                <w:szCs w:val="24"/>
              </w:rPr>
            </w:pPr>
            <w:r w:rsidRPr="00496E7A">
              <w:rPr>
                <w:color w:val="000000" w:themeColor="text1"/>
                <w:sz w:val="24"/>
                <w:szCs w:val="24"/>
              </w:rPr>
              <w:t>3,2</w:t>
            </w:r>
          </w:p>
        </w:tc>
        <w:tc>
          <w:tcPr>
            <w:tcW w:w="1807" w:type="dxa"/>
          </w:tcPr>
          <w:p w:rsidR="0033033E" w:rsidRPr="00496E7A" w:rsidRDefault="0033033E" w:rsidP="0033033E">
            <w:pPr>
              <w:jc w:val="center"/>
              <w:rPr>
                <w:color w:val="000000" w:themeColor="text1"/>
                <w:sz w:val="24"/>
                <w:szCs w:val="24"/>
              </w:rPr>
            </w:pPr>
            <w:r w:rsidRPr="00496E7A">
              <w:rPr>
                <w:color w:val="000000" w:themeColor="text1"/>
                <w:sz w:val="24"/>
                <w:szCs w:val="24"/>
              </w:rPr>
              <w:t>3,2</w:t>
            </w:r>
          </w:p>
        </w:tc>
      </w:tr>
      <w:tr w:rsidR="0033033E" w:rsidRPr="00197B05" w:rsidTr="003A11EB">
        <w:tc>
          <w:tcPr>
            <w:tcW w:w="822" w:type="dxa"/>
          </w:tcPr>
          <w:p w:rsidR="0033033E" w:rsidRPr="00D36A6C" w:rsidRDefault="0033033E" w:rsidP="0033033E">
            <w:pPr>
              <w:jc w:val="center"/>
              <w:rPr>
                <w:sz w:val="24"/>
                <w:szCs w:val="24"/>
              </w:rPr>
            </w:pPr>
            <w:r w:rsidRPr="00D36A6C">
              <w:rPr>
                <w:sz w:val="24"/>
                <w:szCs w:val="24"/>
              </w:rPr>
              <w:t>2.8</w:t>
            </w:r>
          </w:p>
        </w:tc>
        <w:tc>
          <w:tcPr>
            <w:tcW w:w="4338" w:type="dxa"/>
          </w:tcPr>
          <w:p w:rsidR="0033033E" w:rsidRPr="00D36A6C" w:rsidRDefault="0033033E" w:rsidP="0033033E">
            <w:pPr>
              <w:rPr>
                <w:sz w:val="24"/>
                <w:szCs w:val="24"/>
              </w:rPr>
            </w:pPr>
            <w:r w:rsidRPr="00D36A6C">
              <w:rPr>
                <w:sz w:val="24"/>
                <w:szCs w:val="24"/>
              </w:rPr>
              <w:t>– зона озелененных территорий общего пользования</w:t>
            </w:r>
          </w:p>
        </w:tc>
        <w:tc>
          <w:tcPr>
            <w:tcW w:w="1467" w:type="dxa"/>
          </w:tcPr>
          <w:p w:rsidR="0033033E" w:rsidRPr="00D36A6C" w:rsidRDefault="0033033E" w:rsidP="0033033E">
            <w:pPr>
              <w:jc w:val="center"/>
              <w:rPr>
                <w:sz w:val="24"/>
                <w:szCs w:val="24"/>
              </w:rPr>
            </w:pPr>
            <w:r w:rsidRPr="00D36A6C">
              <w:rPr>
                <w:sz w:val="24"/>
                <w:szCs w:val="24"/>
              </w:rPr>
              <w:t>га</w:t>
            </w:r>
          </w:p>
        </w:tc>
        <w:tc>
          <w:tcPr>
            <w:tcW w:w="2157" w:type="dxa"/>
          </w:tcPr>
          <w:p w:rsidR="0033033E" w:rsidRPr="00496E7A" w:rsidRDefault="0033033E" w:rsidP="0033033E">
            <w:pPr>
              <w:jc w:val="center"/>
              <w:rPr>
                <w:color w:val="000000" w:themeColor="text1"/>
                <w:sz w:val="24"/>
                <w:szCs w:val="24"/>
              </w:rPr>
            </w:pPr>
            <w:r w:rsidRPr="00496E7A">
              <w:rPr>
                <w:color w:val="000000" w:themeColor="text1"/>
                <w:sz w:val="24"/>
                <w:szCs w:val="24"/>
              </w:rPr>
              <w:t>30,5</w:t>
            </w:r>
          </w:p>
        </w:tc>
        <w:tc>
          <w:tcPr>
            <w:tcW w:w="1843" w:type="dxa"/>
          </w:tcPr>
          <w:p w:rsidR="0033033E" w:rsidRPr="00496E7A" w:rsidRDefault="0033033E" w:rsidP="0033033E">
            <w:pPr>
              <w:jc w:val="center"/>
              <w:rPr>
                <w:color w:val="000000" w:themeColor="text1"/>
                <w:sz w:val="24"/>
                <w:szCs w:val="24"/>
              </w:rPr>
            </w:pPr>
            <w:r w:rsidRPr="00496E7A">
              <w:rPr>
                <w:color w:val="000000" w:themeColor="text1"/>
                <w:sz w:val="24"/>
                <w:szCs w:val="24"/>
              </w:rPr>
              <w:t>30,5</w:t>
            </w:r>
          </w:p>
        </w:tc>
        <w:tc>
          <w:tcPr>
            <w:tcW w:w="2126" w:type="dxa"/>
          </w:tcPr>
          <w:p w:rsidR="0033033E" w:rsidRPr="00496E7A" w:rsidRDefault="0033033E" w:rsidP="0033033E">
            <w:pPr>
              <w:jc w:val="center"/>
              <w:rPr>
                <w:color w:val="000000" w:themeColor="text1"/>
                <w:sz w:val="24"/>
                <w:szCs w:val="24"/>
              </w:rPr>
            </w:pPr>
            <w:r w:rsidRPr="00496E7A">
              <w:rPr>
                <w:color w:val="000000" w:themeColor="text1"/>
                <w:sz w:val="24"/>
                <w:szCs w:val="24"/>
              </w:rPr>
              <w:t>30,5</w:t>
            </w:r>
          </w:p>
        </w:tc>
        <w:tc>
          <w:tcPr>
            <w:tcW w:w="1807" w:type="dxa"/>
          </w:tcPr>
          <w:p w:rsidR="0033033E" w:rsidRPr="00496E7A" w:rsidRDefault="0033033E" w:rsidP="0033033E">
            <w:pPr>
              <w:jc w:val="center"/>
              <w:rPr>
                <w:color w:val="000000" w:themeColor="text1"/>
                <w:sz w:val="24"/>
                <w:szCs w:val="24"/>
              </w:rPr>
            </w:pPr>
            <w:r w:rsidRPr="00496E7A">
              <w:rPr>
                <w:color w:val="000000" w:themeColor="text1"/>
                <w:sz w:val="24"/>
                <w:szCs w:val="24"/>
              </w:rPr>
              <w:t>30,5</w:t>
            </w:r>
          </w:p>
        </w:tc>
      </w:tr>
      <w:tr w:rsidR="0033033E" w:rsidRPr="00197B05" w:rsidTr="003A11EB">
        <w:tc>
          <w:tcPr>
            <w:tcW w:w="822" w:type="dxa"/>
          </w:tcPr>
          <w:p w:rsidR="0033033E" w:rsidRPr="00D36A6C" w:rsidRDefault="0033033E" w:rsidP="0033033E">
            <w:pPr>
              <w:jc w:val="center"/>
              <w:rPr>
                <w:sz w:val="24"/>
                <w:szCs w:val="24"/>
              </w:rPr>
            </w:pPr>
            <w:r w:rsidRPr="00D36A6C">
              <w:rPr>
                <w:sz w:val="24"/>
                <w:szCs w:val="24"/>
              </w:rPr>
              <w:t>2.9</w:t>
            </w:r>
          </w:p>
        </w:tc>
        <w:tc>
          <w:tcPr>
            <w:tcW w:w="4338" w:type="dxa"/>
          </w:tcPr>
          <w:p w:rsidR="0033033E" w:rsidRPr="00D36A6C" w:rsidRDefault="0033033E" w:rsidP="0033033E">
            <w:pPr>
              <w:rPr>
                <w:sz w:val="24"/>
                <w:szCs w:val="24"/>
              </w:rPr>
            </w:pPr>
            <w:r w:rsidRPr="00D36A6C">
              <w:rPr>
                <w:sz w:val="24"/>
                <w:szCs w:val="24"/>
              </w:rPr>
              <w:t>– зона лесов</w:t>
            </w:r>
          </w:p>
        </w:tc>
        <w:tc>
          <w:tcPr>
            <w:tcW w:w="1467" w:type="dxa"/>
          </w:tcPr>
          <w:p w:rsidR="0033033E" w:rsidRPr="00D36A6C" w:rsidRDefault="0033033E" w:rsidP="0033033E">
            <w:pPr>
              <w:jc w:val="center"/>
              <w:rPr>
                <w:sz w:val="24"/>
                <w:szCs w:val="24"/>
              </w:rPr>
            </w:pPr>
            <w:r w:rsidRPr="00D36A6C">
              <w:rPr>
                <w:sz w:val="24"/>
                <w:szCs w:val="24"/>
              </w:rPr>
              <w:t>га</w:t>
            </w:r>
          </w:p>
        </w:tc>
        <w:tc>
          <w:tcPr>
            <w:tcW w:w="2157" w:type="dxa"/>
          </w:tcPr>
          <w:p w:rsidR="0033033E" w:rsidRPr="00496E7A" w:rsidRDefault="0033033E" w:rsidP="0033033E">
            <w:pPr>
              <w:jc w:val="center"/>
              <w:rPr>
                <w:color w:val="000000" w:themeColor="text1"/>
                <w:sz w:val="24"/>
                <w:szCs w:val="24"/>
              </w:rPr>
            </w:pPr>
            <w:r w:rsidRPr="00496E7A">
              <w:rPr>
                <w:color w:val="000000" w:themeColor="text1"/>
                <w:sz w:val="24"/>
                <w:szCs w:val="24"/>
              </w:rPr>
              <w:t>10 085,5</w:t>
            </w:r>
          </w:p>
        </w:tc>
        <w:tc>
          <w:tcPr>
            <w:tcW w:w="1843" w:type="dxa"/>
          </w:tcPr>
          <w:p w:rsidR="0033033E" w:rsidRPr="00496E7A" w:rsidRDefault="0033033E" w:rsidP="0033033E">
            <w:pPr>
              <w:pStyle w:val="a9"/>
              <w:tabs>
                <w:tab w:val="left" w:pos="1115"/>
              </w:tabs>
              <w:ind w:left="0"/>
              <w:jc w:val="center"/>
              <w:rPr>
                <w:color w:val="000000" w:themeColor="text1"/>
                <w:sz w:val="24"/>
                <w:szCs w:val="24"/>
              </w:rPr>
            </w:pPr>
            <w:r w:rsidRPr="00496E7A">
              <w:rPr>
                <w:color w:val="000000" w:themeColor="text1"/>
                <w:sz w:val="24"/>
                <w:szCs w:val="24"/>
              </w:rPr>
              <w:t>-</w:t>
            </w:r>
          </w:p>
        </w:tc>
        <w:tc>
          <w:tcPr>
            <w:tcW w:w="2126" w:type="dxa"/>
          </w:tcPr>
          <w:p w:rsidR="0033033E" w:rsidRPr="00496E7A" w:rsidRDefault="0033033E" w:rsidP="0033033E">
            <w:pPr>
              <w:jc w:val="center"/>
              <w:rPr>
                <w:color w:val="000000" w:themeColor="text1"/>
                <w:sz w:val="24"/>
                <w:szCs w:val="24"/>
              </w:rPr>
            </w:pPr>
            <w:r w:rsidRPr="00496E7A">
              <w:rPr>
                <w:color w:val="000000" w:themeColor="text1"/>
                <w:sz w:val="24"/>
                <w:szCs w:val="24"/>
              </w:rPr>
              <w:t>10 085,5</w:t>
            </w:r>
          </w:p>
        </w:tc>
        <w:tc>
          <w:tcPr>
            <w:tcW w:w="1807" w:type="dxa"/>
          </w:tcPr>
          <w:p w:rsidR="0033033E" w:rsidRPr="00496E7A" w:rsidRDefault="0033033E" w:rsidP="0033033E">
            <w:pPr>
              <w:pStyle w:val="a9"/>
              <w:tabs>
                <w:tab w:val="left" w:pos="1115"/>
              </w:tabs>
              <w:ind w:left="0"/>
              <w:jc w:val="center"/>
              <w:rPr>
                <w:color w:val="000000" w:themeColor="text1"/>
                <w:sz w:val="24"/>
                <w:szCs w:val="24"/>
              </w:rPr>
            </w:pPr>
            <w:r w:rsidRPr="00496E7A">
              <w:rPr>
                <w:color w:val="000000" w:themeColor="text1"/>
                <w:sz w:val="24"/>
                <w:szCs w:val="24"/>
              </w:rPr>
              <w:t>-</w:t>
            </w:r>
          </w:p>
        </w:tc>
      </w:tr>
      <w:tr w:rsidR="0033033E" w:rsidRPr="00197B05" w:rsidTr="003A11EB">
        <w:tc>
          <w:tcPr>
            <w:tcW w:w="822" w:type="dxa"/>
          </w:tcPr>
          <w:p w:rsidR="0033033E" w:rsidRPr="00D36A6C" w:rsidRDefault="0033033E" w:rsidP="0033033E">
            <w:pPr>
              <w:jc w:val="center"/>
              <w:rPr>
                <w:sz w:val="24"/>
                <w:szCs w:val="24"/>
              </w:rPr>
            </w:pPr>
            <w:r w:rsidRPr="00D36A6C">
              <w:rPr>
                <w:sz w:val="24"/>
                <w:szCs w:val="24"/>
              </w:rPr>
              <w:t>2.10</w:t>
            </w:r>
          </w:p>
        </w:tc>
        <w:tc>
          <w:tcPr>
            <w:tcW w:w="4338" w:type="dxa"/>
          </w:tcPr>
          <w:p w:rsidR="0033033E" w:rsidRPr="00D36A6C" w:rsidRDefault="0033033E" w:rsidP="0033033E">
            <w:pPr>
              <w:rPr>
                <w:sz w:val="24"/>
                <w:szCs w:val="24"/>
              </w:rPr>
            </w:pPr>
            <w:r w:rsidRPr="00D36A6C">
              <w:rPr>
                <w:sz w:val="24"/>
                <w:szCs w:val="24"/>
              </w:rPr>
              <w:t>– зона сельскохозяйственных угодий</w:t>
            </w:r>
          </w:p>
        </w:tc>
        <w:tc>
          <w:tcPr>
            <w:tcW w:w="1467" w:type="dxa"/>
          </w:tcPr>
          <w:p w:rsidR="0033033E" w:rsidRPr="00D36A6C" w:rsidRDefault="0033033E" w:rsidP="0033033E">
            <w:pPr>
              <w:jc w:val="center"/>
              <w:rPr>
                <w:sz w:val="24"/>
                <w:szCs w:val="24"/>
              </w:rPr>
            </w:pPr>
            <w:r w:rsidRPr="00D36A6C">
              <w:rPr>
                <w:sz w:val="24"/>
                <w:szCs w:val="24"/>
              </w:rPr>
              <w:t>га</w:t>
            </w:r>
          </w:p>
        </w:tc>
        <w:tc>
          <w:tcPr>
            <w:tcW w:w="2157" w:type="dxa"/>
          </w:tcPr>
          <w:p w:rsidR="0033033E" w:rsidRPr="00496E7A" w:rsidRDefault="0033033E" w:rsidP="0033033E">
            <w:pPr>
              <w:jc w:val="center"/>
              <w:rPr>
                <w:color w:val="000000" w:themeColor="text1"/>
                <w:sz w:val="24"/>
                <w:szCs w:val="24"/>
              </w:rPr>
            </w:pPr>
            <w:r w:rsidRPr="00496E7A">
              <w:rPr>
                <w:color w:val="000000" w:themeColor="text1"/>
                <w:sz w:val="24"/>
                <w:szCs w:val="24"/>
              </w:rPr>
              <w:t>23</w:t>
            </w:r>
            <w:r>
              <w:rPr>
                <w:color w:val="000000" w:themeColor="text1"/>
                <w:sz w:val="24"/>
                <w:szCs w:val="24"/>
              </w:rPr>
              <w:t> </w:t>
            </w:r>
            <w:r w:rsidRPr="00496E7A">
              <w:rPr>
                <w:color w:val="000000" w:themeColor="text1"/>
                <w:sz w:val="24"/>
                <w:szCs w:val="24"/>
              </w:rPr>
              <w:t>400</w:t>
            </w:r>
            <w:r>
              <w:rPr>
                <w:color w:val="000000" w:themeColor="text1"/>
                <w:sz w:val="24"/>
                <w:szCs w:val="24"/>
              </w:rPr>
              <w:t>,2</w:t>
            </w:r>
          </w:p>
        </w:tc>
        <w:tc>
          <w:tcPr>
            <w:tcW w:w="1843" w:type="dxa"/>
          </w:tcPr>
          <w:p w:rsidR="0033033E" w:rsidRPr="00496E7A" w:rsidRDefault="0033033E" w:rsidP="0033033E">
            <w:pPr>
              <w:jc w:val="center"/>
              <w:rPr>
                <w:color w:val="000000" w:themeColor="text1"/>
                <w:sz w:val="24"/>
                <w:szCs w:val="24"/>
              </w:rPr>
            </w:pPr>
            <w:r w:rsidRPr="00496E7A">
              <w:rPr>
                <w:color w:val="000000" w:themeColor="text1"/>
                <w:sz w:val="24"/>
                <w:szCs w:val="24"/>
              </w:rPr>
              <w:t>241,3</w:t>
            </w:r>
          </w:p>
        </w:tc>
        <w:tc>
          <w:tcPr>
            <w:tcW w:w="2126" w:type="dxa"/>
          </w:tcPr>
          <w:p w:rsidR="0033033E" w:rsidRPr="00496E7A" w:rsidRDefault="0033033E" w:rsidP="0033033E">
            <w:pPr>
              <w:jc w:val="center"/>
              <w:rPr>
                <w:color w:val="000000" w:themeColor="text1"/>
                <w:sz w:val="24"/>
                <w:szCs w:val="24"/>
              </w:rPr>
            </w:pPr>
            <w:r w:rsidRPr="00496E7A">
              <w:rPr>
                <w:color w:val="000000" w:themeColor="text1"/>
                <w:sz w:val="24"/>
                <w:szCs w:val="24"/>
              </w:rPr>
              <w:t>23</w:t>
            </w:r>
            <w:r>
              <w:rPr>
                <w:color w:val="000000" w:themeColor="text1"/>
                <w:sz w:val="24"/>
                <w:szCs w:val="24"/>
              </w:rPr>
              <w:t> 358,9</w:t>
            </w:r>
          </w:p>
        </w:tc>
        <w:tc>
          <w:tcPr>
            <w:tcW w:w="1807" w:type="dxa"/>
          </w:tcPr>
          <w:p w:rsidR="0033033E" w:rsidRPr="00496E7A" w:rsidRDefault="0033033E" w:rsidP="0033033E">
            <w:pPr>
              <w:jc w:val="center"/>
              <w:rPr>
                <w:color w:val="000000" w:themeColor="text1"/>
                <w:sz w:val="24"/>
                <w:szCs w:val="24"/>
              </w:rPr>
            </w:pPr>
            <w:r w:rsidRPr="00496E7A">
              <w:rPr>
                <w:color w:val="000000" w:themeColor="text1"/>
                <w:sz w:val="24"/>
                <w:szCs w:val="24"/>
              </w:rPr>
              <w:t>218,1</w:t>
            </w:r>
          </w:p>
        </w:tc>
      </w:tr>
      <w:tr w:rsidR="0033033E" w:rsidRPr="00197B05" w:rsidTr="003A11EB">
        <w:tc>
          <w:tcPr>
            <w:tcW w:w="822" w:type="dxa"/>
          </w:tcPr>
          <w:p w:rsidR="0033033E" w:rsidRPr="00D36A6C" w:rsidRDefault="0033033E" w:rsidP="0033033E">
            <w:pPr>
              <w:jc w:val="center"/>
              <w:rPr>
                <w:sz w:val="24"/>
                <w:szCs w:val="24"/>
              </w:rPr>
            </w:pPr>
            <w:r w:rsidRPr="00D36A6C">
              <w:rPr>
                <w:sz w:val="24"/>
                <w:szCs w:val="24"/>
              </w:rPr>
              <w:t>2.11</w:t>
            </w:r>
          </w:p>
        </w:tc>
        <w:tc>
          <w:tcPr>
            <w:tcW w:w="4338" w:type="dxa"/>
          </w:tcPr>
          <w:p w:rsidR="0033033E" w:rsidRPr="00D36A6C" w:rsidRDefault="0033033E" w:rsidP="0033033E">
            <w:pPr>
              <w:rPr>
                <w:sz w:val="24"/>
                <w:szCs w:val="24"/>
              </w:rPr>
            </w:pPr>
            <w:r w:rsidRPr="00D36A6C">
              <w:rPr>
                <w:sz w:val="24"/>
                <w:szCs w:val="24"/>
              </w:rPr>
              <w:t>– производственная зона сельскохозяйственных предприятий</w:t>
            </w:r>
          </w:p>
        </w:tc>
        <w:tc>
          <w:tcPr>
            <w:tcW w:w="1467" w:type="dxa"/>
          </w:tcPr>
          <w:p w:rsidR="0033033E" w:rsidRPr="00D36A6C" w:rsidRDefault="0033033E" w:rsidP="0033033E">
            <w:pPr>
              <w:jc w:val="center"/>
              <w:rPr>
                <w:sz w:val="24"/>
                <w:szCs w:val="24"/>
              </w:rPr>
            </w:pPr>
            <w:r w:rsidRPr="00D36A6C">
              <w:rPr>
                <w:sz w:val="24"/>
                <w:szCs w:val="24"/>
              </w:rPr>
              <w:t>га</w:t>
            </w:r>
          </w:p>
        </w:tc>
        <w:tc>
          <w:tcPr>
            <w:tcW w:w="2157" w:type="dxa"/>
          </w:tcPr>
          <w:p w:rsidR="0033033E" w:rsidRPr="00496E7A" w:rsidRDefault="0033033E" w:rsidP="0033033E">
            <w:pPr>
              <w:jc w:val="center"/>
              <w:rPr>
                <w:color w:val="000000" w:themeColor="text1"/>
                <w:sz w:val="24"/>
                <w:szCs w:val="24"/>
              </w:rPr>
            </w:pPr>
            <w:r w:rsidRPr="00496E7A">
              <w:rPr>
                <w:color w:val="000000" w:themeColor="text1"/>
                <w:sz w:val="24"/>
                <w:szCs w:val="24"/>
              </w:rPr>
              <w:t>35</w:t>
            </w:r>
          </w:p>
        </w:tc>
        <w:tc>
          <w:tcPr>
            <w:tcW w:w="1843" w:type="dxa"/>
          </w:tcPr>
          <w:p w:rsidR="0033033E" w:rsidRPr="00496E7A" w:rsidRDefault="0033033E" w:rsidP="0033033E">
            <w:pPr>
              <w:jc w:val="center"/>
              <w:rPr>
                <w:color w:val="000000" w:themeColor="text1"/>
                <w:sz w:val="24"/>
                <w:szCs w:val="24"/>
              </w:rPr>
            </w:pPr>
            <w:r w:rsidRPr="00496E7A">
              <w:rPr>
                <w:color w:val="000000" w:themeColor="text1"/>
                <w:sz w:val="24"/>
                <w:szCs w:val="24"/>
              </w:rPr>
              <w:t>35</w:t>
            </w:r>
          </w:p>
        </w:tc>
        <w:tc>
          <w:tcPr>
            <w:tcW w:w="2126" w:type="dxa"/>
          </w:tcPr>
          <w:p w:rsidR="0033033E" w:rsidRPr="00496E7A" w:rsidRDefault="0033033E" w:rsidP="0033033E">
            <w:pPr>
              <w:jc w:val="center"/>
              <w:rPr>
                <w:color w:val="000000" w:themeColor="text1"/>
                <w:sz w:val="24"/>
                <w:szCs w:val="24"/>
              </w:rPr>
            </w:pPr>
            <w:r w:rsidRPr="00496E7A">
              <w:rPr>
                <w:color w:val="000000" w:themeColor="text1"/>
                <w:sz w:val="24"/>
                <w:szCs w:val="24"/>
              </w:rPr>
              <w:t>39,3</w:t>
            </w:r>
          </w:p>
        </w:tc>
        <w:tc>
          <w:tcPr>
            <w:tcW w:w="1807" w:type="dxa"/>
          </w:tcPr>
          <w:p w:rsidR="0033033E" w:rsidRPr="00496E7A" w:rsidRDefault="0033033E" w:rsidP="0033033E">
            <w:pPr>
              <w:jc w:val="center"/>
              <w:rPr>
                <w:color w:val="000000" w:themeColor="text1"/>
                <w:sz w:val="24"/>
                <w:szCs w:val="24"/>
              </w:rPr>
            </w:pPr>
            <w:r w:rsidRPr="00496E7A">
              <w:rPr>
                <w:color w:val="000000" w:themeColor="text1"/>
                <w:sz w:val="24"/>
                <w:szCs w:val="24"/>
              </w:rPr>
              <w:t>35</w:t>
            </w:r>
          </w:p>
        </w:tc>
      </w:tr>
      <w:tr w:rsidR="0033033E" w:rsidRPr="00197B05" w:rsidTr="003A11EB">
        <w:tc>
          <w:tcPr>
            <w:tcW w:w="822" w:type="dxa"/>
          </w:tcPr>
          <w:p w:rsidR="0033033E" w:rsidRPr="00D36A6C" w:rsidRDefault="0033033E" w:rsidP="0033033E">
            <w:pPr>
              <w:jc w:val="center"/>
              <w:rPr>
                <w:sz w:val="24"/>
                <w:szCs w:val="24"/>
              </w:rPr>
            </w:pPr>
            <w:r w:rsidRPr="00D36A6C">
              <w:rPr>
                <w:sz w:val="24"/>
                <w:szCs w:val="24"/>
              </w:rPr>
              <w:t>2.12</w:t>
            </w:r>
          </w:p>
        </w:tc>
        <w:tc>
          <w:tcPr>
            <w:tcW w:w="4338" w:type="dxa"/>
          </w:tcPr>
          <w:p w:rsidR="0033033E" w:rsidRPr="00D36A6C" w:rsidRDefault="0033033E" w:rsidP="0033033E">
            <w:pPr>
              <w:rPr>
                <w:sz w:val="24"/>
                <w:szCs w:val="24"/>
              </w:rPr>
            </w:pPr>
            <w:r w:rsidRPr="00D36A6C">
              <w:rPr>
                <w:sz w:val="24"/>
                <w:szCs w:val="24"/>
              </w:rPr>
              <w:t xml:space="preserve">– зона кладбищ </w:t>
            </w:r>
          </w:p>
        </w:tc>
        <w:tc>
          <w:tcPr>
            <w:tcW w:w="1467" w:type="dxa"/>
          </w:tcPr>
          <w:p w:rsidR="0033033E" w:rsidRPr="00D36A6C" w:rsidRDefault="0033033E" w:rsidP="0033033E">
            <w:pPr>
              <w:jc w:val="center"/>
              <w:rPr>
                <w:sz w:val="24"/>
                <w:szCs w:val="24"/>
              </w:rPr>
            </w:pPr>
            <w:r w:rsidRPr="00D36A6C">
              <w:rPr>
                <w:sz w:val="24"/>
                <w:szCs w:val="24"/>
              </w:rPr>
              <w:t>га</w:t>
            </w:r>
          </w:p>
        </w:tc>
        <w:tc>
          <w:tcPr>
            <w:tcW w:w="2157" w:type="dxa"/>
          </w:tcPr>
          <w:p w:rsidR="0033033E" w:rsidRPr="00496E7A" w:rsidRDefault="0033033E" w:rsidP="0033033E">
            <w:pPr>
              <w:jc w:val="center"/>
              <w:rPr>
                <w:color w:val="000000" w:themeColor="text1"/>
                <w:sz w:val="24"/>
                <w:szCs w:val="24"/>
              </w:rPr>
            </w:pPr>
            <w:r w:rsidRPr="00496E7A">
              <w:rPr>
                <w:color w:val="000000" w:themeColor="text1"/>
                <w:sz w:val="24"/>
                <w:szCs w:val="24"/>
              </w:rPr>
              <w:t>2,5</w:t>
            </w:r>
          </w:p>
        </w:tc>
        <w:tc>
          <w:tcPr>
            <w:tcW w:w="1843" w:type="dxa"/>
          </w:tcPr>
          <w:p w:rsidR="0033033E" w:rsidRPr="00496E7A" w:rsidRDefault="0033033E" w:rsidP="0033033E">
            <w:pPr>
              <w:jc w:val="center"/>
              <w:rPr>
                <w:color w:val="000000" w:themeColor="text1"/>
                <w:sz w:val="24"/>
                <w:szCs w:val="24"/>
              </w:rPr>
            </w:pPr>
            <w:r w:rsidRPr="00496E7A">
              <w:rPr>
                <w:color w:val="000000" w:themeColor="text1"/>
                <w:sz w:val="24"/>
                <w:szCs w:val="24"/>
              </w:rPr>
              <w:t>2,5</w:t>
            </w:r>
          </w:p>
        </w:tc>
        <w:tc>
          <w:tcPr>
            <w:tcW w:w="2126" w:type="dxa"/>
          </w:tcPr>
          <w:p w:rsidR="0033033E" w:rsidRPr="00496E7A" w:rsidRDefault="0033033E" w:rsidP="0033033E">
            <w:pPr>
              <w:jc w:val="center"/>
              <w:rPr>
                <w:color w:val="000000" w:themeColor="text1"/>
                <w:sz w:val="24"/>
                <w:szCs w:val="24"/>
              </w:rPr>
            </w:pPr>
            <w:r w:rsidRPr="00496E7A">
              <w:rPr>
                <w:color w:val="000000" w:themeColor="text1"/>
                <w:sz w:val="24"/>
                <w:szCs w:val="24"/>
              </w:rPr>
              <w:t>3,5</w:t>
            </w:r>
          </w:p>
        </w:tc>
        <w:tc>
          <w:tcPr>
            <w:tcW w:w="1807" w:type="dxa"/>
          </w:tcPr>
          <w:p w:rsidR="0033033E" w:rsidRPr="00496E7A" w:rsidRDefault="0033033E" w:rsidP="0033033E">
            <w:pPr>
              <w:jc w:val="center"/>
              <w:rPr>
                <w:color w:val="000000" w:themeColor="text1"/>
                <w:sz w:val="24"/>
                <w:szCs w:val="24"/>
              </w:rPr>
            </w:pPr>
            <w:r w:rsidRPr="00496E7A">
              <w:rPr>
                <w:color w:val="000000" w:themeColor="text1"/>
                <w:sz w:val="24"/>
                <w:szCs w:val="24"/>
              </w:rPr>
              <w:t>3,5</w:t>
            </w:r>
          </w:p>
        </w:tc>
      </w:tr>
      <w:tr w:rsidR="0033033E" w:rsidRPr="00197B05" w:rsidTr="003A11EB">
        <w:tc>
          <w:tcPr>
            <w:tcW w:w="822" w:type="dxa"/>
          </w:tcPr>
          <w:p w:rsidR="0033033E" w:rsidRPr="00D36A6C" w:rsidRDefault="0033033E" w:rsidP="0033033E">
            <w:pPr>
              <w:jc w:val="center"/>
              <w:rPr>
                <w:sz w:val="24"/>
                <w:szCs w:val="24"/>
              </w:rPr>
            </w:pPr>
            <w:r w:rsidRPr="00D36A6C">
              <w:rPr>
                <w:sz w:val="24"/>
                <w:szCs w:val="24"/>
              </w:rPr>
              <w:t>2.13</w:t>
            </w:r>
          </w:p>
        </w:tc>
        <w:tc>
          <w:tcPr>
            <w:tcW w:w="4338" w:type="dxa"/>
          </w:tcPr>
          <w:p w:rsidR="0033033E" w:rsidRPr="00D36A6C" w:rsidRDefault="0033033E" w:rsidP="0033033E">
            <w:pPr>
              <w:rPr>
                <w:sz w:val="24"/>
                <w:szCs w:val="24"/>
              </w:rPr>
            </w:pPr>
            <w:r w:rsidRPr="00D36A6C">
              <w:rPr>
                <w:sz w:val="24"/>
                <w:szCs w:val="24"/>
              </w:rPr>
              <w:t>– зона озелененных территорий специального назначения</w:t>
            </w:r>
          </w:p>
        </w:tc>
        <w:tc>
          <w:tcPr>
            <w:tcW w:w="1467" w:type="dxa"/>
          </w:tcPr>
          <w:p w:rsidR="0033033E" w:rsidRPr="00D36A6C" w:rsidRDefault="0033033E" w:rsidP="0033033E">
            <w:pPr>
              <w:jc w:val="center"/>
              <w:rPr>
                <w:sz w:val="24"/>
                <w:szCs w:val="24"/>
              </w:rPr>
            </w:pPr>
            <w:r w:rsidRPr="00D36A6C">
              <w:rPr>
                <w:sz w:val="24"/>
                <w:szCs w:val="24"/>
              </w:rPr>
              <w:t>га</w:t>
            </w:r>
          </w:p>
        </w:tc>
        <w:tc>
          <w:tcPr>
            <w:tcW w:w="2157" w:type="dxa"/>
          </w:tcPr>
          <w:p w:rsidR="0033033E" w:rsidRPr="00DF7749" w:rsidRDefault="0033033E" w:rsidP="0033033E">
            <w:pPr>
              <w:jc w:val="center"/>
              <w:rPr>
                <w:sz w:val="24"/>
                <w:szCs w:val="24"/>
              </w:rPr>
            </w:pPr>
            <w:r>
              <w:rPr>
                <w:sz w:val="24"/>
                <w:szCs w:val="24"/>
              </w:rPr>
              <w:t>-</w:t>
            </w:r>
          </w:p>
        </w:tc>
        <w:tc>
          <w:tcPr>
            <w:tcW w:w="1843" w:type="dxa"/>
          </w:tcPr>
          <w:p w:rsidR="0033033E" w:rsidRPr="00DF7749" w:rsidRDefault="0033033E" w:rsidP="0033033E">
            <w:pPr>
              <w:jc w:val="center"/>
              <w:rPr>
                <w:sz w:val="24"/>
                <w:szCs w:val="24"/>
              </w:rPr>
            </w:pPr>
            <w:r>
              <w:rPr>
                <w:sz w:val="24"/>
                <w:szCs w:val="24"/>
              </w:rPr>
              <w:t>-</w:t>
            </w:r>
          </w:p>
        </w:tc>
        <w:tc>
          <w:tcPr>
            <w:tcW w:w="2126" w:type="dxa"/>
          </w:tcPr>
          <w:p w:rsidR="0033033E" w:rsidRPr="00DF7749" w:rsidRDefault="0033033E" w:rsidP="0033033E">
            <w:pPr>
              <w:jc w:val="center"/>
              <w:rPr>
                <w:sz w:val="24"/>
                <w:szCs w:val="24"/>
              </w:rPr>
            </w:pPr>
            <w:r>
              <w:rPr>
                <w:sz w:val="24"/>
                <w:szCs w:val="24"/>
              </w:rPr>
              <w:t>22,2</w:t>
            </w:r>
          </w:p>
        </w:tc>
        <w:tc>
          <w:tcPr>
            <w:tcW w:w="1807" w:type="dxa"/>
          </w:tcPr>
          <w:p w:rsidR="0033033E" w:rsidRPr="00DF7749" w:rsidRDefault="0033033E" w:rsidP="0033033E">
            <w:pPr>
              <w:jc w:val="center"/>
              <w:rPr>
                <w:sz w:val="24"/>
                <w:szCs w:val="24"/>
              </w:rPr>
            </w:pPr>
            <w:r>
              <w:rPr>
                <w:sz w:val="24"/>
                <w:szCs w:val="24"/>
              </w:rPr>
              <w:t>20,4</w:t>
            </w:r>
          </w:p>
        </w:tc>
      </w:tr>
      <w:tr w:rsidR="0033033E" w:rsidRPr="00197B05" w:rsidTr="003A11EB">
        <w:tc>
          <w:tcPr>
            <w:tcW w:w="822" w:type="dxa"/>
          </w:tcPr>
          <w:p w:rsidR="0033033E" w:rsidRPr="00D36A6C" w:rsidRDefault="0033033E" w:rsidP="0033033E">
            <w:pPr>
              <w:jc w:val="center"/>
              <w:rPr>
                <w:sz w:val="24"/>
                <w:szCs w:val="24"/>
              </w:rPr>
            </w:pPr>
            <w:r w:rsidRPr="00D36A6C">
              <w:rPr>
                <w:sz w:val="24"/>
                <w:szCs w:val="24"/>
              </w:rPr>
              <w:t>2.14</w:t>
            </w:r>
          </w:p>
        </w:tc>
        <w:tc>
          <w:tcPr>
            <w:tcW w:w="4338" w:type="dxa"/>
          </w:tcPr>
          <w:p w:rsidR="0033033E" w:rsidRPr="00D36A6C" w:rsidRDefault="0033033E" w:rsidP="0033033E">
            <w:pPr>
              <w:rPr>
                <w:sz w:val="24"/>
                <w:szCs w:val="24"/>
              </w:rPr>
            </w:pPr>
            <w:r w:rsidRPr="00D36A6C">
              <w:rPr>
                <w:sz w:val="24"/>
                <w:szCs w:val="24"/>
              </w:rPr>
              <w:t>– зона складирования и захоронения отходов</w:t>
            </w:r>
          </w:p>
        </w:tc>
        <w:tc>
          <w:tcPr>
            <w:tcW w:w="1467" w:type="dxa"/>
          </w:tcPr>
          <w:p w:rsidR="0033033E" w:rsidRPr="00D36A6C" w:rsidRDefault="0033033E" w:rsidP="0033033E">
            <w:pPr>
              <w:jc w:val="center"/>
              <w:rPr>
                <w:sz w:val="24"/>
                <w:szCs w:val="24"/>
              </w:rPr>
            </w:pPr>
            <w:r w:rsidRPr="00D36A6C">
              <w:rPr>
                <w:sz w:val="24"/>
                <w:szCs w:val="24"/>
              </w:rPr>
              <w:t>га</w:t>
            </w:r>
          </w:p>
        </w:tc>
        <w:tc>
          <w:tcPr>
            <w:tcW w:w="2157" w:type="dxa"/>
          </w:tcPr>
          <w:p w:rsidR="0033033E" w:rsidRPr="00DF7749" w:rsidRDefault="0033033E" w:rsidP="0033033E">
            <w:pPr>
              <w:jc w:val="center"/>
              <w:rPr>
                <w:sz w:val="24"/>
                <w:szCs w:val="24"/>
              </w:rPr>
            </w:pPr>
            <w:r>
              <w:rPr>
                <w:sz w:val="24"/>
                <w:szCs w:val="24"/>
              </w:rPr>
              <w:t>1,6</w:t>
            </w:r>
          </w:p>
        </w:tc>
        <w:tc>
          <w:tcPr>
            <w:tcW w:w="1843" w:type="dxa"/>
          </w:tcPr>
          <w:p w:rsidR="0033033E" w:rsidRPr="00197B05" w:rsidRDefault="0033033E" w:rsidP="0033033E">
            <w:pPr>
              <w:pStyle w:val="a9"/>
              <w:tabs>
                <w:tab w:val="left" w:pos="1115"/>
              </w:tabs>
              <w:ind w:left="0"/>
              <w:jc w:val="center"/>
              <w:rPr>
                <w:sz w:val="24"/>
                <w:szCs w:val="24"/>
              </w:rPr>
            </w:pPr>
            <w:r>
              <w:rPr>
                <w:sz w:val="24"/>
                <w:szCs w:val="24"/>
              </w:rPr>
              <w:t>-</w:t>
            </w:r>
          </w:p>
        </w:tc>
        <w:tc>
          <w:tcPr>
            <w:tcW w:w="2126" w:type="dxa"/>
          </w:tcPr>
          <w:p w:rsidR="0033033E" w:rsidRPr="00DF7749" w:rsidRDefault="0033033E" w:rsidP="0033033E">
            <w:pPr>
              <w:jc w:val="center"/>
              <w:rPr>
                <w:sz w:val="24"/>
                <w:szCs w:val="24"/>
              </w:rPr>
            </w:pPr>
            <w:r>
              <w:rPr>
                <w:sz w:val="24"/>
                <w:szCs w:val="24"/>
              </w:rPr>
              <w:t>1,6</w:t>
            </w:r>
          </w:p>
        </w:tc>
        <w:tc>
          <w:tcPr>
            <w:tcW w:w="1807" w:type="dxa"/>
          </w:tcPr>
          <w:p w:rsidR="0033033E" w:rsidRPr="00DF7749" w:rsidRDefault="0033033E" w:rsidP="0033033E">
            <w:pPr>
              <w:jc w:val="center"/>
              <w:rPr>
                <w:sz w:val="24"/>
                <w:szCs w:val="24"/>
              </w:rPr>
            </w:pPr>
            <w:r>
              <w:rPr>
                <w:sz w:val="24"/>
                <w:szCs w:val="24"/>
              </w:rPr>
              <w:t>-</w:t>
            </w:r>
          </w:p>
        </w:tc>
      </w:tr>
      <w:tr w:rsidR="00197B05" w:rsidRPr="00197B05" w:rsidTr="003A11EB">
        <w:tc>
          <w:tcPr>
            <w:tcW w:w="822" w:type="dxa"/>
          </w:tcPr>
          <w:p w:rsidR="00197B05" w:rsidRPr="00D36A6C" w:rsidRDefault="0000769A" w:rsidP="00D36A6C">
            <w:pPr>
              <w:pStyle w:val="a9"/>
              <w:tabs>
                <w:tab w:val="left" w:pos="1115"/>
              </w:tabs>
              <w:ind w:left="0"/>
              <w:jc w:val="center"/>
              <w:rPr>
                <w:b/>
                <w:sz w:val="24"/>
                <w:szCs w:val="24"/>
              </w:rPr>
            </w:pPr>
            <w:r w:rsidRPr="00D36A6C">
              <w:rPr>
                <w:b/>
                <w:sz w:val="24"/>
                <w:szCs w:val="24"/>
              </w:rPr>
              <w:t>3</w:t>
            </w:r>
          </w:p>
        </w:tc>
        <w:tc>
          <w:tcPr>
            <w:tcW w:w="4338" w:type="dxa"/>
          </w:tcPr>
          <w:p w:rsidR="00197B05" w:rsidRPr="00D36A6C" w:rsidRDefault="0000769A" w:rsidP="0000769A">
            <w:pPr>
              <w:pStyle w:val="a9"/>
              <w:tabs>
                <w:tab w:val="left" w:pos="1115"/>
              </w:tabs>
              <w:ind w:left="0"/>
              <w:jc w:val="center"/>
              <w:rPr>
                <w:b/>
                <w:sz w:val="24"/>
                <w:szCs w:val="24"/>
              </w:rPr>
            </w:pPr>
            <w:r w:rsidRPr="00D36A6C">
              <w:rPr>
                <w:b/>
                <w:sz w:val="24"/>
                <w:szCs w:val="24"/>
              </w:rPr>
              <w:t>НАСЕЛЕНИЕ</w:t>
            </w:r>
          </w:p>
        </w:tc>
        <w:tc>
          <w:tcPr>
            <w:tcW w:w="1467" w:type="dxa"/>
          </w:tcPr>
          <w:p w:rsidR="00197B05" w:rsidRPr="00D36A6C" w:rsidRDefault="00197B05" w:rsidP="00E97435">
            <w:pPr>
              <w:pStyle w:val="a9"/>
              <w:tabs>
                <w:tab w:val="left" w:pos="1115"/>
              </w:tabs>
              <w:ind w:left="0"/>
              <w:jc w:val="center"/>
              <w:rPr>
                <w:sz w:val="24"/>
                <w:szCs w:val="24"/>
              </w:rPr>
            </w:pPr>
          </w:p>
        </w:tc>
        <w:tc>
          <w:tcPr>
            <w:tcW w:w="2157" w:type="dxa"/>
          </w:tcPr>
          <w:p w:rsidR="00197B05" w:rsidRPr="00D36A6C" w:rsidRDefault="00197B05" w:rsidP="00FB13C5">
            <w:pPr>
              <w:pStyle w:val="a9"/>
              <w:tabs>
                <w:tab w:val="left" w:pos="1115"/>
              </w:tabs>
              <w:ind w:left="0"/>
              <w:jc w:val="both"/>
              <w:rPr>
                <w:sz w:val="24"/>
                <w:szCs w:val="24"/>
              </w:rPr>
            </w:pPr>
          </w:p>
        </w:tc>
        <w:tc>
          <w:tcPr>
            <w:tcW w:w="1843" w:type="dxa"/>
          </w:tcPr>
          <w:p w:rsidR="00197B05" w:rsidRPr="00D36A6C" w:rsidRDefault="00197B05" w:rsidP="00FB13C5">
            <w:pPr>
              <w:pStyle w:val="a9"/>
              <w:tabs>
                <w:tab w:val="left" w:pos="1115"/>
              </w:tabs>
              <w:ind w:left="0"/>
              <w:jc w:val="both"/>
              <w:rPr>
                <w:sz w:val="24"/>
                <w:szCs w:val="24"/>
              </w:rPr>
            </w:pPr>
          </w:p>
        </w:tc>
        <w:tc>
          <w:tcPr>
            <w:tcW w:w="2126" w:type="dxa"/>
          </w:tcPr>
          <w:p w:rsidR="00197B05" w:rsidRPr="00D36A6C" w:rsidRDefault="00197B05" w:rsidP="00FB13C5">
            <w:pPr>
              <w:pStyle w:val="a9"/>
              <w:tabs>
                <w:tab w:val="left" w:pos="1115"/>
              </w:tabs>
              <w:ind w:left="0"/>
              <w:jc w:val="both"/>
              <w:rPr>
                <w:sz w:val="24"/>
                <w:szCs w:val="24"/>
              </w:rPr>
            </w:pPr>
          </w:p>
        </w:tc>
        <w:tc>
          <w:tcPr>
            <w:tcW w:w="1807" w:type="dxa"/>
          </w:tcPr>
          <w:p w:rsidR="00197B05" w:rsidRPr="00D36A6C" w:rsidRDefault="00197B05" w:rsidP="00FB13C5">
            <w:pPr>
              <w:pStyle w:val="a9"/>
              <w:tabs>
                <w:tab w:val="left" w:pos="1115"/>
              </w:tabs>
              <w:ind w:left="0"/>
              <w:jc w:val="both"/>
              <w:rPr>
                <w:sz w:val="24"/>
                <w:szCs w:val="24"/>
              </w:rPr>
            </w:pPr>
          </w:p>
        </w:tc>
      </w:tr>
      <w:tr w:rsidR="00197B05" w:rsidRPr="00197B05" w:rsidTr="003A11EB">
        <w:tc>
          <w:tcPr>
            <w:tcW w:w="822" w:type="dxa"/>
          </w:tcPr>
          <w:p w:rsidR="00197B05" w:rsidRPr="00197B05" w:rsidRDefault="0000769A" w:rsidP="00D36A6C">
            <w:pPr>
              <w:pStyle w:val="a9"/>
              <w:tabs>
                <w:tab w:val="left" w:pos="1115"/>
              </w:tabs>
              <w:ind w:left="0"/>
              <w:jc w:val="center"/>
              <w:rPr>
                <w:sz w:val="24"/>
                <w:szCs w:val="24"/>
              </w:rPr>
            </w:pPr>
            <w:r>
              <w:rPr>
                <w:sz w:val="24"/>
                <w:szCs w:val="24"/>
              </w:rPr>
              <w:lastRenderedPageBreak/>
              <w:t>3.1</w:t>
            </w:r>
          </w:p>
        </w:tc>
        <w:tc>
          <w:tcPr>
            <w:tcW w:w="4338" w:type="dxa"/>
          </w:tcPr>
          <w:p w:rsidR="00197B05" w:rsidRPr="00197B05" w:rsidRDefault="0000769A" w:rsidP="00FB13C5">
            <w:pPr>
              <w:pStyle w:val="a9"/>
              <w:tabs>
                <w:tab w:val="left" w:pos="1115"/>
              </w:tabs>
              <w:ind w:left="0"/>
              <w:jc w:val="both"/>
              <w:rPr>
                <w:sz w:val="24"/>
                <w:szCs w:val="24"/>
              </w:rPr>
            </w:pPr>
            <w:r w:rsidRPr="0000769A">
              <w:rPr>
                <w:sz w:val="24"/>
                <w:szCs w:val="24"/>
              </w:rPr>
              <w:t>Общая численность постоянного населения</w:t>
            </w:r>
          </w:p>
        </w:tc>
        <w:tc>
          <w:tcPr>
            <w:tcW w:w="1467" w:type="dxa"/>
          </w:tcPr>
          <w:p w:rsidR="00197B05" w:rsidRPr="00197B05" w:rsidRDefault="00E97435" w:rsidP="00E97435">
            <w:pPr>
              <w:pStyle w:val="a9"/>
              <w:tabs>
                <w:tab w:val="left" w:pos="1115"/>
              </w:tabs>
              <w:ind w:left="0"/>
              <w:jc w:val="center"/>
              <w:rPr>
                <w:sz w:val="24"/>
                <w:szCs w:val="24"/>
              </w:rPr>
            </w:pPr>
            <w:r>
              <w:rPr>
                <w:sz w:val="24"/>
                <w:szCs w:val="24"/>
              </w:rPr>
              <w:t>чел.</w:t>
            </w:r>
          </w:p>
        </w:tc>
        <w:tc>
          <w:tcPr>
            <w:tcW w:w="2157" w:type="dxa"/>
          </w:tcPr>
          <w:p w:rsidR="00197B05" w:rsidRPr="00197B05" w:rsidRDefault="006F38A9" w:rsidP="000D0780">
            <w:pPr>
              <w:pStyle w:val="a9"/>
              <w:tabs>
                <w:tab w:val="left" w:pos="1115"/>
              </w:tabs>
              <w:ind w:left="0"/>
              <w:jc w:val="center"/>
              <w:rPr>
                <w:sz w:val="24"/>
                <w:szCs w:val="24"/>
              </w:rPr>
            </w:pPr>
            <w:r>
              <w:rPr>
                <w:sz w:val="24"/>
                <w:szCs w:val="24"/>
              </w:rPr>
              <w:t>1075</w:t>
            </w:r>
          </w:p>
        </w:tc>
        <w:tc>
          <w:tcPr>
            <w:tcW w:w="1843" w:type="dxa"/>
          </w:tcPr>
          <w:p w:rsidR="00197B05" w:rsidRPr="00197B05" w:rsidRDefault="006F38A9" w:rsidP="000D0780">
            <w:pPr>
              <w:pStyle w:val="a9"/>
              <w:tabs>
                <w:tab w:val="left" w:pos="1115"/>
              </w:tabs>
              <w:ind w:left="0"/>
              <w:jc w:val="center"/>
              <w:rPr>
                <w:sz w:val="24"/>
                <w:szCs w:val="24"/>
              </w:rPr>
            </w:pPr>
            <w:r>
              <w:rPr>
                <w:sz w:val="24"/>
                <w:szCs w:val="24"/>
              </w:rPr>
              <w:t>1075</w:t>
            </w:r>
          </w:p>
        </w:tc>
        <w:tc>
          <w:tcPr>
            <w:tcW w:w="2126" w:type="dxa"/>
          </w:tcPr>
          <w:p w:rsidR="00197B05" w:rsidRPr="00197B05" w:rsidRDefault="00614666" w:rsidP="000D0780">
            <w:pPr>
              <w:pStyle w:val="a9"/>
              <w:tabs>
                <w:tab w:val="left" w:pos="1115"/>
              </w:tabs>
              <w:ind w:left="0"/>
              <w:jc w:val="center"/>
              <w:rPr>
                <w:sz w:val="24"/>
                <w:szCs w:val="24"/>
              </w:rPr>
            </w:pPr>
            <w:r>
              <w:rPr>
                <w:sz w:val="24"/>
                <w:szCs w:val="24"/>
              </w:rPr>
              <w:t>1235</w:t>
            </w:r>
          </w:p>
        </w:tc>
        <w:tc>
          <w:tcPr>
            <w:tcW w:w="1807" w:type="dxa"/>
          </w:tcPr>
          <w:p w:rsidR="00197B05" w:rsidRPr="00197B05" w:rsidRDefault="00614666" w:rsidP="000D0780">
            <w:pPr>
              <w:pStyle w:val="a9"/>
              <w:tabs>
                <w:tab w:val="left" w:pos="1115"/>
              </w:tabs>
              <w:ind w:left="0"/>
              <w:jc w:val="center"/>
              <w:rPr>
                <w:sz w:val="24"/>
                <w:szCs w:val="24"/>
              </w:rPr>
            </w:pPr>
            <w:r>
              <w:rPr>
                <w:sz w:val="24"/>
                <w:szCs w:val="24"/>
              </w:rPr>
              <w:t>1235</w:t>
            </w:r>
          </w:p>
        </w:tc>
      </w:tr>
      <w:tr w:rsidR="00197B05" w:rsidRPr="00197B05" w:rsidTr="003A11EB">
        <w:tc>
          <w:tcPr>
            <w:tcW w:w="822" w:type="dxa"/>
          </w:tcPr>
          <w:p w:rsidR="00197B05" w:rsidRPr="00B25EA9" w:rsidRDefault="00B25EA9" w:rsidP="00D36A6C">
            <w:pPr>
              <w:pStyle w:val="a9"/>
              <w:tabs>
                <w:tab w:val="left" w:pos="1115"/>
              </w:tabs>
              <w:ind w:left="0"/>
              <w:jc w:val="center"/>
              <w:rPr>
                <w:b/>
                <w:sz w:val="24"/>
                <w:szCs w:val="24"/>
              </w:rPr>
            </w:pPr>
            <w:r w:rsidRPr="00B25EA9">
              <w:rPr>
                <w:b/>
                <w:sz w:val="24"/>
                <w:szCs w:val="24"/>
              </w:rPr>
              <w:t>4</w:t>
            </w:r>
          </w:p>
        </w:tc>
        <w:tc>
          <w:tcPr>
            <w:tcW w:w="4338" w:type="dxa"/>
          </w:tcPr>
          <w:p w:rsidR="00197B05" w:rsidRPr="00B25EA9" w:rsidRDefault="00B25EA9" w:rsidP="00B25EA9">
            <w:pPr>
              <w:pStyle w:val="a9"/>
              <w:tabs>
                <w:tab w:val="left" w:pos="1115"/>
              </w:tabs>
              <w:ind w:left="0"/>
              <w:jc w:val="center"/>
              <w:rPr>
                <w:b/>
                <w:sz w:val="24"/>
                <w:szCs w:val="24"/>
              </w:rPr>
            </w:pPr>
            <w:r w:rsidRPr="00B25EA9">
              <w:rPr>
                <w:b/>
                <w:sz w:val="24"/>
                <w:szCs w:val="24"/>
              </w:rPr>
              <w:t>ЖИЛИЩНЫЙ ФОНД</w:t>
            </w:r>
          </w:p>
        </w:tc>
        <w:tc>
          <w:tcPr>
            <w:tcW w:w="1467" w:type="dxa"/>
          </w:tcPr>
          <w:p w:rsidR="00197B05" w:rsidRPr="00197B05" w:rsidRDefault="00197B05" w:rsidP="00FB13C5">
            <w:pPr>
              <w:pStyle w:val="a9"/>
              <w:tabs>
                <w:tab w:val="left" w:pos="1115"/>
              </w:tabs>
              <w:ind w:left="0"/>
              <w:jc w:val="both"/>
              <w:rPr>
                <w:sz w:val="24"/>
                <w:szCs w:val="24"/>
              </w:rPr>
            </w:pPr>
          </w:p>
        </w:tc>
        <w:tc>
          <w:tcPr>
            <w:tcW w:w="2157" w:type="dxa"/>
          </w:tcPr>
          <w:p w:rsidR="00197B05" w:rsidRPr="00197B05" w:rsidRDefault="00197B05" w:rsidP="00FB13C5">
            <w:pPr>
              <w:pStyle w:val="a9"/>
              <w:tabs>
                <w:tab w:val="left" w:pos="1115"/>
              </w:tabs>
              <w:ind w:left="0"/>
              <w:jc w:val="both"/>
              <w:rPr>
                <w:sz w:val="24"/>
                <w:szCs w:val="24"/>
              </w:rPr>
            </w:pPr>
          </w:p>
        </w:tc>
        <w:tc>
          <w:tcPr>
            <w:tcW w:w="1843" w:type="dxa"/>
          </w:tcPr>
          <w:p w:rsidR="00197B05" w:rsidRPr="00197B05" w:rsidRDefault="00197B05" w:rsidP="00FB13C5">
            <w:pPr>
              <w:pStyle w:val="a9"/>
              <w:tabs>
                <w:tab w:val="left" w:pos="1115"/>
              </w:tabs>
              <w:ind w:left="0"/>
              <w:jc w:val="both"/>
              <w:rPr>
                <w:sz w:val="24"/>
                <w:szCs w:val="24"/>
              </w:rPr>
            </w:pPr>
          </w:p>
        </w:tc>
        <w:tc>
          <w:tcPr>
            <w:tcW w:w="2126" w:type="dxa"/>
          </w:tcPr>
          <w:p w:rsidR="00197B05" w:rsidRPr="00197B05" w:rsidRDefault="00197B05" w:rsidP="00FB13C5">
            <w:pPr>
              <w:pStyle w:val="a9"/>
              <w:tabs>
                <w:tab w:val="left" w:pos="1115"/>
              </w:tabs>
              <w:ind w:left="0"/>
              <w:jc w:val="both"/>
              <w:rPr>
                <w:sz w:val="24"/>
                <w:szCs w:val="24"/>
              </w:rPr>
            </w:pPr>
          </w:p>
        </w:tc>
        <w:tc>
          <w:tcPr>
            <w:tcW w:w="1807" w:type="dxa"/>
          </w:tcPr>
          <w:p w:rsidR="00197B05" w:rsidRPr="00197B05" w:rsidRDefault="00197B05" w:rsidP="00FB13C5">
            <w:pPr>
              <w:pStyle w:val="a9"/>
              <w:tabs>
                <w:tab w:val="left" w:pos="1115"/>
              </w:tabs>
              <w:ind w:left="0"/>
              <w:jc w:val="both"/>
              <w:rPr>
                <w:sz w:val="24"/>
                <w:szCs w:val="24"/>
              </w:rPr>
            </w:pPr>
          </w:p>
        </w:tc>
      </w:tr>
      <w:tr w:rsidR="00102D46" w:rsidRPr="00197B05" w:rsidTr="003A11EB">
        <w:tc>
          <w:tcPr>
            <w:tcW w:w="822" w:type="dxa"/>
          </w:tcPr>
          <w:p w:rsidR="00102D46" w:rsidRPr="00197B05" w:rsidRDefault="00102D46" w:rsidP="00D36A6C">
            <w:pPr>
              <w:pStyle w:val="a9"/>
              <w:tabs>
                <w:tab w:val="left" w:pos="1115"/>
              </w:tabs>
              <w:ind w:left="0"/>
              <w:jc w:val="center"/>
              <w:rPr>
                <w:sz w:val="24"/>
                <w:szCs w:val="24"/>
              </w:rPr>
            </w:pPr>
            <w:r>
              <w:rPr>
                <w:sz w:val="24"/>
                <w:szCs w:val="24"/>
              </w:rPr>
              <w:t>4.1</w:t>
            </w:r>
          </w:p>
        </w:tc>
        <w:tc>
          <w:tcPr>
            <w:tcW w:w="4338" w:type="dxa"/>
          </w:tcPr>
          <w:p w:rsidR="00102D46" w:rsidRPr="00197B05" w:rsidRDefault="00102D46" w:rsidP="00EE1427">
            <w:pPr>
              <w:pStyle w:val="a9"/>
              <w:tabs>
                <w:tab w:val="left" w:pos="1115"/>
              </w:tabs>
              <w:ind w:left="0"/>
              <w:rPr>
                <w:sz w:val="24"/>
                <w:szCs w:val="24"/>
              </w:rPr>
            </w:pPr>
            <w:r w:rsidRPr="00B25EA9">
              <w:rPr>
                <w:sz w:val="24"/>
                <w:szCs w:val="24"/>
              </w:rPr>
              <w:t>Средняя обеспеченность населения общей площадью жилищного фонда</w:t>
            </w:r>
          </w:p>
        </w:tc>
        <w:tc>
          <w:tcPr>
            <w:tcW w:w="1467" w:type="dxa"/>
          </w:tcPr>
          <w:p w:rsidR="00102D46" w:rsidRPr="00197B05" w:rsidRDefault="00102D46" w:rsidP="00102D46">
            <w:pPr>
              <w:pStyle w:val="a9"/>
              <w:tabs>
                <w:tab w:val="left" w:pos="1115"/>
              </w:tabs>
              <w:ind w:left="0"/>
              <w:jc w:val="center"/>
              <w:rPr>
                <w:sz w:val="24"/>
                <w:szCs w:val="24"/>
              </w:rPr>
            </w:pPr>
            <w:r w:rsidRPr="00B25EA9">
              <w:rPr>
                <w:sz w:val="24"/>
                <w:szCs w:val="24"/>
              </w:rPr>
              <w:t>м</w:t>
            </w:r>
            <w:r w:rsidRPr="00B25EA9">
              <w:rPr>
                <w:sz w:val="24"/>
                <w:szCs w:val="24"/>
                <w:vertAlign w:val="superscript"/>
              </w:rPr>
              <w:t>2</w:t>
            </w:r>
            <w:r w:rsidRPr="00B25EA9">
              <w:rPr>
                <w:sz w:val="24"/>
                <w:szCs w:val="24"/>
              </w:rPr>
              <w:t>/чел.</w:t>
            </w:r>
          </w:p>
        </w:tc>
        <w:tc>
          <w:tcPr>
            <w:tcW w:w="2157" w:type="dxa"/>
          </w:tcPr>
          <w:p w:rsidR="00102D46" w:rsidRPr="00197B05" w:rsidRDefault="00102D46" w:rsidP="00102D46">
            <w:pPr>
              <w:pStyle w:val="a9"/>
              <w:tabs>
                <w:tab w:val="left" w:pos="1115"/>
              </w:tabs>
              <w:ind w:left="0"/>
              <w:jc w:val="center"/>
              <w:rPr>
                <w:sz w:val="24"/>
                <w:szCs w:val="24"/>
              </w:rPr>
            </w:pPr>
            <w:r>
              <w:rPr>
                <w:sz w:val="24"/>
                <w:szCs w:val="24"/>
              </w:rPr>
              <w:t>24,1</w:t>
            </w:r>
          </w:p>
        </w:tc>
        <w:tc>
          <w:tcPr>
            <w:tcW w:w="1843" w:type="dxa"/>
          </w:tcPr>
          <w:p w:rsidR="00102D46" w:rsidRPr="00197B05" w:rsidRDefault="00102D46" w:rsidP="00102D46">
            <w:pPr>
              <w:pStyle w:val="a9"/>
              <w:tabs>
                <w:tab w:val="left" w:pos="1115"/>
              </w:tabs>
              <w:ind w:left="0"/>
              <w:jc w:val="center"/>
              <w:rPr>
                <w:sz w:val="24"/>
                <w:szCs w:val="24"/>
              </w:rPr>
            </w:pPr>
            <w:r>
              <w:rPr>
                <w:sz w:val="24"/>
                <w:szCs w:val="24"/>
              </w:rPr>
              <w:t>24,1</w:t>
            </w:r>
          </w:p>
        </w:tc>
        <w:tc>
          <w:tcPr>
            <w:tcW w:w="2126" w:type="dxa"/>
          </w:tcPr>
          <w:p w:rsidR="00102D46" w:rsidRPr="00197B05" w:rsidRDefault="00102D46" w:rsidP="00102D46">
            <w:pPr>
              <w:pStyle w:val="a9"/>
              <w:tabs>
                <w:tab w:val="left" w:pos="1115"/>
              </w:tabs>
              <w:ind w:left="0"/>
              <w:jc w:val="center"/>
              <w:rPr>
                <w:sz w:val="24"/>
                <w:szCs w:val="24"/>
              </w:rPr>
            </w:pPr>
            <w:r>
              <w:rPr>
                <w:sz w:val="24"/>
                <w:szCs w:val="24"/>
              </w:rPr>
              <w:t>30</w:t>
            </w:r>
          </w:p>
        </w:tc>
        <w:tc>
          <w:tcPr>
            <w:tcW w:w="1807" w:type="dxa"/>
          </w:tcPr>
          <w:p w:rsidR="00102D46" w:rsidRPr="00197B05" w:rsidRDefault="00102D46" w:rsidP="00102D46">
            <w:pPr>
              <w:pStyle w:val="a9"/>
              <w:tabs>
                <w:tab w:val="left" w:pos="1115"/>
              </w:tabs>
              <w:ind w:left="0"/>
              <w:jc w:val="center"/>
              <w:rPr>
                <w:sz w:val="24"/>
                <w:szCs w:val="24"/>
              </w:rPr>
            </w:pPr>
            <w:r>
              <w:rPr>
                <w:sz w:val="24"/>
                <w:szCs w:val="24"/>
              </w:rPr>
              <w:t>30</w:t>
            </w:r>
          </w:p>
        </w:tc>
      </w:tr>
      <w:tr w:rsidR="00102D46" w:rsidRPr="00197B05" w:rsidTr="003A11EB">
        <w:tc>
          <w:tcPr>
            <w:tcW w:w="822" w:type="dxa"/>
          </w:tcPr>
          <w:p w:rsidR="00102D46" w:rsidRPr="00197B05" w:rsidRDefault="00102D46" w:rsidP="00D36A6C">
            <w:pPr>
              <w:pStyle w:val="a9"/>
              <w:tabs>
                <w:tab w:val="left" w:pos="1115"/>
              </w:tabs>
              <w:ind w:left="0"/>
              <w:jc w:val="center"/>
              <w:rPr>
                <w:sz w:val="24"/>
                <w:szCs w:val="24"/>
              </w:rPr>
            </w:pPr>
            <w:r>
              <w:rPr>
                <w:sz w:val="24"/>
                <w:szCs w:val="24"/>
              </w:rPr>
              <w:t>4.2</w:t>
            </w:r>
          </w:p>
        </w:tc>
        <w:tc>
          <w:tcPr>
            <w:tcW w:w="4338" w:type="dxa"/>
          </w:tcPr>
          <w:p w:rsidR="00102D46" w:rsidRPr="00197B05" w:rsidRDefault="00102D46" w:rsidP="00102D46">
            <w:pPr>
              <w:pStyle w:val="a9"/>
              <w:tabs>
                <w:tab w:val="left" w:pos="1115"/>
              </w:tabs>
              <w:ind w:left="0"/>
              <w:jc w:val="both"/>
              <w:rPr>
                <w:sz w:val="24"/>
                <w:szCs w:val="24"/>
              </w:rPr>
            </w:pPr>
            <w:r w:rsidRPr="00B25EA9">
              <w:rPr>
                <w:sz w:val="24"/>
                <w:szCs w:val="24"/>
              </w:rPr>
              <w:t>Общая площадь жилищного фонда</w:t>
            </w:r>
          </w:p>
        </w:tc>
        <w:tc>
          <w:tcPr>
            <w:tcW w:w="1467" w:type="dxa"/>
          </w:tcPr>
          <w:p w:rsidR="00102D46" w:rsidRPr="00197B05" w:rsidRDefault="00102D46" w:rsidP="00102D46">
            <w:pPr>
              <w:pStyle w:val="a9"/>
              <w:tabs>
                <w:tab w:val="left" w:pos="1115"/>
              </w:tabs>
              <w:ind w:left="0"/>
              <w:jc w:val="center"/>
              <w:rPr>
                <w:sz w:val="24"/>
                <w:szCs w:val="24"/>
              </w:rPr>
            </w:pPr>
            <w:r w:rsidRPr="00B25EA9">
              <w:rPr>
                <w:sz w:val="24"/>
                <w:szCs w:val="24"/>
              </w:rPr>
              <w:t>тыс. м</w:t>
            </w:r>
            <w:r w:rsidRPr="00B25EA9">
              <w:rPr>
                <w:sz w:val="24"/>
                <w:szCs w:val="24"/>
                <w:vertAlign w:val="superscript"/>
              </w:rPr>
              <w:t>2</w:t>
            </w:r>
          </w:p>
        </w:tc>
        <w:tc>
          <w:tcPr>
            <w:tcW w:w="2157" w:type="dxa"/>
          </w:tcPr>
          <w:p w:rsidR="00102D46" w:rsidRPr="00197B05" w:rsidRDefault="00102D46" w:rsidP="00102D46">
            <w:pPr>
              <w:pStyle w:val="a9"/>
              <w:tabs>
                <w:tab w:val="left" w:pos="1115"/>
              </w:tabs>
              <w:ind w:left="0"/>
              <w:jc w:val="center"/>
              <w:rPr>
                <w:sz w:val="24"/>
                <w:szCs w:val="24"/>
              </w:rPr>
            </w:pPr>
            <w:r>
              <w:rPr>
                <w:sz w:val="24"/>
                <w:szCs w:val="24"/>
              </w:rPr>
              <w:t>26</w:t>
            </w:r>
          </w:p>
        </w:tc>
        <w:tc>
          <w:tcPr>
            <w:tcW w:w="1843" w:type="dxa"/>
          </w:tcPr>
          <w:p w:rsidR="00102D46" w:rsidRPr="00197B05" w:rsidRDefault="00102D46" w:rsidP="00102D46">
            <w:pPr>
              <w:pStyle w:val="a9"/>
              <w:tabs>
                <w:tab w:val="left" w:pos="1115"/>
              </w:tabs>
              <w:ind w:left="0"/>
              <w:jc w:val="center"/>
              <w:rPr>
                <w:sz w:val="24"/>
                <w:szCs w:val="24"/>
              </w:rPr>
            </w:pPr>
            <w:r>
              <w:rPr>
                <w:sz w:val="24"/>
                <w:szCs w:val="24"/>
              </w:rPr>
              <w:t>26</w:t>
            </w:r>
          </w:p>
        </w:tc>
        <w:tc>
          <w:tcPr>
            <w:tcW w:w="2126" w:type="dxa"/>
          </w:tcPr>
          <w:p w:rsidR="00102D46" w:rsidRPr="00197B05" w:rsidRDefault="00614666" w:rsidP="00102D46">
            <w:pPr>
              <w:pStyle w:val="a9"/>
              <w:tabs>
                <w:tab w:val="left" w:pos="1115"/>
              </w:tabs>
              <w:ind w:left="0"/>
              <w:jc w:val="center"/>
              <w:rPr>
                <w:sz w:val="24"/>
                <w:szCs w:val="24"/>
              </w:rPr>
            </w:pPr>
            <w:r>
              <w:rPr>
                <w:sz w:val="24"/>
                <w:szCs w:val="24"/>
              </w:rPr>
              <w:t>37,1</w:t>
            </w:r>
          </w:p>
        </w:tc>
        <w:tc>
          <w:tcPr>
            <w:tcW w:w="1807" w:type="dxa"/>
          </w:tcPr>
          <w:p w:rsidR="00102D46" w:rsidRPr="00197B05" w:rsidRDefault="00102D46" w:rsidP="00614666">
            <w:pPr>
              <w:pStyle w:val="a9"/>
              <w:tabs>
                <w:tab w:val="left" w:pos="1115"/>
              </w:tabs>
              <w:ind w:left="0"/>
              <w:jc w:val="center"/>
              <w:rPr>
                <w:sz w:val="24"/>
                <w:szCs w:val="24"/>
              </w:rPr>
            </w:pPr>
            <w:r>
              <w:rPr>
                <w:sz w:val="24"/>
                <w:szCs w:val="24"/>
              </w:rPr>
              <w:t>3</w:t>
            </w:r>
            <w:r w:rsidR="00614666">
              <w:rPr>
                <w:sz w:val="24"/>
                <w:szCs w:val="24"/>
              </w:rPr>
              <w:t>7</w:t>
            </w:r>
            <w:r>
              <w:rPr>
                <w:sz w:val="24"/>
                <w:szCs w:val="24"/>
              </w:rPr>
              <w:t>,</w:t>
            </w:r>
            <w:r w:rsidR="00614666">
              <w:rPr>
                <w:sz w:val="24"/>
                <w:szCs w:val="24"/>
              </w:rPr>
              <w:t>1</w:t>
            </w:r>
          </w:p>
        </w:tc>
      </w:tr>
      <w:tr w:rsidR="00197B05" w:rsidRPr="00197B05" w:rsidTr="003A11EB">
        <w:tc>
          <w:tcPr>
            <w:tcW w:w="822" w:type="dxa"/>
            <w:vAlign w:val="center"/>
          </w:tcPr>
          <w:p w:rsidR="00197B05" w:rsidRPr="00102D46" w:rsidRDefault="00102D46" w:rsidP="00D36A6C">
            <w:pPr>
              <w:pStyle w:val="a9"/>
              <w:tabs>
                <w:tab w:val="left" w:pos="1115"/>
              </w:tabs>
              <w:ind w:left="0"/>
              <w:jc w:val="center"/>
              <w:rPr>
                <w:b/>
                <w:sz w:val="24"/>
                <w:szCs w:val="24"/>
              </w:rPr>
            </w:pPr>
            <w:r w:rsidRPr="00102D46">
              <w:rPr>
                <w:b/>
                <w:sz w:val="24"/>
                <w:szCs w:val="24"/>
              </w:rPr>
              <w:t>5</w:t>
            </w:r>
          </w:p>
        </w:tc>
        <w:tc>
          <w:tcPr>
            <w:tcW w:w="4338" w:type="dxa"/>
          </w:tcPr>
          <w:p w:rsidR="00197B05" w:rsidRPr="00102D46" w:rsidRDefault="00102D46" w:rsidP="00102D46">
            <w:pPr>
              <w:pStyle w:val="a9"/>
              <w:tabs>
                <w:tab w:val="left" w:pos="1115"/>
              </w:tabs>
              <w:ind w:left="0"/>
              <w:jc w:val="center"/>
              <w:rPr>
                <w:b/>
                <w:sz w:val="24"/>
                <w:szCs w:val="24"/>
              </w:rPr>
            </w:pPr>
            <w:r w:rsidRPr="00102D46">
              <w:rPr>
                <w:b/>
                <w:sz w:val="24"/>
                <w:szCs w:val="24"/>
              </w:rPr>
              <w:t>ОБЪЕКТЫ СОЦИАЛЬНОГО И КУЛЬТУРНО-БЫТОВОГО ОБСЛУЖИВАНИЯ НАСЕЛЕНИЯ</w:t>
            </w:r>
          </w:p>
        </w:tc>
        <w:tc>
          <w:tcPr>
            <w:tcW w:w="1467" w:type="dxa"/>
          </w:tcPr>
          <w:p w:rsidR="00197B05" w:rsidRPr="00197B05" w:rsidRDefault="00197B05" w:rsidP="001648EC">
            <w:pPr>
              <w:pStyle w:val="a9"/>
              <w:tabs>
                <w:tab w:val="left" w:pos="1115"/>
              </w:tabs>
              <w:ind w:left="0"/>
              <w:jc w:val="center"/>
              <w:rPr>
                <w:sz w:val="24"/>
                <w:szCs w:val="24"/>
              </w:rPr>
            </w:pPr>
          </w:p>
        </w:tc>
        <w:tc>
          <w:tcPr>
            <w:tcW w:w="2157" w:type="dxa"/>
          </w:tcPr>
          <w:p w:rsidR="00197B05" w:rsidRPr="00197B05" w:rsidRDefault="00197B05" w:rsidP="00FB13C5">
            <w:pPr>
              <w:pStyle w:val="a9"/>
              <w:tabs>
                <w:tab w:val="left" w:pos="1115"/>
              </w:tabs>
              <w:ind w:left="0"/>
              <w:jc w:val="both"/>
              <w:rPr>
                <w:sz w:val="24"/>
                <w:szCs w:val="24"/>
              </w:rPr>
            </w:pPr>
          </w:p>
        </w:tc>
        <w:tc>
          <w:tcPr>
            <w:tcW w:w="1843" w:type="dxa"/>
          </w:tcPr>
          <w:p w:rsidR="00197B05" w:rsidRPr="00197B05" w:rsidRDefault="00197B05" w:rsidP="00FB13C5">
            <w:pPr>
              <w:pStyle w:val="a9"/>
              <w:tabs>
                <w:tab w:val="left" w:pos="1115"/>
              </w:tabs>
              <w:ind w:left="0"/>
              <w:jc w:val="both"/>
              <w:rPr>
                <w:sz w:val="24"/>
                <w:szCs w:val="24"/>
              </w:rPr>
            </w:pPr>
          </w:p>
        </w:tc>
        <w:tc>
          <w:tcPr>
            <w:tcW w:w="2126" w:type="dxa"/>
          </w:tcPr>
          <w:p w:rsidR="00197B05" w:rsidRPr="00197B05" w:rsidRDefault="00197B05" w:rsidP="00FB13C5">
            <w:pPr>
              <w:pStyle w:val="a9"/>
              <w:tabs>
                <w:tab w:val="left" w:pos="1115"/>
              </w:tabs>
              <w:ind w:left="0"/>
              <w:jc w:val="both"/>
              <w:rPr>
                <w:sz w:val="24"/>
                <w:szCs w:val="24"/>
              </w:rPr>
            </w:pPr>
          </w:p>
        </w:tc>
        <w:tc>
          <w:tcPr>
            <w:tcW w:w="1807" w:type="dxa"/>
          </w:tcPr>
          <w:p w:rsidR="00197B05" w:rsidRPr="00197B05" w:rsidRDefault="00197B05" w:rsidP="00FB13C5">
            <w:pPr>
              <w:pStyle w:val="a9"/>
              <w:tabs>
                <w:tab w:val="left" w:pos="1115"/>
              </w:tabs>
              <w:ind w:left="0"/>
              <w:jc w:val="both"/>
              <w:rPr>
                <w:sz w:val="24"/>
                <w:szCs w:val="24"/>
              </w:rPr>
            </w:pPr>
          </w:p>
        </w:tc>
      </w:tr>
      <w:tr w:rsidR="00F1393B" w:rsidRPr="00197B05" w:rsidTr="003A11EB">
        <w:tc>
          <w:tcPr>
            <w:tcW w:w="822" w:type="dxa"/>
            <w:vMerge w:val="restart"/>
            <w:vAlign w:val="center"/>
          </w:tcPr>
          <w:p w:rsidR="00F1393B" w:rsidRPr="00197B05" w:rsidRDefault="00F1393B" w:rsidP="00D36A6C">
            <w:pPr>
              <w:pStyle w:val="a9"/>
              <w:tabs>
                <w:tab w:val="left" w:pos="1115"/>
              </w:tabs>
              <w:ind w:left="0"/>
              <w:jc w:val="center"/>
              <w:rPr>
                <w:sz w:val="24"/>
                <w:szCs w:val="24"/>
              </w:rPr>
            </w:pPr>
            <w:r>
              <w:rPr>
                <w:sz w:val="24"/>
                <w:szCs w:val="24"/>
              </w:rPr>
              <w:t>5.1</w:t>
            </w:r>
          </w:p>
        </w:tc>
        <w:tc>
          <w:tcPr>
            <w:tcW w:w="4338" w:type="dxa"/>
            <w:vMerge w:val="restart"/>
            <w:vAlign w:val="center"/>
          </w:tcPr>
          <w:p w:rsidR="00F1393B" w:rsidRPr="00197B05" w:rsidRDefault="00F1393B" w:rsidP="00EE1427">
            <w:pPr>
              <w:pStyle w:val="a9"/>
              <w:tabs>
                <w:tab w:val="left" w:pos="1115"/>
              </w:tabs>
              <w:ind w:left="0"/>
              <w:rPr>
                <w:sz w:val="24"/>
                <w:szCs w:val="24"/>
              </w:rPr>
            </w:pPr>
            <w:r>
              <w:rPr>
                <w:sz w:val="24"/>
                <w:szCs w:val="24"/>
              </w:rPr>
              <w:t>Детское дошкольное учреждение</w:t>
            </w:r>
          </w:p>
        </w:tc>
        <w:tc>
          <w:tcPr>
            <w:tcW w:w="1467" w:type="dxa"/>
          </w:tcPr>
          <w:p w:rsidR="00F1393B" w:rsidRPr="00197B05" w:rsidRDefault="00F1393B" w:rsidP="001648EC">
            <w:pPr>
              <w:pStyle w:val="a9"/>
              <w:tabs>
                <w:tab w:val="left" w:pos="1115"/>
              </w:tabs>
              <w:ind w:left="0"/>
              <w:jc w:val="center"/>
              <w:rPr>
                <w:sz w:val="24"/>
                <w:szCs w:val="24"/>
              </w:rPr>
            </w:pPr>
            <w:r>
              <w:rPr>
                <w:sz w:val="24"/>
                <w:szCs w:val="24"/>
              </w:rPr>
              <w:t>объект</w:t>
            </w:r>
          </w:p>
        </w:tc>
        <w:tc>
          <w:tcPr>
            <w:tcW w:w="2157" w:type="dxa"/>
          </w:tcPr>
          <w:p w:rsidR="00F1393B" w:rsidRPr="00197B05" w:rsidRDefault="00F1393B" w:rsidP="00F1393B">
            <w:pPr>
              <w:pStyle w:val="a9"/>
              <w:tabs>
                <w:tab w:val="left" w:pos="1115"/>
              </w:tabs>
              <w:ind w:left="0"/>
              <w:jc w:val="center"/>
              <w:rPr>
                <w:sz w:val="24"/>
                <w:szCs w:val="24"/>
              </w:rPr>
            </w:pPr>
            <w:r>
              <w:rPr>
                <w:sz w:val="24"/>
                <w:szCs w:val="24"/>
              </w:rPr>
              <w:t>1</w:t>
            </w:r>
          </w:p>
        </w:tc>
        <w:tc>
          <w:tcPr>
            <w:tcW w:w="1843" w:type="dxa"/>
          </w:tcPr>
          <w:p w:rsidR="00F1393B" w:rsidRPr="00197B05" w:rsidRDefault="00F1393B" w:rsidP="00F1393B">
            <w:pPr>
              <w:pStyle w:val="a9"/>
              <w:tabs>
                <w:tab w:val="left" w:pos="1115"/>
              </w:tabs>
              <w:ind w:left="0"/>
              <w:jc w:val="center"/>
              <w:rPr>
                <w:sz w:val="24"/>
                <w:szCs w:val="24"/>
              </w:rPr>
            </w:pPr>
            <w:r>
              <w:rPr>
                <w:sz w:val="24"/>
                <w:szCs w:val="24"/>
              </w:rPr>
              <w:t>1</w:t>
            </w:r>
          </w:p>
        </w:tc>
        <w:tc>
          <w:tcPr>
            <w:tcW w:w="2126" w:type="dxa"/>
          </w:tcPr>
          <w:p w:rsidR="00F1393B" w:rsidRPr="00197B05" w:rsidRDefault="00F1393B" w:rsidP="00F1393B">
            <w:pPr>
              <w:pStyle w:val="a9"/>
              <w:tabs>
                <w:tab w:val="left" w:pos="1115"/>
              </w:tabs>
              <w:ind w:left="0"/>
              <w:jc w:val="center"/>
              <w:rPr>
                <w:sz w:val="24"/>
                <w:szCs w:val="24"/>
              </w:rPr>
            </w:pPr>
            <w:r>
              <w:rPr>
                <w:sz w:val="24"/>
                <w:szCs w:val="24"/>
              </w:rPr>
              <w:t>1</w:t>
            </w:r>
          </w:p>
        </w:tc>
        <w:tc>
          <w:tcPr>
            <w:tcW w:w="1807" w:type="dxa"/>
          </w:tcPr>
          <w:p w:rsidR="00F1393B" w:rsidRPr="00197B05" w:rsidRDefault="00F1393B" w:rsidP="00F1393B">
            <w:pPr>
              <w:pStyle w:val="a9"/>
              <w:tabs>
                <w:tab w:val="left" w:pos="1115"/>
              </w:tabs>
              <w:ind w:left="0"/>
              <w:jc w:val="center"/>
              <w:rPr>
                <w:sz w:val="24"/>
                <w:szCs w:val="24"/>
              </w:rPr>
            </w:pPr>
            <w:r>
              <w:rPr>
                <w:sz w:val="24"/>
                <w:szCs w:val="24"/>
              </w:rPr>
              <w:t>1</w:t>
            </w:r>
          </w:p>
        </w:tc>
      </w:tr>
      <w:tr w:rsidR="00F1393B" w:rsidRPr="00197B05" w:rsidTr="003A11EB">
        <w:tc>
          <w:tcPr>
            <w:tcW w:w="822" w:type="dxa"/>
            <w:vMerge/>
          </w:tcPr>
          <w:p w:rsidR="00F1393B" w:rsidRPr="00197B05" w:rsidRDefault="00F1393B" w:rsidP="00D36A6C">
            <w:pPr>
              <w:pStyle w:val="a9"/>
              <w:tabs>
                <w:tab w:val="left" w:pos="1115"/>
              </w:tabs>
              <w:ind w:left="0"/>
              <w:jc w:val="center"/>
              <w:rPr>
                <w:sz w:val="24"/>
                <w:szCs w:val="24"/>
              </w:rPr>
            </w:pPr>
          </w:p>
        </w:tc>
        <w:tc>
          <w:tcPr>
            <w:tcW w:w="4338" w:type="dxa"/>
            <w:vMerge/>
          </w:tcPr>
          <w:p w:rsidR="00F1393B" w:rsidRPr="00197B05" w:rsidRDefault="00F1393B" w:rsidP="00F1393B">
            <w:pPr>
              <w:pStyle w:val="a9"/>
              <w:tabs>
                <w:tab w:val="left" w:pos="1115"/>
              </w:tabs>
              <w:ind w:left="0"/>
              <w:jc w:val="both"/>
              <w:rPr>
                <w:sz w:val="24"/>
                <w:szCs w:val="24"/>
              </w:rPr>
            </w:pPr>
          </w:p>
        </w:tc>
        <w:tc>
          <w:tcPr>
            <w:tcW w:w="1467" w:type="dxa"/>
          </w:tcPr>
          <w:p w:rsidR="00F1393B" w:rsidRPr="00197B05" w:rsidRDefault="00F1393B" w:rsidP="001648EC">
            <w:pPr>
              <w:pStyle w:val="a9"/>
              <w:tabs>
                <w:tab w:val="left" w:pos="1115"/>
              </w:tabs>
              <w:ind w:left="0"/>
              <w:jc w:val="center"/>
              <w:rPr>
                <w:sz w:val="24"/>
                <w:szCs w:val="24"/>
              </w:rPr>
            </w:pPr>
            <w:r>
              <w:rPr>
                <w:sz w:val="24"/>
                <w:szCs w:val="24"/>
              </w:rPr>
              <w:t>мест</w:t>
            </w:r>
          </w:p>
        </w:tc>
        <w:tc>
          <w:tcPr>
            <w:tcW w:w="2157" w:type="dxa"/>
          </w:tcPr>
          <w:p w:rsidR="00F1393B" w:rsidRPr="00197B05" w:rsidRDefault="00F1393B" w:rsidP="00F1393B">
            <w:pPr>
              <w:pStyle w:val="a9"/>
              <w:tabs>
                <w:tab w:val="left" w:pos="1115"/>
              </w:tabs>
              <w:ind w:left="0"/>
              <w:jc w:val="center"/>
              <w:rPr>
                <w:sz w:val="24"/>
                <w:szCs w:val="24"/>
              </w:rPr>
            </w:pPr>
            <w:r>
              <w:rPr>
                <w:sz w:val="24"/>
                <w:szCs w:val="24"/>
              </w:rPr>
              <w:t>40</w:t>
            </w:r>
          </w:p>
        </w:tc>
        <w:tc>
          <w:tcPr>
            <w:tcW w:w="1843" w:type="dxa"/>
          </w:tcPr>
          <w:p w:rsidR="00F1393B" w:rsidRPr="00197B05" w:rsidRDefault="00F1393B" w:rsidP="00F1393B">
            <w:pPr>
              <w:pStyle w:val="a9"/>
              <w:tabs>
                <w:tab w:val="left" w:pos="1115"/>
              </w:tabs>
              <w:ind w:left="0"/>
              <w:jc w:val="center"/>
              <w:rPr>
                <w:sz w:val="24"/>
                <w:szCs w:val="24"/>
              </w:rPr>
            </w:pPr>
            <w:r>
              <w:rPr>
                <w:sz w:val="24"/>
                <w:szCs w:val="24"/>
              </w:rPr>
              <w:t>40</w:t>
            </w:r>
          </w:p>
        </w:tc>
        <w:tc>
          <w:tcPr>
            <w:tcW w:w="2126" w:type="dxa"/>
          </w:tcPr>
          <w:p w:rsidR="00F1393B" w:rsidRPr="00197B05" w:rsidRDefault="00F1393B" w:rsidP="00F1393B">
            <w:pPr>
              <w:pStyle w:val="a9"/>
              <w:tabs>
                <w:tab w:val="left" w:pos="1115"/>
              </w:tabs>
              <w:ind w:left="0"/>
              <w:jc w:val="center"/>
              <w:rPr>
                <w:sz w:val="24"/>
                <w:szCs w:val="24"/>
              </w:rPr>
            </w:pPr>
            <w:r>
              <w:rPr>
                <w:sz w:val="24"/>
                <w:szCs w:val="24"/>
              </w:rPr>
              <w:t>40</w:t>
            </w:r>
          </w:p>
        </w:tc>
        <w:tc>
          <w:tcPr>
            <w:tcW w:w="1807" w:type="dxa"/>
          </w:tcPr>
          <w:p w:rsidR="00F1393B" w:rsidRPr="00197B05" w:rsidRDefault="00F1393B" w:rsidP="00F1393B">
            <w:pPr>
              <w:pStyle w:val="a9"/>
              <w:tabs>
                <w:tab w:val="left" w:pos="1115"/>
              </w:tabs>
              <w:ind w:left="0"/>
              <w:jc w:val="center"/>
              <w:rPr>
                <w:sz w:val="24"/>
                <w:szCs w:val="24"/>
              </w:rPr>
            </w:pPr>
            <w:r>
              <w:rPr>
                <w:sz w:val="24"/>
                <w:szCs w:val="24"/>
              </w:rPr>
              <w:t>40</w:t>
            </w:r>
          </w:p>
        </w:tc>
      </w:tr>
      <w:tr w:rsidR="00F1393B" w:rsidRPr="00197B05" w:rsidTr="003A11EB">
        <w:tc>
          <w:tcPr>
            <w:tcW w:w="822" w:type="dxa"/>
            <w:vMerge w:val="restart"/>
            <w:vAlign w:val="center"/>
          </w:tcPr>
          <w:p w:rsidR="00F1393B" w:rsidRPr="00197B05" w:rsidRDefault="00F1393B" w:rsidP="00D36A6C">
            <w:pPr>
              <w:pStyle w:val="a9"/>
              <w:tabs>
                <w:tab w:val="left" w:pos="1115"/>
              </w:tabs>
              <w:ind w:left="0"/>
              <w:jc w:val="center"/>
              <w:rPr>
                <w:sz w:val="24"/>
                <w:szCs w:val="24"/>
              </w:rPr>
            </w:pPr>
            <w:r>
              <w:rPr>
                <w:sz w:val="24"/>
                <w:szCs w:val="24"/>
              </w:rPr>
              <w:t>5.2</w:t>
            </w:r>
          </w:p>
        </w:tc>
        <w:tc>
          <w:tcPr>
            <w:tcW w:w="4338" w:type="dxa"/>
            <w:vMerge w:val="restart"/>
            <w:vAlign w:val="center"/>
          </w:tcPr>
          <w:p w:rsidR="00F1393B" w:rsidRPr="00197B05" w:rsidRDefault="00F1393B" w:rsidP="00F1393B">
            <w:pPr>
              <w:pStyle w:val="a9"/>
              <w:tabs>
                <w:tab w:val="left" w:pos="1115"/>
              </w:tabs>
              <w:ind w:left="0"/>
              <w:rPr>
                <w:sz w:val="24"/>
                <w:szCs w:val="24"/>
              </w:rPr>
            </w:pPr>
            <w:r>
              <w:rPr>
                <w:sz w:val="24"/>
                <w:szCs w:val="24"/>
              </w:rPr>
              <w:t>Общеобразовательная школа</w:t>
            </w:r>
          </w:p>
        </w:tc>
        <w:tc>
          <w:tcPr>
            <w:tcW w:w="1467" w:type="dxa"/>
          </w:tcPr>
          <w:p w:rsidR="00F1393B" w:rsidRPr="00197B05" w:rsidRDefault="00F1393B" w:rsidP="001648EC">
            <w:pPr>
              <w:pStyle w:val="a9"/>
              <w:tabs>
                <w:tab w:val="left" w:pos="1115"/>
              </w:tabs>
              <w:ind w:left="0"/>
              <w:jc w:val="center"/>
              <w:rPr>
                <w:sz w:val="24"/>
                <w:szCs w:val="24"/>
              </w:rPr>
            </w:pPr>
            <w:r>
              <w:rPr>
                <w:sz w:val="24"/>
                <w:szCs w:val="24"/>
              </w:rPr>
              <w:t>объект</w:t>
            </w:r>
          </w:p>
        </w:tc>
        <w:tc>
          <w:tcPr>
            <w:tcW w:w="2157" w:type="dxa"/>
          </w:tcPr>
          <w:p w:rsidR="00F1393B" w:rsidRPr="00197B05" w:rsidRDefault="0083622D" w:rsidP="0083622D">
            <w:pPr>
              <w:pStyle w:val="a9"/>
              <w:tabs>
                <w:tab w:val="left" w:pos="1115"/>
              </w:tabs>
              <w:ind w:left="0"/>
              <w:jc w:val="center"/>
              <w:rPr>
                <w:sz w:val="24"/>
                <w:szCs w:val="24"/>
              </w:rPr>
            </w:pPr>
            <w:r>
              <w:rPr>
                <w:sz w:val="24"/>
                <w:szCs w:val="24"/>
              </w:rPr>
              <w:t>1</w:t>
            </w:r>
          </w:p>
        </w:tc>
        <w:tc>
          <w:tcPr>
            <w:tcW w:w="1843" w:type="dxa"/>
          </w:tcPr>
          <w:p w:rsidR="00F1393B" w:rsidRPr="00197B05" w:rsidRDefault="0083622D" w:rsidP="0083622D">
            <w:pPr>
              <w:pStyle w:val="a9"/>
              <w:tabs>
                <w:tab w:val="left" w:pos="1115"/>
              </w:tabs>
              <w:ind w:left="0"/>
              <w:jc w:val="center"/>
              <w:rPr>
                <w:sz w:val="24"/>
                <w:szCs w:val="24"/>
              </w:rPr>
            </w:pPr>
            <w:r>
              <w:rPr>
                <w:sz w:val="24"/>
                <w:szCs w:val="24"/>
              </w:rPr>
              <w:t>1</w:t>
            </w:r>
          </w:p>
        </w:tc>
        <w:tc>
          <w:tcPr>
            <w:tcW w:w="2126" w:type="dxa"/>
          </w:tcPr>
          <w:p w:rsidR="00F1393B" w:rsidRPr="00197B05" w:rsidRDefault="0083622D" w:rsidP="0083622D">
            <w:pPr>
              <w:pStyle w:val="a9"/>
              <w:tabs>
                <w:tab w:val="left" w:pos="1115"/>
              </w:tabs>
              <w:ind w:left="0"/>
              <w:jc w:val="center"/>
              <w:rPr>
                <w:sz w:val="24"/>
                <w:szCs w:val="24"/>
              </w:rPr>
            </w:pPr>
            <w:r>
              <w:rPr>
                <w:sz w:val="24"/>
                <w:szCs w:val="24"/>
              </w:rPr>
              <w:t>1</w:t>
            </w:r>
          </w:p>
        </w:tc>
        <w:tc>
          <w:tcPr>
            <w:tcW w:w="1807" w:type="dxa"/>
          </w:tcPr>
          <w:p w:rsidR="00F1393B" w:rsidRPr="00197B05" w:rsidRDefault="0083622D" w:rsidP="0083622D">
            <w:pPr>
              <w:pStyle w:val="a9"/>
              <w:tabs>
                <w:tab w:val="left" w:pos="1115"/>
              </w:tabs>
              <w:ind w:left="0"/>
              <w:jc w:val="center"/>
              <w:rPr>
                <w:sz w:val="24"/>
                <w:szCs w:val="24"/>
              </w:rPr>
            </w:pPr>
            <w:r>
              <w:rPr>
                <w:sz w:val="24"/>
                <w:szCs w:val="24"/>
              </w:rPr>
              <w:t>1</w:t>
            </w:r>
          </w:p>
        </w:tc>
      </w:tr>
      <w:tr w:rsidR="0083622D" w:rsidRPr="00197B05" w:rsidTr="003A11EB">
        <w:tc>
          <w:tcPr>
            <w:tcW w:w="822" w:type="dxa"/>
            <w:vMerge/>
          </w:tcPr>
          <w:p w:rsidR="0083622D" w:rsidRPr="00197B05" w:rsidRDefault="0083622D" w:rsidP="00D36A6C">
            <w:pPr>
              <w:pStyle w:val="a9"/>
              <w:tabs>
                <w:tab w:val="left" w:pos="1115"/>
              </w:tabs>
              <w:ind w:left="0"/>
              <w:jc w:val="center"/>
              <w:rPr>
                <w:sz w:val="24"/>
                <w:szCs w:val="24"/>
              </w:rPr>
            </w:pPr>
          </w:p>
        </w:tc>
        <w:tc>
          <w:tcPr>
            <w:tcW w:w="4338" w:type="dxa"/>
            <w:vMerge/>
          </w:tcPr>
          <w:p w:rsidR="0083622D" w:rsidRPr="00197B05" w:rsidRDefault="0083622D" w:rsidP="0083622D">
            <w:pPr>
              <w:pStyle w:val="a9"/>
              <w:tabs>
                <w:tab w:val="left" w:pos="1115"/>
              </w:tabs>
              <w:ind w:left="0"/>
              <w:jc w:val="both"/>
              <w:rPr>
                <w:sz w:val="24"/>
                <w:szCs w:val="24"/>
              </w:rPr>
            </w:pPr>
          </w:p>
        </w:tc>
        <w:tc>
          <w:tcPr>
            <w:tcW w:w="1467" w:type="dxa"/>
          </w:tcPr>
          <w:p w:rsidR="0083622D" w:rsidRPr="00197B05" w:rsidRDefault="0083622D" w:rsidP="0083622D">
            <w:pPr>
              <w:pStyle w:val="a9"/>
              <w:tabs>
                <w:tab w:val="left" w:pos="1115"/>
              </w:tabs>
              <w:ind w:left="0"/>
              <w:jc w:val="center"/>
              <w:rPr>
                <w:sz w:val="24"/>
                <w:szCs w:val="24"/>
              </w:rPr>
            </w:pPr>
            <w:r>
              <w:rPr>
                <w:sz w:val="24"/>
                <w:szCs w:val="24"/>
              </w:rPr>
              <w:t>мест</w:t>
            </w:r>
          </w:p>
        </w:tc>
        <w:tc>
          <w:tcPr>
            <w:tcW w:w="2157" w:type="dxa"/>
          </w:tcPr>
          <w:p w:rsidR="0083622D" w:rsidRPr="001564C7" w:rsidRDefault="0083622D" w:rsidP="0083622D">
            <w:pPr>
              <w:jc w:val="center"/>
            </w:pPr>
            <w:r w:rsidRPr="001564C7">
              <w:t>464</w:t>
            </w:r>
          </w:p>
        </w:tc>
        <w:tc>
          <w:tcPr>
            <w:tcW w:w="1843" w:type="dxa"/>
          </w:tcPr>
          <w:p w:rsidR="0083622D" w:rsidRPr="001564C7" w:rsidRDefault="0083622D" w:rsidP="0083622D">
            <w:pPr>
              <w:jc w:val="center"/>
            </w:pPr>
            <w:r w:rsidRPr="001564C7">
              <w:t>464</w:t>
            </w:r>
          </w:p>
        </w:tc>
        <w:tc>
          <w:tcPr>
            <w:tcW w:w="2126" w:type="dxa"/>
          </w:tcPr>
          <w:p w:rsidR="0083622D" w:rsidRPr="001564C7" w:rsidRDefault="0083622D" w:rsidP="0083622D">
            <w:pPr>
              <w:jc w:val="center"/>
            </w:pPr>
            <w:r w:rsidRPr="001564C7">
              <w:t>464</w:t>
            </w:r>
          </w:p>
        </w:tc>
        <w:tc>
          <w:tcPr>
            <w:tcW w:w="1807" w:type="dxa"/>
          </w:tcPr>
          <w:p w:rsidR="0083622D" w:rsidRDefault="0083622D" w:rsidP="0083622D">
            <w:pPr>
              <w:jc w:val="center"/>
            </w:pPr>
            <w:r w:rsidRPr="001564C7">
              <w:t>464</w:t>
            </w:r>
          </w:p>
        </w:tc>
      </w:tr>
      <w:tr w:rsidR="00197B05" w:rsidRPr="00197B05" w:rsidTr="003A11EB">
        <w:tc>
          <w:tcPr>
            <w:tcW w:w="822" w:type="dxa"/>
          </w:tcPr>
          <w:p w:rsidR="00197B05" w:rsidRPr="00197B05" w:rsidRDefault="00F1393B" w:rsidP="00D36A6C">
            <w:pPr>
              <w:pStyle w:val="a9"/>
              <w:tabs>
                <w:tab w:val="left" w:pos="1115"/>
              </w:tabs>
              <w:ind w:left="0"/>
              <w:jc w:val="center"/>
              <w:rPr>
                <w:sz w:val="24"/>
                <w:szCs w:val="24"/>
              </w:rPr>
            </w:pPr>
            <w:r>
              <w:rPr>
                <w:sz w:val="24"/>
                <w:szCs w:val="24"/>
              </w:rPr>
              <w:t>5</w:t>
            </w:r>
            <w:r w:rsidR="009C1287">
              <w:rPr>
                <w:sz w:val="24"/>
                <w:szCs w:val="24"/>
              </w:rPr>
              <w:t>.</w:t>
            </w:r>
            <w:r>
              <w:rPr>
                <w:sz w:val="24"/>
                <w:szCs w:val="24"/>
              </w:rPr>
              <w:t>3</w:t>
            </w:r>
          </w:p>
        </w:tc>
        <w:tc>
          <w:tcPr>
            <w:tcW w:w="4338" w:type="dxa"/>
          </w:tcPr>
          <w:p w:rsidR="00197B05" w:rsidRPr="00197B05" w:rsidRDefault="00F1393B" w:rsidP="00D10589">
            <w:pPr>
              <w:pStyle w:val="a9"/>
              <w:tabs>
                <w:tab w:val="left" w:pos="1115"/>
              </w:tabs>
              <w:ind w:left="0"/>
              <w:rPr>
                <w:sz w:val="24"/>
                <w:szCs w:val="24"/>
              </w:rPr>
            </w:pPr>
            <w:r>
              <w:rPr>
                <w:sz w:val="24"/>
                <w:szCs w:val="24"/>
              </w:rPr>
              <w:t>Врачебная амбулатория</w:t>
            </w:r>
          </w:p>
        </w:tc>
        <w:tc>
          <w:tcPr>
            <w:tcW w:w="1467" w:type="dxa"/>
          </w:tcPr>
          <w:p w:rsidR="00197B05" w:rsidRPr="00197B05" w:rsidRDefault="00F1393B" w:rsidP="001648EC">
            <w:pPr>
              <w:pStyle w:val="a9"/>
              <w:tabs>
                <w:tab w:val="left" w:pos="1115"/>
              </w:tabs>
              <w:ind w:left="0"/>
              <w:jc w:val="center"/>
              <w:rPr>
                <w:sz w:val="24"/>
                <w:szCs w:val="24"/>
              </w:rPr>
            </w:pPr>
            <w:r>
              <w:rPr>
                <w:sz w:val="24"/>
                <w:szCs w:val="24"/>
              </w:rPr>
              <w:t>объект</w:t>
            </w:r>
          </w:p>
        </w:tc>
        <w:tc>
          <w:tcPr>
            <w:tcW w:w="2157" w:type="dxa"/>
          </w:tcPr>
          <w:p w:rsidR="00197B05" w:rsidRPr="00197B05" w:rsidRDefault="0083622D" w:rsidP="0083622D">
            <w:pPr>
              <w:pStyle w:val="a9"/>
              <w:tabs>
                <w:tab w:val="left" w:pos="1115"/>
              </w:tabs>
              <w:ind w:left="0"/>
              <w:jc w:val="center"/>
              <w:rPr>
                <w:sz w:val="24"/>
                <w:szCs w:val="24"/>
              </w:rPr>
            </w:pPr>
            <w:r>
              <w:rPr>
                <w:sz w:val="24"/>
                <w:szCs w:val="24"/>
              </w:rPr>
              <w:t>1</w:t>
            </w:r>
          </w:p>
        </w:tc>
        <w:tc>
          <w:tcPr>
            <w:tcW w:w="1843" w:type="dxa"/>
          </w:tcPr>
          <w:p w:rsidR="00197B05" w:rsidRPr="00197B05" w:rsidRDefault="0083622D" w:rsidP="0083622D">
            <w:pPr>
              <w:pStyle w:val="a9"/>
              <w:tabs>
                <w:tab w:val="left" w:pos="1115"/>
              </w:tabs>
              <w:ind w:left="0"/>
              <w:jc w:val="center"/>
              <w:rPr>
                <w:sz w:val="24"/>
                <w:szCs w:val="24"/>
              </w:rPr>
            </w:pPr>
            <w:r>
              <w:rPr>
                <w:sz w:val="24"/>
                <w:szCs w:val="24"/>
              </w:rPr>
              <w:t>1</w:t>
            </w:r>
          </w:p>
        </w:tc>
        <w:tc>
          <w:tcPr>
            <w:tcW w:w="2126" w:type="dxa"/>
          </w:tcPr>
          <w:p w:rsidR="00197B05" w:rsidRPr="00197B05" w:rsidRDefault="0083622D" w:rsidP="0083622D">
            <w:pPr>
              <w:pStyle w:val="a9"/>
              <w:tabs>
                <w:tab w:val="left" w:pos="1115"/>
              </w:tabs>
              <w:ind w:left="0"/>
              <w:jc w:val="center"/>
              <w:rPr>
                <w:sz w:val="24"/>
                <w:szCs w:val="24"/>
              </w:rPr>
            </w:pPr>
            <w:r>
              <w:rPr>
                <w:sz w:val="24"/>
                <w:szCs w:val="24"/>
              </w:rPr>
              <w:t>1</w:t>
            </w:r>
          </w:p>
        </w:tc>
        <w:tc>
          <w:tcPr>
            <w:tcW w:w="1807" w:type="dxa"/>
          </w:tcPr>
          <w:p w:rsidR="00197B05" w:rsidRPr="00197B05" w:rsidRDefault="0083622D" w:rsidP="0083622D">
            <w:pPr>
              <w:pStyle w:val="a9"/>
              <w:tabs>
                <w:tab w:val="left" w:pos="1115"/>
              </w:tabs>
              <w:ind w:left="0"/>
              <w:jc w:val="center"/>
              <w:rPr>
                <w:sz w:val="24"/>
                <w:szCs w:val="24"/>
              </w:rPr>
            </w:pPr>
            <w:r>
              <w:rPr>
                <w:sz w:val="24"/>
                <w:szCs w:val="24"/>
              </w:rPr>
              <w:t>1</w:t>
            </w:r>
          </w:p>
        </w:tc>
      </w:tr>
      <w:tr w:rsidR="009C1287" w:rsidRPr="00197B05" w:rsidTr="003A11EB">
        <w:tc>
          <w:tcPr>
            <w:tcW w:w="822" w:type="dxa"/>
            <w:vMerge w:val="restart"/>
            <w:vAlign w:val="center"/>
          </w:tcPr>
          <w:p w:rsidR="009C1287" w:rsidRPr="00197B05" w:rsidRDefault="009C1287" w:rsidP="00D36A6C">
            <w:pPr>
              <w:pStyle w:val="a9"/>
              <w:tabs>
                <w:tab w:val="left" w:pos="1115"/>
              </w:tabs>
              <w:ind w:left="0"/>
              <w:jc w:val="center"/>
              <w:rPr>
                <w:sz w:val="24"/>
                <w:szCs w:val="24"/>
              </w:rPr>
            </w:pPr>
            <w:r>
              <w:rPr>
                <w:sz w:val="24"/>
                <w:szCs w:val="24"/>
              </w:rPr>
              <w:t>5.4</w:t>
            </w:r>
          </w:p>
        </w:tc>
        <w:tc>
          <w:tcPr>
            <w:tcW w:w="4338" w:type="dxa"/>
            <w:vMerge w:val="restart"/>
            <w:vAlign w:val="center"/>
          </w:tcPr>
          <w:p w:rsidR="009C1287" w:rsidRPr="00197B05" w:rsidRDefault="009C1287" w:rsidP="001648EC">
            <w:pPr>
              <w:pStyle w:val="a9"/>
              <w:tabs>
                <w:tab w:val="left" w:pos="1115"/>
              </w:tabs>
              <w:ind w:left="0"/>
              <w:rPr>
                <w:sz w:val="24"/>
                <w:szCs w:val="24"/>
              </w:rPr>
            </w:pPr>
            <w:r>
              <w:rPr>
                <w:sz w:val="24"/>
                <w:szCs w:val="24"/>
              </w:rPr>
              <w:t>Спортивный зал общего пользования</w:t>
            </w:r>
          </w:p>
        </w:tc>
        <w:tc>
          <w:tcPr>
            <w:tcW w:w="1467" w:type="dxa"/>
          </w:tcPr>
          <w:p w:rsidR="009C1287" w:rsidRPr="00197B05" w:rsidRDefault="009C1287" w:rsidP="001648EC">
            <w:pPr>
              <w:pStyle w:val="a9"/>
              <w:tabs>
                <w:tab w:val="left" w:pos="1115"/>
              </w:tabs>
              <w:ind w:left="0"/>
              <w:jc w:val="center"/>
              <w:rPr>
                <w:sz w:val="24"/>
                <w:szCs w:val="24"/>
              </w:rPr>
            </w:pPr>
            <w:r>
              <w:rPr>
                <w:sz w:val="24"/>
                <w:szCs w:val="24"/>
              </w:rPr>
              <w:t>объект</w:t>
            </w:r>
          </w:p>
        </w:tc>
        <w:tc>
          <w:tcPr>
            <w:tcW w:w="2157" w:type="dxa"/>
          </w:tcPr>
          <w:p w:rsidR="009C1287" w:rsidRPr="00197B05" w:rsidRDefault="0083622D" w:rsidP="0083622D">
            <w:pPr>
              <w:pStyle w:val="a9"/>
              <w:tabs>
                <w:tab w:val="left" w:pos="1115"/>
              </w:tabs>
              <w:ind w:left="0"/>
              <w:jc w:val="center"/>
              <w:rPr>
                <w:sz w:val="24"/>
                <w:szCs w:val="24"/>
              </w:rPr>
            </w:pPr>
            <w:r>
              <w:rPr>
                <w:sz w:val="24"/>
                <w:szCs w:val="24"/>
              </w:rPr>
              <w:t>-</w:t>
            </w:r>
          </w:p>
        </w:tc>
        <w:tc>
          <w:tcPr>
            <w:tcW w:w="1843" w:type="dxa"/>
          </w:tcPr>
          <w:p w:rsidR="009C1287" w:rsidRPr="00197B05" w:rsidRDefault="0083622D" w:rsidP="0083622D">
            <w:pPr>
              <w:pStyle w:val="a9"/>
              <w:tabs>
                <w:tab w:val="left" w:pos="1115"/>
              </w:tabs>
              <w:ind w:left="0"/>
              <w:jc w:val="center"/>
              <w:rPr>
                <w:sz w:val="24"/>
                <w:szCs w:val="24"/>
              </w:rPr>
            </w:pPr>
            <w:r>
              <w:rPr>
                <w:sz w:val="24"/>
                <w:szCs w:val="24"/>
              </w:rPr>
              <w:t>-</w:t>
            </w:r>
          </w:p>
        </w:tc>
        <w:tc>
          <w:tcPr>
            <w:tcW w:w="2126" w:type="dxa"/>
          </w:tcPr>
          <w:p w:rsidR="009C1287" w:rsidRPr="00197B05" w:rsidRDefault="0083622D" w:rsidP="0083622D">
            <w:pPr>
              <w:pStyle w:val="a9"/>
              <w:tabs>
                <w:tab w:val="left" w:pos="1115"/>
              </w:tabs>
              <w:ind w:left="0"/>
              <w:jc w:val="center"/>
              <w:rPr>
                <w:sz w:val="24"/>
                <w:szCs w:val="24"/>
              </w:rPr>
            </w:pPr>
            <w:r>
              <w:rPr>
                <w:sz w:val="24"/>
                <w:szCs w:val="24"/>
              </w:rPr>
              <w:t>1</w:t>
            </w:r>
          </w:p>
        </w:tc>
        <w:tc>
          <w:tcPr>
            <w:tcW w:w="1807" w:type="dxa"/>
          </w:tcPr>
          <w:p w:rsidR="009C1287" w:rsidRPr="00197B05" w:rsidRDefault="0083622D" w:rsidP="0083622D">
            <w:pPr>
              <w:pStyle w:val="a9"/>
              <w:tabs>
                <w:tab w:val="left" w:pos="1115"/>
              </w:tabs>
              <w:ind w:left="0"/>
              <w:jc w:val="center"/>
              <w:rPr>
                <w:sz w:val="24"/>
                <w:szCs w:val="24"/>
              </w:rPr>
            </w:pPr>
            <w:r>
              <w:rPr>
                <w:sz w:val="24"/>
                <w:szCs w:val="24"/>
              </w:rPr>
              <w:t>1</w:t>
            </w:r>
          </w:p>
        </w:tc>
      </w:tr>
      <w:tr w:rsidR="009C1287" w:rsidRPr="00197B05" w:rsidTr="003A11EB">
        <w:tc>
          <w:tcPr>
            <w:tcW w:w="822" w:type="dxa"/>
            <w:vMerge/>
            <w:vAlign w:val="center"/>
          </w:tcPr>
          <w:p w:rsidR="009C1287" w:rsidRPr="00197B05" w:rsidRDefault="009C1287" w:rsidP="00D36A6C">
            <w:pPr>
              <w:pStyle w:val="a9"/>
              <w:tabs>
                <w:tab w:val="left" w:pos="1115"/>
              </w:tabs>
              <w:ind w:left="0"/>
              <w:jc w:val="center"/>
              <w:rPr>
                <w:sz w:val="24"/>
                <w:szCs w:val="24"/>
              </w:rPr>
            </w:pPr>
          </w:p>
        </w:tc>
        <w:tc>
          <w:tcPr>
            <w:tcW w:w="4338" w:type="dxa"/>
            <w:vMerge/>
            <w:vAlign w:val="center"/>
          </w:tcPr>
          <w:p w:rsidR="009C1287" w:rsidRPr="00197B05" w:rsidRDefault="009C1287" w:rsidP="001648EC">
            <w:pPr>
              <w:pStyle w:val="a9"/>
              <w:tabs>
                <w:tab w:val="left" w:pos="1115"/>
              </w:tabs>
              <w:ind w:left="0"/>
              <w:rPr>
                <w:sz w:val="24"/>
                <w:szCs w:val="24"/>
              </w:rPr>
            </w:pPr>
          </w:p>
        </w:tc>
        <w:tc>
          <w:tcPr>
            <w:tcW w:w="1467" w:type="dxa"/>
          </w:tcPr>
          <w:p w:rsidR="009C1287" w:rsidRPr="00197B05" w:rsidRDefault="009C1287" w:rsidP="001648EC">
            <w:pPr>
              <w:pStyle w:val="a9"/>
              <w:tabs>
                <w:tab w:val="left" w:pos="1115"/>
              </w:tabs>
              <w:ind w:left="0"/>
              <w:jc w:val="center"/>
              <w:rPr>
                <w:sz w:val="24"/>
                <w:szCs w:val="24"/>
              </w:rPr>
            </w:pPr>
            <w:r>
              <w:rPr>
                <w:sz w:val="24"/>
                <w:szCs w:val="24"/>
              </w:rPr>
              <w:t>м</w:t>
            </w:r>
            <w:r w:rsidRPr="009C1287">
              <w:rPr>
                <w:sz w:val="24"/>
                <w:szCs w:val="24"/>
                <w:vertAlign w:val="superscript"/>
              </w:rPr>
              <w:t>2</w:t>
            </w:r>
            <w:r>
              <w:rPr>
                <w:sz w:val="24"/>
                <w:szCs w:val="24"/>
              </w:rPr>
              <w:t xml:space="preserve"> площади пола</w:t>
            </w:r>
          </w:p>
        </w:tc>
        <w:tc>
          <w:tcPr>
            <w:tcW w:w="2157" w:type="dxa"/>
            <w:vAlign w:val="center"/>
          </w:tcPr>
          <w:p w:rsidR="009C1287" w:rsidRPr="00197B05" w:rsidRDefault="0083622D" w:rsidP="0083622D">
            <w:pPr>
              <w:pStyle w:val="a9"/>
              <w:tabs>
                <w:tab w:val="left" w:pos="1115"/>
              </w:tabs>
              <w:ind w:left="0"/>
              <w:jc w:val="center"/>
              <w:rPr>
                <w:sz w:val="24"/>
                <w:szCs w:val="24"/>
              </w:rPr>
            </w:pPr>
            <w:r>
              <w:rPr>
                <w:sz w:val="24"/>
                <w:szCs w:val="24"/>
              </w:rPr>
              <w:t>-</w:t>
            </w:r>
          </w:p>
        </w:tc>
        <w:tc>
          <w:tcPr>
            <w:tcW w:w="1843" w:type="dxa"/>
            <w:vAlign w:val="center"/>
          </w:tcPr>
          <w:p w:rsidR="009C1287" w:rsidRPr="00197B05" w:rsidRDefault="0083622D" w:rsidP="0083622D">
            <w:pPr>
              <w:pStyle w:val="a9"/>
              <w:tabs>
                <w:tab w:val="left" w:pos="1115"/>
              </w:tabs>
              <w:ind w:left="0"/>
              <w:jc w:val="center"/>
              <w:rPr>
                <w:sz w:val="24"/>
                <w:szCs w:val="24"/>
              </w:rPr>
            </w:pPr>
            <w:r>
              <w:rPr>
                <w:sz w:val="24"/>
                <w:szCs w:val="24"/>
              </w:rPr>
              <w:t>-</w:t>
            </w:r>
          </w:p>
        </w:tc>
        <w:tc>
          <w:tcPr>
            <w:tcW w:w="2126" w:type="dxa"/>
            <w:vAlign w:val="center"/>
          </w:tcPr>
          <w:p w:rsidR="009C1287" w:rsidRPr="00197B05" w:rsidRDefault="0083622D" w:rsidP="0083622D">
            <w:pPr>
              <w:pStyle w:val="a9"/>
              <w:tabs>
                <w:tab w:val="left" w:pos="1115"/>
              </w:tabs>
              <w:ind w:left="0"/>
              <w:jc w:val="center"/>
              <w:rPr>
                <w:sz w:val="24"/>
                <w:szCs w:val="24"/>
              </w:rPr>
            </w:pPr>
            <w:r>
              <w:rPr>
                <w:sz w:val="24"/>
                <w:szCs w:val="24"/>
              </w:rPr>
              <w:t>90</w:t>
            </w:r>
          </w:p>
        </w:tc>
        <w:tc>
          <w:tcPr>
            <w:tcW w:w="1807" w:type="dxa"/>
            <w:vAlign w:val="center"/>
          </w:tcPr>
          <w:p w:rsidR="009C1287" w:rsidRPr="00197B05" w:rsidRDefault="0083622D" w:rsidP="0083622D">
            <w:pPr>
              <w:pStyle w:val="a9"/>
              <w:tabs>
                <w:tab w:val="left" w:pos="1115"/>
              </w:tabs>
              <w:ind w:left="0"/>
              <w:jc w:val="center"/>
              <w:rPr>
                <w:sz w:val="24"/>
                <w:szCs w:val="24"/>
              </w:rPr>
            </w:pPr>
            <w:r>
              <w:rPr>
                <w:sz w:val="24"/>
                <w:szCs w:val="24"/>
              </w:rPr>
              <w:t>90</w:t>
            </w:r>
          </w:p>
        </w:tc>
      </w:tr>
      <w:tr w:rsidR="00E73F37" w:rsidRPr="00197B05" w:rsidTr="003A11EB">
        <w:tc>
          <w:tcPr>
            <w:tcW w:w="822" w:type="dxa"/>
            <w:vMerge w:val="restart"/>
            <w:vAlign w:val="center"/>
          </w:tcPr>
          <w:p w:rsidR="00E73F37" w:rsidRPr="00197B05" w:rsidRDefault="00E73F37" w:rsidP="00D36A6C">
            <w:pPr>
              <w:pStyle w:val="a9"/>
              <w:tabs>
                <w:tab w:val="left" w:pos="1115"/>
              </w:tabs>
              <w:ind w:left="0"/>
              <w:jc w:val="center"/>
              <w:rPr>
                <w:sz w:val="24"/>
                <w:szCs w:val="24"/>
              </w:rPr>
            </w:pPr>
            <w:r>
              <w:rPr>
                <w:sz w:val="24"/>
                <w:szCs w:val="24"/>
              </w:rPr>
              <w:t>5.5</w:t>
            </w:r>
          </w:p>
        </w:tc>
        <w:tc>
          <w:tcPr>
            <w:tcW w:w="4338" w:type="dxa"/>
            <w:vMerge w:val="restart"/>
            <w:vAlign w:val="center"/>
          </w:tcPr>
          <w:p w:rsidR="00E73F37" w:rsidRPr="00197B05" w:rsidRDefault="00E73F37" w:rsidP="001648EC">
            <w:pPr>
              <w:pStyle w:val="a9"/>
              <w:tabs>
                <w:tab w:val="left" w:pos="1115"/>
              </w:tabs>
              <w:ind w:left="0"/>
              <w:rPr>
                <w:sz w:val="24"/>
                <w:szCs w:val="24"/>
              </w:rPr>
            </w:pPr>
            <w:r w:rsidRPr="00E73F37">
              <w:rPr>
                <w:sz w:val="24"/>
                <w:szCs w:val="24"/>
              </w:rPr>
              <w:t>Плоскостные спортивные сооружения</w:t>
            </w:r>
          </w:p>
        </w:tc>
        <w:tc>
          <w:tcPr>
            <w:tcW w:w="1467" w:type="dxa"/>
          </w:tcPr>
          <w:p w:rsidR="00E73F37" w:rsidRDefault="00E139EC" w:rsidP="001648EC">
            <w:pPr>
              <w:pStyle w:val="a9"/>
              <w:tabs>
                <w:tab w:val="left" w:pos="1115"/>
              </w:tabs>
              <w:ind w:left="0"/>
              <w:jc w:val="center"/>
              <w:rPr>
                <w:sz w:val="24"/>
                <w:szCs w:val="24"/>
              </w:rPr>
            </w:pPr>
            <w:r>
              <w:rPr>
                <w:sz w:val="24"/>
                <w:szCs w:val="24"/>
              </w:rPr>
              <w:t>объект</w:t>
            </w:r>
          </w:p>
        </w:tc>
        <w:tc>
          <w:tcPr>
            <w:tcW w:w="2157" w:type="dxa"/>
            <w:vAlign w:val="center"/>
          </w:tcPr>
          <w:p w:rsidR="00E73F37" w:rsidRDefault="00E139EC" w:rsidP="0083622D">
            <w:pPr>
              <w:pStyle w:val="a9"/>
              <w:tabs>
                <w:tab w:val="left" w:pos="1115"/>
              </w:tabs>
              <w:ind w:left="0"/>
              <w:jc w:val="center"/>
              <w:rPr>
                <w:sz w:val="24"/>
                <w:szCs w:val="24"/>
              </w:rPr>
            </w:pPr>
            <w:r>
              <w:rPr>
                <w:sz w:val="24"/>
                <w:szCs w:val="24"/>
              </w:rPr>
              <w:t>-</w:t>
            </w:r>
          </w:p>
        </w:tc>
        <w:tc>
          <w:tcPr>
            <w:tcW w:w="1843" w:type="dxa"/>
            <w:vAlign w:val="center"/>
          </w:tcPr>
          <w:p w:rsidR="00E73F37" w:rsidRDefault="00E139EC" w:rsidP="0083622D">
            <w:pPr>
              <w:pStyle w:val="a9"/>
              <w:tabs>
                <w:tab w:val="left" w:pos="1115"/>
              </w:tabs>
              <w:ind w:left="0"/>
              <w:jc w:val="center"/>
              <w:rPr>
                <w:sz w:val="24"/>
                <w:szCs w:val="24"/>
              </w:rPr>
            </w:pPr>
            <w:r>
              <w:rPr>
                <w:sz w:val="24"/>
                <w:szCs w:val="24"/>
              </w:rPr>
              <w:t>-</w:t>
            </w:r>
          </w:p>
        </w:tc>
        <w:tc>
          <w:tcPr>
            <w:tcW w:w="2126" w:type="dxa"/>
            <w:vAlign w:val="center"/>
          </w:tcPr>
          <w:p w:rsidR="00E73F37" w:rsidRDefault="00E139EC" w:rsidP="0083622D">
            <w:pPr>
              <w:pStyle w:val="a9"/>
              <w:tabs>
                <w:tab w:val="left" w:pos="1115"/>
              </w:tabs>
              <w:ind w:left="0"/>
              <w:jc w:val="center"/>
              <w:rPr>
                <w:sz w:val="24"/>
                <w:szCs w:val="24"/>
              </w:rPr>
            </w:pPr>
            <w:r>
              <w:rPr>
                <w:sz w:val="24"/>
                <w:szCs w:val="24"/>
              </w:rPr>
              <w:t>2</w:t>
            </w:r>
          </w:p>
        </w:tc>
        <w:tc>
          <w:tcPr>
            <w:tcW w:w="1807" w:type="dxa"/>
            <w:vAlign w:val="center"/>
          </w:tcPr>
          <w:p w:rsidR="00E73F37" w:rsidRDefault="00E139EC" w:rsidP="0083622D">
            <w:pPr>
              <w:pStyle w:val="a9"/>
              <w:tabs>
                <w:tab w:val="left" w:pos="1115"/>
              </w:tabs>
              <w:ind w:left="0"/>
              <w:jc w:val="center"/>
              <w:rPr>
                <w:sz w:val="24"/>
                <w:szCs w:val="24"/>
              </w:rPr>
            </w:pPr>
            <w:r>
              <w:rPr>
                <w:sz w:val="24"/>
                <w:szCs w:val="24"/>
              </w:rPr>
              <w:t>2</w:t>
            </w:r>
          </w:p>
        </w:tc>
      </w:tr>
      <w:tr w:rsidR="00E73F37" w:rsidRPr="00197B05" w:rsidTr="003A11EB">
        <w:tc>
          <w:tcPr>
            <w:tcW w:w="822" w:type="dxa"/>
            <w:vMerge/>
            <w:vAlign w:val="center"/>
          </w:tcPr>
          <w:p w:rsidR="00E73F37" w:rsidRPr="00197B05" w:rsidRDefault="00E73F37" w:rsidP="00D36A6C">
            <w:pPr>
              <w:pStyle w:val="a9"/>
              <w:tabs>
                <w:tab w:val="left" w:pos="1115"/>
              </w:tabs>
              <w:ind w:left="0"/>
              <w:jc w:val="center"/>
              <w:rPr>
                <w:sz w:val="24"/>
                <w:szCs w:val="24"/>
              </w:rPr>
            </w:pPr>
          </w:p>
        </w:tc>
        <w:tc>
          <w:tcPr>
            <w:tcW w:w="4338" w:type="dxa"/>
            <w:vMerge/>
            <w:vAlign w:val="center"/>
          </w:tcPr>
          <w:p w:rsidR="00E73F37" w:rsidRPr="00197B05" w:rsidRDefault="00E73F37" w:rsidP="001648EC">
            <w:pPr>
              <w:pStyle w:val="a9"/>
              <w:tabs>
                <w:tab w:val="left" w:pos="1115"/>
              </w:tabs>
              <w:ind w:left="0"/>
              <w:rPr>
                <w:sz w:val="24"/>
                <w:szCs w:val="24"/>
              </w:rPr>
            </w:pPr>
          </w:p>
        </w:tc>
        <w:tc>
          <w:tcPr>
            <w:tcW w:w="1467" w:type="dxa"/>
          </w:tcPr>
          <w:p w:rsidR="00E73F37" w:rsidRDefault="00E139EC" w:rsidP="001648EC">
            <w:pPr>
              <w:pStyle w:val="a9"/>
              <w:tabs>
                <w:tab w:val="left" w:pos="1115"/>
              </w:tabs>
              <w:ind w:left="0"/>
              <w:jc w:val="center"/>
              <w:rPr>
                <w:sz w:val="24"/>
                <w:szCs w:val="24"/>
              </w:rPr>
            </w:pPr>
            <w:r>
              <w:rPr>
                <w:sz w:val="24"/>
                <w:szCs w:val="24"/>
              </w:rPr>
              <w:t>га</w:t>
            </w:r>
          </w:p>
        </w:tc>
        <w:tc>
          <w:tcPr>
            <w:tcW w:w="2157" w:type="dxa"/>
            <w:vAlign w:val="center"/>
          </w:tcPr>
          <w:p w:rsidR="00E73F37" w:rsidRDefault="00E139EC" w:rsidP="0083622D">
            <w:pPr>
              <w:pStyle w:val="a9"/>
              <w:tabs>
                <w:tab w:val="left" w:pos="1115"/>
              </w:tabs>
              <w:ind w:left="0"/>
              <w:jc w:val="center"/>
              <w:rPr>
                <w:sz w:val="24"/>
                <w:szCs w:val="24"/>
              </w:rPr>
            </w:pPr>
            <w:r>
              <w:rPr>
                <w:sz w:val="24"/>
                <w:szCs w:val="24"/>
              </w:rPr>
              <w:t>-</w:t>
            </w:r>
          </w:p>
        </w:tc>
        <w:tc>
          <w:tcPr>
            <w:tcW w:w="1843" w:type="dxa"/>
            <w:vAlign w:val="center"/>
          </w:tcPr>
          <w:p w:rsidR="00E73F37" w:rsidRDefault="00E139EC" w:rsidP="0083622D">
            <w:pPr>
              <w:pStyle w:val="a9"/>
              <w:tabs>
                <w:tab w:val="left" w:pos="1115"/>
              </w:tabs>
              <w:ind w:left="0"/>
              <w:jc w:val="center"/>
              <w:rPr>
                <w:sz w:val="24"/>
                <w:szCs w:val="24"/>
              </w:rPr>
            </w:pPr>
            <w:r>
              <w:rPr>
                <w:sz w:val="24"/>
                <w:szCs w:val="24"/>
              </w:rPr>
              <w:t>-</w:t>
            </w:r>
          </w:p>
        </w:tc>
        <w:tc>
          <w:tcPr>
            <w:tcW w:w="2126" w:type="dxa"/>
            <w:vAlign w:val="center"/>
          </w:tcPr>
          <w:p w:rsidR="00E73F37" w:rsidRDefault="00E139EC" w:rsidP="0083622D">
            <w:pPr>
              <w:pStyle w:val="a9"/>
              <w:tabs>
                <w:tab w:val="left" w:pos="1115"/>
              </w:tabs>
              <w:ind w:left="0"/>
              <w:jc w:val="center"/>
              <w:rPr>
                <w:sz w:val="24"/>
                <w:szCs w:val="24"/>
              </w:rPr>
            </w:pPr>
            <w:r>
              <w:rPr>
                <w:sz w:val="24"/>
                <w:szCs w:val="24"/>
              </w:rPr>
              <w:t>2,005</w:t>
            </w:r>
          </w:p>
        </w:tc>
        <w:tc>
          <w:tcPr>
            <w:tcW w:w="1807" w:type="dxa"/>
            <w:vAlign w:val="center"/>
          </w:tcPr>
          <w:p w:rsidR="00E73F37" w:rsidRDefault="00E139EC" w:rsidP="0083622D">
            <w:pPr>
              <w:pStyle w:val="a9"/>
              <w:tabs>
                <w:tab w:val="left" w:pos="1115"/>
              </w:tabs>
              <w:ind w:left="0"/>
              <w:jc w:val="center"/>
              <w:rPr>
                <w:sz w:val="24"/>
                <w:szCs w:val="24"/>
              </w:rPr>
            </w:pPr>
            <w:r>
              <w:rPr>
                <w:sz w:val="24"/>
                <w:szCs w:val="24"/>
              </w:rPr>
              <w:t>2,005</w:t>
            </w:r>
          </w:p>
        </w:tc>
      </w:tr>
      <w:tr w:rsidR="009C1287" w:rsidRPr="00197B05" w:rsidTr="003A11EB">
        <w:tc>
          <w:tcPr>
            <w:tcW w:w="822" w:type="dxa"/>
            <w:vMerge w:val="restart"/>
            <w:vAlign w:val="center"/>
          </w:tcPr>
          <w:p w:rsidR="009C1287" w:rsidRPr="00197B05" w:rsidRDefault="00E73F37" w:rsidP="00D36A6C">
            <w:pPr>
              <w:pStyle w:val="a9"/>
              <w:tabs>
                <w:tab w:val="left" w:pos="1115"/>
              </w:tabs>
              <w:ind w:left="0"/>
              <w:jc w:val="center"/>
              <w:rPr>
                <w:sz w:val="24"/>
                <w:szCs w:val="24"/>
              </w:rPr>
            </w:pPr>
            <w:r>
              <w:rPr>
                <w:sz w:val="24"/>
                <w:szCs w:val="24"/>
              </w:rPr>
              <w:t>5.6</w:t>
            </w:r>
          </w:p>
        </w:tc>
        <w:tc>
          <w:tcPr>
            <w:tcW w:w="4338" w:type="dxa"/>
            <w:vMerge w:val="restart"/>
            <w:vAlign w:val="center"/>
          </w:tcPr>
          <w:p w:rsidR="009C1287" w:rsidRPr="00197B05" w:rsidRDefault="009C1287" w:rsidP="001648EC">
            <w:pPr>
              <w:pStyle w:val="a9"/>
              <w:tabs>
                <w:tab w:val="left" w:pos="1115"/>
              </w:tabs>
              <w:ind w:left="0"/>
              <w:rPr>
                <w:sz w:val="24"/>
                <w:szCs w:val="24"/>
              </w:rPr>
            </w:pPr>
            <w:r>
              <w:rPr>
                <w:sz w:val="24"/>
                <w:szCs w:val="24"/>
              </w:rPr>
              <w:t>Дом культуры</w:t>
            </w:r>
          </w:p>
        </w:tc>
        <w:tc>
          <w:tcPr>
            <w:tcW w:w="1467" w:type="dxa"/>
          </w:tcPr>
          <w:p w:rsidR="009C1287" w:rsidRPr="00197B05" w:rsidRDefault="009C1287" w:rsidP="001648EC">
            <w:pPr>
              <w:pStyle w:val="a9"/>
              <w:tabs>
                <w:tab w:val="left" w:pos="1115"/>
              </w:tabs>
              <w:ind w:left="0"/>
              <w:jc w:val="center"/>
              <w:rPr>
                <w:sz w:val="24"/>
                <w:szCs w:val="24"/>
              </w:rPr>
            </w:pPr>
            <w:r>
              <w:rPr>
                <w:sz w:val="24"/>
                <w:szCs w:val="24"/>
              </w:rPr>
              <w:t>объект</w:t>
            </w:r>
          </w:p>
        </w:tc>
        <w:tc>
          <w:tcPr>
            <w:tcW w:w="2157" w:type="dxa"/>
          </w:tcPr>
          <w:p w:rsidR="009C1287" w:rsidRPr="00197B05" w:rsidRDefault="0083622D" w:rsidP="0083622D">
            <w:pPr>
              <w:pStyle w:val="a9"/>
              <w:tabs>
                <w:tab w:val="left" w:pos="1115"/>
              </w:tabs>
              <w:ind w:left="0"/>
              <w:jc w:val="center"/>
              <w:rPr>
                <w:sz w:val="24"/>
                <w:szCs w:val="24"/>
              </w:rPr>
            </w:pPr>
            <w:r>
              <w:rPr>
                <w:sz w:val="24"/>
                <w:szCs w:val="24"/>
              </w:rPr>
              <w:t>1</w:t>
            </w:r>
          </w:p>
        </w:tc>
        <w:tc>
          <w:tcPr>
            <w:tcW w:w="1843" w:type="dxa"/>
          </w:tcPr>
          <w:p w:rsidR="009C1287" w:rsidRPr="00197B05" w:rsidRDefault="0083622D" w:rsidP="0083622D">
            <w:pPr>
              <w:pStyle w:val="a9"/>
              <w:tabs>
                <w:tab w:val="left" w:pos="1115"/>
              </w:tabs>
              <w:ind w:left="0"/>
              <w:jc w:val="center"/>
              <w:rPr>
                <w:sz w:val="24"/>
                <w:szCs w:val="24"/>
              </w:rPr>
            </w:pPr>
            <w:r>
              <w:rPr>
                <w:sz w:val="24"/>
                <w:szCs w:val="24"/>
              </w:rPr>
              <w:t>1</w:t>
            </w:r>
          </w:p>
        </w:tc>
        <w:tc>
          <w:tcPr>
            <w:tcW w:w="2126" w:type="dxa"/>
          </w:tcPr>
          <w:p w:rsidR="009C1287" w:rsidRPr="00197B05" w:rsidRDefault="0083622D" w:rsidP="0083622D">
            <w:pPr>
              <w:pStyle w:val="a9"/>
              <w:tabs>
                <w:tab w:val="left" w:pos="1115"/>
              </w:tabs>
              <w:ind w:left="0"/>
              <w:jc w:val="center"/>
              <w:rPr>
                <w:sz w:val="24"/>
                <w:szCs w:val="24"/>
              </w:rPr>
            </w:pPr>
            <w:r>
              <w:rPr>
                <w:sz w:val="24"/>
                <w:szCs w:val="24"/>
              </w:rPr>
              <w:t>1</w:t>
            </w:r>
          </w:p>
        </w:tc>
        <w:tc>
          <w:tcPr>
            <w:tcW w:w="1807" w:type="dxa"/>
          </w:tcPr>
          <w:p w:rsidR="009C1287" w:rsidRPr="00197B05" w:rsidRDefault="0083622D" w:rsidP="0083622D">
            <w:pPr>
              <w:pStyle w:val="a9"/>
              <w:tabs>
                <w:tab w:val="left" w:pos="1115"/>
              </w:tabs>
              <w:ind w:left="0"/>
              <w:jc w:val="center"/>
              <w:rPr>
                <w:sz w:val="24"/>
                <w:szCs w:val="24"/>
              </w:rPr>
            </w:pPr>
            <w:r>
              <w:rPr>
                <w:sz w:val="24"/>
                <w:szCs w:val="24"/>
              </w:rPr>
              <w:t>1</w:t>
            </w:r>
          </w:p>
        </w:tc>
      </w:tr>
      <w:tr w:rsidR="009C1287" w:rsidRPr="00197B05" w:rsidTr="003A11EB">
        <w:tc>
          <w:tcPr>
            <w:tcW w:w="822" w:type="dxa"/>
            <w:vMerge/>
            <w:vAlign w:val="center"/>
          </w:tcPr>
          <w:p w:rsidR="009C1287" w:rsidRPr="00197B05" w:rsidRDefault="009C1287" w:rsidP="00D36A6C">
            <w:pPr>
              <w:pStyle w:val="a9"/>
              <w:tabs>
                <w:tab w:val="left" w:pos="1115"/>
              </w:tabs>
              <w:ind w:left="0"/>
              <w:jc w:val="center"/>
              <w:rPr>
                <w:sz w:val="24"/>
                <w:szCs w:val="24"/>
              </w:rPr>
            </w:pPr>
          </w:p>
        </w:tc>
        <w:tc>
          <w:tcPr>
            <w:tcW w:w="4338" w:type="dxa"/>
            <w:vMerge/>
            <w:vAlign w:val="center"/>
          </w:tcPr>
          <w:p w:rsidR="009C1287" w:rsidRPr="00197B05" w:rsidRDefault="009C1287" w:rsidP="001648EC">
            <w:pPr>
              <w:pStyle w:val="a9"/>
              <w:tabs>
                <w:tab w:val="left" w:pos="1115"/>
              </w:tabs>
              <w:ind w:left="0"/>
              <w:rPr>
                <w:sz w:val="24"/>
                <w:szCs w:val="24"/>
              </w:rPr>
            </w:pPr>
          </w:p>
        </w:tc>
        <w:tc>
          <w:tcPr>
            <w:tcW w:w="1467" w:type="dxa"/>
          </w:tcPr>
          <w:p w:rsidR="009C1287" w:rsidRPr="00197B05" w:rsidRDefault="009C1287" w:rsidP="001648EC">
            <w:pPr>
              <w:pStyle w:val="a9"/>
              <w:tabs>
                <w:tab w:val="left" w:pos="1115"/>
              </w:tabs>
              <w:ind w:left="0"/>
              <w:jc w:val="center"/>
              <w:rPr>
                <w:sz w:val="24"/>
                <w:szCs w:val="24"/>
              </w:rPr>
            </w:pPr>
            <w:r>
              <w:rPr>
                <w:sz w:val="24"/>
                <w:szCs w:val="24"/>
              </w:rPr>
              <w:t>мест</w:t>
            </w:r>
          </w:p>
        </w:tc>
        <w:tc>
          <w:tcPr>
            <w:tcW w:w="2157" w:type="dxa"/>
          </w:tcPr>
          <w:p w:rsidR="009C1287" w:rsidRPr="00197B05" w:rsidRDefault="0083622D" w:rsidP="0083622D">
            <w:pPr>
              <w:pStyle w:val="a9"/>
              <w:tabs>
                <w:tab w:val="left" w:pos="1115"/>
              </w:tabs>
              <w:ind w:left="0"/>
              <w:jc w:val="center"/>
              <w:rPr>
                <w:sz w:val="24"/>
                <w:szCs w:val="24"/>
              </w:rPr>
            </w:pPr>
            <w:r>
              <w:rPr>
                <w:sz w:val="24"/>
                <w:szCs w:val="24"/>
              </w:rPr>
              <w:t>224</w:t>
            </w:r>
          </w:p>
        </w:tc>
        <w:tc>
          <w:tcPr>
            <w:tcW w:w="1843" w:type="dxa"/>
          </w:tcPr>
          <w:p w:rsidR="009C1287" w:rsidRPr="00197B05" w:rsidRDefault="0083622D" w:rsidP="0083622D">
            <w:pPr>
              <w:pStyle w:val="a9"/>
              <w:tabs>
                <w:tab w:val="left" w:pos="1115"/>
              </w:tabs>
              <w:ind w:left="0"/>
              <w:jc w:val="center"/>
              <w:rPr>
                <w:sz w:val="24"/>
                <w:szCs w:val="24"/>
              </w:rPr>
            </w:pPr>
            <w:r>
              <w:rPr>
                <w:sz w:val="24"/>
                <w:szCs w:val="24"/>
              </w:rPr>
              <w:t>224</w:t>
            </w:r>
          </w:p>
        </w:tc>
        <w:tc>
          <w:tcPr>
            <w:tcW w:w="2126" w:type="dxa"/>
          </w:tcPr>
          <w:p w:rsidR="009C1287" w:rsidRPr="0007297E" w:rsidRDefault="0007297E" w:rsidP="0083622D">
            <w:pPr>
              <w:pStyle w:val="a9"/>
              <w:tabs>
                <w:tab w:val="left" w:pos="1115"/>
              </w:tabs>
              <w:ind w:left="0"/>
              <w:jc w:val="center"/>
              <w:rPr>
                <w:sz w:val="24"/>
                <w:szCs w:val="24"/>
              </w:rPr>
            </w:pPr>
            <w:r w:rsidRPr="0007297E">
              <w:rPr>
                <w:sz w:val="24"/>
                <w:szCs w:val="24"/>
              </w:rPr>
              <w:t>284</w:t>
            </w:r>
          </w:p>
        </w:tc>
        <w:tc>
          <w:tcPr>
            <w:tcW w:w="1807" w:type="dxa"/>
          </w:tcPr>
          <w:p w:rsidR="009C1287" w:rsidRPr="0007297E" w:rsidRDefault="0007297E" w:rsidP="0083622D">
            <w:pPr>
              <w:pStyle w:val="a9"/>
              <w:tabs>
                <w:tab w:val="left" w:pos="1115"/>
              </w:tabs>
              <w:ind w:left="0"/>
              <w:jc w:val="center"/>
              <w:rPr>
                <w:sz w:val="24"/>
                <w:szCs w:val="24"/>
              </w:rPr>
            </w:pPr>
            <w:r w:rsidRPr="0007297E">
              <w:rPr>
                <w:sz w:val="24"/>
                <w:szCs w:val="24"/>
              </w:rPr>
              <w:t>284</w:t>
            </w:r>
          </w:p>
        </w:tc>
      </w:tr>
      <w:tr w:rsidR="009C1287" w:rsidRPr="00197B05" w:rsidTr="003A11EB">
        <w:tc>
          <w:tcPr>
            <w:tcW w:w="822" w:type="dxa"/>
            <w:vMerge w:val="restart"/>
            <w:vAlign w:val="center"/>
          </w:tcPr>
          <w:p w:rsidR="009C1287" w:rsidRPr="00197B05" w:rsidRDefault="00E73F37" w:rsidP="00D36A6C">
            <w:pPr>
              <w:pStyle w:val="a9"/>
              <w:tabs>
                <w:tab w:val="left" w:pos="1115"/>
              </w:tabs>
              <w:ind w:left="0"/>
              <w:jc w:val="center"/>
              <w:rPr>
                <w:sz w:val="24"/>
                <w:szCs w:val="24"/>
              </w:rPr>
            </w:pPr>
            <w:r>
              <w:rPr>
                <w:sz w:val="24"/>
                <w:szCs w:val="24"/>
              </w:rPr>
              <w:t>5.7</w:t>
            </w:r>
          </w:p>
        </w:tc>
        <w:tc>
          <w:tcPr>
            <w:tcW w:w="4338" w:type="dxa"/>
            <w:vMerge w:val="restart"/>
            <w:vAlign w:val="center"/>
          </w:tcPr>
          <w:p w:rsidR="009C1287" w:rsidRPr="00197B05" w:rsidRDefault="009C1287" w:rsidP="001648EC">
            <w:pPr>
              <w:pStyle w:val="a9"/>
              <w:tabs>
                <w:tab w:val="left" w:pos="1115"/>
              </w:tabs>
              <w:ind w:left="0"/>
              <w:rPr>
                <w:sz w:val="24"/>
                <w:szCs w:val="24"/>
              </w:rPr>
            </w:pPr>
            <w:r>
              <w:rPr>
                <w:sz w:val="24"/>
                <w:szCs w:val="24"/>
              </w:rPr>
              <w:t>Библиотека</w:t>
            </w:r>
          </w:p>
        </w:tc>
        <w:tc>
          <w:tcPr>
            <w:tcW w:w="1467" w:type="dxa"/>
          </w:tcPr>
          <w:p w:rsidR="009C1287" w:rsidRPr="00197B05" w:rsidRDefault="009C1287" w:rsidP="001648EC">
            <w:pPr>
              <w:pStyle w:val="a9"/>
              <w:tabs>
                <w:tab w:val="left" w:pos="1115"/>
              </w:tabs>
              <w:ind w:left="0"/>
              <w:jc w:val="center"/>
              <w:rPr>
                <w:sz w:val="24"/>
                <w:szCs w:val="24"/>
              </w:rPr>
            </w:pPr>
            <w:r>
              <w:rPr>
                <w:sz w:val="24"/>
                <w:szCs w:val="24"/>
              </w:rPr>
              <w:t>объект</w:t>
            </w:r>
          </w:p>
        </w:tc>
        <w:tc>
          <w:tcPr>
            <w:tcW w:w="2157" w:type="dxa"/>
          </w:tcPr>
          <w:p w:rsidR="009C1287" w:rsidRPr="00197B05" w:rsidRDefault="00E73F37" w:rsidP="0083622D">
            <w:pPr>
              <w:pStyle w:val="a9"/>
              <w:tabs>
                <w:tab w:val="left" w:pos="1115"/>
              </w:tabs>
              <w:ind w:left="0"/>
              <w:jc w:val="center"/>
              <w:rPr>
                <w:sz w:val="24"/>
                <w:szCs w:val="24"/>
              </w:rPr>
            </w:pPr>
            <w:r>
              <w:rPr>
                <w:sz w:val="24"/>
                <w:szCs w:val="24"/>
              </w:rPr>
              <w:t>1</w:t>
            </w:r>
          </w:p>
        </w:tc>
        <w:tc>
          <w:tcPr>
            <w:tcW w:w="1843" w:type="dxa"/>
          </w:tcPr>
          <w:p w:rsidR="009C1287" w:rsidRPr="00197B05" w:rsidRDefault="00E73F37" w:rsidP="0083622D">
            <w:pPr>
              <w:pStyle w:val="a9"/>
              <w:tabs>
                <w:tab w:val="left" w:pos="1115"/>
              </w:tabs>
              <w:ind w:left="0"/>
              <w:jc w:val="center"/>
              <w:rPr>
                <w:sz w:val="24"/>
                <w:szCs w:val="24"/>
              </w:rPr>
            </w:pPr>
            <w:r>
              <w:rPr>
                <w:sz w:val="24"/>
                <w:szCs w:val="24"/>
              </w:rPr>
              <w:t>1</w:t>
            </w:r>
          </w:p>
        </w:tc>
        <w:tc>
          <w:tcPr>
            <w:tcW w:w="2126" w:type="dxa"/>
          </w:tcPr>
          <w:p w:rsidR="009C1287" w:rsidRPr="0007297E" w:rsidRDefault="00E73F37" w:rsidP="0083622D">
            <w:pPr>
              <w:pStyle w:val="a9"/>
              <w:tabs>
                <w:tab w:val="left" w:pos="1115"/>
              </w:tabs>
              <w:ind w:left="0"/>
              <w:jc w:val="center"/>
              <w:rPr>
                <w:sz w:val="24"/>
                <w:szCs w:val="24"/>
              </w:rPr>
            </w:pPr>
            <w:r w:rsidRPr="0007297E">
              <w:rPr>
                <w:sz w:val="24"/>
                <w:szCs w:val="24"/>
              </w:rPr>
              <w:t>1</w:t>
            </w:r>
          </w:p>
        </w:tc>
        <w:tc>
          <w:tcPr>
            <w:tcW w:w="1807" w:type="dxa"/>
          </w:tcPr>
          <w:p w:rsidR="009C1287" w:rsidRPr="0007297E" w:rsidRDefault="00E73F37" w:rsidP="0083622D">
            <w:pPr>
              <w:pStyle w:val="a9"/>
              <w:tabs>
                <w:tab w:val="left" w:pos="1115"/>
              </w:tabs>
              <w:ind w:left="0"/>
              <w:jc w:val="center"/>
              <w:rPr>
                <w:sz w:val="24"/>
                <w:szCs w:val="24"/>
              </w:rPr>
            </w:pPr>
            <w:r w:rsidRPr="0007297E">
              <w:rPr>
                <w:sz w:val="24"/>
                <w:szCs w:val="24"/>
              </w:rPr>
              <w:t>1</w:t>
            </w:r>
          </w:p>
        </w:tc>
      </w:tr>
      <w:tr w:rsidR="00E73F37" w:rsidRPr="00197B05" w:rsidTr="003A11EB">
        <w:tc>
          <w:tcPr>
            <w:tcW w:w="822" w:type="dxa"/>
            <w:vMerge/>
            <w:vAlign w:val="center"/>
          </w:tcPr>
          <w:p w:rsidR="00E73F37" w:rsidRPr="00197B05" w:rsidRDefault="00E73F37" w:rsidP="00D36A6C">
            <w:pPr>
              <w:pStyle w:val="a9"/>
              <w:tabs>
                <w:tab w:val="left" w:pos="1115"/>
              </w:tabs>
              <w:ind w:left="0"/>
              <w:jc w:val="center"/>
              <w:rPr>
                <w:sz w:val="24"/>
                <w:szCs w:val="24"/>
              </w:rPr>
            </w:pPr>
          </w:p>
        </w:tc>
        <w:tc>
          <w:tcPr>
            <w:tcW w:w="4338" w:type="dxa"/>
            <w:vMerge/>
            <w:vAlign w:val="center"/>
          </w:tcPr>
          <w:p w:rsidR="00E73F37" w:rsidRPr="00197B05" w:rsidRDefault="00E73F37" w:rsidP="00E73F37">
            <w:pPr>
              <w:pStyle w:val="a9"/>
              <w:tabs>
                <w:tab w:val="left" w:pos="1115"/>
              </w:tabs>
              <w:ind w:left="0"/>
              <w:rPr>
                <w:sz w:val="24"/>
                <w:szCs w:val="24"/>
              </w:rPr>
            </w:pPr>
          </w:p>
        </w:tc>
        <w:tc>
          <w:tcPr>
            <w:tcW w:w="1467" w:type="dxa"/>
          </w:tcPr>
          <w:p w:rsidR="00E73F37" w:rsidRPr="00197B05" w:rsidRDefault="00E73F37" w:rsidP="00E73F37">
            <w:pPr>
              <w:pStyle w:val="a9"/>
              <w:tabs>
                <w:tab w:val="left" w:pos="1115"/>
              </w:tabs>
              <w:ind w:left="0"/>
              <w:jc w:val="center"/>
              <w:rPr>
                <w:sz w:val="24"/>
                <w:szCs w:val="24"/>
              </w:rPr>
            </w:pPr>
            <w:r>
              <w:rPr>
                <w:sz w:val="24"/>
                <w:szCs w:val="24"/>
              </w:rPr>
              <w:t>единиц</w:t>
            </w:r>
          </w:p>
        </w:tc>
        <w:tc>
          <w:tcPr>
            <w:tcW w:w="2157" w:type="dxa"/>
          </w:tcPr>
          <w:p w:rsidR="00E73F37" w:rsidRDefault="00E73F37" w:rsidP="00E73F37">
            <w:pPr>
              <w:jc w:val="center"/>
            </w:pPr>
            <w:r w:rsidRPr="00406F8B">
              <w:t>14,7</w:t>
            </w:r>
          </w:p>
        </w:tc>
        <w:tc>
          <w:tcPr>
            <w:tcW w:w="1843" w:type="dxa"/>
          </w:tcPr>
          <w:p w:rsidR="00E73F37" w:rsidRDefault="00E73F37" w:rsidP="00E73F37">
            <w:pPr>
              <w:jc w:val="center"/>
            </w:pPr>
            <w:r w:rsidRPr="00406F8B">
              <w:t>14,7</w:t>
            </w:r>
          </w:p>
        </w:tc>
        <w:tc>
          <w:tcPr>
            <w:tcW w:w="2126" w:type="dxa"/>
          </w:tcPr>
          <w:p w:rsidR="00E73F37" w:rsidRDefault="00E73F37" w:rsidP="00E73F37">
            <w:pPr>
              <w:jc w:val="center"/>
            </w:pPr>
            <w:r w:rsidRPr="00406F8B">
              <w:t>14,7</w:t>
            </w:r>
          </w:p>
        </w:tc>
        <w:tc>
          <w:tcPr>
            <w:tcW w:w="1807" w:type="dxa"/>
          </w:tcPr>
          <w:p w:rsidR="00E73F37" w:rsidRDefault="00E73F37" w:rsidP="00E73F37">
            <w:pPr>
              <w:jc w:val="center"/>
            </w:pPr>
            <w:r w:rsidRPr="00406F8B">
              <w:t>14,7</w:t>
            </w:r>
          </w:p>
        </w:tc>
      </w:tr>
      <w:tr w:rsidR="009C1287" w:rsidRPr="00197B05" w:rsidTr="003A11EB">
        <w:tc>
          <w:tcPr>
            <w:tcW w:w="822" w:type="dxa"/>
            <w:vMerge w:val="restart"/>
            <w:vAlign w:val="center"/>
          </w:tcPr>
          <w:p w:rsidR="009C1287" w:rsidRPr="00197B05" w:rsidRDefault="00E73F37" w:rsidP="00D36A6C">
            <w:pPr>
              <w:pStyle w:val="a9"/>
              <w:tabs>
                <w:tab w:val="left" w:pos="1115"/>
              </w:tabs>
              <w:ind w:left="0"/>
              <w:jc w:val="center"/>
              <w:rPr>
                <w:sz w:val="24"/>
                <w:szCs w:val="24"/>
              </w:rPr>
            </w:pPr>
            <w:r>
              <w:rPr>
                <w:sz w:val="24"/>
                <w:szCs w:val="24"/>
              </w:rPr>
              <w:t>5.8</w:t>
            </w:r>
          </w:p>
        </w:tc>
        <w:tc>
          <w:tcPr>
            <w:tcW w:w="4338" w:type="dxa"/>
            <w:vMerge w:val="restart"/>
            <w:vAlign w:val="center"/>
          </w:tcPr>
          <w:p w:rsidR="009C1287" w:rsidRPr="00197B05" w:rsidRDefault="009C1287" w:rsidP="001648EC">
            <w:pPr>
              <w:pStyle w:val="a9"/>
              <w:tabs>
                <w:tab w:val="left" w:pos="1115"/>
              </w:tabs>
              <w:ind w:left="0"/>
              <w:rPr>
                <w:sz w:val="24"/>
                <w:szCs w:val="24"/>
              </w:rPr>
            </w:pPr>
            <w:r>
              <w:rPr>
                <w:sz w:val="24"/>
                <w:szCs w:val="24"/>
              </w:rPr>
              <w:t>Магазины</w:t>
            </w:r>
          </w:p>
        </w:tc>
        <w:tc>
          <w:tcPr>
            <w:tcW w:w="1467" w:type="dxa"/>
          </w:tcPr>
          <w:p w:rsidR="009C1287" w:rsidRPr="00197B05" w:rsidRDefault="009C1287" w:rsidP="001648EC">
            <w:pPr>
              <w:pStyle w:val="a9"/>
              <w:tabs>
                <w:tab w:val="left" w:pos="1115"/>
              </w:tabs>
              <w:ind w:left="0"/>
              <w:jc w:val="center"/>
              <w:rPr>
                <w:sz w:val="24"/>
                <w:szCs w:val="24"/>
              </w:rPr>
            </w:pPr>
            <w:r>
              <w:rPr>
                <w:sz w:val="24"/>
                <w:szCs w:val="24"/>
              </w:rPr>
              <w:t>объект</w:t>
            </w:r>
          </w:p>
        </w:tc>
        <w:tc>
          <w:tcPr>
            <w:tcW w:w="2157" w:type="dxa"/>
          </w:tcPr>
          <w:p w:rsidR="009C1287" w:rsidRPr="00197B05" w:rsidRDefault="00DE343F" w:rsidP="0083622D">
            <w:pPr>
              <w:pStyle w:val="a9"/>
              <w:tabs>
                <w:tab w:val="left" w:pos="1115"/>
              </w:tabs>
              <w:ind w:left="0"/>
              <w:jc w:val="center"/>
              <w:rPr>
                <w:sz w:val="24"/>
                <w:szCs w:val="24"/>
              </w:rPr>
            </w:pPr>
            <w:r>
              <w:rPr>
                <w:sz w:val="24"/>
                <w:szCs w:val="24"/>
              </w:rPr>
              <w:t>9</w:t>
            </w:r>
          </w:p>
        </w:tc>
        <w:tc>
          <w:tcPr>
            <w:tcW w:w="1843" w:type="dxa"/>
          </w:tcPr>
          <w:p w:rsidR="009C1287" w:rsidRPr="00197B05" w:rsidRDefault="00DE343F" w:rsidP="0083622D">
            <w:pPr>
              <w:pStyle w:val="a9"/>
              <w:tabs>
                <w:tab w:val="left" w:pos="1115"/>
              </w:tabs>
              <w:ind w:left="0"/>
              <w:jc w:val="center"/>
              <w:rPr>
                <w:sz w:val="24"/>
                <w:szCs w:val="24"/>
              </w:rPr>
            </w:pPr>
            <w:r>
              <w:rPr>
                <w:sz w:val="24"/>
                <w:szCs w:val="24"/>
              </w:rPr>
              <w:t>9</w:t>
            </w:r>
          </w:p>
        </w:tc>
        <w:tc>
          <w:tcPr>
            <w:tcW w:w="2126" w:type="dxa"/>
          </w:tcPr>
          <w:p w:rsidR="009C1287" w:rsidRPr="00197B05" w:rsidRDefault="00DE343F" w:rsidP="0083622D">
            <w:pPr>
              <w:pStyle w:val="a9"/>
              <w:tabs>
                <w:tab w:val="left" w:pos="1115"/>
              </w:tabs>
              <w:ind w:left="0"/>
              <w:jc w:val="center"/>
              <w:rPr>
                <w:sz w:val="24"/>
                <w:szCs w:val="24"/>
              </w:rPr>
            </w:pPr>
            <w:r>
              <w:rPr>
                <w:sz w:val="24"/>
                <w:szCs w:val="24"/>
              </w:rPr>
              <w:t>9</w:t>
            </w:r>
          </w:p>
        </w:tc>
        <w:tc>
          <w:tcPr>
            <w:tcW w:w="1807" w:type="dxa"/>
          </w:tcPr>
          <w:p w:rsidR="009C1287" w:rsidRPr="00197B05" w:rsidRDefault="00DE343F" w:rsidP="0083622D">
            <w:pPr>
              <w:pStyle w:val="a9"/>
              <w:tabs>
                <w:tab w:val="left" w:pos="1115"/>
              </w:tabs>
              <w:ind w:left="0"/>
              <w:jc w:val="center"/>
              <w:rPr>
                <w:sz w:val="24"/>
                <w:szCs w:val="24"/>
              </w:rPr>
            </w:pPr>
            <w:r>
              <w:rPr>
                <w:sz w:val="24"/>
                <w:szCs w:val="24"/>
              </w:rPr>
              <w:t>9</w:t>
            </w:r>
          </w:p>
        </w:tc>
      </w:tr>
      <w:tr w:rsidR="00DE343F" w:rsidRPr="00197B05" w:rsidTr="003A11EB">
        <w:tc>
          <w:tcPr>
            <w:tcW w:w="822" w:type="dxa"/>
            <w:vMerge/>
            <w:vAlign w:val="center"/>
          </w:tcPr>
          <w:p w:rsidR="00DE343F" w:rsidRPr="00197B05" w:rsidRDefault="00DE343F" w:rsidP="00D36A6C">
            <w:pPr>
              <w:pStyle w:val="a9"/>
              <w:tabs>
                <w:tab w:val="left" w:pos="1115"/>
              </w:tabs>
              <w:ind w:left="0"/>
              <w:jc w:val="center"/>
              <w:rPr>
                <w:sz w:val="24"/>
                <w:szCs w:val="24"/>
              </w:rPr>
            </w:pPr>
          </w:p>
        </w:tc>
        <w:tc>
          <w:tcPr>
            <w:tcW w:w="4338" w:type="dxa"/>
            <w:vMerge/>
            <w:vAlign w:val="center"/>
          </w:tcPr>
          <w:p w:rsidR="00DE343F" w:rsidRPr="00197B05" w:rsidRDefault="00DE343F" w:rsidP="00DE343F">
            <w:pPr>
              <w:pStyle w:val="a9"/>
              <w:tabs>
                <w:tab w:val="left" w:pos="1115"/>
              </w:tabs>
              <w:ind w:left="0"/>
              <w:rPr>
                <w:sz w:val="24"/>
                <w:szCs w:val="24"/>
              </w:rPr>
            </w:pPr>
          </w:p>
        </w:tc>
        <w:tc>
          <w:tcPr>
            <w:tcW w:w="1467" w:type="dxa"/>
          </w:tcPr>
          <w:p w:rsidR="00DE343F" w:rsidRPr="00197B05" w:rsidRDefault="00DE343F" w:rsidP="00DE343F">
            <w:pPr>
              <w:pStyle w:val="a9"/>
              <w:tabs>
                <w:tab w:val="left" w:pos="1115"/>
              </w:tabs>
              <w:ind w:left="0"/>
              <w:jc w:val="center"/>
              <w:rPr>
                <w:sz w:val="24"/>
                <w:szCs w:val="24"/>
              </w:rPr>
            </w:pPr>
            <w:r>
              <w:rPr>
                <w:sz w:val="24"/>
                <w:szCs w:val="24"/>
              </w:rPr>
              <w:t>м</w:t>
            </w:r>
            <w:r w:rsidRPr="009C1287">
              <w:rPr>
                <w:sz w:val="24"/>
                <w:szCs w:val="24"/>
                <w:vertAlign w:val="superscript"/>
              </w:rPr>
              <w:t>2</w:t>
            </w:r>
            <w:r>
              <w:rPr>
                <w:sz w:val="24"/>
                <w:szCs w:val="24"/>
              </w:rPr>
              <w:t xml:space="preserve"> площади</w:t>
            </w:r>
          </w:p>
        </w:tc>
        <w:tc>
          <w:tcPr>
            <w:tcW w:w="2157" w:type="dxa"/>
            <w:vAlign w:val="center"/>
          </w:tcPr>
          <w:p w:rsidR="00DE343F" w:rsidRPr="00197B05" w:rsidRDefault="00DE343F" w:rsidP="00DE343F">
            <w:pPr>
              <w:pStyle w:val="a9"/>
              <w:tabs>
                <w:tab w:val="left" w:pos="1115"/>
              </w:tabs>
              <w:ind w:left="0"/>
              <w:jc w:val="center"/>
              <w:rPr>
                <w:sz w:val="24"/>
                <w:szCs w:val="24"/>
              </w:rPr>
            </w:pPr>
            <w:r>
              <w:rPr>
                <w:sz w:val="24"/>
                <w:szCs w:val="24"/>
              </w:rPr>
              <w:t>358</w:t>
            </w:r>
          </w:p>
        </w:tc>
        <w:tc>
          <w:tcPr>
            <w:tcW w:w="1843" w:type="dxa"/>
            <w:vAlign w:val="center"/>
          </w:tcPr>
          <w:p w:rsidR="00DE343F" w:rsidRDefault="00DE343F" w:rsidP="00DE343F">
            <w:pPr>
              <w:jc w:val="center"/>
            </w:pPr>
            <w:r w:rsidRPr="00AB7829">
              <w:rPr>
                <w:sz w:val="24"/>
                <w:szCs w:val="24"/>
              </w:rPr>
              <w:t>358</w:t>
            </w:r>
          </w:p>
        </w:tc>
        <w:tc>
          <w:tcPr>
            <w:tcW w:w="2126" w:type="dxa"/>
            <w:vAlign w:val="center"/>
          </w:tcPr>
          <w:p w:rsidR="00DE343F" w:rsidRDefault="00DE343F" w:rsidP="00DE343F">
            <w:pPr>
              <w:jc w:val="center"/>
            </w:pPr>
            <w:r w:rsidRPr="00AB7829">
              <w:rPr>
                <w:sz w:val="24"/>
                <w:szCs w:val="24"/>
              </w:rPr>
              <w:t>358</w:t>
            </w:r>
          </w:p>
        </w:tc>
        <w:tc>
          <w:tcPr>
            <w:tcW w:w="1807" w:type="dxa"/>
            <w:vAlign w:val="center"/>
          </w:tcPr>
          <w:p w:rsidR="00DE343F" w:rsidRDefault="00DE343F" w:rsidP="00DE343F">
            <w:pPr>
              <w:jc w:val="center"/>
            </w:pPr>
            <w:r w:rsidRPr="00AB7829">
              <w:rPr>
                <w:sz w:val="24"/>
                <w:szCs w:val="24"/>
              </w:rPr>
              <w:t>358</w:t>
            </w:r>
          </w:p>
        </w:tc>
      </w:tr>
      <w:tr w:rsidR="009C1287" w:rsidRPr="00197B05" w:rsidTr="003A11EB">
        <w:tc>
          <w:tcPr>
            <w:tcW w:w="822" w:type="dxa"/>
            <w:vMerge w:val="restart"/>
            <w:vAlign w:val="center"/>
          </w:tcPr>
          <w:p w:rsidR="009C1287" w:rsidRPr="00197B05" w:rsidRDefault="00E73F37" w:rsidP="00D36A6C">
            <w:pPr>
              <w:pStyle w:val="a9"/>
              <w:tabs>
                <w:tab w:val="left" w:pos="1115"/>
              </w:tabs>
              <w:ind w:left="0"/>
              <w:jc w:val="center"/>
              <w:rPr>
                <w:sz w:val="24"/>
                <w:szCs w:val="24"/>
              </w:rPr>
            </w:pPr>
            <w:r>
              <w:rPr>
                <w:sz w:val="24"/>
                <w:szCs w:val="24"/>
              </w:rPr>
              <w:t>5.9</w:t>
            </w:r>
          </w:p>
        </w:tc>
        <w:tc>
          <w:tcPr>
            <w:tcW w:w="4338" w:type="dxa"/>
            <w:vMerge w:val="restart"/>
            <w:vAlign w:val="center"/>
          </w:tcPr>
          <w:p w:rsidR="009C1287" w:rsidRPr="00197B05" w:rsidRDefault="009C1287" w:rsidP="001648EC">
            <w:pPr>
              <w:pStyle w:val="a9"/>
              <w:tabs>
                <w:tab w:val="left" w:pos="1115"/>
              </w:tabs>
              <w:ind w:left="0"/>
              <w:rPr>
                <w:sz w:val="24"/>
                <w:szCs w:val="24"/>
              </w:rPr>
            </w:pPr>
            <w:r>
              <w:rPr>
                <w:sz w:val="24"/>
                <w:szCs w:val="24"/>
              </w:rPr>
              <w:t>Предприятия общественного питания</w:t>
            </w:r>
          </w:p>
        </w:tc>
        <w:tc>
          <w:tcPr>
            <w:tcW w:w="1467" w:type="dxa"/>
          </w:tcPr>
          <w:p w:rsidR="009C1287" w:rsidRPr="00197B05" w:rsidRDefault="009C1287" w:rsidP="001648EC">
            <w:pPr>
              <w:pStyle w:val="a9"/>
              <w:tabs>
                <w:tab w:val="left" w:pos="1115"/>
              </w:tabs>
              <w:ind w:left="0"/>
              <w:jc w:val="center"/>
              <w:rPr>
                <w:sz w:val="24"/>
                <w:szCs w:val="24"/>
              </w:rPr>
            </w:pPr>
            <w:r>
              <w:rPr>
                <w:sz w:val="24"/>
                <w:szCs w:val="24"/>
              </w:rPr>
              <w:t>объект</w:t>
            </w:r>
          </w:p>
        </w:tc>
        <w:tc>
          <w:tcPr>
            <w:tcW w:w="2157" w:type="dxa"/>
          </w:tcPr>
          <w:p w:rsidR="009C1287" w:rsidRPr="00197B05" w:rsidRDefault="00DE343F" w:rsidP="0083622D">
            <w:pPr>
              <w:pStyle w:val="a9"/>
              <w:tabs>
                <w:tab w:val="left" w:pos="1115"/>
              </w:tabs>
              <w:ind w:left="0"/>
              <w:jc w:val="center"/>
              <w:rPr>
                <w:sz w:val="24"/>
                <w:szCs w:val="24"/>
              </w:rPr>
            </w:pPr>
            <w:r>
              <w:rPr>
                <w:sz w:val="24"/>
                <w:szCs w:val="24"/>
              </w:rPr>
              <w:t>-</w:t>
            </w:r>
          </w:p>
        </w:tc>
        <w:tc>
          <w:tcPr>
            <w:tcW w:w="1843" w:type="dxa"/>
          </w:tcPr>
          <w:p w:rsidR="009C1287" w:rsidRPr="00197B05" w:rsidRDefault="00DE343F" w:rsidP="0083622D">
            <w:pPr>
              <w:pStyle w:val="a9"/>
              <w:tabs>
                <w:tab w:val="left" w:pos="1115"/>
              </w:tabs>
              <w:ind w:left="0"/>
              <w:jc w:val="center"/>
              <w:rPr>
                <w:sz w:val="24"/>
                <w:szCs w:val="24"/>
              </w:rPr>
            </w:pPr>
            <w:r>
              <w:rPr>
                <w:sz w:val="24"/>
                <w:szCs w:val="24"/>
              </w:rPr>
              <w:t>-</w:t>
            </w:r>
          </w:p>
        </w:tc>
        <w:tc>
          <w:tcPr>
            <w:tcW w:w="2126" w:type="dxa"/>
          </w:tcPr>
          <w:p w:rsidR="009C1287" w:rsidRPr="00197B05" w:rsidRDefault="00DE343F" w:rsidP="0083622D">
            <w:pPr>
              <w:pStyle w:val="a9"/>
              <w:tabs>
                <w:tab w:val="left" w:pos="1115"/>
              </w:tabs>
              <w:ind w:left="0"/>
              <w:jc w:val="center"/>
              <w:rPr>
                <w:sz w:val="24"/>
                <w:szCs w:val="24"/>
              </w:rPr>
            </w:pPr>
            <w:r>
              <w:rPr>
                <w:sz w:val="24"/>
                <w:szCs w:val="24"/>
              </w:rPr>
              <w:t>1</w:t>
            </w:r>
          </w:p>
        </w:tc>
        <w:tc>
          <w:tcPr>
            <w:tcW w:w="1807" w:type="dxa"/>
          </w:tcPr>
          <w:p w:rsidR="009C1287" w:rsidRPr="00197B05" w:rsidRDefault="00DE343F" w:rsidP="0083622D">
            <w:pPr>
              <w:pStyle w:val="a9"/>
              <w:tabs>
                <w:tab w:val="left" w:pos="1115"/>
              </w:tabs>
              <w:ind w:left="0"/>
              <w:jc w:val="center"/>
              <w:rPr>
                <w:sz w:val="24"/>
                <w:szCs w:val="24"/>
              </w:rPr>
            </w:pPr>
            <w:r>
              <w:rPr>
                <w:sz w:val="24"/>
                <w:szCs w:val="24"/>
              </w:rPr>
              <w:t>1</w:t>
            </w:r>
          </w:p>
        </w:tc>
      </w:tr>
      <w:tr w:rsidR="009C1287" w:rsidRPr="00197B05" w:rsidTr="003A11EB">
        <w:tc>
          <w:tcPr>
            <w:tcW w:w="822" w:type="dxa"/>
            <w:vMerge/>
          </w:tcPr>
          <w:p w:rsidR="009C1287" w:rsidRPr="00197B05" w:rsidRDefault="009C1287" w:rsidP="00D36A6C">
            <w:pPr>
              <w:pStyle w:val="a9"/>
              <w:tabs>
                <w:tab w:val="left" w:pos="1115"/>
              </w:tabs>
              <w:ind w:left="0"/>
              <w:jc w:val="center"/>
              <w:rPr>
                <w:sz w:val="24"/>
                <w:szCs w:val="24"/>
              </w:rPr>
            </w:pPr>
          </w:p>
        </w:tc>
        <w:tc>
          <w:tcPr>
            <w:tcW w:w="4338" w:type="dxa"/>
            <w:vMerge/>
          </w:tcPr>
          <w:p w:rsidR="009C1287" w:rsidRPr="00197B05" w:rsidRDefault="009C1287" w:rsidP="00FB13C5">
            <w:pPr>
              <w:pStyle w:val="a9"/>
              <w:tabs>
                <w:tab w:val="left" w:pos="1115"/>
              </w:tabs>
              <w:ind w:left="0"/>
              <w:jc w:val="both"/>
              <w:rPr>
                <w:sz w:val="24"/>
                <w:szCs w:val="24"/>
              </w:rPr>
            </w:pPr>
          </w:p>
        </w:tc>
        <w:tc>
          <w:tcPr>
            <w:tcW w:w="1467" w:type="dxa"/>
          </w:tcPr>
          <w:p w:rsidR="009C1287" w:rsidRPr="00197B05" w:rsidRDefault="009C1287" w:rsidP="001648EC">
            <w:pPr>
              <w:pStyle w:val="a9"/>
              <w:tabs>
                <w:tab w:val="left" w:pos="1115"/>
              </w:tabs>
              <w:ind w:left="0"/>
              <w:jc w:val="center"/>
              <w:rPr>
                <w:sz w:val="24"/>
                <w:szCs w:val="24"/>
              </w:rPr>
            </w:pPr>
            <w:r>
              <w:rPr>
                <w:sz w:val="24"/>
                <w:szCs w:val="24"/>
              </w:rPr>
              <w:t>мест</w:t>
            </w:r>
          </w:p>
        </w:tc>
        <w:tc>
          <w:tcPr>
            <w:tcW w:w="2157" w:type="dxa"/>
          </w:tcPr>
          <w:p w:rsidR="009C1287" w:rsidRPr="00197B05" w:rsidRDefault="00DE343F" w:rsidP="0083622D">
            <w:pPr>
              <w:pStyle w:val="a9"/>
              <w:tabs>
                <w:tab w:val="left" w:pos="1115"/>
              </w:tabs>
              <w:ind w:left="0"/>
              <w:jc w:val="center"/>
              <w:rPr>
                <w:sz w:val="24"/>
                <w:szCs w:val="24"/>
              </w:rPr>
            </w:pPr>
            <w:r>
              <w:rPr>
                <w:sz w:val="24"/>
                <w:szCs w:val="24"/>
              </w:rPr>
              <w:t>-</w:t>
            </w:r>
          </w:p>
        </w:tc>
        <w:tc>
          <w:tcPr>
            <w:tcW w:w="1843" w:type="dxa"/>
          </w:tcPr>
          <w:p w:rsidR="009C1287" w:rsidRPr="00197B05" w:rsidRDefault="00DE343F" w:rsidP="0083622D">
            <w:pPr>
              <w:pStyle w:val="a9"/>
              <w:tabs>
                <w:tab w:val="left" w:pos="1115"/>
              </w:tabs>
              <w:ind w:left="0"/>
              <w:jc w:val="center"/>
              <w:rPr>
                <w:sz w:val="24"/>
                <w:szCs w:val="24"/>
              </w:rPr>
            </w:pPr>
            <w:r>
              <w:rPr>
                <w:sz w:val="24"/>
                <w:szCs w:val="24"/>
              </w:rPr>
              <w:t>-</w:t>
            </w:r>
          </w:p>
        </w:tc>
        <w:tc>
          <w:tcPr>
            <w:tcW w:w="2126" w:type="dxa"/>
          </w:tcPr>
          <w:p w:rsidR="009C1287" w:rsidRPr="00197B05" w:rsidRDefault="00DE343F" w:rsidP="0083622D">
            <w:pPr>
              <w:pStyle w:val="a9"/>
              <w:tabs>
                <w:tab w:val="left" w:pos="1115"/>
              </w:tabs>
              <w:ind w:left="0"/>
              <w:jc w:val="center"/>
              <w:rPr>
                <w:sz w:val="24"/>
                <w:szCs w:val="24"/>
              </w:rPr>
            </w:pPr>
            <w:r>
              <w:rPr>
                <w:sz w:val="24"/>
                <w:szCs w:val="24"/>
              </w:rPr>
              <w:t>20</w:t>
            </w:r>
          </w:p>
        </w:tc>
        <w:tc>
          <w:tcPr>
            <w:tcW w:w="1807" w:type="dxa"/>
          </w:tcPr>
          <w:p w:rsidR="009C1287" w:rsidRPr="00197B05" w:rsidRDefault="00DE343F" w:rsidP="0083622D">
            <w:pPr>
              <w:pStyle w:val="a9"/>
              <w:tabs>
                <w:tab w:val="left" w:pos="1115"/>
              </w:tabs>
              <w:ind w:left="0"/>
              <w:jc w:val="center"/>
              <w:rPr>
                <w:sz w:val="24"/>
                <w:szCs w:val="24"/>
              </w:rPr>
            </w:pPr>
            <w:r>
              <w:rPr>
                <w:sz w:val="24"/>
                <w:szCs w:val="24"/>
              </w:rPr>
              <w:t>20</w:t>
            </w:r>
          </w:p>
        </w:tc>
      </w:tr>
      <w:tr w:rsidR="00197B05" w:rsidRPr="00197B05" w:rsidTr="003A11EB">
        <w:tc>
          <w:tcPr>
            <w:tcW w:w="822" w:type="dxa"/>
          </w:tcPr>
          <w:p w:rsidR="00197B05" w:rsidRPr="00197B05" w:rsidRDefault="00E73F37" w:rsidP="00D36A6C">
            <w:pPr>
              <w:pStyle w:val="a9"/>
              <w:tabs>
                <w:tab w:val="left" w:pos="1115"/>
              </w:tabs>
              <w:ind w:left="0"/>
              <w:jc w:val="center"/>
              <w:rPr>
                <w:sz w:val="24"/>
                <w:szCs w:val="24"/>
              </w:rPr>
            </w:pPr>
            <w:r>
              <w:rPr>
                <w:sz w:val="24"/>
                <w:szCs w:val="24"/>
              </w:rPr>
              <w:t>5.10</w:t>
            </w:r>
          </w:p>
        </w:tc>
        <w:tc>
          <w:tcPr>
            <w:tcW w:w="4338" w:type="dxa"/>
          </w:tcPr>
          <w:p w:rsidR="00197B05" w:rsidRPr="00197B05" w:rsidRDefault="001648EC" w:rsidP="00FB13C5">
            <w:pPr>
              <w:pStyle w:val="a9"/>
              <w:tabs>
                <w:tab w:val="left" w:pos="1115"/>
              </w:tabs>
              <w:ind w:left="0"/>
              <w:jc w:val="both"/>
              <w:rPr>
                <w:sz w:val="24"/>
                <w:szCs w:val="24"/>
              </w:rPr>
            </w:pPr>
            <w:r>
              <w:rPr>
                <w:sz w:val="24"/>
                <w:szCs w:val="24"/>
              </w:rPr>
              <w:t>Предприятия бытового обслуживания</w:t>
            </w:r>
          </w:p>
        </w:tc>
        <w:tc>
          <w:tcPr>
            <w:tcW w:w="1467" w:type="dxa"/>
          </w:tcPr>
          <w:p w:rsidR="00197B05" w:rsidRPr="00197B05" w:rsidRDefault="001648EC" w:rsidP="001648EC">
            <w:pPr>
              <w:pStyle w:val="a9"/>
              <w:tabs>
                <w:tab w:val="left" w:pos="1115"/>
              </w:tabs>
              <w:ind w:left="0"/>
              <w:jc w:val="center"/>
              <w:rPr>
                <w:sz w:val="24"/>
                <w:szCs w:val="24"/>
              </w:rPr>
            </w:pPr>
            <w:r>
              <w:rPr>
                <w:sz w:val="24"/>
                <w:szCs w:val="24"/>
              </w:rPr>
              <w:t>объект</w:t>
            </w:r>
          </w:p>
        </w:tc>
        <w:tc>
          <w:tcPr>
            <w:tcW w:w="2157" w:type="dxa"/>
          </w:tcPr>
          <w:p w:rsidR="00197B05" w:rsidRPr="00197B05" w:rsidRDefault="00DE343F" w:rsidP="0083622D">
            <w:pPr>
              <w:pStyle w:val="a9"/>
              <w:tabs>
                <w:tab w:val="left" w:pos="1115"/>
              </w:tabs>
              <w:ind w:left="0"/>
              <w:jc w:val="center"/>
              <w:rPr>
                <w:sz w:val="24"/>
                <w:szCs w:val="24"/>
              </w:rPr>
            </w:pPr>
            <w:r>
              <w:rPr>
                <w:sz w:val="24"/>
                <w:szCs w:val="24"/>
              </w:rPr>
              <w:t>2</w:t>
            </w:r>
          </w:p>
        </w:tc>
        <w:tc>
          <w:tcPr>
            <w:tcW w:w="1843" w:type="dxa"/>
          </w:tcPr>
          <w:p w:rsidR="00197B05" w:rsidRPr="00197B05" w:rsidRDefault="00DE343F" w:rsidP="0083622D">
            <w:pPr>
              <w:pStyle w:val="a9"/>
              <w:tabs>
                <w:tab w:val="left" w:pos="1115"/>
              </w:tabs>
              <w:ind w:left="0"/>
              <w:jc w:val="center"/>
              <w:rPr>
                <w:sz w:val="24"/>
                <w:szCs w:val="24"/>
              </w:rPr>
            </w:pPr>
            <w:r>
              <w:rPr>
                <w:sz w:val="24"/>
                <w:szCs w:val="24"/>
              </w:rPr>
              <w:t>2</w:t>
            </w:r>
          </w:p>
        </w:tc>
        <w:tc>
          <w:tcPr>
            <w:tcW w:w="2126" w:type="dxa"/>
          </w:tcPr>
          <w:p w:rsidR="00197B05" w:rsidRPr="00197B05" w:rsidRDefault="00DE343F" w:rsidP="0083622D">
            <w:pPr>
              <w:pStyle w:val="a9"/>
              <w:tabs>
                <w:tab w:val="left" w:pos="1115"/>
              </w:tabs>
              <w:ind w:left="0"/>
              <w:jc w:val="center"/>
              <w:rPr>
                <w:sz w:val="24"/>
                <w:szCs w:val="24"/>
              </w:rPr>
            </w:pPr>
            <w:r>
              <w:rPr>
                <w:sz w:val="24"/>
                <w:szCs w:val="24"/>
              </w:rPr>
              <w:t>2</w:t>
            </w:r>
          </w:p>
        </w:tc>
        <w:tc>
          <w:tcPr>
            <w:tcW w:w="1807" w:type="dxa"/>
          </w:tcPr>
          <w:p w:rsidR="00197B05" w:rsidRPr="00197B05" w:rsidRDefault="00DE343F" w:rsidP="0083622D">
            <w:pPr>
              <w:pStyle w:val="a9"/>
              <w:tabs>
                <w:tab w:val="left" w:pos="1115"/>
              </w:tabs>
              <w:ind w:left="0"/>
              <w:jc w:val="center"/>
              <w:rPr>
                <w:sz w:val="24"/>
                <w:szCs w:val="24"/>
              </w:rPr>
            </w:pPr>
            <w:r>
              <w:rPr>
                <w:sz w:val="24"/>
                <w:szCs w:val="24"/>
              </w:rPr>
              <w:t>2</w:t>
            </w:r>
          </w:p>
        </w:tc>
      </w:tr>
      <w:tr w:rsidR="00197B05" w:rsidRPr="00197B05" w:rsidTr="003A11EB">
        <w:tc>
          <w:tcPr>
            <w:tcW w:w="822" w:type="dxa"/>
          </w:tcPr>
          <w:p w:rsidR="00197B05" w:rsidRPr="00197B05" w:rsidRDefault="00E73F37" w:rsidP="00D36A6C">
            <w:pPr>
              <w:pStyle w:val="a9"/>
              <w:tabs>
                <w:tab w:val="left" w:pos="1115"/>
              </w:tabs>
              <w:ind w:left="0"/>
              <w:jc w:val="center"/>
              <w:rPr>
                <w:sz w:val="24"/>
                <w:szCs w:val="24"/>
              </w:rPr>
            </w:pPr>
            <w:r>
              <w:rPr>
                <w:sz w:val="24"/>
                <w:szCs w:val="24"/>
              </w:rPr>
              <w:t>5.11</w:t>
            </w:r>
          </w:p>
        </w:tc>
        <w:tc>
          <w:tcPr>
            <w:tcW w:w="4338" w:type="dxa"/>
          </w:tcPr>
          <w:p w:rsidR="00197B05" w:rsidRPr="00197B05" w:rsidRDefault="001648EC" w:rsidP="00FB13C5">
            <w:pPr>
              <w:pStyle w:val="a9"/>
              <w:tabs>
                <w:tab w:val="left" w:pos="1115"/>
              </w:tabs>
              <w:ind w:left="0"/>
              <w:jc w:val="both"/>
              <w:rPr>
                <w:sz w:val="24"/>
                <w:szCs w:val="24"/>
              </w:rPr>
            </w:pPr>
            <w:r>
              <w:rPr>
                <w:sz w:val="24"/>
                <w:szCs w:val="24"/>
              </w:rPr>
              <w:t>Отделение связи</w:t>
            </w:r>
          </w:p>
        </w:tc>
        <w:tc>
          <w:tcPr>
            <w:tcW w:w="1467" w:type="dxa"/>
          </w:tcPr>
          <w:p w:rsidR="00197B05" w:rsidRPr="00197B05" w:rsidRDefault="001648EC" w:rsidP="001648EC">
            <w:pPr>
              <w:pStyle w:val="a9"/>
              <w:tabs>
                <w:tab w:val="left" w:pos="1115"/>
              </w:tabs>
              <w:ind w:left="0"/>
              <w:jc w:val="center"/>
              <w:rPr>
                <w:sz w:val="24"/>
                <w:szCs w:val="24"/>
              </w:rPr>
            </w:pPr>
            <w:r>
              <w:rPr>
                <w:sz w:val="24"/>
                <w:szCs w:val="24"/>
              </w:rPr>
              <w:t>объект</w:t>
            </w:r>
          </w:p>
        </w:tc>
        <w:tc>
          <w:tcPr>
            <w:tcW w:w="2157" w:type="dxa"/>
          </w:tcPr>
          <w:p w:rsidR="00197B05" w:rsidRPr="00197B05" w:rsidRDefault="00DE343F" w:rsidP="0083622D">
            <w:pPr>
              <w:pStyle w:val="a9"/>
              <w:tabs>
                <w:tab w:val="left" w:pos="1115"/>
              </w:tabs>
              <w:ind w:left="0"/>
              <w:jc w:val="center"/>
              <w:rPr>
                <w:sz w:val="24"/>
                <w:szCs w:val="24"/>
              </w:rPr>
            </w:pPr>
            <w:r>
              <w:rPr>
                <w:sz w:val="24"/>
                <w:szCs w:val="24"/>
              </w:rPr>
              <w:t>1</w:t>
            </w:r>
          </w:p>
        </w:tc>
        <w:tc>
          <w:tcPr>
            <w:tcW w:w="1843" w:type="dxa"/>
          </w:tcPr>
          <w:p w:rsidR="00197B05" w:rsidRPr="00197B05" w:rsidRDefault="00DE343F" w:rsidP="0083622D">
            <w:pPr>
              <w:pStyle w:val="a9"/>
              <w:tabs>
                <w:tab w:val="left" w:pos="1115"/>
              </w:tabs>
              <w:ind w:left="0"/>
              <w:jc w:val="center"/>
              <w:rPr>
                <w:sz w:val="24"/>
                <w:szCs w:val="24"/>
              </w:rPr>
            </w:pPr>
            <w:r>
              <w:rPr>
                <w:sz w:val="24"/>
                <w:szCs w:val="24"/>
              </w:rPr>
              <w:t>1</w:t>
            </w:r>
          </w:p>
        </w:tc>
        <w:tc>
          <w:tcPr>
            <w:tcW w:w="2126" w:type="dxa"/>
          </w:tcPr>
          <w:p w:rsidR="00197B05" w:rsidRPr="00197B05" w:rsidRDefault="00DE343F" w:rsidP="0083622D">
            <w:pPr>
              <w:pStyle w:val="a9"/>
              <w:tabs>
                <w:tab w:val="left" w:pos="1115"/>
              </w:tabs>
              <w:ind w:left="0"/>
              <w:jc w:val="center"/>
              <w:rPr>
                <w:sz w:val="24"/>
                <w:szCs w:val="24"/>
              </w:rPr>
            </w:pPr>
            <w:r>
              <w:rPr>
                <w:sz w:val="24"/>
                <w:szCs w:val="24"/>
              </w:rPr>
              <w:t>1</w:t>
            </w:r>
          </w:p>
        </w:tc>
        <w:tc>
          <w:tcPr>
            <w:tcW w:w="1807" w:type="dxa"/>
          </w:tcPr>
          <w:p w:rsidR="00197B05" w:rsidRPr="00197B05" w:rsidRDefault="00DE343F" w:rsidP="0083622D">
            <w:pPr>
              <w:pStyle w:val="a9"/>
              <w:tabs>
                <w:tab w:val="left" w:pos="1115"/>
              </w:tabs>
              <w:ind w:left="0"/>
              <w:jc w:val="center"/>
              <w:rPr>
                <w:sz w:val="24"/>
                <w:szCs w:val="24"/>
              </w:rPr>
            </w:pPr>
            <w:r>
              <w:rPr>
                <w:sz w:val="24"/>
                <w:szCs w:val="24"/>
              </w:rPr>
              <w:t>1</w:t>
            </w:r>
          </w:p>
        </w:tc>
      </w:tr>
      <w:tr w:rsidR="006F67F4" w:rsidRPr="00197B05" w:rsidTr="006F67F4">
        <w:tc>
          <w:tcPr>
            <w:tcW w:w="822" w:type="dxa"/>
            <w:vMerge w:val="restart"/>
            <w:vAlign w:val="center"/>
          </w:tcPr>
          <w:p w:rsidR="006F67F4" w:rsidRPr="006F67F4" w:rsidRDefault="006F67F4" w:rsidP="00D36A6C">
            <w:pPr>
              <w:pStyle w:val="a9"/>
              <w:tabs>
                <w:tab w:val="left" w:pos="1115"/>
              </w:tabs>
              <w:ind w:left="0"/>
              <w:jc w:val="center"/>
              <w:rPr>
                <w:sz w:val="24"/>
                <w:szCs w:val="24"/>
              </w:rPr>
            </w:pPr>
            <w:r w:rsidRPr="006F67F4">
              <w:rPr>
                <w:sz w:val="24"/>
                <w:szCs w:val="24"/>
              </w:rPr>
              <w:t>5.12</w:t>
            </w:r>
          </w:p>
        </w:tc>
        <w:tc>
          <w:tcPr>
            <w:tcW w:w="4338" w:type="dxa"/>
            <w:vMerge w:val="restart"/>
            <w:vAlign w:val="center"/>
          </w:tcPr>
          <w:p w:rsidR="006F67F4" w:rsidRPr="006F67F4" w:rsidRDefault="006F67F4" w:rsidP="006F67F4">
            <w:pPr>
              <w:pStyle w:val="a9"/>
              <w:tabs>
                <w:tab w:val="left" w:pos="1115"/>
              </w:tabs>
              <w:ind w:left="0"/>
              <w:rPr>
                <w:sz w:val="24"/>
                <w:szCs w:val="24"/>
              </w:rPr>
            </w:pPr>
            <w:r w:rsidRPr="006F67F4">
              <w:rPr>
                <w:sz w:val="24"/>
                <w:szCs w:val="24"/>
              </w:rPr>
              <w:t>Объекты отдыха и туризма</w:t>
            </w:r>
          </w:p>
        </w:tc>
        <w:tc>
          <w:tcPr>
            <w:tcW w:w="1467" w:type="dxa"/>
          </w:tcPr>
          <w:p w:rsidR="006F67F4" w:rsidRDefault="006F67F4" w:rsidP="001648EC">
            <w:pPr>
              <w:pStyle w:val="a9"/>
              <w:tabs>
                <w:tab w:val="left" w:pos="1115"/>
              </w:tabs>
              <w:ind w:left="0"/>
              <w:jc w:val="center"/>
              <w:rPr>
                <w:sz w:val="24"/>
                <w:szCs w:val="24"/>
              </w:rPr>
            </w:pPr>
            <w:r>
              <w:rPr>
                <w:sz w:val="24"/>
                <w:szCs w:val="24"/>
              </w:rPr>
              <w:t>объект</w:t>
            </w:r>
          </w:p>
        </w:tc>
        <w:tc>
          <w:tcPr>
            <w:tcW w:w="2157" w:type="dxa"/>
          </w:tcPr>
          <w:p w:rsidR="006F67F4" w:rsidRDefault="006F67F4" w:rsidP="0083622D">
            <w:pPr>
              <w:pStyle w:val="a9"/>
              <w:tabs>
                <w:tab w:val="left" w:pos="1115"/>
              </w:tabs>
              <w:ind w:left="0"/>
              <w:jc w:val="center"/>
              <w:rPr>
                <w:sz w:val="24"/>
                <w:szCs w:val="24"/>
              </w:rPr>
            </w:pPr>
            <w:r>
              <w:rPr>
                <w:sz w:val="24"/>
                <w:szCs w:val="24"/>
              </w:rPr>
              <w:t>-</w:t>
            </w:r>
          </w:p>
        </w:tc>
        <w:tc>
          <w:tcPr>
            <w:tcW w:w="1843" w:type="dxa"/>
          </w:tcPr>
          <w:p w:rsidR="006F67F4" w:rsidRDefault="006F67F4" w:rsidP="0083622D">
            <w:pPr>
              <w:pStyle w:val="a9"/>
              <w:tabs>
                <w:tab w:val="left" w:pos="1115"/>
              </w:tabs>
              <w:ind w:left="0"/>
              <w:jc w:val="center"/>
              <w:rPr>
                <w:sz w:val="24"/>
                <w:szCs w:val="24"/>
              </w:rPr>
            </w:pPr>
            <w:r>
              <w:rPr>
                <w:sz w:val="24"/>
                <w:szCs w:val="24"/>
              </w:rPr>
              <w:t>-</w:t>
            </w:r>
          </w:p>
        </w:tc>
        <w:tc>
          <w:tcPr>
            <w:tcW w:w="2126" w:type="dxa"/>
          </w:tcPr>
          <w:p w:rsidR="006F67F4" w:rsidRDefault="006F67F4" w:rsidP="0083622D">
            <w:pPr>
              <w:pStyle w:val="a9"/>
              <w:tabs>
                <w:tab w:val="left" w:pos="1115"/>
              </w:tabs>
              <w:ind w:left="0"/>
              <w:jc w:val="center"/>
              <w:rPr>
                <w:sz w:val="24"/>
                <w:szCs w:val="24"/>
              </w:rPr>
            </w:pPr>
            <w:r>
              <w:rPr>
                <w:sz w:val="24"/>
                <w:szCs w:val="24"/>
              </w:rPr>
              <w:t>1</w:t>
            </w:r>
          </w:p>
        </w:tc>
        <w:tc>
          <w:tcPr>
            <w:tcW w:w="1807" w:type="dxa"/>
          </w:tcPr>
          <w:p w:rsidR="006F67F4" w:rsidRDefault="006F67F4" w:rsidP="0083622D">
            <w:pPr>
              <w:pStyle w:val="a9"/>
              <w:tabs>
                <w:tab w:val="left" w:pos="1115"/>
              </w:tabs>
              <w:ind w:left="0"/>
              <w:jc w:val="center"/>
              <w:rPr>
                <w:sz w:val="24"/>
                <w:szCs w:val="24"/>
              </w:rPr>
            </w:pPr>
            <w:r>
              <w:rPr>
                <w:sz w:val="24"/>
                <w:szCs w:val="24"/>
              </w:rPr>
              <w:t>1</w:t>
            </w:r>
          </w:p>
        </w:tc>
      </w:tr>
      <w:tr w:rsidR="006F67F4" w:rsidRPr="00197B05" w:rsidTr="003A11EB">
        <w:tc>
          <w:tcPr>
            <w:tcW w:w="822" w:type="dxa"/>
            <w:vMerge/>
          </w:tcPr>
          <w:p w:rsidR="006F67F4" w:rsidRPr="006F67F4" w:rsidRDefault="006F67F4" w:rsidP="006F67F4">
            <w:pPr>
              <w:pStyle w:val="a9"/>
              <w:tabs>
                <w:tab w:val="left" w:pos="1115"/>
              </w:tabs>
              <w:ind w:left="0"/>
              <w:jc w:val="center"/>
              <w:rPr>
                <w:b/>
                <w:sz w:val="24"/>
                <w:szCs w:val="24"/>
              </w:rPr>
            </w:pPr>
          </w:p>
        </w:tc>
        <w:tc>
          <w:tcPr>
            <w:tcW w:w="4338" w:type="dxa"/>
            <w:vMerge/>
          </w:tcPr>
          <w:p w:rsidR="006F67F4" w:rsidRPr="006F67F4" w:rsidRDefault="006F67F4" w:rsidP="006F67F4">
            <w:pPr>
              <w:pStyle w:val="a9"/>
              <w:tabs>
                <w:tab w:val="left" w:pos="1115"/>
              </w:tabs>
              <w:ind w:left="0"/>
              <w:rPr>
                <w:b/>
                <w:sz w:val="24"/>
                <w:szCs w:val="24"/>
              </w:rPr>
            </w:pPr>
          </w:p>
        </w:tc>
        <w:tc>
          <w:tcPr>
            <w:tcW w:w="1467" w:type="dxa"/>
          </w:tcPr>
          <w:p w:rsidR="006F67F4" w:rsidRDefault="006F67F4" w:rsidP="001648EC">
            <w:pPr>
              <w:pStyle w:val="a9"/>
              <w:tabs>
                <w:tab w:val="left" w:pos="1115"/>
              </w:tabs>
              <w:ind w:left="0"/>
              <w:jc w:val="center"/>
              <w:rPr>
                <w:sz w:val="24"/>
                <w:szCs w:val="24"/>
              </w:rPr>
            </w:pPr>
            <w:r>
              <w:rPr>
                <w:sz w:val="24"/>
                <w:szCs w:val="24"/>
              </w:rPr>
              <w:t>мест</w:t>
            </w:r>
          </w:p>
        </w:tc>
        <w:tc>
          <w:tcPr>
            <w:tcW w:w="2157" w:type="dxa"/>
          </w:tcPr>
          <w:p w:rsidR="006F67F4" w:rsidRDefault="006F67F4" w:rsidP="0083622D">
            <w:pPr>
              <w:pStyle w:val="a9"/>
              <w:tabs>
                <w:tab w:val="left" w:pos="1115"/>
              </w:tabs>
              <w:ind w:left="0"/>
              <w:jc w:val="center"/>
              <w:rPr>
                <w:sz w:val="24"/>
                <w:szCs w:val="24"/>
              </w:rPr>
            </w:pPr>
            <w:r>
              <w:rPr>
                <w:sz w:val="24"/>
                <w:szCs w:val="24"/>
              </w:rPr>
              <w:t>-</w:t>
            </w:r>
          </w:p>
        </w:tc>
        <w:tc>
          <w:tcPr>
            <w:tcW w:w="1843" w:type="dxa"/>
          </w:tcPr>
          <w:p w:rsidR="006F67F4" w:rsidRDefault="006F67F4" w:rsidP="0083622D">
            <w:pPr>
              <w:pStyle w:val="a9"/>
              <w:tabs>
                <w:tab w:val="left" w:pos="1115"/>
              </w:tabs>
              <w:ind w:left="0"/>
              <w:jc w:val="center"/>
              <w:rPr>
                <w:sz w:val="24"/>
                <w:szCs w:val="24"/>
              </w:rPr>
            </w:pPr>
            <w:r>
              <w:rPr>
                <w:sz w:val="24"/>
                <w:szCs w:val="24"/>
              </w:rPr>
              <w:t>-</w:t>
            </w:r>
          </w:p>
        </w:tc>
        <w:tc>
          <w:tcPr>
            <w:tcW w:w="2126" w:type="dxa"/>
          </w:tcPr>
          <w:p w:rsidR="006F67F4" w:rsidRDefault="006F67F4" w:rsidP="0083622D">
            <w:pPr>
              <w:pStyle w:val="a9"/>
              <w:tabs>
                <w:tab w:val="left" w:pos="1115"/>
              </w:tabs>
              <w:ind w:left="0"/>
              <w:jc w:val="center"/>
              <w:rPr>
                <w:sz w:val="24"/>
                <w:szCs w:val="24"/>
              </w:rPr>
            </w:pPr>
            <w:r>
              <w:rPr>
                <w:sz w:val="24"/>
                <w:szCs w:val="24"/>
              </w:rPr>
              <w:t>20</w:t>
            </w:r>
          </w:p>
        </w:tc>
        <w:tc>
          <w:tcPr>
            <w:tcW w:w="1807" w:type="dxa"/>
          </w:tcPr>
          <w:p w:rsidR="006F67F4" w:rsidRDefault="006F67F4" w:rsidP="0083622D">
            <w:pPr>
              <w:pStyle w:val="a9"/>
              <w:tabs>
                <w:tab w:val="left" w:pos="1115"/>
              </w:tabs>
              <w:ind w:left="0"/>
              <w:jc w:val="center"/>
              <w:rPr>
                <w:sz w:val="24"/>
                <w:szCs w:val="24"/>
              </w:rPr>
            </w:pPr>
            <w:r>
              <w:rPr>
                <w:sz w:val="24"/>
                <w:szCs w:val="24"/>
              </w:rPr>
              <w:t>20</w:t>
            </w:r>
          </w:p>
        </w:tc>
      </w:tr>
    </w:tbl>
    <w:p w:rsidR="00FB13C5" w:rsidRPr="007B671E" w:rsidRDefault="00FB13C5" w:rsidP="007B671E">
      <w:pPr>
        <w:tabs>
          <w:tab w:val="left" w:pos="1115"/>
        </w:tabs>
        <w:jc w:val="both"/>
        <w:rPr>
          <w:sz w:val="2"/>
          <w:szCs w:val="2"/>
        </w:rPr>
      </w:pPr>
    </w:p>
    <w:sectPr w:rsidR="00FB13C5" w:rsidRPr="007B671E" w:rsidSect="009E0892">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B9F" w:rsidRDefault="00023B9F" w:rsidP="003D6FA4">
      <w:r>
        <w:separator/>
      </w:r>
    </w:p>
  </w:endnote>
  <w:endnote w:type="continuationSeparator" w:id="0">
    <w:p w:rsidR="00023B9F" w:rsidRDefault="00023B9F" w:rsidP="003D6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33E" w:rsidRPr="00EB30FF" w:rsidRDefault="0033033E" w:rsidP="00E860BD">
    <w:pPr>
      <w:pStyle w:val="a7"/>
      <w:pBdr>
        <w:top w:val="thinThickSmallGap" w:sz="24" w:space="2" w:color="823B0B" w:themeColor="accent2" w:themeShade="7F"/>
      </w:pBdr>
    </w:pPr>
    <w:r w:rsidRPr="00EB30FF">
      <w:t xml:space="preserve">ООО «Компания </w:t>
    </w:r>
    <w:proofErr w:type="spellStart"/>
    <w:proofErr w:type="gramStart"/>
    <w:r w:rsidRPr="00EB30FF">
      <w:t>Земпроект</w:t>
    </w:r>
    <w:proofErr w:type="spellEnd"/>
    <w:r w:rsidRPr="00EB30FF">
      <w:t>»</w:t>
    </w:r>
    <w:r w:rsidRPr="00EB30FF">
      <w:ptab w:relativeTo="margin" w:alignment="right" w:leader="none"/>
    </w:r>
    <w:r w:rsidRPr="00EB30FF">
      <w:t>Страница</w:t>
    </w:r>
    <w:proofErr w:type="gramEnd"/>
    <w:r w:rsidRPr="00EB30FF">
      <w:t xml:space="preserve"> </w:t>
    </w:r>
    <w:r>
      <w:rPr>
        <w:noProof/>
      </w:rPr>
      <w:fldChar w:fldCharType="begin"/>
    </w:r>
    <w:r>
      <w:rPr>
        <w:noProof/>
      </w:rPr>
      <w:instrText xml:space="preserve"> PAGE   \* MERGEFORMAT </w:instrText>
    </w:r>
    <w:r>
      <w:rPr>
        <w:noProof/>
      </w:rPr>
      <w:fldChar w:fldCharType="separate"/>
    </w:r>
    <w:r w:rsidR="006B7B18">
      <w:rPr>
        <w:noProof/>
      </w:rPr>
      <w:t>21</w:t>
    </w:r>
    <w:r>
      <w:rPr>
        <w:noProof/>
      </w:rPr>
      <w:fldChar w:fldCharType="end"/>
    </w:r>
  </w:p>
  <w:p w:rsidR="0033033E" w:rsidRDefault="0033033E">
    <w:pPr>
      <w:pStyle w:val="a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B9F" w:rsidRDefault="00023B9F" w:rsidP="003D6FA4">
      <w:r>
        <w:separator/>
      </w:r>
    </w:p>
  </w:footnote>
  <w:footnote w:type="continuationSeparator" w:id="0">
    <w:p w:rsidR="00023B9F" w:rsidRDefault="00023B9F" w:rsidP="003D6F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33E" w:rsidRPr="00EB30FF" w:rsidRDefault="0033033E" w:rsidP="00E860BD">
    <w:pPr>
      <w:pStyle w:val="a5"/>
      <w:pBdr>
        <w:bottom w:val="thickThinSmallGap" w:sz="24" w:space="1" w:color="823B0B" w:themeColor="accent2" w:themeShade="7F"/>
      </w:pBdr>
      <w:rPr>
        <w:rFonts w:eastAsiaTheme="majorEastAsia"/>
        <w:i/>
        <w:szCs w:val="32"/>
      </w:rPr>
    </w:pPr>
    <w:r>
      <w:rPr>
        <w:rFonts w:eastAsiaTheme="majorEastAsia"/>
        <w:i/>
        <w:szCs w:val="32"/>
      </w:rPr>
      <w:t>Материалы по обоснованию проектных решений</w:t>
    </w:r>
  </w:p>
  <w:p w:rsidR="0033033E" w:rsidRDefault="0033033E">
    <w:pPr>
      <w:pStyle w:val="a3"/>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42045"/>
    <w:multiLevelType w:val="hybridMultilevel"/>
    <w:tmpl w:val="7DC677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A90BD0"/>
    <w:multiLevelType w:val="hybridMultilevel"/>
    <w:tmpl w:val="B31238D2"/>
    <w:lvl w:ilvl="0" w:tplc="F5E87768">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F75EAD"/>
    <w:multiLevelType w:val="hybridMultilevel"/>
    <w:tmpl w:val="C7A48B64"/>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5E87FD3"/>
    <w:multiLevelType w:val="hybridMultilevel"/>
    <w:tmpl w:val="3F4818FA"/>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B7C72F3"/>
    <w:multiLevelType w:val="hybridMultilevel"/>
    <w:tmpl w:val="5434D44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E512689"/>
    <w:multiLevelType w:val="hybridMultilevel"/>
    <w:tmpl w:val="35BE1D76"/>
    <w:lvl w:ilvl="0" w:tplc="8AFEC8F6">
      <w:start w:val="1"/>
      <w:numFmt w:val="decimal"/>
      <w:lvlText w:val="%1."/>
      <w:lvlJc w:val="left"/>
      <w:pPr>
        <w:ind w:left="1113" w:hanging="284"/>
      </w:pPr>
      <w:rPr>
        <w:rFonts w:ascii="Times New Roman" w:eastAsia="Times New Roman" w:hAnsi="Times New Roman" w:cs="Times New Roman" w:hint="default"/>
        <w:w w:val="99"/>
        <w:sz w:val="28"/>
        <w:szCs w:val="28"/>
        <w:lang w:val="ru-RU" w:eastAsia="en-US" w:bidi="ar-SA"/>
      </w:rPr>
    </w:lvl>
    <w:lvl w:ilvl="1" w:tplc="1AC8EC98">
      <w:start w:val="1"/>
      <w:numFmt w:val="decimal"/>
      <w:lvlText w:val="%2."/>
      <w:lvlJc w:val="left"/>
      <w:pPr>
        <w:ind w:left="619" w:hanging="423"/>
      </w:pPr>
      <w:rPr>
        <w:rFonts w:ascii="Times New Roman" w:eastAsia="Times New Roman" w:hAnsi="Times New Roman" w:cs="Times New Roman" w:hint="default"/>
        <w:w w:val="99"/>
        <w:sz w:val="28"/>
        <w:szCs w:val="28"/>
        <w:lang w:val="ru-RU" w:eastAsia="en-US" w:bidi="ar-SA"/>
      </w:rPr>
    </w:lvl>
    <w:lvl w:ilvl="2" w:tplc="23E0B66C">
      <w:numFmt w:val="bullet"/>
      <w:lvlText w:val="•"/>
      <w:lvlJc w:val="left"/>
      <w:pPr>
        <w:ind w:left="2073" w:hanging="423"/>
      </w:pPr>
      <w:rPr>
        <w:rFonts w:hint="default"/>
        <w:lang w:val="ru-RU" w:eastAsia="en-US" w:bidi="ar-SA"/>
      </w:rPr>
    </w:lvl>
    <w:lvl w:ilvl="3" w:tplc="C6C655C4">
      <w:numFmt w:val="bullet"/>
      <w:lvlText w:val="•"/>
      <w:lvlJc w:val="left"/>
      <w:pPr>
        <w:ind w:left="3027" w:hanging="423"/>
      </w:pPr>
      <w:rPr>
        <w:rFonts w:hint="default"/>
        <w:lang w:val="ru-RU" w:eastAsia="en-US" w:bidi="ar-SA"/>
      </w:rPr>
    </w:lvl>
    <w:lvl w:ilvl="4" w:tplc="BE3E05B8">
      <w:numFmt w:val="bullet"/>
      <w:lvlText w:val="•"/>
      <w:lvlJc w:val="left"/>
      <w:pPr>
        <w:ind w:left="3981" w:hanging="423"/>
      </w:pPr>
      <w:rPr>
        <w:rFonts w:hint="default"/>
        <w:lang w:val="ru-RU" w:eastAsia="en-US" w:bidi="ar-SA"/>
      </w:rPr>
    </w:lvl>
    <w:lvl w:ilvl="5" w:tplc="CCE02E4C">
      <w:numFmt w:val="bullet"/>
      <w:lvlText w:val="•"/>
      <w:lvlJc w:val="left"/>
      <w:pPr>
        <w:ind w:left="4935" w:hanging="423"/>
      </w:pPr>
      <w:rPr>
        <w:rFonts w:hint="default"/>
        <w:lang w:val="ru-RU" w:eastAsia="en-US" w:bidi="ar-SA"/>
      </w:rPr>
    </w:lvl>
    <w:lvl w:ilvl="6" w:tplc="8C680642">
      <w:numFmt w:val="bullet"/>
      <w:lvlText w:val="•"/>
      <w:lvlJc w:val="left"/>
      <w:pPr>
        <w:ind w:left="5888" w:hanging="423"/>
      </w:pPr>
      <w:rPr>
        <w:rFonts w:hint="default"/>
        <w:lang w:val="ru-RU" w:eastAsia="en-US" w:bidi="ar-SA"/>
      </w:rPr>
    </w:lvl>
    <w:lvl w:ilvl="7" w:tplc="59E4F458">
      <w:numFmt w:val="bullet"/>
      <w:lvlText w:val="•"/>
      <w:lvlJc w:val="left"/>
      <w:pPr>
        <w:ind w:left="6842" w:hanging="423"/>
      </w:pPr>
      <w:rPr>
        <w:rFonts w:hint="default"/>
        <w:lang w:val="ru-RU" w:eastAsia="en-US" w:bidi="ar-SA"/>
      </w:rPr>
    </w:lvl>
    <w:lvl w:ilvl="8" w:tplc="8BACD68A">
      <w:numFmt w:val="bullet"/>
      <w:lvlText w:val="•"/>
      <w:lvlJc w:val="left"/>
      <w:pPr>
        <w:ind w:left="7796" w:hanging="423"/>
      </w:pPr>
      <w:rPr>
        <w:rFonts w:hint="default"/>
        <w:lang w:val="ru-RU" w:eastAsia="en-US" w:bidi="ar-SA"/>
      </w:rPr>
    </w:lvl>
  </w:abstractNum>
  <w:abstractNum w:abstractNumId="6" w15:restartNumberingAfterBreak="0">
    <w:nsid w:val="3F752F22"/>
    <w:multiLevelType w:val="hybridMultilevel"/>
    <w:tmpl w:val="C330C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7E30B07"/>
    <w:multiLevelType w:val="hybridMultilevel"/>
    <w:tmpl w:val="59EAD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BD7337E"/>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4E7824BB"/>
    <w:multiLevelType w:val="hybridMultilevel"/>
    <w:tmpl w:val="EE30356C"/>
    <w:lvl w:ilvl="0" w:tplc="2C0E95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EEE4A4A"/>
    <w:multiLevelType w:val="hybridMultilevel"/>
    <w:tmpl w:val="985C740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4C82068"/>
    <w:multiLevelType w:val="multilevel"/>
    <w:tmpl w:val="E77653F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4605C06"/>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15:restartNumberingAfterBreak="0">
    <w:nsid w:val="76197F0F"/>
    <w:multiLevelType w:val="hybridMultilevel"/>
    <w:tmpl w:val="6F4881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4"/>
  </w:num>
  <w:num w:numId="5">
    <w:abstractNumId w:val="7"/>
  </w:num>
  <w:num w:numId="6">
    <w:abstractNumId w:val="1"/>
  </w:num>
  <w:num w:numId="7">
    <w:abstractNumId w:val="3"/>
  </w:num>
  <w:num w:numId="8">
    <w:abstractNumId w:val="2"/>
  </w:num>
  <w:num w:numId="9">
    <w:abstractNumId w:val="9"/>
  </w:num>
  <w:num w:numId="10">
    <w:abstractNumId w:val="5"/>
  </w:num>
  <w:num w:numId="11">
    <w:abstractNumId w:val="0"/>
  </w:num>
  <w:num w:numId="12">
    <w:abstractNumId w:val="10"/>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E18"/>
    <w:rsid w:val="0000585F"/>
    <w:rsid w:val="000061C0"/>
    <w:rsid w:val="0000769A"/>
    <w:rsid w:val="000140A0"/>
    <w:rsid w:val="0001457A"/>
    <w:rsid w:val="00023B9F"/>
    <w:rsid w:val="00024F71"/>
    <w:rsid w:val="0003124F"/>
    <w:rsid w:val="0003170F"/>
    <w:rsid w:val="00033241"/>
    <w:rsid w:val="00036420"/>
    <w:rsid w:val="00041978"/>
    <w:rsid w:val="00053A46"/>
    <w:rsid w:val="00054D40"/>
    <w:rsid w:val="000609D8"/>
    <w:rsid w:val="00062393"/>
    <w:rsid w:val="0006350D"/>
    <w:rsid w:val="00064450"/>
    <w:rsid w:val="000645E0"/>
    <w:rsid w:val="000670D8"/>
    <w:rsid w:val="00072281"/>
    <w:rsid w:val="0007297E"/>
    <w:rsid w:val="000749BC"/>
    <w:rsid w:val="0008102A"/>
    <w:rsid w:val="00083330"/>
    <w:rsid w:val="00087DA7"/>
    <w:rsid w:val="000911AF"/>
    <w:rsid w:val="000A1313"/>
    <w:rsid w:val="000A72D5"/>
    <w:rsid w:val="000B1447"/>
    <w:rsid w:val="000B3150"/>
    <w:rsid w:val="000C2F8B"/>
    <w:rsid w:val="000C52C8"/>
    <w:rsid w:val="000C6AFA"/>
    <w:rsid w:val="000D0780"/>
    <w:rsid w:val="000D2948"/>
    <w:rsid w:val="000D4EE3"/>
    <w:rsid w:val="000E6361"/>
    <w:rsid w:val="000F5000"/>
    <w:rsid w:val="00101435"/>
    <w:rsid w:val="00101661"/>
    <w:rsid w:val="00102D46"/>
    <w:rsid w:val="00103A4E"/>
    <w:rsid w:val="00116032"/>
    <w:rsid w:val="00117487"/>
    <w:rsid w:val="001217AC"/>
    <w:rsid w:val="001223B6"/>
    <w:rsid w:val="00125A67"/>
    <w:rsid w:val="00126EF5"/>
    <w:rsid w:val="00127974"/>
    <w:rsid w:val="00127C41"/>
    <w:rsid w:val="00130DCB"/>
    <w:rsid w:val="00133F01"/>
    <w:rsid w:val="00146157"/>
    <w:rsid w:val="00146668"/>
    <w:rsid w:val="001472BC"/>
    <w:rsid w:val="001618FF"/>
    <w:rsid w:val="001648EC"/>
    <w:rsid w:val="0017320B"/>
    <w:rsid w:val="001803A7"/>
    <w:rsid w:val="001810D6"/>
    <w:rsid w:val="0018125C"/>
    <w:rsid w:val="001837B4"/>
    <w:rsid w:val="00183EB1"/>
    <w:rsid w:val="0018741C"/>
    <w:rsid w:val="0019068B"/>
    <w:rsid w:val="00193D07"/>
    <w:rsid w:val="001971BA"/>
    <w:rsid w:val="00197B05"/>
    <w:rsid w:val="001A1FD0"/>
    <w:rsid w:val="001A2F6C"/>
    <w:rsid w:val="001A37F1"/>
    <w:rsid w:val="001A6CE8"/>
    <w:rsid w:val="001B039A"/>
    <w:rsid w:val="001B2BAB"/>
    <w:rsid w:val="001C185F"/>
    <w:rsid w:val="001C2147"/>
    <w:rsid w:val="001C7E4D"/>
    <w:rsid w:val="001D1DB8"/>
    <w:rsid w:val="001D26CF"/>
    <w:rsid w:val="001D3690"/>
    <w:rsid w:val="001E5AB6"/>
    <w:rsid w:val="001E6548"/>
    <w:rsid w:val="001F2CD2"/>
    <w:rsid w:val="001F7D9F"/>
    <w:rsid w:val="00202A88"/>
    <w:rsid w:val="00204535"/>
    <w:rsid w:val="00213C88"/>
    <w:rsid w:val="002165A6"/>
    <w:rsid w:val="00216BFB"/>
    <w:rsid w:val="00221131"/>
    <w:rsid w:val="00234A3F"/>
    <w:rsid w:val="00240B77"/>
    <w:rsid w:val="00240DF9"/>
    <w:rsid w:val="002421C3"/>
    <w:rsid w:val="00254EA0"/>
    <w:rsid w:val="00256182"/>
    <w:rsid w:val="00257315"/>
    <w:rsid w:val="00261E47"/>
    <w:rsid w:val="0026255F"/>
    <w:rsid w:val="00272173"/>
    <w:rsid w:val="002761CB"/>
    <w:rsid w:val="002825B9"/>
    <w:rsid w:val="002A06E9"/>
    <w:rsid w:val="002A6AB7"/>
    <w:rsid w:val="002C4B92"/>
    <w:rsid w:val="002C78AA"/>
    <w:rsid w:val="002D12D4"/>
    <w:rsid w:val="002D1C73"/>
    <w:rsid w:val="002D751F"/>
    <w:rsid w:val="002E2946"/>
    <w:rsid w:val="002E443A"/>
    <w:rsid w:val="002E61C2"/>
    <w:rsid w:val="002E7E83"/>
    <w:rsid w:val="002F0313"/>
    <w:rsid w:val="002F76FD"/>
    <w:rsid w:val="00300D9E"/>
    <w:rsid w:val="00300FA5"/>
    <w:rsid w:val="0030747C"/>
    <w:rsid w:val="0031078F"/>
    <w:rsid w:val="00320078"/>
    <w:rsid w:val="003202F7"/>
    <w:rsid w:val="0033033E"/>
    <w:rsid w:val="003308A2"/>
    <w:rsid w:val="00331277"/>
    <w:rsid w:val="003328CF"/>
    <w:rsid w:val="00347D74"/>
    <w:rsid w:val="00353446"/>
    <w:rsid w:val="00361817"/>
    <w:rsid w:val="00361842"/>
    <w:rsid w:val="003619EF"/>
    <w:rsid w:val="00371134"/>
    <w:rsid w:val="003732BB"/>
    <w:rsid w:val="00383A4F"/>
    <w:rsid w:val="003951F7"/>
    <w:rsid w:val="003A0282"/>
    <w:rsid w:val="003A11EB"/>
    <w:rsid w:val="003A3CF5"/>
    <w:rsid w:val="003B6F60"/>
    <w:rsid w:val="003D6FA4"/>
    <w:rsid w:val="003E0DAD"/>
    <w:rsid w:val="003E1B48"/>
    <w:rsid w:val="003E245F"/>
    <w:rsid w:val="003E4164"/>
    <w:rsid w:val="003F0522"/>
    <w:rsid w:val="003F1A93"/>
    <w:rsid w:val="003F3DE6"/>
    <w:rsid w:val="0040187D"/>
    <w:rsid w:val="00402D97"/>
    <w:rsid w:val="004051AF"/>
    <w:rsid w:val="0040535B"/>
    <w:rsid w:val="004075C0"/>
    <w:rsid w:val="004141F3"/>
    <w:rsid w:val="004169BA"/>
    <w:rsid w:val="00420CC2"/>
    <w:rsid w:val="00426871"/>
    <w:rsid w:val="004311DE"/>
    <w:rsid w:val="004327B7"/>
    <w:rsid w:val="004362DA"/>
    <w:rsid w:val="00446DE4"/>
    <w:rsid w:val="00451584"/>
    <w:rsid w:val="00456E44"/>
    <w:rsid w:val="00457F32"/>
    <w:rsid w:val="00471474"/>
    <w:rsid w:val="004732E7"/>
    <w:rsid w:val="0047621F"/>
    <w:rsid w:val="00480F82"/>
    <w:rsid w:val="00492EA7"/>
    <w:rsid w:val="00493D68"/>
    <w:rsid w:val="0049674F"/>
    <w:rsid w:val="00496FF9"/>
    <w:rsid w:val="00497E62"/>
    <w:rsid w:val="004A5F9B"/>
    <w:rsid w:val="004A602C"/>
    <w:rsid w:val="004A6426"/>
    <w:rsid w:val="004B7202"/>
    <w:rsid w:val="004C2EE9"/>
    <w:rsid w:val="004D10DC"/>
    <w:rsid w:val="004D7182"/>
    <w:rsid w:val="004E2FE5"/>
    <w:rsid w:val="004E3405"/>
    <w:rsid w:val="004F0F9E"/>
    <w:rsid w:val="004F5935"/>
    <w:rsid w:val="004F5BE5"/>
    <w:rsid w:val="004F60DC"/>
    <w:rsid w:val="0050427C"/>
    <w:rsid w:val="0050490E"/>
    <w:rsid w:val="00504D39"/>
    <w:rsid w:val="00505540"/>
    <w:rsid w:val="005102EC"/>
    <w:rsid w:val="00514647"/>
    <w:rsid w:val="00516B68"/>
    <w:rsid w:val="00517444"/>
    <w:rsid w:val="005234BD"/>
    <w:rsid w:val="005308D5"/>
    <w:rsid w:val="00530FBD"/>
    <w:rsid w:val="005329D6"/>
    <w:rsid w:val="00535D63"/>
    <w:rsid w:val="00536C8C"/>
    <w:rsid w:val="00541004"/>
    <w:rsid w:val="005418A2"/>
    <w:rsid w:val="0054751C"/>
    <w:rsid w:val="0055037D"/>
    <w:rsid w:val="00550E18"/>
    <w:rsid w:val="00556823"/>
    <w:rsid w:val="00571871"/>
    <w:rsid w:val="00571F97"/>
    <w:rsid w:val="00572116"/>
    <w:rsid w:val="00574800"/>
    <w:rsid w:val="00583BE3"/>
    <w:rsid w:val="00583C39"/>
    <w:rsid w:val="005850E1"/>
    <w:rsid w:val="00586C51"/>
    <w:rsid w:val="00586CE1"/>
    <w:rsid w:val="005909F4"/>
    <w:rsid w:val="00591B91"/>
    <w:rsid w:val="005A23BA"/>
    <w:rsid w:val="005A3E51"/>
    <w:rsid w:val="005B162A"/>
    <w:rsid w:val="005B2A5C"/>
    <w:rsid w:val="005B34A6"/>
    <w:rsid w:val="005B4BB9"/>
    <w:rsid w:val="005C6B20"/>
    <w:rsid w:val="005D1002"/>
    <w:rsid w:val="005D64EB"/>
    <w:rsid w:val="005F0C0F"/>
    <w:rsid w:val="005F14AB"/>
    <w:rsid w:val="005F28DA"/>
    <w:rsid w:val="0060127A"/>
    <w:rsid w:val="006137F1"/>
    <w:rsid w:val="00614666"/>
    <w:rsid w:val="006168CE"/>
    <w:rsid w:val="0062278F"/>
    <w:rsid w:val="00622EE2"/>
    <w:rsid w:val="006403C5"/>
    <w:rsid w:val="0064360F"/>
    <w:rsid w:val="00645D4D"/>
    <w:rsid w:val="00660D78"/>
    <w:rsid w:val="0066309A"/>
    <w:rsid w:val="006702A8"/>
    <w:rsid w:val="00673161"/>
    <w:rsid w:val="006749BC"/>
    <w:rsid w:val="006A39AD"/>
    <w:rsid w:val="006A7F4C"/>
    <w:rsid w:val="006B1519"/>
    <w:rsid w:val="006B7377"/>
    <w:rsid w:val="006B7B18"/>
    <w:rsid w:val="006C490F"/>
    <w:rsid w:val="006D7630"/>
    <w:rsid w:val="006E3E41"/>
    <w:rsid w:val="006E7088"/>
    <w:rsid w:val="006F0D8E"/>
    <w:rsid w:val="006F38A9"/>
    <w:rsid w:val="006F67F4"/>
    <w:rsid w:val="006F78E7"/>
    <w:rsid w:val="00703488"/>
    <w:rsid w:val="00703ED5"/>
    <w:rsid w:val="00706061"/>
    <w:rsid w:val="00715D38"/>
    <w:rsid w:val="00715E9A"/>
    <w:rsid w:val="007222DF"/>
    <w:rsid w:val="007239EF"/>
    <w:rsid w:val="00740131"/>
    <w:rsid w:val="00743D9E"/>
    <w:rsid w:val="00755DCB"/>
    <w:rsid w:val="00762947"/>
    <w:rsid w:val="00762E73"/>
    <w:rsid w:val="0077185E"/>
    <w:rsid w:val="00775B8F"/>
    <w:rsid w:val="00780871"/>
    <w:rsid w:val="00781667"/>
    <w:rsid w:val="007928A7"/>
    <w:rsid w:val="00795AB9"/>
    <w:rsid w:val="00796651"/>
    <w:rsid w:val="007A3BEF"/>
    <w:rsid w:val="007B2D75"/>
    <w:rsid w:val="007B3ED3"/>
    <w:rsid w:val="007B671E"/>
    <w:rsid w:val="007B6BBE"/>
    <w:rsid w:val="007D01F0"/>
    <w:rsid w:val="007D0E60"/>
    <w:rsid w:val="007D2232"/>
    <w:rsid w:val="007D31C1"/>
    <w:rsid w:val="007D36D2"/>
    <w:rsid w:val="007D49C5"/>
    <w:rsid w:val="007E2368"/>
    <w:rsid w:val="007E24C8"/>
    <w:rsid w:val="007E547B"/>
    <w:rsid w:val="007F5363"/>
    <w:rsid w:val="00804E3A"/>
    <w:rsid w:val="00812DCD"/>
    <w:rsid w:val="00813911"/>
    <w:rsid w:val="00831E22"/>
    <w:rsid w:val="008351D7"/>
    <w:rsid w:val="0083622D"/>
    <w:rsid w:val="00847D58"/>
    <w:rsid w:val="00851661"/>
    <w:rsid w:val="00864885"/>
    <w:rsid w:val="008721EE"/>
    <w:rsid w:val="00872550"/>
    <w:rsid w:val="00873444"/>
    <w:rsid w:val="008737CF"/>
    <w:rsid w:val="008739D5"/>
    <w:rsid w:val="0087793A"/>
    <w:rsid w:val="00880449"/>
    <w:rsid w:val="0089275D"/>
    <w:rsid w:val="008A022C"/>
    <w:rsid w:val="008A1207"/>
    <w:rsid w:val="008A5ACE"/>
    <w:rsid w:val="008B300C"/>
    <w:rsid w:val="008C4498"/>
    <w:rsid w:val="008D2FA2"/>
    <w:rsid w:val="008E13FA"/>
    <w:rsid w:val="008E1871"/>
    <w:rsid w:val="008F43CE"/>
    <w:rsid w:val="00905D49"/>
    <w:rsid w:val="00912EA3"/>
    <w:rsid w:val="00913165"/>
    <w:rsid w:val="00913ED0"/>
    <w:rsid w:val="00915E94"/>
    <w:rsid w:val="009177BF"/>
    <w:rsid w:val="00930301"/>
    <w:rsid w:val="00931D50"/>
    <w:rsid w:val="00935269"/>
    <w:rsid w:val="00935DC9"/>
    <w:rsid w:val="009432C0"/>
    <w:rsid w:val="009438CA"/>
    <w:rsid w:val="00950B9D"/>
    <w:rsid w:val="00950DF2"/>
    <w:rsid w:val="00961801"/>
    <w:rsid w:val="00971FA7"/>
    <w:rsid w:val="00976710"/>
    <w:rsid w:val="00984244"/>
    <w:rsid w:val="009906AD"/>
    <w:rsid w:val="009921D5"/>
    <w:rsid w:val="00994BC6"/>
    <w:rsid w:val="00996246"/>
    <w:rsid w:val="00997DCC"/>
    <w:rsid w:val="009A30D8"/>
    <w:rsid w:val="009A4944"/>
    <w:rsid w:val="009B1CCC"/>
    <w:rsid w:val="009B1DA9"/>
    <w:rsid w:val="009B291B"/>
    <w:rsid w:val="009C114A"/>
    <w:rsid w:val="009C1287"/>
    <w:rsid w:val="009C40D9"/>
    <w:rsid w:val="009C63CE"/>
    <w:rsid w:val="009C6E39"/>
    <w:rsid w:val="009D0652"/>
    <w:rsid w:val="009D20C4"/>
    <w:rsid w:val="009D42DA"/>
    <w:rsid w:val="009E0892"/>
    <w:rsid w:val="009E0A8E"/>
    <w:rsid w:val="009E2B96"/>
    <w:rsid w:val="009E3D96"/>
    <w:rsid w:val="009E5332"/>
    <w:rsid w:val="009E674F"/>
    <w:rsid w:val="009E6EA6"/>
    <w:rsid w:val="009F000F"/>
    <w:rsid w:val="009F1F25"/>
    <w:rsid w:val="009F5321"/>
    <w:rsid w:val="009F6C42"/>
    <w:rsid w:val="00A01160"/>
    <w:rsid w:val="00A01667"/>
    <w:rsid w:val="00A052A2"/>
    <w:rsid w:val="00A0645D"/>
    <w:rsid w:val="00A10486"/>
    <w:rsid w:val="00A12681"/>
    <w:rsid w:val="00A13832"/>
    <w:rsid w:val="00A14A97"/>
    <w:rsid w:val="00A232B6"/>
    <w:rsid w:val="00A24121"/>
    <w:rsid w:val="00A261E8"/>
    <w:rsid w:val="00A32346"/>
    <w:rsid w:val="00A33B56"/>
    <w:rsid w:val="00A404F8"/>
    <w:rsid w:val="00A410B7"/>
    <w:rsid w:val="00A45602"/>
    <w:rsid w:val="00A56363"/>
    <w:rsid w:val="00A57799"/>
    <w:rsid w:val="00A6042E"/>
    <w:rsid w:val="00A63F80"/>
    <w:rsid w:val="00A71DCA"/>
    <w:rsid w:val="00A83858"/>
    <w:rsid w:val="00A83DEC"/>
    <w:rsid w:val="00A8534D"/>
    <w:rsid w:val="00A87D6D"/>
    <w:rsid w:val="00A91665"/>
    <w:rsid w:val="00A96BE7"/>
    <w:rsid w:val="00AA3812"/>
    <w:rsid w:val="00AA39B7"/>
    <w:rsid w:val="00AA7F42"/>
    <w:rsid w:val="00AB10D9"/>
    <w:rsid w:val="00AC077A"/>
    <w:rsid w:val="00AE4025"/>
    <w:rsid w:val="00AE704F"/>
    <w:rsid w:val="00AF3A9A"/>
    <w:rsid w:val="00AF6A53"/>
    <w:rsid w:val="00B05A4E"/>
    <w:rsid w:val="00B11867"/>
    <w:rsid w:val="00B1298F"/>
    <w:rsid w:val="00B1361C"/>
    <w:rsid w:val="00B22435"/>
    <w:rsid w:val="00B25EA9"/>
    <w:rsid w:val="00B32039"/>
    <w:rsid w:val="00B323AF"/>
    <w:rsid w:val="00B345DE"/>
    <w:rsid w:val="00B378F2"/>
    <w:rsid w:val="00B37ABA"/>
    <w:rsid w:val="00B42CB1"/>
    <w:rsid w:val="00B4354D"/>
    <w:rsid w:val="00B439AB"/>
    <w:rsid w:val="00B4616F"/>
    <w:rsid w:val="00B54A22"/>
    <w:rsid w:val="00B55FDB"/>
    <w:rsid w:val="00B61586"/>
    <w:rsid w:val="00B67C43"/>
    <w:rsid w:val="00B707B4"/>
    <w:rsid w:val="00B70DE9"/>
    <w:rsid w:val="00B728B6"/>
    <w:rsid w:val="00B72C8E"/>
    <w:rsid w:val="00B761E6"/>
    <w:rsid w:val="00B87F96"/>
    <w:rsid w:val="00B95A77"/>
    <w:rsid w:val="00BB3712"/>
    <w:rsid w:val="00BC0E23"/>
    <w:rsid w:val="00BC28EC"/>
    <w:rsid w:val="00BC43BA"/>
    <w:rsid w:val="00BC4DCF"/>
    <w:rsid w:val="00BC4DF9"/>
    <w:rsid w:val="00BC4FF6"/>
    <w:rsid w:val="00BD36DB"/>
    <w:rsid w:val="00BE68A8"/>
    <w:rsid w:val="00BE73DF"/>
    <w:rsid w:val="00BF0A94"/>
    <w:rsid w:val="00BF1593"/>
    <w:rsid w:val="00BF230B"/>
    <w:rsid w:val="00C03EBA"/>
    <w:rsid w:val="00C125DD"/>
    <w:rsid w:val="00C20FB5"/>
    <w:rsid w:val="00C26722"/>
    <w:rsid w:val="00C275D1"/>
    <w:rsid w:val="00C313AE"/>
    <w:rsid w:val="00C32BE1"/>
    <w:rsid w:val="00C4113B"/>
    <w:rsid w:val="00C423EC"/>
    <w:rsid w:val="00C60822"/>
    <w:rsid w:val="00C6302F"/>
    <w:rsid w:val="00C70F47"/>
    <w:rsid w:val="00C726C4"/>
    <w:rsid w:val="00C82A65"/>
    <w:rsid w:val="00C91ADF"/>
    <w:rsid w:val="00C9334C"/>
    <w:rsid w:val="00C94909"/>
    <w:rsid w:val="00CA2F1C"/>
    <w:rsid w:val="00CA4B45"/>
    <w:rsid w:val="00CA4B7D"/>
    <w:rsid w:val="00CB03EA"/>
    <w:rsid w:val="00CB279F"/>
    <w:rsid w:val="00CB37D1"/>
    <w:rsid w:val="00CB77E9"/>
    <w:rsid w:val="00CC0D61"/>
    <w:rsid w:val="00CC4CA2"/>
    <w:rsid w:val="00CD1E8E"/>
    <w:rsid w:val="00CD3913"/>
    <w:rsid w:val="00CD5B7F"/>
    <w:rsid w:val="00CE1020"/>
    <w:rsid w:val="00CE4709"/>
    <w:rsid w:val="00CE51A4"/>
    <w:rsid w:val="00CF4665"/>
    <w:rsid w:val="00CF7787"/>
    <w:rsid w:val="00D03E89"/>
    <w:rsid w:val="00D063ED"/>
    <w:rsid w:val="00D10589"/>
    <w:rsid w:val="00D120EF"/>
    <w:rsid w:val="00D26B90"/>
    <w:rsid w:val="00D36A6C"/>
    <w:rsid w:val="00D379AC"/>
    <w:rsid w:val="00D44388"/>
    <w:rsid w:val="00D523A0"/>
    <w:rsid w:val="00D52BBB"/>
    <w:rsid w:val="00D548E4"/>
    <w:rsid w:val="00D6433F"/>
    <w:rsid w:val="00D648F3"/>
    <w:rsid w:val="00D66656"/>
    <w:rsid w:val="00D74ECA"/>
    <w:rsid w:val="00D77B45"/>
    <w:rsid w:val="00D84A6F"/>
    <w:rsid w:val="00D85E0D"/>
    <w:rsid w:val="00D87727"/>
    <w:rsid w:val="00D92678"/>
    <w:rsid w:val="00D93A86"/>
    <w:rsid w:val="00D959F6"/>
    <w:rsid w:val="00DA3822"/>
    <w:rsid w:val="00DA7013"/>
    <w:rsid w:val="00DB55CC"/>
    <w:rsid w:val="00DC0AF1"/>
    <w:rsid w:val="00DC3476"/>
    <w:rsid w:val="00DD487F"/>
    <w:rsid w:val="00DD57F6"/>
    <w:rsid w:val="00DD60D4"/>
    <w:rsid w:val="00DD7A06"/>
    <w:rsid w:val="00DE343F"/>
    <w:rsid w:val="00DE3E01"/>
    <w:rsid w:val="00DF7749"/>
    <w:rsid w:val="00E004BC"/>
    <w:rsid w:val="00E02EB2"/>
    <w:rsid w:val="00E139EC"/>
    <w:rsid w:val="00E14E21"/>
    <w:rsid w:val="00E21C3B"/>
    <w:rsid w:val="00E26BAB"/>
    <w:rsid w:val="00E35F67"/>
    <w:rsid w:val="00E418CF"/>
    <w:rsid w:val="00E43445"/>
    <w:rsid w:val="00E47AC8"/>
    <w:rsid w:val="00E53C26"/>
    <w:rsid w:val="00E64AC1"/>
    <w:rsid w:val="00E736A2"/>
    <w:rsid w:val="00E73F37"/>
    <w:rsid w:val="00E860BD"/>
    <w:rsid w:val="00E875FA"/>
    <w:rsid w:val="00E93709"/>
    <w:rsid w:val="00E97435"/>
    <w:rsid w:val="00EA02EB"/>
    <w:rsid w:val="00EA1C20"/>
    <w:rsid w:val="00EA203D"/>
    <w:rsid w:val="00EA2364"/>
    <w:rsid w:val="00EB224C"/>
    <w:rsid w:val="00EB2341"/>
    <w:rsid w:val="00EB38CC"/>
    <w:rsid w:val="00EB594A"/>
    <w:rsid w:val="00EC0058"/>
    <w:rsid w:val="00EC5724"/>
    <w:rsid w:val="00EC5E60"/>
    <w:rsid w:val="00EE1427"/>
    <w:rsid w:val="00EF6F06"/>
    <w:rsid w:val="00EF7F6A"/>
    <w:rsid w:val="00F032C6"/>
    <w:rsid w:val="00F040DD"/>
    <w:rsid w:val="00F04114"/>
    <w:rsid w:val="00F065D1"/>
    <w:rsid w:val="00F07F45"/>
    <w:rsid w:val="00F07FA0"/>
    <w:rsid w:val="00F1393B"/>
    <w:rsid w:val="00F22F44"/>
    <w:rsid w:val="00F24182"/>
    <w:rsid w:val="00F263FD"/>
    <w:rsid w:val="00F31F97"/>
    <w:rsid w:val="00F35834"/>
    <w:rsid w:val="00F40A4A"/>
    <w:rsid w:val="00F50DEF"/>
    <w:rsid w:val="00F53C69"/>
    <w:rsid w:val="00F72E1E"/>
    <w:rsid w:val="00F7386E"/>
    <w:rsid w:val="00F74CE2"/>
    <w:rsid w:val="00F7662F"/>
    <w:rsid w:val="00F775DA"/>
    <w:rsid w:val="00F80DAE"/>
    <w:rsid w:val="00F90D79"/>
    <w:rsid w:val="00F92084"/>
    <w:rsid w:val="00F940EF"/>
    <w:rsid w:val="00F944C2"/>
    <w:rsid w:val="00F94C0E"/>
    <w:rsid w:val="00F96079"/>
    <w:rsid w:val="00FA04DC"/>
    <w:rsid w:val="00FA248A"/>
    <w:rsid w:val="00FA7005"/>
    <w:rsid w:val="00FB13C5"/>
    <w:rsid w:val="00FB7577"/>
    <w:rsid w:val="00FC368A"/>
    <w:rsid w:val="00FC62BB"/>
    <w:rsid w:val="00FC699D"/>
    <w:rsid w:val="00FD0913"/>
    <w:rsid w:val="00FE1CAF"/>
    <w:rsid w:val="00FE3BF9"/>
    <w:rsid w:val="00FE4C2A"/>
    <w:rsid w:val="00FE60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6F0AAB4-A7BA-4A85-80F0-EBD4B3248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D6FA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497E6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3D6FA4"/>
    <w:rPr>
      <w:sz w:val="28"/>
      <w:szCs w:val="28"/>
    </w:rPr>
  </w:style>
  <w:style w:type="character" w:customStyle="1" w:styleId="a4">
    <w:name w:val="Основной текст Знак"/>
    <w:basedOn w:val="a0"/>
    <w:link w:val="a3"/>
    <w:uiPriority w:val="1"/>
    <w:rsid w:val="003D6FA4"/>
    <w:rPr>
      <w:rFonts w:ascii="Times New Roman" w:eastAsia="Times New Roman" w:hAnsi="Times New Roman" w:cs="Times New Roman"/>
      <w:sz w:val="28"/>
      <w:szCs w:val="28"/>
    </w:rPr>
  </w:style>
  <w:style w:type="paragraph" w:styleId="a5">
    <w:name w:val="header"/>
    <w:basedOn w:val="a"/>
    <w:link w:val="a6"/>
    <w:uiPriority w:val="99"/>
    <w:unhideWhenUsed/>
    <w:rsid w:val="003D6FA4"/>
    <w:pPr>
      <w:tabs>
        <w:tab w:val="center" w:pos="4677"/>
        <w:tab w:val="right" w:pos="9355"/>
      </w:tabs>
    </w:pPr>
  </w:style>
  <w:style w:type="character" w:customStyle="1" w:styleId="a6">
    <w:name w:val="Верхний колонтитул Знак"/>
    <w:basedOn w:val="a0"/>
    <w:link w:val="a5"/>
    <w:uiPriority w:val="99"/>
    <w:rsid w:val="003D6FA4"/>
    <w:rPr>
      <w:rFonts w:ascii="Times New Roman" w:eastAsia="Times New Roman" w:hAnsi="Times New Roman" w:cs="Times New Roman"/>
    </w:rPr>
  </w:style>
  <w:style w:type="paragraph" w:styleId="a7">
    <w:name w:val="footer"/>
    <w:basedOn w:val="a"/>
    <w:link w:val="a8"/>
    <w:uiPriority w:val="99"/>
    <w:unhideWhenUsed/>
    <w:rsid w:val="003D6FA4"/>
    <w:pPr>
      <w:tabs>
        <w:tab w:val="center" w:pos="4677"/>
        <w:tab w:val="right" w:pos="9355"/>
      </w:tabs>
    </w:pPr>
  </w:style>
  <w:style w:type="character" w:customStyle="1" w:styleId="a8">
    <w:name w:val="Нижний колонтитул Знак"/>
    <w:basedOn w:val="a0"/>
    <w:link w:val="a7"/>
    <w:uiPriority w:val="99"/>
    <w:rsid w:val="003D6FA4"/>
    <w:rPr>
      <w:rFonts w:ascii="Times New Roman" w:eastAsia="Times New Roman" w:hAnsi="Times New Roman" w:cs="Times New Roman"/>
    </w:rPr>
  </w:style>
  <w:style w:type="table" w:customStyle="1" w:styleId="TableNormal">
    <w:name w:val="Table Normal"/>
    <w:uiPriority w:val="2"/>
    <w:semiHidden/>
    <w:unhideWhenUsed/>
    <w:qFormat/>
    <w:rsid w:val="0045158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451584"/>
    <w:pPr>
      <w:spacing w:before="87"/>
      <w:outlineLvl w:val="1"/>
    </w:pPr>
    <w:rPr>
      <w:b/>
      <w:bCs/>
      <w:sz w:val="28"/>
      <w:szCs w:val="28"/>
    </w:rPr>
  </w:style>
  <w:style w:type="paragraph" w:customStyle="1" w:styleId="TableParagraph">
    <w:name w:val="Table Paragraph"/>
    <w:basedOn w:val="a"/>
    <w:uiPriority w:val="1"/>
    <w:qFormat/>
    <w:rsid w:val="00451584"/>
  </w:style>
  <w:style w:type="paragraph" w:styleId="a9">
    <w:name w:val="List Paragraph"/>
    <w:basedOn w:val="a"/>
    <w:uiPriority w:val="1"/>
    <w:qFormat/>
    <w:rsid w:val="006A7F4C"/>
    <w:pPr>
      <w:ind w:left="720"/>
      <w:contextualSpacing/>
    </w:pPr>
  </w:style>
  <w:style w:type="character" w:styleId="aa">
    <w:name w:val="page number"/>
    <w:basedOn w:val="a0"/>
    <w:rsid w:val="00E860BD"/>
  </w:style>
  <w:style w:type="table" w:styleId="ab">
    <w:name w:val="Table Grid"/>
    <w:basedOn w:val="a1"/>
    <w:rsid w:val="00504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4D3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arkedcontent">
    <w:name w:val="markedcontent"/>
    <w:basedOn w:val="a0"/>
    <w:rsid w:val="007B2D75"/>
  </w:style>
  <w:style w:type="table" w:styleId="ac">
    <w:name w:val="Grid Table Light"/>
    <w:basedOn w:val="a1"/>
    <w:uiPriority w:val="40"/>
    <w:rsid w:val="00AA39B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ormattext">
    <w:name w:val="formattext"/>
    <w:basedOn w:val="a"/>
    <w:rsid w:val="009F1F25"/>
    <w:pPr>
      <w:widowControl/>
      <w:autoSpaceDE/>
      <w:autoSpaceDN/>
      <w:spacing w:before="100" w:beforeAutospacing="1" w:after="100" w:afterAutospacing="1"/>
    </w:pPr>
    <w:rPr>
      <w:sz w:val="24"/>
      <w:szCs w:val="24"/>
      <w:lang w:eastAsia="ru-RU"/>
    </w:rPr>
  </w:style>
  <w:style w:type="table" w:customStyle="1" w:styleId="12">
    <w:name w:val="Сетка таблицы1"/>
    <w:basedOn w:val="a1"/>
    <w:next w:val="ab"/>
    <w:rsid w:val="00A63F8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Обычный текст"/>
    <w:basedOn w:val="a"/>
    <w:uiPriority w:val="99"/>
    <w:qFormat/>
    <w:rsid w:val="0040535B"/>
    <w:pPr>
      <w:widowControl/>
      <w:autoSpaceDE/>
      <w:autoSpaceDN/>
      <w:ind w:firstLine="709"/>
    </w:pPr>
    <w:rPr>
      <w:sz w:val="24"/>
      <w:szCs w:val="24"/>
      <w:lang w:val="en-US" w:eastAsia="ar-SA" w:bidi="en-US"/>
    </w:rPr>
  </w:style>
  <w:style w:type="character" w:customStyle="1" w:styleId="10">
    <w:name w:val="Заголовок 1 Знак"/>
    <w:basedOn w:val="a0"/>
    <w:link w:val="1"/>
    <w:uiPriority w:val="9"/>
    <w:rsid w:val="00497E62"/>
    <w:rPr>
      <w:rFonts w:asciiTheme="majorHAnsi" w:eastAsiaTheme="majorEastAsia" w:hAnsiTheme="majorHAnsi" w:cstheme="majorBidi"/>
      <w:color w:val="2E74B5" w:themeColor="accent1" w:themeShade="BF"/>
      <w:sz w:val="32"/>
      <w:szCs w:val="32"/>
    </w:rPr>
  </w:style>
  <w:style w:type="paragraph" w:styleId="ae">
    <w:name w:val="TOC Heading"/>
    <w:basedOn w:val="1"/>
    <w:next w:val="a"/>
    <w:uiPriority w:val="39"/>
    <w:unhideWhenUsed/>
    <w:qFormat/>
    <w:rsid w:val="00497E62"/>
    <w:pPr>
      <w:widowControl/>
      <w:autoSpaceDE/>
      <w:autoSpaceDN/>
      <w:spacing w:line="259" w:lineRule="auto"/>
      <w:outlineLvl w:val="9"/>
    </w:pPr>
    <w:rPr>
      <w:lang w:eastAsia="ru-RU"/>
    </w:rPr>
  </w:style>
  <w:style w:type="paragraph" w:styleId="13">
    <w:name w:val="toc 1"/>
    <w:basedOn w:val="a"/>
    <w:next w:val="a"/>
    <w:autoRedefine/>
    <w:uiPriority w:val="39"/>
    <w:unhideWhenUsed/>
    <w:rsid w:val="00497E62"/>
    <w:pPr>
      <w:spacing w:after="100"/>
    </w:pPr>
  </w:style>
  <w:style w:type="paragraph" w:styleId="2">
    <w:name w:val="toc 2"/>
    <w:basedOn w:val="a"/>
    <w:next w:val="a"/>
    <w:autoRedefine/>
    <w:uiPriority w:val="39"/>
    <w:unhideWhenUsed/>
    <w:rsid w:val="00AF6A53"/>
    <w:pPr>
      <w:tabs>
        <w:tab w:val="left" w:pos="880"/>
        <w:tab w:val="right" w:leader="dot" w:pos="9345"/>
      </w:tabs>
      <w:ind w:left="220"/>
    </w:pPr>
    <w:rPr>
      <w:b/>
      <w:noProof/>
      <w:sz w:val="28"/>
    </w:rPr>
  </w:style>
  <w:style w:type="paragraph" w:styleId="3">
    <w:name w:val="toc 3"/>
    <w:basedOn w:val="a"/>
    <w:next w:val="a"/>
    <w:autoRedefine/>
    <w:uiPriority w:val="39"/>
    <w:unhideWhenUsed/>
    <w:rsid w:val="00497E62"/>
    <w:pPr>
      <w:spacing w:after="100"/>
      <w:ind w:left="440"/>
    </w:pPr>
  </w:style>
  <w:style w:type="character" w:styleId="af">
    <w:name w:val="Hyperlink"/>
    <w:basedOn w:val="a0"/>
    <w:uiPriority w:val="99"/>
    <w:unhideWhenUsed/>
    <w:rsid w:val="00497E62"/>
    <w:rPr>
      <w:color w:val="0563C1" w:themeColor="hyperlink"/>
      <w:u w:val="single"/>
    </w:rPr>
  </w:style>
  <w:style w:type="paragraph" w:styleId="af0">
    <w:name w:val="Revision"/>
    <w:hidden/>
    <w:uiPriority w:val="99"/>
    <w:semiHidden/>
    <w:rsid w:val="009B1DA9"/>
    <w:pPr>
      <w:spacing w:after="0" w:line="240" w:lineRule="auto"/>
    </w:pPr>
    <w:rPr>
      <w:rFonts w:ascii="Times New Roman" w:eastAsia="Times New Roman" w:hAnsi="Times New Roman" w:cs="Times New Roman"/>
    </w:rPr>
  </w:style>
  <w:style w:type="paragraph" w:styleId="af1">
    <w:name w:val="Balloon Text"/>
    <w:basedOn w:val="a"/>
    <w:link w:val="af2"/>
    <w:uiPriority w:val="99"/>
    <w:semiHidden/>
    <w:unhideWhenUsed/>
    <w:rsid w:val="006B7B18"/>
    <w:rPr>
      <w:rFonts w:ascii="Segoe UI" w:hAnsi="Segoe UI" w:cs="Segoe UI"/>
      <w:sz w:val="18"/>
      <w:szCs w:val="18"/>
    </w:rPr>
  </w:style>
  <w:style w:type="character" w:customStyle="1" w:styleId="af2">
    <w:name w:val="Текст выноски Знак"/>
    <w:basedOn w:val="a0"/>
    <w:link w:val="af1"/>
    <w:uiPriority w:val="99"/>
    <w:semiHidden/>
    <w:rsid w:val="006B7B1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447433">
      <w:bodyDiv w:val="1"/>
      <w:marLeft w:val="0"/>
      <w:marRight w:val="0"/>
      <w:marTop w:val="0"/>
      <w:marBottom w:val="0"/>
      <w:divBdr>
        <w:top w:val="none" w:sz="0" w:space="0" w:color="auto"/>
        <w:left w:val="none" w:sz="0" w:space="0" w:color="auto"/>
        <w:bottom w:val="none" w:sz="0" w:space="0" w:color="auto"/>
        <w:right w:val="none" w:sz="0" w:space="0" w:color="auto"/>
      </w:divBdr>
    </w:div>
    <w:div w:id="1479347673">
      <w:bodyDiv w:val="1"/>
      <w:marLeft w:val="0"/>
      <w:marRight w:val="0"/>
      <w:marTop w:val="0"/>
      <w:marBottom w:val="0"/>
      <w:divBdr>
        <w:top w:val="none" w:sz="0" w:space="0" w:color="auto"/>
        <w:left w:val="none" w:sz="0" w:space="0" w:color="auto"/>
        <w:bottom w:val="none" w:sz="0" w:space="0" w:color="auto"/>
        <w:right w:val="none" w:sz="0" w:space="0" w:color="auto"/>
      </w:divBdr>
      <w:divsChild>
        <w:div w:id="512384632">
          <w:marLeft w:val="0"/>
          <w:marRight w:val="0"/>
          <w:marTop w:val="0"/>
          <w:marBottom w:val="0"/>
          <w:divBdr>
            <w:top w:val="none" w:sz="0" w:space="0" w:color="auto"/>
            <w:left w:val="none" w:sz="0" w:space="0" w:color="auto"/>
            <w:bottom w:val="none" w:sz="0" w:space="0" w:color="auto"/>
            <w:right w:val="none" w:sz="0" w:space="0" w:color="auto"/>
          </w:divBdr>
        </w:div>
      </w:divsChild>
    </w:div>
    <w:div w:id="188031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F927CB-9386-464A-8BBA-D5B03FB9C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8883</TotalTime>
  <Pages>75</Pages>
  <Words>23057</Words>
  <Characters>131425</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422</cp:revision>
  <cp:lastPrinted>2022-05-25T04:07:00Z</cp:lastPrinted>
  <dcterms:created xsi:type="dcterms:W3CDTF">2021-09-22T02:39:00Z</dcterms:created>
  <dcterms:modified xsi:type="dcterms:W3CDTF">2022-05-25T04:13:00Z</dcterms:modified>
</cp:coreProperties>
</file>