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21" w:rsidRPr="009D6ADC" w:rsidRDefault="00FE5221" w:rsidP="00FE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6AD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D6ADC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FE5221" w:rsidRPr="009D6ADC" w:rsidRDefault="00FE5221" w:rsidP="00FE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создания транспортной и </w:t>
      </w:r>
      <w:r w:rsidRPr="009D6ADC">
        <w:rPr>
          <w:rFonts w:ascii="Times New Roman" w:hAnsi="Times New Roman" w:cs="Times New Roman"/>
          <w:b/>
          <w:sz w:val="28"/>
          <w:szCs w:val="28"/>
        </w:rPr>
        <w:t>инженерной инфраструктуры</w:t>
      </w:r>
    </w:p>
    <w:p w:rsidR="00FE5221" w:rsidRDefault="006E1AD8" w:rsidP="00FE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Каменском районе на 202</w:t>
      </w:r>
      <w:r w:rsidR="00816A87">
        <w:rPr>
          <w:rFonts w:ascii="Times New Roman" w:hAnsi="Times New Roman" w:cs="Times New Roman"/>
          <w:b/>
          <w:sz w:val="28"/>
          <w:szCs w:val="28"/>
        </w:rPr>
        <w:t>3</w:t>
      </w:r>
      <w:r w:rsidR="00FE5221" w:rsidRPr="009D6A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784B" w:rsidRDefault="00C9784B" w:rsidP="004E37AC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40" w:type="pct"/>
        <w:tblLayout w:type="fixed"/>
        <w:tblLook w:val="01E0" w:firstRow="1" w:lastRow="1" w:firstColumn="1" w:lastColumn="1" w:noHBand="0" w:noVBand="0"/>
      </w:tblPr>
      <w:tblGrid>
        <w:gridCol w:w="694"/>
        <w:gridCol w:w="3244"/>
        <w:gridCol w:w="2973"/>
        <w:gridCol w:w="2836"/>
        <w:gridCol w:w="1842"/>
        <w:gridCol w:w="1845"/>
        <w:gridCol w:w="1766"/>
      </w:tblGrid>
      <w:tr w:rsidR="00C9784B" w:rsidRPr="00DC43E1" w:rsidTr="00DC43E1">
        <w:trPr>
          <w:trHeight w:val="111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Планируемые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Затраты на выполнение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Бюджеты</w:t>
            </w:r>
          </w:p>
          <w:p w:rsidR="00C9784B" w:rsidRPr="00DC43E1" w:rsidRDefault="00C9784B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8EC" w:rsidRPr="00DC43E1" w:rsidTr="00DC43E1">
        <w:trPr>
          <w:trHeight w:val="7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C97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D168EC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ремонт улично-дорожной сети ул. Гагарина, ул. Северная в        г. Камень-на-Оби в 2023 году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 xml:space="preserve">Алтайский край, Каменский район,                 г. Камень-на-Оби, </w:t>
            </w:r>
          </w:p>
          <w:p w:rsidR="00D168EC" w:rsidRPr="00DC43E1" w:rsidRDefault="00D168EC" w:rsidP="00DC43E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ул. Гагарина, ул. Северная</w:t>
            </w:r>
            <w:bookmarkStart w:id="0" w:name="_GoBack"/>
            <w:bookmarkEnd w:id="0"/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C43E1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>
              <w:t>Р</w:t>
            </w:r>
            <w:r w:rsidR="00D168EC" w:rsidRPr="00DC43E1">
              <w:t>емонт улично-дорожной сети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 w:rsidRPr="00DC43E1">
              <w:t>20210,0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 w:rsidRPr="00DC43E1">
              <w:t>15.09.2023</w:t>
            </w:r>
          </w:p>
          <w:p w:rsidR="00D168EC" w:rsidRPr="00DC43E1" w:rsidRDefault="00D168EC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Краевой</w:t>
            </w:r>
          </w:p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Местный</w:t>
            </w:r>
          </w:p>
          <w:p w:rsidR="00D168EC" w:rsidRPr="00DC43E1" w:rsidRDefault="00D168EC" w:rsidP="00D168EC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</w:p>
        </w:tc>
      </w:tr>
      <w:tr w:rsidR="00D168EC" w:rsidRPr="00DC43E1" w:rsidTr="00DC43E1">
        <w:trPr>
          <w:trHeight w:val="7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4D0D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 xml:space="preserve">Капитальный ремонт водозаборного узла </w:t>
            </w:r>
            <w:proofErr w:type="spellStart"/>
            <w:r w:rsidRPr="00DC43E1">
              <w:t>п</w:t>
            </w:r>
            <w:proofErr w:type="gramStart"/>
            <w:r w:rsidRPr="00DC43E1">
              <w:t>.Р</w:t>
            </w:r>
            <w:proofErr w:type="gramEnd"/>
            <w:r w:rsidRPr="00DC43E1">
              <w:t>аздольный</w:t>
            </w:r>
            <w:proofErr w:type="spellEnd"/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 xml:space="preserve">Алтайский край, Каменский район, </w:t>
            </w:r>
            <w:proofErr w:type="spellStart"/>
            <w:r w:rsidRPr="00DC43E1">
              <w:t>п</w:t>
            </w:r>
            <w:proofErr w:type="gramStart"/>
            <w:r w:rsidRPr="00DC43E1">
              <w:t>.Р</w:t>
            </w:r>
            <w:proofErr w:type="gramEnd"/>
            <w:r w:rsidRPr="00DC43E1">
              <w:t>аздольный</w:t>
            </w:r>
            <w:proofErr w:type="spellEnd"/>
            <w:r w:rsidRPr="00DC43E1">
              <w:t xml:space="preserve">                 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Ремонт объекта водоснабжения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 w:rsidRPr="00DC43E1">
              <w:t>5097,03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 w:rsidRPr="00DC43E1">
              <w:t>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5" w:rsidRPr="00DC43E1" w:rsidRDefault="004B1595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Краевой</w:t>
            </w:r>
          </w:p>
          <w:p w:rsidR="004B1595" w:rsidRPr="00DC43E1" w:rsidRDefault="004B1595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Местный</w:t>
            </w:r>
          </w:p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</w:p>
        </w:tc>
      </w:tr>
      <w:tr w:rsidR="00D168EC" w:rsidRPr="00DC43E1" w:rsidTr="00DC43E1">
        <w:trPr>
          <w:trHeight w:val="7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4D0D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 xml:space="preserve">Капитальный ремонт водозаборного узла </w:t>
            </w:r>
            <w:proofErr w:type="spellStart"/>
            <w:r w:rsidRPr="00DC43E1">
              <w:t>с</w:t>
            </w:r>
            <w:proofErr w:type="gramStart"/>
            <w:r w:rsidRPr="00DC43E1">
              <w:t>.В</w:t>
            </w:r>
            <w:proofErr w:type="gramEnd"/>
            <w:r w:rsidRPr="00DC43E1">
              <w:t>ерх-Аллак</w:t>
            </w:r>
            <w:proofErr w:type="spellEnd"/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 xml:space="preserve">Алтайский край, Каменский район, </w:t>
            </w:r>
            <w:proofErr w:type="spellStart"/>
            <w:r w:rsidRPr="00DC43E1">
              <w:t>с</w:t>
            </w:r>
            <w:proofErr w:type="gramStart"/>
            <w:r w:rsidRPr="00DC43E1">
              <w:t>.В</w:t>
            </w:r>
            <w:proofErr w:type="gramEnd"/>
            <w:r w:rsidRPr="00DC43E1">
              <w:t>ерх-Аллак</w:t>
            </w:r>
            <w:proofErr w:type="spellEnd"/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Ремонт объекта водоснабжения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 w:rsidRPr="00DC43E1">
              <w:t>2975,59</w:t>
            </w:r>
          </w:p>
          <w:p w:rsidR="00D168EC" w:rsidRPr="00DC43E1" w:rsidRDefault="00D168EC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 w:rsidRPr="00DC43E1">
              <w:t>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5" w:rsidRPr="00DC43E1" w:rsidRDefault="004B1595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Краевой</w:t>
            </w:r>
          </w:p>
          <w:p w:rsidR="004B1595" w:rsidRPr="00DC43E1" w:rsidRDefault="004B1595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Местный</w:t>
            </w:r>
          </w:p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</w:p>
        </w:tc>
      </w:tr>
      <w:tr w:rsidR="00D168EC" w:rsidRPr="00DC43E1" w:rsidTr="00DC43E1">
        <w:trPr>
          <w:trHeight w:val="7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4D0D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Капитальный ремонт водозаборного узла с. Ветренно-Телеутское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Алтайский край, Каменский район, с. Ветренно-Телеутское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Ремонт объекта водоснабжения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 w:rsidRPr="00DC43E1">
              <w:t>3377,71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C43E1" w:rsidRDefault="00D168EC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  <w:jc w:val="center"/>
            </w:pPr>
            <w:r w:rsidRPr="00DC43E1">
              <w:t>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5" w:rsidRPr="00DC43E1" w:rsidRDefault="004B1595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Краевой</w:t>
            </w:r>
          </w:p>
          <w:p w:rsidR="004B1595" w:rsidRPr="00DC43E1" w:rsidRDefault="004B1595" w:rsidP="004B1595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  <w:r w:rsidRPr="00DC43E1">
              <w:t>Местный</w:t>
            </w:r>
          </w:p>
          <w:p w:rsidR="00D168EC" w:rsidRPr="00DC43E1" w:rsidRDefault="00D168EC" w:rsidP="00C64041">
            <w:pPr>
              <w:pStyle w:val="a6"/>
              <w:tabs>
                <w:tab w:val="left" w:pos="709"/>
                <w:tab w:val="left" w:pos="1418"/>
              </w:tabs>
              <w:spacing w:after="0" w:line="240" w:lineRule="auto"/>
              <w:ind w:firstLine="0"/>
            </w:pPr>
          </w:p>
        </w:tc>
      </w:tr>
    </w:tbl>
    <w:p w:rsidR="00C9784B" w:rsidRPr="00AF2D67" w:rsidRDefault="00C9784B" w:rsidP="004E37AC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784B" w:rsidRPr="00AF2D67" w:rsidSect="00B73D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CB"/>
    <w:rsid w:val="00015FE5"/>
    <w:rsid w:val="0023342E"/>
    <w:rsid w:val="00454FFF"/>
    <w:rsid w:val="004B1595"/>
    <w:rsid w:val="004D0D74"/>
    <w:rsid w:val="004E37AC"/>
    <w:rsid w:val="006455AF"/>
    <w:rsid w:val="006B75F3"/>
    <w:rsid w:val="006C163E"/>
    <w:rsid w:val="006E18A2"/>
    <w:rsid w:val="006E1AD8"/>
    <w:rsid w:val="00816A87"/>
    <w:rsid w:val="008B2D1D"/>
    <w:rsid w:val="00B73DCB"/>
    <w:rsid w:val="00BC2AF1"/>
    <w:rsid w:val="00C9784B"/>
    <w:rsid w:val="00D168EC"/>
    <w:rsid w:val="00DA6AF7"/>
    <w:rsid w:val="00DC43E1"/>
    <w:rsid w:val="00DD1EDC"/>
    <w:rsid w:val="00DE1176"/>
    <w:rsid w:val="00EE23E0"/>
    <w:rsid w:val="00EF09CD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2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22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D168EC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D168E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2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22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D168EC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D168E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3</cp:revision>
  <cp:lastPrinted>2021-02-09T07:13:00Z</cp:lastPrinted>
  <dcterms:created xsi:type="dcterms:W3CDTF">2023-02-03T08:01:00Z</dcterms:created>
  <dcterms:modified xsi:type="dcterms:W3CDTF">2023-02-03T08:02:00Z</dcterms:modified>
</cp:coreProperties>
</file>