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A4" w:rsidRPr="006B0F15" w:rsidRDefault="000C15A4" w:rsidP="000C15A4">
      <w:pPr>
        <w:spacing w:after="0" w:line="240" w:lineRule="auto"/>
        <w:ind w:firstLine="7230"/>
        <w:contextualSpacing/>
        <w:rPr>
          <w:rFonts w:ascii="Times New Roman" w:hAnsi="Times New Roman"/>
          <w:sz w:val="28"/>
          <w:szCs w:val="28"/>
        </w:rPr>
      </w:pPr>
      <w:r w:rsidRPr="006B0F15">
        <w:rPr>
          <w:sz w:val="28"/>
          <w:szCs w:val="28"/>
        </w:rPr>
        <w:t xml:space="preserve">              </w:t>
      </w:r>
      <w:r w:rsidR="006C669B" w:rsidRPr="006B0F15">
        <w:rPr>
          <w:rFonts w:ascii="Times New Roman" w:hAnsi="Times New Roman"/>
          <w:sz w:val="28"/>
          <w:szCs w:val="28"/>
        </w:rPr>
        <w:t>Приложение № 1</w:t>
      </w:r>
      <w:r w:rsidRPr="006B0F15">
        <w:rPr>
          <w:rFonts w:ascii="Times New Roman" w:hAnsi="Times New Roman"/>
          <w:sz w:val="28"/>
          <w:szCs w:val="28"/>
        </w:rPr>
        <w:t xml:space="preserve">         </w:t>
      </w:r>
    </w:p>
    <w:p w:rsidR="000C15A4" w:rsidRPr="006B0F15" w:rsidRDefault="000C15A4" w:rsidP="000C15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C15A4" w:rsidRPr="006B0F15" w:rsidRDefault="000C15A4" w:rsidP="000C15A4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8"/>
        </w:rPr>
      </w:pPr>
      <w:r w:rsidRPr="006B0F15">
        <w:rPr>
          <w:rFonts w:ascii="Times New Roman" w:hAnsi="Times New Roman"/>
          <w:sz w:val="28"/>
          <w:szCs w:val="28"/>
        </w:rPr>
        <w:t>УТВЕРЖДЕН</w:t>
      </w:r>
    </w:p>
    <w:p w:rsidR="000C15A4" w:rsidRPr="006B0F15" w:rsidRDefault="000C15A4" w:rsidP="000C15A4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8"/>
        </w:rPr>
      </w:pPr>
      <w:r w:rsidRPr="006B0F15">
        <w:rPr>
          <w:rFonts w:ascii="Times New Roman" w:hAnsi="Times New Roman"/>
          <w:sz w:val="28"/>
          <w:szCs w:val="28"/>
        </w:rPr>
        <w:t>распоряжением председателя</w:t>
      </w:r>
      <w:r w:rsidR="006C669B" w:rsidRPr="006B0F15">
        <w:rPr>
          <w:rFonts w:ascii="Times New Roman" w:hAnsi="Times New Roman"/>
          <w:sz w:val="28"/>
          <w:szCs w:val="28"/>
        </w:rPr>
        <w:t xml:space="preserve"> </w:t>
      </w:r>
    </w:p>
    <w:p w:rsidR="006C669B" w:rsidRPr="006B0F15" w:rsidRDefault="00D25E57" w:rsidP="000C15A4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6C669B" w:rsidRPr="006B0F15" w:rsidRDefault="006C669B" w:rsidP="000C15A4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8"/>
        </w:rPr>
      </w:pPr>
      <w:r w:rsidRPr="006B0F1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B0F15" w:rsidRDefault="00D25E57" w:rsidP="000C15A4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Каменский</w:t>
      </w:r>
      <w:r w:rsidR="006C669B" w:rsidRPr="006B0F15"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 w:rsidR="006C669B" w:rsidRPr="006B0F15">
        <w:rPr>
          <w:rFonts w:ascii="Times New Roman" w:hAnsi="Times New Roman"/>
          <w:sz w:val="28"/>
          <w:szCs w:val="28"/>
        </w:rPr>
        <w:t>Алтайского</w:t>
      </w:r>
      <w:proofErr w:type="gramEnd"/>
      <w:r w:rsidR="006C669B" w:rsidRPr="006B0F15">
        <w:rPr>
          <w:rFonts w:ascii="Times New Roman" w:hAnsi="Times New Roman"/>
          <w:sz w:val="28"/>
          <w:szCs w:val="28"/>
        </w:rPr>
        <w:t xml:space="preserve"> </w:t>
      </w:r>
    </w:p>
    <w:p w:rsidR="006C669B" w:rsidRPr="006B0F15" w:rsidRDefault="006C669B" w:rsidP="000C15A4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8"/>
        </w:rPr>
      </w:pPr>
      <w:r w:rsidRPr="006B0F15">
        <w:rPr>
          <w:rFonts w:ascii="Times New Roman" w:hAnsi="Times New Roman"/>
          <w:sz w:val="28"/>
          <w:szCs w:val="28"/>
        </w:rPr>
        <w:t>края</w:t>
      </w:r>
    </w:p>
    <w:p w:rsidR="000C15A4" w:rsidRPr="006B0F15" w:rsidRDefault="00C862DF" w:rsidP="000C15A4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25.09.2023 № 45</w:t>
      </w:r>
    </w:p>
    <w:p w:rsidR="000C15A4" w:rsidRPr="006B0F15" w:rsidRDefault="000C15A4" w:rsidP="000C15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5A4" w:rsidRPr="006B0F15" w:rsidRDefault="000C15A4" w:rsidP="000C15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5A4" w:rsidRPr="006B0F15" w:rsidRDefault="00D25E57" w:rsidP="000C15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ПАЛАТА</w:t>
      </w:r>
      <w:r w:rsidR="006C669B" w:rsidRPr="006B0F15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КАМЕНСКИЙ</w:t>
      </w:r>
      <w:r w:rsidR="006C669B" w:rsidRPr="006B0F15">
        <w:rPr>
          <w:rFonts w:ascii="Times New Roman" w:hAnsi="Times New Roman"/>
          <w:b/>
          <w:sz w:val="28"/>
          <w:szCs w:val="28"/>
        </w:rPr>
        <w:t xml:space="preserve"> РАЙОН АЛТАЙСКОГО КРАЯ </w:t>
      </w:r>
    </w:p>
    <w:p w:rsidR="000C15A4" w:rsidRPr="006B0F15" w:rsidRDefault="000C15A4" w:rsidP="000C15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5A4" w:rsidRPr="006B0F15" w:rsidRDefault="000C15A4" w:rsidP="000C15A4">
      <w:pPr>
        <w:jc w:val="center"/>
        <w:rPr>
          <w:rFonts w:ascii="Times New Roman" w:hAnsi="Times New Roman"/>
          <w:b/>
          <w:sz w:val="28"/>
          <w:szCs w:val="28"/>
        </w:rPr>
      </w:pPr>
      <w:r w:rsidRPr="006B0F15">
        <w:rPr>
          <w:rFonts w:ascii="Times New Roman" w:hAnsi="Times New Roman"/>
          <w:b/>
          <w:sz w:val="28"/>
          <w:szCs w:val="28"/>
        </w:rPr>
        <w:t>СТАНДАРТ ВНЕШНЕГО МУНИЦИПАЛЬНОГО</w:t>
      </w:r>
      <w:r w:rsidRPr="006B0F15">
        <w:rPr>
          <w:rFonts w:ascii="Times New Roman" w:hAnsi="Times New Roman"/>
          <w:b/>
          <w:sz w:val="28"/>
          <w:szCs w:val="28"/>
        </w:rPr>
        <w:br/>
        <w:t>ФИНАНСОВОГО КОНТРОЛЯ</w:t>
      </w:r>
      <w:r w:rsidRPr="006B0F15">
        <w:rPr>
          <w:rFonts w:ascii="Times New Roman" w:hAnsi="Times New Roman"/>
          <w:b/>
          <w:sz w:val="28"/>
          <w:szCs w:val="28"/>
        </w:rPr>
        <w:br/>
      </w:r>
    </w:p>
    <w:p w:rsidR="000C15A4" w:rsidRPr="006B0F15" w:rsidRDefault="000C15A4" w:rsidP="000C15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5A4" w:rsidRPr="006B0F15" w:rsidRDefault="000C15A4" w:rsidP="000C15A4">
      <w:pPr>
        <w:jc w:val="center"/>
        <w:rPr>
          <w:rFonts w:ascii="Times New Roman" w:hAnsi="Times New Roman"/>
          <w:b/>
          <w:sz w:val="28"/>
          <w:szCs w:val="28"/>
        </w:rPr>
      </w:pPr>
      <w:r w:rsidRPr="006B0F15">
        <w:rPr>
          <w:rFonts w:ascii="Times New Roman" w:hAnsi="Times New Roman"/>
          <w:b/>
          <w:sz w:val="28"/>
          <w:szCs w:val="28"/>
        </w:rPr>
        <w:t>«</w:t>
      </w:r>
      <w:r w:rsidR="00310110">
        <w:rPr>
          <w:rFonts w:ascii="Times New Roman" w:hAnsi="Times New Roman"/>
          <w:b/>
          <w:sz w:val="28"/>
          <w:szCs w:val="28"/>
        </w:rPr>
        <w:t xml:space="preserve">ПРЕДСТАВЛЕНИЯ, ПРЕДПИСАНИЯ </w:t>
      </w:r>
      <w:r w:rsidR="00D25E57">
        <w:rPr>
          <w:rFonts w:ascii="Times New Roman" w:hAnsi="Times New Roman"/>
          <w:b/>
          <w:sz w:val="28"/>
          <w:szCs w:val="28"/>
        </w:rPr>
        <w:t>КОНТРОЛЬНО-СЧЕТНОЙ ПАЛАТЫ</w:t>
      </w:r>
      <w:r w:rsidR="007629F8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D25E57">
        <w:rPr>
          <w:rFonts w:ascii="Times New Roman" w:hAnsi="Times New Roman"/>
          <w:b/>
          <w:sz w:val="28"/>
          <w:szCs w:val="28"/>
        </w:rPr>
        <w:t>КАМЕНСКИЙ</w:t>
      </w:r>
      <w:r w:rsidR="007629F8">
        <w:rPr>
          <w:rFonts w:ascii="Times New Roman" w:hAnsi="Times New Roman"/>
          <w:b/>
          <w:sz w:val="28"/>
          <w:szCs w:val="28"/>
        </w:rPr>
        <w:t xml:space="preserve"> РАЙОН АЛТАЙСКОГО КРАЯ ПО ИТОГАМ КОНТРОЛЬНЫХ МЕРОПРИЯТИЙ И КОНТРОЛЬ ИХ РЕАЛИЗАЦИИ</w:t>
      </w:r>
      <w:r w:rsidRPr="006B0F15">
        <w:rPr>
          <w:rFonts w:ascii="Times New Roman" w:hAnsi="Times New Roman"/>
          <w:b/>
          <w:sz w:val="28"/>
          <w:szCs w:val="28"/>
        </w:rPr>
        <w:t>»</w:t>
      </w:r>
    </w:p>
    <w:p w:rsidR="000C15A4" w:rsidRPr="006B0F15" w:rsidRDefault="006C669B" w:rsidP="000C15A4">
      <w:pPr>
        <w:jc w:val="center"/>
        <w:rPr>
          <w:rFonts w:ascii="Times New Roman" w:hAnsi="Times New Roman"/>
          <w:b/>
          <w:sz w:val="28"/>
          <w:szCs w:val="28"/>
        </w:rPr>
      </w:pPr>
      <w:r w:rsidRPr="006B0F15">
        <w:rPr>
          <w:rFonts w:ascii="Times New Roman" w:hAnsi="Times New Roman"/>
          <w:b/>
          <w:sz w:val="28"/>
          <w:szCs w:val="28"/>
        </w:rPr>
        <w:t xml:space="preserve">(СВМФК </w:t>
      </w:r>
      <w:r w:rsidR="00E276FC">
        <w:rPr>
          <w:rFonts w:ascii="Times New Roman" w:hAnsi="Times New Roman"/>
          <w:b/>
          <w:sz w:val="28"/>
          <w:szCs w:val="28"/>
        </w:rPr>
        <w:t>0</w:t>
      </w:r>
      <w:r w:rsidR="007629F8">
        <w:rPr>
          <w:rFonts w:ascii="Times New Roman" w:hAnsi="Times New Roman"/>
          <w:b/>
          <w:sz w:val="28"/>
          <w:szCs w:val="28"/>
        </w:rPr>
        <w:t>17</w:t>
      </w:r>
      <w:r w:rsidR="000C15A4" w:rsidRPr="006B0F15">
        <w:rPr>
          <w:rFonts w:ascii="Times New Roman" w:hAnsi="Times New Roman"/>
          <w:b/>
          <w:sz w:val="28"/>
          <w:szCs w:val="28"/>
        </w:rPr>
        <w:t>)</w:t>
      </w:r>
    </w:p>
    <w:p w:rsidR="000C15A4" w:rsidRPr="006B0F15" w:rsidRDefault="000C15A4" w:rsidP="000C15A4">
      <w:pPr>
        <w:rPr>
          <w:sz w:val="28"/>
          <w:szCs w:val="28"/>
        </w:rPr>
      </w:pPr>
    </w:p>
    <w:p w:rsidR="000C15A4" w:rsidRPr="006B0F15" w:rsidRDefault="000C15A4" w:rsidP="000C15A4">
      <w:pPr>
        <w:jc w:val="center"/>
        <w:rPr>
          <w:rStyle w:val="fontstyle21"/>
        </w:rPr>
      </w:pPr>
    </w:p>
    <w:p w:rsidR="000C15A4" w:rsidRPr="006B0F15" w:rsidRDefault="000C15A4" w:rsidP="000C15A4">
      <w:pPr>
        <w:jc w:val="center"/>
        <w:rPr>
          <w:rStyle w:val="fontstyle21"/>
        </w:rPr>
      </w:pPr>
    </w:p>
    <w:p w:rsidR="000C15A4" w:rsidRPr="006B0F15" w:rsidRDefault="000C15A4" w:rsidP="000C15A4">
      <w:pPr>
        <w:jc w:val="center"/>
        <w:rPr>
          <w:rStyle w:val="fontstyle21"/>
        </w:rPr>
      </w:pPr>
    </w:p>
    <w:p w:rsidR="000C15A4" w:rsidRPr="006B0F15" w:rsidRDefault="000C15A4" w:rsidP="000C15A4">
      <w:pPr>
        <w:jc w:val="center"/>
        <w:rPr>
          <w:rStyle w:val="fontstyle21"/>
        </w:rPr>
      </w:pPr>
    </w:p>
    <w:p w:rsidR="000C15A4" w:rsidRPr="006B0F15" w:rsidRDefault="000C15A4" w:rsidP="000C15A4">
      <w:pPr>
        <w:jc w:val="center"/>
        <w:rPr>
          <w:rStyle w:val="fontstyle21"/>
        </w:rPr>
      </w:pPr>
    </w:p>
    <w:p w:rsidR="000C15A4" w:rsidRDefault="00433613" w:rsidP="00433613">
      <w:pPr>
        <w:spacing w:after="0" w:line="240" w:lineRule="auto"/>
        <w:jc w:val="right"/>
        <w:rPr>
          <w:rStyle w:val="fontstyle21"/>
        </w:rPr>
      </w:pPr>
      <w:r>
        <w:rPr>
          <w:rStyle w:val="fontstyle21"/>
        </w:rPr>
        <w:t>Дата начала действия</w:t>
      </w:r>
    </w:p>
    <w:p w:rsidR="000C15A4" w:rsidRPr="007629F8" w:rsidRDefault="00C862DF" w:rsidP="007629F8">
      <w:pPr>
        <w:jc w:val="right"/>
        <w:rPr>
          <w:rStyle w:val="fontstyle21"/>
        </w:rPr>
      </w:pPr>
      <w:r>
        <w:rPr>
          <w:rStyle w:val="fontstyle21"/>
        </w:rPr>
        <w:t>2</w:t>
      </w:r>
      <w:r w:rsidR="00D25E57">
        <w:rPr>
          <w:rStyle w:val="fontstyle21"/>
        </w:rPr>
        <w:t>5</w:t>
      </w:r>
      <w:r>
        <w:rPr>
          <w:rStyle w:val="fontstyle21"/>
        </w:rPr>
        <w:t xml:space="preserve"> </w:t>
      </w:r>
      <w:r w:rsidR="00D25E57">
        <w:rPr>
          <w:rStyle w:val="fontstyle21"/>
        </w:rPr>
        <w:t>октября</w:t>
      </w:r>
      <w:r w:rsidR="00433613">
        <w:rPr>
          <w:rStyle w:val="fontstyle21"/>
        </w:rPr>
        <w:t xml:space="preserve"> 2023 года</w:t>
      </w:r>
    </w:p>
    <w:p w:rsidR="000C15A4" w:rsidRPr="006B0F15" w:rsidRDefault="006C669B" w:rsidP="00433613">
      <w:pPr>
        <w:jc w:val="center"/>
        <w:rPr>
          <w:rStyle w:val="fontstyle21"/>
          <w:b/>
        </w:rPr>
      </w:pPr>
      <w:r w:rsidRPr="006B0F15">
        <w:rPr>
          <w:rStyle w:val="fontstyle21"/>
          <w:b/>
        </w:rPr>
        <w:t>2023</w:t>
      </w:r>
      <w:r w:rsidR="000C15A4" w:rsidRPr="006B0F15">
        <w:rPr>
          <w:rStyle w:val="fontstyle21"/>
          <w:b/>
        </w:rPr>
        <w:t xml:space="preserve"> год</w:t>
      </w:r>
    </w:p>
    <w:p w:rsidR="000C15A4" w:rsidRPr="006B0F15" w:rsidRDefault="000C15A4" w:rsidP="000C15A4">
      <w:pPr>
        <w:pStyle w:val="40"/>
        <w:shd w:val="clear" w:color="auto" w:fill="auto"/>
        <w:spacing w:after="335"/>
        <w:ind w:right="40" w:firstLine="0"/>
      </w:pPr>
      <w:r w:rsidRPr="006B0F15">
        <w:lastRenderedPageBreak/>
        <w:t>СОДЕРЖАНИЕ</w:t>
      </w:r>
    </w:p>
    <w:p w:rsidR="000C15A4" w:rsidRPr="006B0F15" w:rsidRDefault="000C15A4" w:rsidP="000C15A4">
      <w:pPr>
        <w:pStyle w:val="a8"/>
        <w:numPr>
          <w:ilvl w:val="0"/>
          <w:numId w:val="1"/>
        </w:numPr>
        <w:shd w:val="clear" w:color="auto" w:fill="auto"/>
        <w:tabs>
          <w:tab w:val="left" w:pos="358"/>
          <w:tab w:val="right" w:leader="dot" w:pos="9594"/>
        </w:tabs>
        <w:spacing w:before="0"/>
      </w:pPr>
      <w:r w:rsidRPr="006B0F15">
        <w:fldChar w:fldCharType="begin"/>
      </w:r>
      <w:r w:rsidRPr="006B0F15">
        <w:instrText xml:space="preserve"> TOC \o "1-5" \h \z </w:instrText>
      </w:r>
      <w:r w:rsidRPr="006B0F15">
        <w:fldChar w:fldCharType="separate"/>
      </w:r>
      <w:r w:rsidRPr="006B0F15">
        <w:t>Общие положения</w:t>
      </w:r>
      <w:r w:rsidRPr="006B0F15">
        <w:tab/>
        <w:t>3</w:t>
      </w:r>
    </w:p>
    <w:p w:rsidR="000C15A4" w:rsidRPr="006B0F15" w:rsidRDefault="0032513D" w:rsidP="000C15A4">
      <w:pPr>
        <w:pStyle w:val="a8"/>
        <w:numPr>
          <w:ilvl w:val="0"/>
          <w:numId w:val="1"/>
        </w:numPr>
        <w:shd w:val="clear" w:color="auto" w:fill="auto"/>
        <w:tabs>
          <w:tab w:val="left" w:pos="382"/>
          <w:tab w:val="left" w:leader="dot" w:pos="9427"/>
        </w:tabs>
        <w:spacing w:before="0"/>
      </w:pPr>
      <w:r>
        <w:t xml:space="preserve">Представление </w:t>
      </w:r>
      <w:r w:rsidR="00D25E57">
        <w:t>Контрольно-счетной палаты</w:t>
      </w:r>
      <w:r w:rsidR="00243F05">
        <w:tab/>
      </w:r>
      <w:r w:rsidR="00243F05">
        <w:rPr>
          <w:lang w:val="ru-RU"/>
        </w:rPr>
        <w:t>4</w:t>
      </w:r>
    </w:p>
    <w:p w:rsidR="000C15A4" w:rsidRPr="006B0F15" w:rsidRDefault="0032513D" w:rsidP="000C15A4">
      <w:pPr>
        <w:pStyle w:val="a8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</w:pPr>
      <w:r>
        <w:t>Предписание Контрольно-счетн</w:t>
      </w:r>
      <w:r w:rsidR="00D25E57">
        <w:rPr>
          <w:lang w:val="ru-RU"/>
        </w:rPr>
        <w:t>ой</w:t>
      </w:r>
      <w:r>
        <w:t xml:space="preserve"> </w:t>
      </w:r>
      <w:r w:rsidR="00D25E57">
        <w:rPr>
          <w:lang w:val="ru-RU"/>
        </w:rPr>
        <w:t>палаты……………..</w:t>
      </w:r>
      <w:r>
        <w:t xml:space="preserve">                               </w:t>
      </w:r>
      <w:r w:rsidR="00243F05">
        <w:rPr>
          <w:lang w:val="ru-RU"/>
        </w:rPr>
        <w:t>5</w:t>
      </w:r>
    </w:p>
    <w:p w:rsidR="000C15A4" w:rsidRPr="006B0F15" w:rsidRDefault="0032513D" w:rsidP="000C15A4">
      <w:pPr>
        <w:pStyle w:val="a8"/>
        <w:numPr>
          <w:ilvl w:val="0"/>
          <w:numId w:val="1"/>
        </w:numPr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bookmarkStart w:id="0" w:name="bookmark0"/>
      <w:r>
        <w:t>Контроль реализации представлений и предписаний</w:t>
      </w:r>
      <w:r w:rsidR="000C15A4" w:rsidRPr="006B0F15">
        <w:tab/>
      </w:r>
      <w:bookmarkEnd w:id="0"/>
      <w:r w:rsidR="000C15A4" w:rsidRPr="006B0F15">
        <w:fldChar w:fldCharType="end"/>
      </w:r>
      <w:r w:rsidR="00243F05">
        <w:rPr>
          <w:lang w:val="ru-RU"/>
        </w:rPr>
        <w:t>6</w:t>
      </w:r>
    </w:p>
    <w:p w:rsidR="006C669B" w:rsidRPr="00243F05" w:rsidRDefault="0032513D" w:rsidP="000C15A4">
      <w:pPr>
        <w:pStyle w:val="a8"/>
        <w:numPr>
          <w:ilvl w:val="0"/>
          <w:numId w:val="1"/>
        </w:numPr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>
        <w:t xml:space="preserve">Отзыв представления (предписания) </w:t>
      </w:r>
      <w:r w:rsidR="00D25E57">
        <w:t>Контрольно-счетной палаты</w:t>
      </w:r>
      <w:r w:rsidR="00243F05">
        <w:rPr>
          <w:lang w:val="ru-RU"/>
        </w:rPr>
        <w:t>………..10</w:t>
      </w:r>
    </w:p>
    <w:p w:rsidR="00243F05" w:rsidRDefault="00243F05" w:rsidP="00243F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43F05">
        <w:rPr>
          <w:rFonts w:ascii="Times New Roman" w:eastAsia="Times New Roman" w:hAnsi="Times New Roman"/>
          <w:bCs/>
          <w:spacing w:val="-1"/>
          <w:sz w:val="26"/>
          <w:szCs w:val="26"/>
        </w:rPr>
        <w:t>6.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243F05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Результаты принятых решений по уведомлениям о применении </w:t>
      </w:r>
      <w:r w:rsidRPr="00243F05">
        <w:rPr>
          <w:rFonts w:ascii="Times New Roman" w:eastAsia="Times New Roman" w:hAnsi="Times New Roman"/>
          <w:bCs/>
          <w:sz w:val="28"/>
          <w:szCs w:val="28"/>
        </w:rPr>
        <w:t xml:space="preserve">бюджетных </w:t>
      </w:r>
    </w:p>
    <w:p w:rsidR="00243F05" w:rsidRPr="00243F05" w:rsidRDefault="00243F05" w:rsidP="00243F0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43F05">
        <w:rPr>
          <w:rFonts w:ascii="Times New Roman" w:eastAsia="Times New Roman" w:hAnsi="Times New Roman"/>
          <w:bCs/>
          <w:sz w:val="28"/>
          <w:szCs w:val="28"/>
        </w:rPr>
        <w:t>мер принуждения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…………………………………………………………………..10</w:t>
      </w:r>
    </w:p>
    <w:p w:rsidR="00243F05" w:rsidRDefault="00243F05" w:rsidP="00243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3F05">
        <w:rPr>
          <w:rFonts w:ascii="Times New Roman" w:eastAsia="Times New Roman" w:hAnsi="Times New Roman"/>
          <w:bCs/>
          <w:sz w:val="28"/>
          <w:szCs w:val="28"/>
          <w:lang/>
        </w:rPr>
        <w:t>7.</w:t>
      </w:r>
      <w:r w:rsidRPr="00243F05">
        <w:rPr>
          <w:rFonts w:ascii="Times New Roman" w:eastAsia="Times New Roman" w:hAnsi="Times New Roman"/>
          <w:bCs/>
          <w:sz w:val="28"/>
          <w:szCs w:val="28"/>
        </w:rPr>
        <w:t xml:space="preserve"> Оформление и использование итогов контроля реализации </w:t>
      </w:r>
    </w:p>
    <w:p w:rsidR="00243F05" w:rsidRPr="00243F05" w:rsidRDefault="00243F05" w:rsidP="00243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3F05">
        <w:rPr>
          <w:rFonts w:ascii="Times New Roman" w:eastAsia="Times New Roman" w:hAnsi="Times New Roman"/>
          <w:bCs/>
          <w:sz w:val="28"/>
          <w:szCs w:val="28"/>
        </w:rPr>
        <w:t>результатов</w:t>
      </w:r>
      <w:r w:rsidRPr="00243F05">
        <w:rPr>
          <w:rFonts w:ascii="Times New Roman" w:hAnsi="Times New Roman"/>
          <w:sz w:val="28"/>
          <w:szCs w:val="28"/>
        </w:rPr>
        <w:t xml:space="preserve"> </w:t>
      </w:r>
      <w:r w:rsidRPr="00243F05">
        <w:rPr>
          <w:rFonts w:ascii="Times New Roman" w:eastAsia="Times New Roman" w:hAnsi="Times New Roman"/>
          <w:bCs/>
          <w:sz w:val="28"/>
          <w:szCs w:val="28"/>
        </w:rPr>
        <w:t>проведенных мероприятий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…………………………………………11</w:t>
      </w:r>
    </w:p>
    <w:p w:rsidR="00243F05" w:rsidRPr="00243F05" w:rsidRDefault="00243F05" w:rsidP="00243F05">
      <w:pPr>
        <w:pStyle w:val="a8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  <w:rPr>
          <w:lang w:val="ru-RU"/>
        </w:rPr>
      </w:pPr>
    </w:p>
    <w:p w:rsidR="0067524F" w:rsidRDefault="0067524F" w:rsidP="0067524F">
      <w:pPr>
        <w:pStyle w:val="a8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67524F" w:rsidRPr="0067524F" w:rsidRDefault="0067524F" w:rsidP="0067524F">
      <w:pPr>
        <w:pStyle w:val="a8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  <w:rPr>
          <w:u w:val="single"/>
        </w:rPr>
      </w:pPr>
      <w:r w:rsidRPr="0067524F">
        <w:rPr>
          <w:u w:val="single"/>
        </w:rPr>
        <w:t>Приложение №1 Образец оформления Представления</w:t>
      </w:r>
    </w:p>
    <w:p w:rsidR="000C15A4" w:rsidRPr="0067524F" w:rsidRDefault="0067524F" w:rsidP="0067524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7524F">
        <w:rPr>
          <w:rFonts w:ascii="Times New Roman" w:hAnsi="Times New Roman"/>
          <w:sz w:val="28"/>
          <w:szCs w:val="28"/>
          <w:u w:val="single"/>
        </w:rPr>
        <w:t>Приложение №2 Образец оформления Предписания</w:t>
      </w:r>
    </w:p>
    <w:p w:rsidR="0067524F" w:rsidRPr="0067524F" w:rsidRDefault="0067524F" w:rsidP="0067524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7524F">
        <w:rPr>
          <w:rFonts w:ascii="Times New Roman" w:hAnsi="Times New Roman"/>
          <w:sz w:val="28"/>
          <w:szCs w:val="28"/>
          <w:u w:val="single"/>
        </w:rPr>
        <w:t>Приложение №3 Образец оформления письма отзыва представления</w:t>
      </w:r>
    </w:p>
    <w:p w:rsidR="0067524F" w:rsidRPr="0067524F" w:rsidRDefault="0067524F" w:rsidP="0067524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7524F">
        <w:rPr>
          <w:rFonts w:ascii="Times New Roman" w:hAnsi="Times New Roman"/>
          <w:sz w:val="28"/>
          <w:szCs w:val="28"/>
          <w:u w:val="single"/>
        </w:rPr>
        <w:t>(предписания)</w:t>
      </w:r>
    </w:p>
    <w:p w:rsidR="0067524F" w:rsidRPr="0067524F" w:rsidRDefault="0067524F" w:rsidP="000C15A4">
      <w:pPr>
        <w:rPr>
          <w:rFonts w:ascii="Times New Roman" w:hAnsi="Times New Roman"/>
          <w:sz w:val="28"/>
          <w:szCs w:val="28"/>
        </w:rPr>
      </w:pPr>
    </w:p>
    <w:p w:rsidR="0067524F" w:rsidRPr="0067524F" w:rsidRDefault="0067524F" w:rsidP="000C15A4">
      <w:pPr>
        <w:rPr>
          <w:rFonts w:ascii="Times New Roman" w:hAnsi="Times New Roman"/>
          <w:sz w:val="28"/>
          <w:szCs w:val="28"/>
        </w:rPr>
      </w:pPr>
    </w:p>
    <w:p w:rsidR="000C15A4" w:rsidRPr="0067524F" w:rsidRDefault="000C15A4" w:rsidP="000C15A4">
      <w:pPr>
        <w:rPr>
          <w:rFonts w:ascii="Times New Roman" w:hAnsi="Times New Roman"/>
          <w:sz w:val="28"/>
          <w:szCs w:val="28"/>
        </w:rPr>
      </w:pPr>
    </w:p>
    <w:p w:rsidR="000C15A4" w:rsidRPr="006B0F15" w:rsidRDefault="000C15A4" w:rsidP="000C15A4">
      <w:pPr>
        <w:rPr>
          <w:sz w:val="28"/>
          <w:szCs w:val="28"/>
        </w:rPr>
      </w:pPr>
    </w:p>
    <w:p w:rsidR="000C15A4" w:rsidRPr="006B0F15" w:rsidRDefault="000C15A4" w:rsidP="000C15A4">
      <w:pPr>
        <w:rPr>
          <w:sz w:val="28"/>
          <w:szCs w:val="28"/>
        </w:rPr>
      </w:pPr>
    </w:p>
    <w:p w:rsidR="000C15A4" w:rsidRPr="006B0F15" w:rsidRDefault="000C15A4" w:rsidP="000C15A4">
      <w:pPr>
        <w:rPr>
          <w:sz w:val="28"/>
          <w:szCs w:val="28"/>
        </w:rPr>
      </w:pPr>
    </w:p>
    <w:p w:rsidR="000C15A4" w:rsidRPr="006B0F15" w:rsidRDefault="000C15A4" w:rsidP="000C15A4">
      <w:pPr>
        <w:rPr>
          <w:sz w:val="28"/>
          <w:szCs w:val="28"/>
        </w:rPr>
      </w:pPr>
    </w:p>
    <w:p w:rsidR="000C15A4" w:rsidRPr="006B0F15" w:rsidRDefault="000C15A4" w:rsidP="000C15A4">
      <w:pPr>
        <w:tabs>
          <w:tab w:val="left" w:pos="142"/>
        </w:tabs>
        <w:rPr>
          <w:sz w:val="28"/>
          <w:szCs w:val="28"/>
        </w:rPr>
      </w:pPr>
      <w:r w:rsidRPr="006B0F15">
        <w:rPr>
          <w:sz w:val="28"/>
          <w:szCs w:val="28"/>
        </w:rPr>
        <w:tab/>
      </w:r>
    </w:p>
    <w:p w:rsidR="000C15A4" w:rsidRPr="006B0F15" w:rsidRDefault="000C15A4" w:rsidP="000C15A4">
      <w:pPr>
        <w:rPr>
          <w:sz w:val="28"/>
          <w:szCs w:val="28"/>
        </w:rPr>
      </w:pPr>
    </w:p>
    <w:p w:rsidR="000C15A4" w:rsidRPr="006B0F15" w:rsidRDefault="000C15A4" w:rsidP="000C15A4">
      <w:pPr>
        <w:rPr>
          <w:sz w:val="28"/>
          <w:szCs w:val="28"/>
        </w:rPr>
        <w:sectPr w:rsidR="000C15A4" w:rsidRPr="006B0F15" w:rsidSect="000C15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03" w:right="560" w:bottom="993" w:left="304" w:header="567" w:footer="0" w:gutter="830"/>
          <w:pgNumType w:start="1"/>
          <w:cols w:space="720"/>
          <w:noEndnote/>
          <w:titlePg/>
          <w:docGrid w:linePitch="360"/>
        </w:sectPr>
      </w:pPr>
    </w:p>
    <w:p w:rsidR="000C15A4" w:rsidRPr="006B0F15" w:rsidRDefault="000C15A4" w:rsidP="00EB4109">
      <w:pPr>
        <w:pStyle w:val="40"/>
        <w:numPr>
          <w:ilvl w:val="0"/>
          <w:numId w:val="2"/>
        </w:numPr>
        <w:shd w:val="clear" w:color="auto" w:fill="auto"/>
        <w:tabs>
          <w:tab w:val="left" w:pos="3928"/>
        </w:tabs>
        <w:spacing w:after="0"/>
        <w:ind w:left="3617" w:firstLine="0"/>
        <w:jc w:val="left"/>
      </w:pPr>
      <w:r w:rsidRPr="006B0F15">
        <w:lastRenderedPageBreak/>
        <w:t>Общие положения</w:t>
      </w:r>
    </w:p>
    <w:p w:rsidR="000C15A4" w:rsidRPr="006B0F15" w:rsidRDefault="000C15A4" w:rsidP="000C15A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0F15">
        <w:rPr>
          <w:rFonts w:ascii="Times New Roman" w:hAnsi="Times New Roman"/>
          <w:sz w:val="28"/>
          <w:szCs w:val="28"/>
        </w:rPr>
        <w:t>Стандарт внешнего муниципального финансо</w:t>
      </w:r>
      <w:r w:rsidR="006C669B" w:rsidRPr="006B0F15">
        <w:rPr>
          <w:rFonts w:ascii="Times New Roman" w:hAnsi="Times New Roman"/>
          <w:sz w:val="28"/>
          <w:szCs w:val="28"/>
        </w:rPr>
        <w:t xml:space="preserve">вого контроля </w:t>
      </w:r>
      <w:r w:rsidR="00D25E57">
        <w:rPr>
          <w:rFonts w:ascii="Times New Roman" w:hAnsi="Times New Roman"/>
          <w:sz w:val="28"/>
          <w:szCs w:val="28"/>
        </w:rPr>
        <w:t>Контрольно-счетной палаты</w:t>
      </w:r>
      <w:r w:rsidR="006C669B" w:rsidRPr="006B0F1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="006C669B" w:rsidRPr="006B0F15">
        <w:rPr>
          <w:rFonts w:ascii="Times New Roman" w:hAnsi="Times New Roman"/>
          <w:sz w:val="28"/>
          <w:szCs w:val="28"/>
        </w:rPr>
        <w:t xml:space="preserve"> район </w:t>
      </w:r>
      <w:r w:rsidRPr="006B0F15">
        <w:rPr>
          <w:rFonts w:ascii="Times New Roman" w:hAnsi="Times New Roman"/>
          <w:sz w:val="28"/>
          <w:szCs w:val="28"/>
        </w:rPr>
        <w:t>Алтайског</w:t>
      </w:r>
      <w:r w:rsidR="006C669B" w:rsidRPr="006B0F15">
        <w:rPr>
          <w:rFonts w:ascii="Times New Roman" w:hAnsi="Times New Roman"/>
          <w:sz w:val="28"/>
          <w:szCs w:val="28"/>
        </w:rPr>
        <w:t xml:space="preserve">о края (далее </w:t>
      </w:r>
      <w:r w:rsidR="00D25E57">
        <w:rPr>
          <w:rFonts w:ascii="Times New Roman" w:hAnsi="Times New Roman"/>
          <w:sz w:val="28"/>
          <w:szCs w:val="28"/>
        </w:rPr>
        <w:t>Контрольно-счетная палата</w:t>
      </w:r>
      <w:r w:rsidR="00CC0241">
        <w:rPr>
          <w:rFonts w:ascii="Times New Roman" w:hAnsi="Times New Roman"/>
          <w:sz w:val="28"/>
          <w:szCs w:val="28"/>
        </w:rPr>
        <w:t xml:space="preserve">) «Представления, предписания, уведомления </w:t>
      </w:r>
      <w:r w:rsidR="00D25E57">
        <w:rPr>
          <w:rFonts w:ascii="Times New Roman" w:hAnsi="Times New Roman"/>
          <w:sz w:val="28"/>
          <w:szCs w:val="28"/>
        </w:rPr>
        <w:t>Контрольно-счетной палаты</w:t>
      </w:r>
      <w:r w:rsidR="00CC024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="00CC0241">
        <w:rPr>
          <w:rFonts w:ascii="Times New Roman" w:hAnsi="Times New Roman"/>
          <w:sz w:val="28"/>
          <w:szCs w:val="28"/>
        </w:rPr>
        <w:t xml:space="preserve"> район Алтайского края по итогам контрольных мероприятий и контроль их реализации</w:t>
      </w:r>
      <w:r w:rsidRPr="006B0F15">
        <w:rPr>
          <w:rFonts w:ascii="Times New Roman" w:hAnsi="Times New Roman"/>
          <w:sz w:val="28"/>
          <w:szCs w:val="28"/>
        </w:rPr>
        <w:t>» (далее - Стандарт) разработан и утвержден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</w:t>
      </w:r>
      <w:proofErr w:type="gramEnd"/>
      <w:r w:rsidRPr="006B0F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0F15">
        <w:rPr>
          <w:rFonts w:ascii="Times New Roman" w:hAnsi="Times New Roman"/>
          <w:sz w:val="28"/>
          <w:szCs w:val="28"/>
        </w:rPr>
        <w:t>Российской Федерации и муниципальных образов</w:t>
      </w:r>
      <w:r w:rsidR="00CC0241">
        <w:rPr>
          <w:rFonts w:ascii="Times New Roman" w:hAnsi="Times New Roman"/>
          <w:sz w:val="28"/>
          <w:szCs w:val="28"/>
        </w:rPr>
        <w:t>аний»</w:t>
      </w:r>
      <w:r w:rsidR="00DE4119">
        <w:rPr>
          <w:rFonts w:ascii="Times New Roman" w:hAnsi="Times New Roman"/>
          <w:sz w:val="28"/>
          <w:szCs w:val="28"/>
          <w:lang w:eastAsia="ru-RU"/>
        </w:rPr>
        <w:t>,</w:t>
      </w:r>
      <w:r w:rsidRPr="006B0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F15">
        <w:rPr>
          <w:rFonts w:ascii="Times New Roman" w:hAnsi="Times New Roman"/>
          <w:sz w:val="28"/>
          <w:szCs w:val="28"/>
        </w:rPr>
        <w:t xml:space="preserve">Положения о </w:t>
      </w:r>
      <w:r w:rsidR="00CE3972" w:rsidRPr="006B0F15">
        <w:rPr>
          <w:rFonts w:ascii="Times New Roman" w:hAnsi="Times New Roman"/>
          <w:sz w:val="28"/>
          <w:szCs w:val="28"/>
        </w:rPr>
        <w:t>К</w:t>
      </w:r>
      <w:r w:rsidR="009A286F" w:rsidRPr="006B0F15">
        <w:rPr>
          <w:rFonts w:ascii="Times New Roman" w:hAnsi="Times New Roman"/>
          <w:sz w:val="28"/>
          <w:szCs w:val="28"/>
        </w:rPr>
        <w:t>онтрольно-счетно</w:t>
      </w:r>
      <w:r w:rsidR="00D25E57">
        <w:rPr>
          <w:rFonts w:ascii="Times New Roman" w:hAnsi="Times New Roman"/>
          <w:sz w:val="28"/>
          <w:szCs w:val="28"/>
        </w:rPr>
        <w:t>й</w:t>
      </w:r>
      <w:r w:rsidR="009A286F" w:rsidRPr="006B0F15">
        <w:rPr>
          <w:rFonts w:ascii="Times New Roman" w:hAnsi="Times New Roman"/>
          <w:sz w:val="28"/>
          <w:szCs w:val="28"/>
        </w:rPr>
        <w:t xml:space="preserve"> </w:t>
      </w:r>
      <w:r w:rsidR="00D25E57">
        <w:rPr>
          <w:rFonts w:ascii="Times New Roman" w:hAnsi="Times New Roman"/>
          <w:sz w:val="28"/>
          <w:szCs w:val="28"/>
        </w:rPr>
        <w:t>палате</w:t>
      </w:r>
      <w:r w:rsidR="009A286F" w:rsidRPr="006B0F1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="009A286F" w:rsidRPr="006B0F15">
        <w:rPr>
          <w:rFonts w:ascii="Times New Roman" w:hAnsi="Times New Roman"/>
          <w:sz w:val="28"/>
          <w:szCs w:val="28"/>
        </w:rPr>
        <w:t xml:space="preserve"> район </w:t>
      </w:r>
      <w:r w:rsidRPr="006B0F15">
        <w:rPr>
          <w:rFonts w:ascii="Times New Roman" w:hAnsi="Times New Roman"/>
          <w:sz w:val="28"/>
          <w:szCs w:val="28"/>
        </w:rPr>
        <w:t>Алтайского края, утвержденного решением</w:t>
      </w:r>
      <w:r w:rsidR="009A286F" w:rsidRPr="006B0F15">
        <w:rPr>
          <w:rFonts w:ascii="Times New Roman" w:hAnsi="Times New Roman"/>
          <w:sz w:val="28"/>
          <w:szCs w:val="28"/>
        </w:rPr>
        <w:t xml:space="preserve"> </w:t>
      </w:r>
      <w:r w:rsidR="00D25E57">
        <w:rPr>
          <w:rFonts w:ascii="Times New Roman" w:hAnsi="Times New Roman"/>
          <w:sz w:val="28"/>
          <w:szCs w:val="28"/>
        </w:rPr>
        <w:t xml:space="preserve">Каменского </w:t>
      </w:r>
      <w:r w:rsidR="009A286F" w:rsidRPr="006B0F15">
        <w:rPr>
          <w:rFonts w:ascii="Times New Roman" w:hAnsi="Times New Roman"/>
          <w:sz w:val="28"/>
          <w:szCs w:val="28"/>
        </w:rPr>
        <w:t>районного Совета народных депутатов Алтайского края</w:t>
      </w:r>
      <w:r w:rsidRPr="006B0F15">
        <w:rPr>
          <w:rFonts w:ascii="Times New Roman" w:hAnsi="Times New Roman"/>
          <w:sz w:val="28"/>
          <w:szCs w:val="28"/>
        </w:rPr>
        <w:t xml:space="preserve"> </w:t>
      </w:r>
      <w:r w:rsidR="009A286F" w:rsidRPr="006B0F15">
        <w:rPr>
          <w:rFonts w:ascii="Times New Roman" w:hAnsi="Times New Roman"/>
          <w:sz w:val="28"/>
          <w:szCs w:val="28"/>
        </w:rPr>
        <w:t xml:space="preserve">от </w:t>
      </w:r>
      <w:r w:rsidR="00D25E57">
        <w:rPr>
          <w:rFonts w:ascii="Times New Roman" w:hAnsi="Times New Roman"/>
          <w:sz w:val="28"/>
          <w:szCs w:val="28"/>
        </w:rPr>
        <w:t>29</w:t>
      </w:r>
      <w:r w:rsidR="009A286F" w:rsidRPr="006B0F15">
        <w:rPr>
          <w:rFonts w:ascii="Times New Roman" w:hAnsi="Times New Roman"/>
          <w:sz w:val="28"/>
          <w:szCs w:val="28"/>
        </w:rPr>
        <w:t>.</w:t>
      </w:r>
      <w:r w:rsidR="00D25E57">
        <w:rPr>
          <w:rFonts w:ascii="Times New Roman" w:hAnsi="Times New Roman"/>
          <w:sz w:val="28"/>
          <w:szCs w:val="28"/>
        </w:rPr>
        <w:t>03</w:t>
      </w:r>
      <w:r w:rsidR="009A286F" w:rsidRPr="006B0F15">
        <w:rPr>
          <w:rFonts w:ascii="Times New Roman" w:hAnsi="Times New Roman"/>
          <w:sz w:val="28"/>
          <w:szCs w:val="28"/>
        </w:rPr>
        <w:t>.202</w:t>
      </w:r>
      <w:r w:rsidR="00D25E57">
        <w:rPr>
          <w:rFonts w:ascii="Times New Roman" w:hAnsi="Times New Roman"/>
          <w:sz w:val="28"/>
          <w:szCs w:val="28"/>
        </w:rPr>
        <w:t>2</w:t>
      </w:r>
      <w:r w:rsidR="009A286F" w:rsidRPr="006B0F15">
        <w:rPr>
          <w:rFonts w:ascii="Times New Roman" w:hAnsi="Times New Roman"/>
          <w:sz w:val="28"/>
          <w:szCs w:val="28"/>
        </w:rPr>
        <w:t xml:space="preserve"> № </w:t>
      </w:r>
      <w:r w:rsidR="00D25E57">
        <w:rPr>
          <w:rFonts w:ascii="Times New Roman" w:hAnsi="Times New Roman"/>
          <w:sz w:val="28"/>
          <w:szCs w:val="28"/>
        </w:rPr>
        <w:t>12</w:t>
      </w:r>
      <w:r w:rsidRPr="006B0F15">
        <w:rPr>
          <w:rFonts w:ascii="Times New Roman" w:hAnsi="Times New Roman"/>
          <w:sz w:val="28"/>
          <w:szCs w:val="28"/>
        </w:rPr>
        <w:t xml:space="preserve">, Регламента </w:t>
      </w:r>
      <w:r w:rsidR="00D25E57">
        <w:rPr>
          <w:rFonts w:ascii="Times New Roman" w:hAnsi="Times New Roman"/>
          <w:sz w:val="28"/>
          <w:szCs w:val="28"/>
        </w:rPr>
        <w:t>Контрольно-счетной палаты</w:t>
      </w:r>
      <w:r w:rsidR="009A286F" w:rsidRPr="006B0F1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="009A286F" w:rsidRPr="006B0F15"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Pr="006B0F15">
        <w:rPr>
          <w:rFonts w:ascii="Times New Roman" w:hAnsi="Times New Roman"/>
          <w:sz w:val="28"/>
          <w:szCs w:val="28"/>
        </w:rPr>
        <w:t xml:space="preserve">, утвержденного </w:t>
      </w:r>
      <w:r w:rsidR="00896480" w:rsidRPr="006B0F15">
        <w:rPr>
          <w:rFonts w:ascii="Times New Roman" w:hAnsi="Times New Roman"/>
          <w:sz w:val="28"/>
          <w:szCs w:val="28"/>
        </w:rPr>
        <w:t xml:space="preserve">распоряжением </w:t>
      </w:r>
      <w:r w:rsidR="00D25E57">
        <w:rPr>
          <w:rFonts w:ascii="Times New Roman" w:hAnsi="Times New Roman"/>
          <w:sz w:val="28"/>
          <w:szCs w:val="28"/>
        </w:rPr>
        <w:t>Контрольно-счетной палаты</w:t>
      </w:r>
      <w:r w:rsidR="00896480" w:rsidRPr="006B0F1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="00896480" w:rsidRPr="006B0F15"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Pr="006B0F15">
        <w:rPr>
          <w:rFonts w:ascii="Times New Roman" w:hAnsi="Times New Roman"/>
          <w:sz w:val="28"/>
          <w:szCs w:val="28"/>
        </w:rPr>
        <w:t xml:space="preserve"> от </w:t>
      </w:r>
      <w:r w:rsidR="00D25E57">
        <w:rPr>
          <w:rFonts w:ascii="Times New Roman" w:hAnsi="Times New Roman"/>
          <w:sz w:val="28"/>
          <w:szCs w:val="28"/>
        </w:rPr>
        <w:t>02</w:t>
      </w:r>
      <w:r w:rsidR="00896480" w:rsidRPr="006B0F15">
        <w:rPr>
          <w:rFonts w:ascii="Times New Roman" w:hAnsi="Times New Roman"/>
          <w:sz w:val="28"/>
          <w:szCs w:val="28"/>
        </w:rPr>
        <w:t>.1</w:t>
      </w:r>
      <w:r w:rsidR="00D25E57">
        <w:rPr>
          <w:rFonts w:ascii="Times New Roman" w:hAnsi="Times New Roman"/>
          <w:sz w:val="28"/>
          <w:szCs w:val="28"/>
        </w:rPr>
        <w:t>0</w:t>
      </w:r>
      <w:r w:rsidR="00896480" w:rsidRPr="006B0F15">
        <w:rPr>
          <w:rFonts w:ascii="Times New Roman" w:hAnsi="Times New Roman"/>
          <w:sz w:val="28"/>
          <w:szCs w:val="28"/>
        </w:rPr>
        <w:t>.202</w:t>
      </w:r>
      <w:r w:rsidR="00D25E57">
        <w:rPr>
          <w:rFonts w:ascii="Times New Roman" w:hAnsi="Times New Roman"/>
          <w:sz w:val="28"/>
          <w:szCs w:val="28"/>
        </w:rPr>
        <w:t>3</w:t>
      </w:r>
      <w:r w:rsidR="00896480" w:rsidRPr="006B0F15">
        <w:rPr>
          <w:rFonts w:ascii="Times New Roman" w:hAnsi="Times New Roman"/>
          <w:sz w:val="28"/>
          <w:szCs w:val="28"/>
        </w:rPr>
        <w:t xml:space="preserve"> № </w:t>
      </w:r>
      <w:r w:rsidR="00D25E57">
        <w:rPr>
          <w:rFonts w:ascii="Times New Roman" w:hAnsi="Times New Roman"/>
          <w:sz w:val="28"/>
          <w:szCs w:val="28"/>
        </w:rPr>
        <w:t>3</w:t>
      </w:r>
      <w:r w:rsidRPr="006B0F15">
        <w:rPr>
          <w:rFonts w:ascii="Times New Roman" w:hAnsi="Times New Roman"/>
          <w:sz w:val="28"/>
          <w:szCs w:val="28"/>
        </w:rPr>
        <w:t>, а также локальных п</w:t>
      </w:r>
      <w:r w:rsidR="00896480" w:rsidRPr="006B0F15">
        <w:rPr>
          <w:rFonts w:ascii="Times New Roman" w:hAnsi="Times New Roman"/>
          <w:sz w:val="28"/>
          <w:szCs w:val="28"/>
        </w:rPr>
        <w:t xml:space="preserve">равовых актов </w:t>
      </w:r>
      <w:r w:rsidR="00D25E57">
        <w:rPr>
          <w:rFonts w:ascii="Times New Roman" w:hAnsi="Times New Roman"/>
          <w:sz w:val="28"/>
          <w:szCs w:val="28"/>
        </w:rPr>
        <w:t>Контрольно-счетной палаты</w:t>
      </w:r>
      <w:r w:rsidR="00896480" w:rsidRPr="006B0F1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="00896480" w:rsidRPr="006B0F15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6B0F15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0C15A4" w:rsidRPr="006B0F15" w:rsidRDefault="000C15A4" w:rsidP="000C15A4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6B0F15">
        <w:t>Стандарт разработан в соответствии с Системой стандартов Счетной палаты Алтайского края, общих требований к их содержанию, утвержденных решением коллеги</w:t>
      </w:r>
      <w:r w:rsidR="00CE3972" w:rsidRPr="006B0F15">
        <w:t>и</w:t>
      </w:r>
      <w:r w:rsidRPr="006B0F15">
        <w:t xml:space="preserve"> Счетной палаты Алтайского края от 28.12.2012 </w:t>
      </w:r>
      <w:r w:rsidR="00CE3972" w:rsidRPr="006B0F15">
        <w:rPr>
          <w:rStyle w:val="2Candara13pt"/>
          <w:rFonts w:ascii="Times" w:hAnsi="Times"/>
          <w:color w:val="auto"/>
          <w:sz w:val="28"/>
          <w:szCs w:val="28"/>
        </w:rPr>
        <w:t>№</w:t>
      </w:r>
      <w:r w:rsidRPr="006B0F15">
        <w:rPr>
          <w:rFonts w:ascii="Times" w:hAnsi="Times"/>
        </w:rPr>
        <w:t xml:space="preserve"> 4-7/88</w:t>
      </w:r>
      <w:r w:rsidRPr="006B0F15">
        <w:t>.</w:t>
      </w:r>
    </w:p>
    <w:p w:rsidR="00225BE8" w:rsidRPr="00DE6AEB" w:rsidRDefault="000C15A4" w:rsidP="000C15A4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 w:rsidRPr="006B0F15">
        <w:t>Целью Стандарта является</w:t>
      </w:r>
      <w:r w:rsidR="00CC0241">
        <w:rPr>
          <w:lang w:val="ru-RU"/>
        </w:rPr>
        <w:t>: установление единых правил и процедур составления и направления по результатам контрольных мероприятий представлений, предписаний, уведомлений о применении бюджетных мер принуждения; осуществление должностными лицами контроля за исполнением в полном объеме представлений и (или</w:t>
      </w:r>
      <w:r w:rsidR="00225BE8">
        <w:rPr>
          <w:lang w:val="ru-RU"/>
        </w:rPr>
        <w:t xml:space="preserve">) предписаний </w:t>
      </w:r>
      <w:r w:rsidR="00D25E57">
        <w:rPr>
          <w:lang w:val="ru-RU"/>
        </w:rPr>
        <w:t>Контрольно-счетной палаты</w:t>
      </w:r>
      <w:r w:rsidR="00225BE8">
        <w:rPr>
          <w:lang w:val="ru-RU"/>
        </w:rPr>
        <w:t xml:space="preserve"> муниципального образования </w:t>
      </w:r>
      <w:r w:rsidR="00D25E57">
        <w:rPr>
          <w:lang w:val="ru-RU"/>
        </w:rPr>
        <w:t>Каменский</w:t>
      </w:r>
      <w:r w:rsidR="00225BE8">
        <w:rPr>
          <w:lang w:val="ru-RU"/>
        </w:rPr>
        <w:t xml:space="preserve"> район Алтайского края (далее – </w:t>
      </w:r>
      <w:r w:rsidR="00D25E57">
        <w:rPr>
          <w:lang w:val="ru-RU"/>
        </w:rPr>
        <w:t>Контрольно-счетная палата</w:t>
      </w:r>
      <w:r w:rsidR="00225BE8">
        <w:rPr>
          <w:lang w:val="ru-RU"/>
        </w:rPr>
        <w:t>), применением бюджетных мер принуждения; установление единого порядка продления срока исполнения, снятия с контроля представлений и (или) предписаний.</w:t>
      </w:r>
    </w:p>
    <w:p w:rsidR="00DE6AEB" w:rsidRPr="00DE6AEB" w:rsidRDefault="00DE6AEB" w:rsidP="000C15A4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rPr>
          <w:lang w:val="ru-RU"/>
        </w:rPr>
        <w:t>Задачами Стандарта являются:</w:t>
      </w:r>
    </w:p>
    <w:p w:rsidR="00DE6AEB" w:rsidRDefault="00DE6AEB" w:rsidP="00DE6AEB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- определение правил и процедур контроля реализации результатов проведенных мероприятий;</w:t>
      </w:r>
    </w:p>
    <w:p w:rsidR="00DE6AEB" w:rsidRDefault="00DE6AEB" w:rsidP="00DE6AEB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- установление единого организации и осуществления контроля реализации проведенных мероприятий;</w:t>
      </w:r>
    </w:p>
    <w:p w:rsidR="00DE6AEB" w:rsidRPr="00DE6AEB" w:rsidRDefault="00DE6AEB" w:rsidP="00DE6AEB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- определение </w:t>
      </w:r>
      <w:proofErr w:type="gramStart"/>
      <w:r>
        <w:rPr>
          <w:lang w:val="ru-RU"/>
        </w:rPr>
        <w:t>порядка оформления итогов контроля результатов проведенных мероприятий</w:t>
      </w:r>
      <w:proofErr w:type="gramEnd"/>
      <w:r>
        <w:rPr>
          <w:lang w:val="ru-RU"/>
        </w:rPr>
        <w:t>.</w:t>
      </w:r>
    </w:p>
    <w:p w:rsidR="000C15A4" w:rsidRPr="00225BE8" w:rsidRDefault="000C15A4" w:rsidP="000C15A4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 w:rsidRPr="006B0F15">
        <w:t xml:space="preserve"> </w:t>
      </w:r>
      <w:r w:rsidR="00225BE8">
        <w:rPr>
          <w:lang w:val="ru-RU"/>
        </w:rPr>
        <w:t xml:space="preserve">По вопросам, неурегулированным настоящим Стандартом, решение принимается председателем </w:t>
      </w:r>
      <w:r w:rsidR="00D25E57">
        <w:rPr>
          <w:lang w:val="ru-RU"/>
        </w:rPr>
        <w:t>Контрольно-счетной палаты</w:t>
      </w:r>
      <w:r w:rsidR="00225BE8">
        <w:rPr>
          <w:lang w:val="ru-RU"/>
        </w:rPr>
        <w:t>.</w:t>
      </w:r>
    </w:p>
    <w:p w:rsidR="00225BE8" w:rsidRPr="00225BE8" w:rsidRDefault="00225BE8" w:rsidP="00225BE8">
      <w:pPr>
        <w:pStyle w:val="22"/>
        <w:shd w:val="clear" w:color="auto" w:fill="auto"/>
        <w:tabs>
          <w:tab w:val="left" w:pos="0"/>
        </w:tabs>
        <w:spacing w:before="0" w:after="0" w:line="240" w:lineRule="auto"/>
        <w:ind w:left="709"/>
        <w:jc w:val="both"/>
      </w:pPr>
    </w:p>
    <w:p w:rsidR="00602430" w:rsidRDefault="00602430" w:rsidP="00EB4109">
      <w:pPr>
        <w:pStyle w:val="40"/>
        <w:shd w:val="clear" w:color="auto" w:fill="auto"/>
        <w:tabs>
          <w:tab w:val="left" w:pos="3100"/>
        </w:tabs>
        <w:spacing w:after="0" w:line="240" w:lineRule="auto"/>
        <w:ind w:firstLine="0"/>
        <w:jc w:val="left"/>
        <w:rPr>
          <w:b w:val="0"/>
          <w:bCs w:val="0"/>
          <w:lang w:val="ru-RU"/>
        </w:rPr>
      </w:pPr>
    </w:p>
    <w:p w:rsidR="00EB4109" w:rsidRDefault="00EB4109" w:rsidP="00225BE8">
      <w:pPr>
        <w:pStyle w:val="40"/>
        <w:shd w:val="clear" w:color="auto" w:fill="auto"/>
        <w:tabs>
          <w:tab w:val="left" w:pos="3100"/>
        </w:tabs>
        <w:spacing w:after="0" w:line="240" w:lineRule="auto"/>
        <w:ind w:firstLine="709"/>
        <w:rPr>
          <w:b w:val="0"/>
          <w:bCs w:val="0"/>
          <w:lang w:val="ru-RU"/>
        </w:rPr>
      </w:pPr>
    </w:p>
    <w:p w:rsidR="000C15A4" w:rsidRDefault="00225BE8" w:rsidP="00225BE8">
      <w:pPr>
        <w:pStyle w:val="40"/>
        <w:shd w:val="clear" w:color="auto" w:fill="auto"/>
        <w:tabs>
          <w:tab w:val="left" w:pos="3100"/>
        </w:tabs>
        <w:spacing w:after="0" w:line="240" w:lineRule="auto"/>
        <w:ind w:firstLine="709"/>
        <w:rPr>
          <w:lang w:val="ru-RU"/>
        </w:rPr>
      </w:pPr>
      <w:r w:rsidRPr="00225BE8">
        <w:rPr>
          <w:b w:val="0"/>
          <w:bCs w:val="0"/>
        </w:rPr>
        <w:lastRenderedPageBreak/>
        <w:t>2.</w:t>
      </w:r>
      <w:r>
        <w:rPr>
          <w:lang w:val="ru-RU"/>
        </w:rPr>
        <w:t xml:space="preserve"> Представление </w:t>
      </w:r>
      <w:r w:rsidR="00D25E57">
        <w:rPr>
          <w:lang w:val="ru-RU"/>
        </w:rPr>
        <w:t>Контрольно-счетной палаты</w:t>
      </w:r>
    </w:p>
    <w:p w:rsidR="00937B36" w:rsidRDefault="00225BE8" w:rsidP="008A632D">
      <w:pPr>
        <w:pStyle w:val="ab"/>
        <w:spacing w:before="0" w:after="0"/>
        <w:ind w:firstLine="709"/>
        <w:rPr>
          <w:sz w:val="28"/>
          <w:szCs w:val="28"/>
        </w:rPr>
      </w:pPr>
      <w:r w:rsidRPr="00DE6AEB">
        <w:rPr>
          <w:sz w:val="28"/>
          <w:szCs w:val="28"/>
        </w:rPr>
        <w:t xml:space="preserve">2.1. </w:t>
      </w:r>
      <w:proofErr w:type="gramStart"/>
      <w:r w:rsidRPr="00DE6AEB">
        <w:rPr>
          <w:sz w:val="28"/>
          <w:szCs w:val="28"/>
        </w:rPr>
        <w:t>В случае выявления</w:t>
      </w:r>
      <w:r w:rsidR="00EE3361" w:rsidRPr="00DE6AEB">
        <w:rPr>
          <w:sz w:val="28"/>
          <w:szCs w:val="28"/>
        </w:rPr>
        <w:t xml:space="preserve"> по результатам проведения контрольных мероприятий</w:t>
      </w:r>
      <w:r w:rsidR="00DE6AEB" w:rsidRPr="00DE6AEB">
        <w:rPr>
          <w:sz w:val="28"/>
          <w:szCs w:val="28"/>
        </w:rPr>
        <w:t xml:space="preserve"> нарушений и недостатков в работе объектов контроля сотрудниками </w:t>
      </w:r>
      <w:r w:rsidR="00D25E57">
        <w:rPr>
          <w:sz w:val="28"/>
          <w:szCs w:val="28"/>
        </w:rPr>
        <w:t>Контрольно-счетной палаты</w:t>
      </w:r>
      <w:r w:rsidR="00DE6AEB" w:rsidRPr="00DE6AEB">
        <w:rPr>
          <w:sz w:val="28"/>
          <w:szCs w:val="28"/>
        </w:rPr>
        <w:t xml:space="preserve"> составляется представление, которое </w:t>
      </w:r>
      <w:r w:rsidR="00DE6AEB">
        <w:rPr>
          <w:sz w:val="28"/>
          <w:szCs w:val="28"/>
        </w:rPr>
        <w:t>вносится органам</w:t>
      </w:r>
      <w:r w:rsidR="00DE6AEB" w:rsidRPr="00DE6AEB">
        <w:rPr>
          <w:sz w:val="28"/>
          <w:szCs w:val="28"/>
        </w:rPr>
        <w:t xml:space="preserve"> местного самоуправления</w:t>
      </w:r>
      <w:r w:rsidR="00DE6AEB">
        <w:rPr>
          <w:sz w:val="28"/>
          <w:szCs w:val="28"/>
        </w:rPr>
        <w:t>, муниципальным органам, проверяемым органам и организациям и (или) их должностным лицам</w:t>
      </w:r>
      <w:r w:rsidR="00937B36">
        <w:rPr>
          <w:sz w:val="28"/>
          <w:szCs w:val="28"/>
        </w:rPr>
        <w:t xml:space="preserve"> (далее – объект контроля) для рассмотрения и принятия мер по устранению выявленных нарушений и недостатков, предотвращению нанесения материального ущерба Алтайскому краю, муниципальному образованию или возмещению</w:t>
      </w:r>
      <w:proofErr w:type="gramEnd"/>
      <w:r w:rsidR="00937B36">
        <w:rPr>
          <w:sz w:val="28"/>
          <w:szCs w:val="28"/>
        </w:rPr>
        <w:t xml:space="preserve">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37B36" w:rsidRDefault="00937B36" w:rsidP="008A632D">
      <w:pPr>
        <w:pStyle w:val="ab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 может не составляться, если по результатам контрольного мероприятия выявлены только незначительные недостатки в деятельности объекта контроля.</w:t>
      </w:r>
      <w:r w:rsidR="004E522C">
        <w:rPr>
          <w:sz w:val="28"/>
          <w:szCs w:val="28"/>
        </w:rPr>
        <w:t xml:space="preserve"> В данном случае подготавливается и направляется информационное письмо, в котором отражаются такие недостатки.</w:t>
      </w:r>
    </w:p>
    <w:p w:rsidR="00B12129" w:rsidRDefault="004E522C" w:rsidP="008A632D">
      <w:pPr>
        <w:pStyle w:val="ab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Представление </w:t>
      </w:r>
      <w:r w:rsidR="00D25E57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адресуется руководителю объекта контроля, в отношении которого Контроль</w:t>
      </w:r>
      <w:r w:rsidR="00B12129">
        <w:rPr>
          <w:sz w:val="28"/>
          <w:szCs w:val="28"/>
        </w:rPr>
        <w:t>но</w:t>
      </w:r>
      <w:r>
        <w:rPr>
          <w:sz w:val="28"/>
          <w:szCs w:val="28"/>
        </w:rPr>
        <w:t>-счетн</w:t>
      </w:r>
      <w:r w:rsidR="00304E0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304E0C">
        <w:rPr>
          <w:sz w:val="28"/>
          <w:szCs w:val="28"/>
        </w:rPr>
        <w:t>палатой</w:t>
      </w:r>
      <w:r>
        <w:rPr>
          <w:sz w:val="28"/>
          <w:szCs w:val="28"/>
        </w:rPr>
        <w:t xml:space="preserve"> в рамках установленных законом полномочий проводится внешний </w:t>
      </w:r>
      <w:r w:rsidR="00B12129">
        <w:rPr>
          <w:sz w:val="28"/>
          <w:szCs w:val="28"/>
        </w:rPr>
        <w:t>муниципальный финансовый контроль.</w:t>
      </w:r>
    </w:p>
    <w:p w:rsidR="00B12129" w:rsidRDefault="00B12129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Проект представления подготавливается сотрудником </w:t>
      </w:r>
      <w:r w:rsidR="00D25E57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в течение 7 рабочих дней с момента поступления акта на ознакомление объекту контроля, или в случае рассмотрения Контрольно-счетным органом поступивших от объекта контроля пояснений и замечаний, в течение 2 рабочих дней с момента направления объекту контроля заключения на поступившие пояснения и замечания.</w:t>
      </w:r>
    </w:p>
    <w:p w:rsidR="00A50CB8" w:rsidRDefault="00B12129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подписывается председателем </w:t>
      </w:r>
      <w:r w:rsidR="00D25E57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и направляется объекту контроля.</w:t>
      </w:r>
    </w:p>
    <w:p w:rsidR="00A50CB8" w:rsidRDefault="00A50CB8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Представление </w:t>
      </w:r>
      <w:r w:rsidR="00D25E57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должно содержать:</w:t>
      </w:r>
    </w:p>
    <w:p w:rsidR="00A50CB8" w:rsidRDefault="00A50CB8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исходные данные о контрольном мероприятии (основание для его проведения (пункт плана работы </w:t>
      </w:r>
      <w:r w:rsidR="00D25E57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>), наименование контрольного мероприятия);</w:t>
      </w:r>
      <w:proofErr w:type="gramEnd"/>
    </w:p>
    <w:p w:rsidR="004E522C" w:rsidRDefault="00A50CB8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информация о нарушениях, выявленных в результате проведения контрольного мероприятия, допущенных объектом контроля, с указанием </w:t>
      </w:r>
      <w:r w:rsidR="0049103D">
        <w:rPr>
          <w:sz w:val="28"/>
          <w:szCs w:val="28"/>
        </w:rPr>
        <w:t>конкретных пунктов или частей (при их наличии) статей законов, нормативных правовых актов Российской Федерации, Алтайского края, требования которых нарушены, а также недостатки (при наличии);</w:t>
      </w:r>
    </w:p>
    <w:p w:rsidR="0049103D" w:rsidRDefault="0049103D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требование (предложение) о рассмотрении и принятии мер по устранению выявленных нарушений и недостатков, предотвращении нанесения материального ущерба Алтайскому краю, муниципальному </w:t>
      </w:r>
      <w:r>
        <w:rPr>
          <w:sz w:val="28"/>
          <w:szCs w:val="28"/>
        </w:rPr>
        <w:lastRenderedPageBreak/>
        <w:t>образованию</w:t>
      </w:r>
      <w:r w:rsidR="007F58A9">
        <w:rPr>
          <w:sz w:val="28"/>
          <w:szCs w:val="28"/>
        </w:rPr>
        <w:t xml:space="preserve"> или возмещении причиненного вреда (при наличии), о привлечении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7F58A9" w:rsidRDefault="007F58A9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требования о предоставлении объектом контроля документов, подтверждающих факт устранения выявленного нарушения;</w:t>
      </w:r>
    </w:p>
    <w:p w:rsidR="007F58A9" w:rsidRDefault="007F58A9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рекомендации о разработке объектом контроля плана мероприятий по устранению нарушений;</w:t>
      </w:r>
    </w:p>
    <w:p w:rsidR="007F58A9" w:rsidRDefault="007F58A9" w:rsidP="00DE6AEB">
      <w:pPr>
        <w:pStyle w:val="ab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сроки для принятия объектом контроля мер по устранению выявленных проверкой нарушений и недостатков в работе.</w:t>
      </w:r>
    </w:p>
    <w:p w:rsidR="007F58A9" w:rsidRDefault="007F58A9" w:rsidP="00317AD2">
      <w:pPr>
        <w:pStyle w:val="ab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2.5. В представлении требования (предложения) об устранении выявленных контрольным мероприятием нарушений и недостатков в деятельности объекта контроля должны быть конкретными и основанными на законах, нормативных правовых актах Российской Федерации</w:t>
      </w:r>
      <w:r w:rsidR="00CD02CC">
        <w:rPr>
          <w:sz w:val="28"/>
          <w:szCs w:val="28"/>
        </w:rPr>
        <w:t>, Алтайского края. В представлении объекту контроля могут предлагаться меры, направленные на совершенствование и оптимизацию финансово-хозяйственной деятельности проверенной организации</w:t>
      </w:r>
      <w:r w:rsidR="00317AD2">
        <w:rPr>
          <w:sz w:val="28"/>
          <w:szCs w:val="28"/>
        </w:rPr>
        <w:t>, предотвращение выявленных нарушений и недопущение их впредь.</w:t>
      </w:r>
    </w:p>
    <w:p w:rsidR="00317AD2" w:rsidRPr="00317AD2" w:rsidRDefault="00317AD2" w:rsidP="00317AD2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2.6. </w:t>
      </w:r>
      <w:proofErr w:type="gramStart"/>
      <w:r w:rsidRPr="00317AD2">
        <w:rPr>
          <w:rFonts w:ascii="Times New Roman" w:eastAsia="Times New Roman" w:hAnsi="Times New Roman"/>
          <w:sz w:val="28"/>
          <w:szCs w:val="28"/>
        </w:rPr>
        <w:t>Объекты контроля обязаны рассмотреть представление в установленные в нем сроки или, если срок не указан, в течение 30 дней со дня его получения и уведомить в пис</w:t>
      </w:r>
      <w:r>
        <w:rPr>
          <w:rFonts w:ascii="Times New Roman" w:eastAsia="Times New Roman" w:hAnsi="Times New Roman"/>
          <w:sz w:val="28"/>
          <w:szCs w:val="28"/>
        </w:rPr>
        <w:t xml:space="preserve">ьменной форме </w:t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</w:t>
      </w:r>
      <w:r w:rsidR="000730E9">
        <w:rPr>
          <w:rFonts w:ascii="Times New Roman" w:eastAsia="Times New Roman" w:hAnsi="Times New Roman"/>
          <w:sz w:val="28"/>
          <w:szCs w:val="28"/>
        </w:rPr>
        <w:t>ую</w:t>
      </w:r>
      <w:r w:rsidR="00D25E57">
        <w:rPr>
          <w:rFonts w:ascii="Times New Roman" w:eastAsia="Times New Roman" w:hAnsi="Times New Roman"/>
          <w:sz w:val="28"/>
          <w:szCs w:val="28"/>
        </w:rPr>
        <w:t xml:space="preserve"> палат</w:t>
      </w:r>
      <w:r w:rsidR="000730E9">
        <w:rPr>
          <w:rFonts w:ascii="Times New Roman" w:eastAsia="Times New Roman" w:hAnsi="Times New Roman"/>
          <w:sz w:val="28"/>
          <w:szCs w:val="28"/>
        </w:rPr>
        <w:t>у</w:t>
      </w:r>
      <w:r w:rsidRPr="00317AD2">
        <w:rPr>
          <w:rFonts w:ascii="Times New Roman" w:eastAsia="Times New Roman" w:hAnsi="Times New Roman"/>
          <w:spacing w:val="-2"/>
          <w:sz w:val="28"/>
          <w:szCs w:val="28"/>
        </w:rPr>
        <w:t xml:space="preserve"> о принятых по результатам рассмотрения представления решениях и </w:t>
      </w:r>
      <w:r w:rsidRPr="00317AD2">
        <w:rPr>
          <w:rFonts w:ascii="Times New Roman" w:eastAsia="Times New Roman" w:hAnsi="Times New Roman"/>
          <w:sz w:val="28"/>
          <w:szCs w:val="28"/>
        </w:rPr>
        <w:t>мерах, а также мерах по пресечению, устранению и предупреждению нарушений и недостатков.</w:t>
      </w:r>
      <w:proofErr w:type="gramEnd"/>
    </w:p>
    <w:p w:rsidR="00317AD2" w:rsidRPr="00317AD2" w:rsidRDefault="00317AD2" w:rsidP="00317AD2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2.7. Представление </w:t>
      </w:r>
      <w:r w:rsidR="00D25E57">
        <w:rPr>
          <w:rFonts w:ascii="Times New Roman" w:eastAsia="Times New Roman" w:hAnsi="Times New Roman"/>
          <w:spacing w:val="-4"/>
          <w:sz w:val="28"/>
          <w:szCs w:val="28"/>
        </w:rPr>
        <w:t>Контрольно-счетной палаты</w:t>
      </w:r>
      <w:r w:rsidRPr="00317AD2">
        <w:rPr>
          <w:rFonts w:ascii="Times New Roman" w:eastAsia="Times New Roman" w:hAnsi="Times New Roman"/>
          <w:spacing w:val="-4"/>
          <w:sz w:val="28"/>
          <w:szCs w:val="28"/>
        </w:rPr>
        <w:t xml:space="preserve"> печатается в двух </w:t>
      </w:r>
      <w:r w:rsidRPr="00317AD2">
        <w:rPr>
          <w:rFonts w:ascii="Times New Roman" w:eastAsia="Times New Roman" w:hAnsi="Times New Roman"/>
          <w:spacing w:val="-7"/>
          <w:sz w:val="28"/>
          <w:szCs w:val="28"/>
        </w:rPr>
        <w:t>экземплярах</w:t>
      </w:r>
      <w:r>
        <w:rPr>
          <w:rFonts w:ascii="Times New Roman" w:eastAsia="Times New Roman" w:hAnsi="Times New Roman"/>
          <w:spacing w:val="-7"/>
          <w:sz w:val="28"/>
          <w:szCs w:val="28"/>
        </w:rPr>
        <w:t>.</w:t>
      </w:r>
      <w:r w:rsidRPr="00317AD2">
        <w:rPr>
          <w:rFonts w:ascii="Times New Roman" w:eastAsia="Times New Roman" w:hAnsi="Times New Roman"/>
          <w:sz w:val="28"/>
          <w:szCs w:val="28"/>
        </w:rPr>
        <w:t xml:space="preserve"> Представление </w:t>
      </w:r>
      <w:r w:rsidRPr="00317AD2">
        <w:rPr>
          <w:rFonts w:ascii="Times New Roman" w:eastAsia="Times New Roman" w:hAnsi="Times New Roman"/>
          <w:spacing w:val="-18"/>
          <w:sz w:val="28"/>
          <w:szCs w:val="28"/>
        </w:rPr>
        <w:t xml:space="preserve">подписывается </w:t>
      </w:r>
      <w:r>
        <w:rPr>
          <w:rFonts w:ascii="Times New Roman" w:eastAsia="Times New Roman" w:hAnsi="Times New Roman"/>
          <w:spacing w:val="-18"/>
          <w:sz w:val="28"/>
          <w:szCs w:val="28"/>
        </w:rPr>
        <w:t xml:space="preserve">председателем </w:t>
      </w:r>
      <w:r w:rsidR="00D25E57">
        <w:rPr>
          <w:rFonts w:ascii="Times New Roman" w:eastAsia="Times New Roman" w:hAnsi="Times New Roman"/>
          <w:spacing w:val="-18"/>
          <w:sz w:val="28"/>
          <w:szCs w:val="28"/>
        </w:rPr>
        <w:t>Контрольно-счетной палаты</w:t>
      </w:r>
      <w:r>
        <w:rPr>
          <w:rFonts w:ascii="Times New Roman" w:eastAsia="Times New Roman" w:hAnsi="Times New Roman"/>
          <w:spacing w:val="-18"/>
          <w:sz w:val="28"/>
          <w:szCs w:val="28"/>
        </w:rPr>
        <w:t>.</w:t>
      </w:r>
    </w:p>
    <w:p w:rsidR="00317AD2" w:rsidRPr="00317AD2" w:rsidRDefault="00317AD2" w:rsidP="00317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Все представления </w:t>
      </w:r>
      <w:r w:rsidR="00D25E57">
        <w:rPr>
          <w:rFonts w:ascii="Times New Roman" w:eastAsia="Times New Roman" w:hAnsi="Times New Roman"/>
          <w:spacing w:val="-1"/>
          <w:sz w:val="28"/>
          <w:szCs w:val="28"/>
        </w:rPr>
        <w:t>Контрольно-счетной палаты</w:t>
      </w:r>
      <w:r w:rsidRPr="00317AD2">
        <w:rPr>
          <w:rFonts w:ascii="Times New Roman" w:eastAsia="Times New Roman" w:hAnsi="Times New Roman"/>
          <w:spacing w:val="-1"/>
          <w:sz w:val="28"/>
          <w:szCs w:val="28"/>
        </w:rPr>
        <w:t xml:space="preserve">, подготовленные по результатам внешнего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317AD2">
        <w:rPr>
          <w:rFonts w:ascii="Times New Roman" w:eastAsia="Times New Roman" w:hAnsi="Times New Roman"/>
          <w:sz w:val="28"/>
          <w:szCs w:val="28"/>
        </w:rPr>
        <w:t xml:space="preserve"> финансового контроля, регистрируется в журнале исходящих доку</w:t>
      </w:r>
      <w:r>
        <w:rPr>
          <w:rFonts w:ascii="Times New Roman" w:eastAsia="Times New Roman" w:hAnsi="Times New Roman"/>
          <w:sz w:val="28"/>
          <w:szCs w:val="28"/>
        </w:rPr>
        <w:t xml:space="preserve">ментов </w:t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Pr="00317AD2">
        <w:rPr>
          <w:rFonts w:ascii="Times New Roman" w:eastAsia="Times New Roman" w:hAnsi="Times New Roman"/>
          <w:sz w:val="28"/>
          <w:szCs w:val="28"/>
        </w:rPr>
        <w:t>. Первый экземпляр представления, в течение 3-х дней со дн</w:t>
      </w:r>
      <w:r>
        <w:rPr>
          <w:rFonts w:ascii="Times New Roman" w:eastAsia="Times New Roman" w:hAnsi="Times New Roman"/>
          <w:sz w:val="28"/>
          <w:szCs w:val="28"/>
        </w:rPr>
        <w:t xml:space="preserve">я его подписания председателем </w:t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Pr="00317AD2">
        <w:rPr>
          <w:rFonts w:ascii="Times New Roman" w:eastAsia="Times New Roman" w:hAnsi="Times New Roman"/>
          <w:sz w:val="28"/>
          <w:szCs w:val="28"/>
        </w:rPr>
        <w:t xml:space="preserve"> направляется заказным письмом с уведомлением или вручается под роспись руководителю объекта контроля или иному </w:t>
      </w:r>
      <w:r>
        <w:rPr>
          <w:rFonts w:ascii="Times New Roman" w:eastAsia="Times New Roman" w:hAnsi="Times New Roman"/>
          <w:sz w:val="28"/>
          <w:szCs w:val="28"/>
        </w:rPr>
        <w:t>уполномоченному должностному лиц</w:t>
      </w:r>
      <w:r w:rsidRPr="00317AD2">
        <w:rPr>
          <w:rFonts w:ascii="Times New Roman" w:eastAsia="Times New Roman" w:hAnsi="Times New Roman"/>
          <w:sz w:val="28"/>
          <w:szCs w:val="28"/>
        </w:rPr>
        <w:t>у.</w:t>
      </w:r>
    </w:p>
    <w:p w:rsidR="00317AD2" w:rsidRPr="00317AD2" w:rsidRDefault="00317AD2" w:rsidP="00317AD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</w:rPr>
      </w:pPr>
      <w:r w:rsidRPr="00317AD2">
        <w:rPr>
          <w:rFonts w:ascii="Times New Roman" w:eastAsia="Times New Roman" w:hAnsi="Times New Roman"/>
          <w:sz w:val="28"/>
          <w:szCs w:val="28"/>
        </w:rPr>
        <w:t>Образец формы представления является Приложением №1 к настоящему Стандарту.</w:t>
      </w:r>
    </w:p>
    <w:p w:rsidR="00937B36" w:rsidRDefault="00937B36" w:rsidP="00317AD2">
      <w:pPr>
        <w:pStyle w:val="ab"/>
        <w:spacing w:before="0" w:after="0" w:line="276" w:lineRule="auto"/>
        <w:ind w:firstLine="709"/>
        <w:rPr>
          <w:sz w:val="28"/>
          <w:szCs w:val="28"/>
        </w:rPr>
      </w:pPr>
    </w:p>
    <w:p w:rsidR="00317AD2" w:rsidRDefault="00317AD2" w:rsidP="00317AD2">
      <w:pPr>
        <w:pStyle w:val="ab"/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 w:rsidRPr="00317AD2">
        <w:rPr>
          <w:b/>
          <w:sz w:val="28"/>
          <w:szCs w:val="28"/>
        </w:rPr>
        <w:t xml:space="preserve">3. Предписание </w:t>
      </w:r>
      <w:r w:rsidR="00D25E57">
        <w:rPr>
          <w:b/>
          <w:sz w:val="28"/>
          <w:szCs w:val="28"/>
        </w:rPr>
        <w:t>Контрольно-счетной палаты</w:t>
      </w:r>
    </w:p>
    <w:p w:rsidR="00317AD2" w:rsidRPr="008A632D" w:rsidRDefault="00317AD2" w:rsidP="008A632D">
      <w:pPr>
        <w:shd w:val="clear" w:color="auto" w:fill="FFFFFF"/>
        <w:spacing w:before="23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17AD2" w:rsidRPr="008A632D" w:rsidSect="00310110">
          <w:pgSz w:w="11909" w:h="16834"/>
          <w:pgMar w:top="906" w:right="850" w:bottom="1134" w:left="1701" w:header="720" w:footer="720" w:gutter="0"/>
          <w:cols w:space="720"/>
          <w:docGrid w:linePitch="299"/>
        </w:sectPr>
      </w:pPr>
      <w:r w:rsidRPr="008A632D">
        <w:rPr>
          <w:rFonts w:ascii="Times New Roman" w:hAnsi="Times New Roman"/>
          <w:spacing w:val="-3"/>
          <w:sz w:val="28"/>
          <w:szCs w:val="28"/>
        </w:rPr>
        <w:t xml:space="preserve">3.1. </w:t>
      </w:r>
      <w:proofErr w:type="gramStart"/>
      <w:r w:rsidRPr="000730E9">
        <w:rPr>
          <w:rFonts w:ascii="Times New Roman" w:eastAsia="Times New Roman" w:hAnsi="Times New Roman"/>
          <w:bCs/>
          <w:spacing w:val="-3"/>
          <w:sz w:val="28"/>
          <w:szCs w:val="28"/>
        </w:rPr>
        <w:t>В</w:t>
      </w:r>
      <w:r w:rsidRPr="008A632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A632D">
        <w:rPr>
          <w:rFonts w:ascii="Times New Roman" w:eastAsia="Times New Roman" w:hAnsi="Times New Roman"/>
          <w:spacing w:val="-3"/>
          <w:sz w:val="28"/>
          <w:szCs w:val="28"/>
        </w:rPr>
        <w:t xml:space="preserve">случае выявления в хозяйственной, финансовой, коммерческой и </w:t>
      </w:r>
      <w:r w:rsidRPr="008A632D">
        <w:rPr>
          <w:rFonts w:ascii="Times New Roman" w:eastAsia="Times New Roman" w:hAnsi="Times New Roman"/>
          <w:spacing w:val="-5"/>
          <w:sz w:val="28"/>
          <w:szCs w:val="28"/>
        </w:rPr>
        <w:t xml:space="preserve">иной деятельности проверяемых объектов контроля нарушений, наносящих </w:t>
      </w:r>
      <w:r w:rsidRPr="008A632D">
        <w:rPr>
          <w:rFonts w:ascii="Times New Roman" w:eastAsia="Times New Roman" w:hAnsi="Times New Roman"/>
          <w:sz w:val="28"/>
          <w:szCs w:val="28"/>
        </w:rPr>
        <w:t xml:space="preserve">государству прямой непосредственный </w:t>
      </w:r>
      <w:r w:rsidR="008A632D">
        <w:rPr>
          <w:rFonts w:ascii="Times New Roman" w:eastAsia="Times New Roman" w:hAnsi="Times New Roman"/>
          <w:sz w:val="28"/>
          <w:szCs w:val="28"/>
        </w:rPr>
        <w:t>ущерб и требующих в связи с этим</w:t>
      </w:r>
      <w:proofErr w:type="gramEnd"/>
    </w:p>
    <w:p w:rsidR="00317AD2" w:rsidRPr="008A632D" w:rsidRDefault="00317AD2" w:rsidP="008A63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eastAsia="Times New Roman" w:hAnsi="Times New Roman"/>
          <w:spacing w:val="-7"/>
          <w:sz w:val="28"/>
          <w:szCs w:val="28"/>
        </w:rPr>
        <w:lastRenderedPageBreak/>
        <w:t xml:space="preserve">безотлагательного пресечения, а также в случаях невыполнения представлений </w:t>
      </w:r>
      <w:r w:rsidR="00D25E57">
        <w:rPr>
          <w:rFonts w:ascii="Times New Roman" w:eastAsia="Times New Roman" w:hAnsi="Times New Roman"/>
          <w:spacing w:val="-4"/>
          <w:sz w:val="28"/>
          <w:szCs w:val="28"/>
        </w:rPr>
        <w:t>Контрольно-счетной палаты</w:t>
      </w:r>
      <w:r w:rsidRPr="008A632D">
        <w:rPr>
          <w:rFonts w:ascii="Times New Roman" w:eastAsia="Times New Roman" w:hAnsi="Times New Roman"/>
          <w:spacing w:val="-4"/>
          <w:sz w:val="28"/>
          <w:szCs w:val="28"/>
        </w:rPr>
        <w:t xml:space="preserve">, несоблюдения сроков их рассмотрения, создания </w:t>
      </w:r>
      <w:r w:rsidRPr="008A632D">
        <w:rPr>
          <w:rFonts w:ascii="Times New Roman" w:eastAsia="Times New Roman" w:hAnsi="Times New Roman"/>
          <w:spacing w:val="-2"/>
          <w:sz w:val="28"/>
          <w:szCs w:val="28"/>
        </w:rPr>
        <w:t>препятствий для проведения контрольн</w:t>
      </w:r>
      <w:r w:rsidR="008A632D">
        <w:rPr>
          <w:rFonts w:ascii="Times New Roman" w:eastAsia="Times New Roman" w:hAnsi="Times New Roman"/>
          <w:spacing w:val="-2"/>
          <w:sz w:val="28"/>
          <w:szCs w:val="28"/>
        </w:rPr>
        <w:t xml:space="preserve">ых мероприятий </w:t>
      </w:r>
      <w:r w:rsidR="00D25E57">
        <w:rPr>
          <w:rFonts w:ascii="Times New Roman" w:eastAsia="Times New Roman" w:hAnsi="Times New Roman"/>
          <w:spacing w:val="-2"/>
          <w:sz w:val="28"/>
          <w:szCs w:val="28"/>
        </w:rPr>
        <w:t>Контрольно-счетная палата</w:t>
      </w:r>
      <w:r w:rsidRPr="008A632D">
        <w:rPr>
          <w:rFonts w:ascii="Times New Roman" w:eastAsia="Times New Roman" w:hAnsi="Times New Roman"/>
          <w:spacing w:val="-6"/>
          <w:sz w:val="28"/>
          <w:szCs w:val="28"/>
        </w:rPr>
        <w:t xml:space="preserve"> направляет должностным лицам объектов контроля </w:t>
      </w:r>
      <w:r w:rsidRPr="008A632D">
        <w:rPr>
          <w:rFonts w:ascii="Times New Roman" w:eastAsia="Times New Roman" w:hAnsi="Times New Roman"/>
          <w:sz w:val="28"/>
          <w:szCs w:val="28"/>
        </w:rPr>
        <w:t>обязательные для исполнения предписания.</w:t>
      </w:r>
    </w:p>
    <w:p w:rsidR="00317AD2" w:rsidRPr="008A632D" w:rsidRDefault="00317AD2" w:rsidP="008A632D">
      <w:pPr>
        <w:widowControl w:val="0"/>
        <w:numPr>
          <w:ilvl w:val="0"/>
          <w:numId w:val="10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proofErr w:type="gramStart"/>
      <w:r w:rsidRPr="008A632D">
        <w:rPr>
          <w:rFonts w:ascii="Times New Roman" w:eastAsia="Times New Roman" w:hAnsi="Times New Roman"/>
          <w:spacing w:val="-4"/>
          <w:sz w:val="28"/>
          <w:szCs w:val="28"/>
        </w:rPr>
        <w:t xml:space="preserve">Предписание составляется незамедлительно или в срок не более 3 </w:t>
      </w:r>
      <w:r w:rsidRPr="008A632D">
        <w:rPr>
          <w:rFonts w:ascii="Times New Roman" w:eastAsia="Times New Roman" w:hAnsi="Times New Roman"/>
          <w:spacing w:val="-6"/>
          <w:sz w:val="28"/>
          <w:szCs w:val="28"/>
        </w:rPr>
        <w:t xml:space="preserve">рабочих дней с момента возникновения оснований для его направления объекту </w:t>
      </w:r>
      <w:r w:rsidRPr="008A632D">
        <w:rPr>
          <w:rFonts w:ascii="Times New Roman" w:eastAsia="Times New Roman" w:hAnsi="Times New Roman"/>
          <w:sz w:val="28"/>
          <w:szCs w:val="28"/>
        </w:rPr>
        <w:t>контроля, в том числе с момента вручения акта, составленного по фактам выявленных нарушений, требующих принятия незамедлительных мер по их устранению и безотлагательного пресечения противоправных действий.</w:t>
      </w:r>
      <w:proofErr w:type="gramEnd"/>
    </w:p>
    <w:p w:rsidR="00317AD2" w:rsidRPr="008A632D" w:rsidRDefault="00317AD2" w:rsidP="008A632D">
      <w:pPr>
        <w:widowControl w:val="0"/>
        <w:numPr>
          <w:ilvl w:val="0"/>
          <w:numId w:val="10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8A632D">
        <w:rPr>
          <w:rFonts w:ascii="Times New Roman" w:eastAsia="Times New Roman" w:hAnsi="Times New Roman"/>
          <w:sz w:val="28"/>
          <w:szCs w:val="28"/>
        </w:rPr>
        <w:t>Согласование проекта предписания проходят в порядке и в сроки, установленные п. 2.3 настоящего Стандарта.</w:t>
      </w:r>
    </w:p>
    <w:p w:rsidR="00317AD2" w:rsidRPr="008A632D" w:rsidRDefault="00317AD2" w:rsidP="008A6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eastAsia="Times New Roman" w:hAnsi="Times New Roman"/>
          <w:spacing w:val="-6"/>
          <w:sz w:val="28"/>
          <w:szCs w:val="28"/>
        </w:rPr>
        <w:t xml:space="preserve">Образец формы предписания является Приложением № 2 к настоящему </w:t>
      </w:r>
      <w:r w:rsidRPr="008A632D">
        <w:rPr>
          <w:rFonts w:ascii="Times New Roman" w:eastAsia="Times New Roman" w:hAnsi="Times New Roman"/>
          <w:sz w:val="28"/>
          <w:szCs w:val="28"/>
        </w:rPr>
        <w:t>Стандарту.</w:t>
      </w:r>
    </w:p>
    <w:p w:rsidR="00317AD2" w:rsidRPr="008A632D" w:rsidRDefault="00317AD2" w:rsidP="008A632D">
      <w:pPr>
        <w:shd w:val="clear" w:color="auto" w:fill="FFFFFF"/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hAnsi="Times New Roman"/>
          <w:spacing w:val="-20"/>
          <w:sz w:val="28"/>
          <w:szCs w:val="28"/>
        </w:rPr>
        <w:t>3.4.</w:t>
      </w:r>
      <w:r w:rsidRPr="008A632D">
        <w:rPr>
          <w:rFonts w:ascii="Times New Roman" w:hAnsi="Times New Roman"/>
          <w:sz w:val="28"/>
          <w:szCs w:val="28"/>
        </w:rPr>
        <w:tab/>
      </w:r>
      <w:r w:rsidR="008A632D">
        <w:rPr>
          <w:rFonts w:ascii="Times New Roman" w:eastAsia="Times New Roman" w:hAnsi="Times New Roman"/>
          <w:spacing w:val="-10"/>
          <w:sz w:val="28"/>
          <w:szCs w:val="28"/>
        </w:rPr>
        <w:t xml:space="preserve">Предписание </w:t>
      </w:r>
      <w:r w:rsidR="00D25E57">
        <w:rPr>
          <w:rFonts w:ascii="Times New Roman" w:eastAsia="Times New Roman" w:hAnsi="Times New Roman"/>
          <w:spacing w:val="-10"/>
          <w:sz w:val="28"/>
          <w:szCs w:val="28"/>
        </w:rPr>
        <w:t>Контрольно-счетной палаты</w:t>
      </w:r>
      <w:r w:rsidRPr="008A632D">
        <w:rPr>
          <w:rFonts w:ascii="Times New Roman" w:eastAsia="Times New Roman" w:hAnsi="Times New Roman"/>
          <w:spacing w:val="-10"/>
          <w:sz w:val="28"/>
          <w:szCs w:val="28"/>
        </w:rPr>
        <w:t xml:space="preserve"> должно содержать:</w:t>
      </w:r>
    </w:p>
    <w:p w:rsidR="00317AD2" w:rsidRPr="008A632D" w:rsidRDefault="00317AD2" w:rsidP="008A632D">
      <w:pPr>
        <w:widowControl w:val="0"/>
        <w:numPr>
          <w:ilvl w:val="0"/>
          <w:numId w:val="1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eastAsia="Times New Roman" w:hAnsi="Times New Roman"/>
          <w:sz w:val="28"/>
          <w:szCs w:val="28"/>
        </w:rPr>
        <w:t>указание на конкретные допущенные нарушения, выявленные в результате проведения контрольного мероприятия и касающиеся компетенции должностного лица, организации или органа власти, которому направляется предписание и конкретные основания его вынесения;</w:t>
      </w:r>
    </w:p>
    <w:p w:rsidR="00317AD2" w:rsidRPr="008A632D" w:rsidRDefault="00317AD2" w:rsidP="008A632D">
      <w:pPr>
        <w:widowControl w:val="0"/>
        <w:numPr>
          <w:ilvl w:val="0"/>
          <w:numId w:val="1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eastAsia="Times New Roman" w:hAnsi="Times New Roman"/>
          <w:spacing w:val="-3"/>
          <w:sz w:val="28"/>
          <w:szCs w:val="28"/>
        </w:rPr>
        <w:t>сроки исполнения предписания.</w:t>
      </w:r>
    </w:p>
    <w:p w:rsidR="008A632D" w:rsidRDefault="00317AD2" w:rsidP="008A632D">
      <w:pPr>
        <w:shd w:val="clear" w:color="auto" w:fill="FFFFFF"/>
        <w:tabs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hAnsi="Times New Roman"/>
          <w:spacing w:val="-21"/>
          <w:sz w:val="28"/>
          <w:szCs w:val="28"/>
        </w:rPr>
        <w:t>3.5.</w:t>
      </w:r>
      <w:r w:rsidRPr="008A632D">
        <w:rPr>
          <w:rFonts w:ascii="Times New Roman" w:hAnsi="Times New Roman"/>
          <w:sz w:val="28"/>
          <w:szCs w:val="28"/>
        </w:rPr>
        <w:tab/>
      </w:r>
      <w:r w:rsidR="008A632D">
        <w:rPr>
          <w:rFonts w:ascii="Times New Roman" w:eastAsia="Times New Roman" w:hAnsi="Times New Roman"/>
          <w:sz w:val="28"/>
          <w:szCs w:val="28"/>
        </w:rPr>
        <w:t xml:space="preserve">Предписание </w:t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="008A63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632D">
        <w:rPr>
          <w:rFonts w:ascii="Times New Roman" w:eastAsia="Times New Roman" w:hAnsi="Times New Roman"/>
          <w:sz w:val="28"/>
          <w:szCs w:val="28"/>
        </w:rPr>
        <w:t>подписывается</w:t>
      </w:r>
      <w:r w:rsidRPr="008A632D">
        <w:rPr>
          <w:rFonts w:ascii="Times New Roman" w:eastAsia="Times New Roman" w:hAnsi="Times New Roman"/>
          <w:sz w:val="28"/>
          <w:szCs w:val="28"/>
        </w:rPr>
        <w:br/>
      </w:r>
      <w:r w:rsidR="008A632D">
        <w:rPr>
          <w:rFonts w:ascii="Times New Roman" w:eastAsia="Times New Roman" w:hAnsi="Times New Roman"/>
          <w:spacing w:val="-13"/>
          <w:sz w:val="28"/>
          <w:szCs w:val="28"/>
        </w:rPr>
        <w:t xml:space="preserve">председателем </w:t>
      </w:r>
      <w:r w:rsidR="00D25E57">
        <w:rPr>
          <w:rFonts w:ascii="Times New Roman" w:eastAsia="Times New Roman" w:hAnsi="Times New Roman"/>
          <w:spacing w:val="-13"/>
          <w:sz w:val="28"/>
          <w:szCs w:val="28"/>
        </w:rPr>
        <w:t>Контрольно-счетной палаты</w:t>
      </w:r>
      <w:r w:rsidRPr="008A632D">
        <w:rPr>
          <w:rFonts w:ascii="Times New Roman" w:eastAsia="Times New Roman" w:hAnsi="Times New Roman"/>
          <w:spacing w:val="-13"/>
          <w:sz w:val="28"/>
          <w:szCs w:val="28"/>
        </w:rPr>
        <w:t>.</w:t>
      </w:r>
    </w:p>
    <w:p w:rsidR="00317AD2" w:rsidRDefault="00317AD2" w:rsidP="008A632D">
      <w:pPr>
        <w:shd w:val="clear" w:color="auto" w:fill="FFFFFF"/>
        <w:tabs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8A632D">
        <w:rPr>
          <w:rFonts w:ascii="Times New Roman" w:eastAsia="Times New Roman" w:hAnsi="Times New Roman"/>
          <w:spacing w:val="-7"/>
          <w:sz w:val="28"/>
          <w:szCs w:val="28"/>
        </w:rPr>
        <w:t xml:space="preserve">Печать, регистрация, направление и хранение предписания организуется в </w:t>
      </w:r>
      <w:r w:rsidRPr="008A632D">
        <w:rPr>
          <w:rFonts w:ascii="Times New Roman" w:eastAsia="Times New Roman" w:hAnsi="Times New Roman"/>
          <w:spacing w:val="-11"/>
          <w:sz w:val="28"/>
          <w:szCs w:val="28"/>
        </w:rPr>
        <w:t>соответствии с порядком, установленным п. 2.7 настоящего Стандарта.</w:t>
      </w:r>
    </w:p>
    <w:p w:rsidR="008A632D" w:rsidRPr="008A632D" w:rsidRDefault="008A632D" w:rsidP="008A632D">
      <w:pPr>
        <w:shd w:val="clear" w:color="auto" w:fill="FFFFFF"/>
        <w:tabs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AD2" w:rsidRPr="008A632D" w:rsidRDefault="00317AD2" w:rsidP="008A6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A632D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A632D">
        <w:rPr>
          <w:rFonts w:ascii="Times New Roman" w:eastAsia="Times New Roman" w:hAnsi="Times New Roman"/>
          <w:b/>
          <w:bCs/>
          <w:sz w:val="28"/>
          <w:szCs w:val="28"/>
        </w:rPr>
        <w:t>Контроль реализации представлений и предписаний</w:t>
      </w:r>
    </w:p>
    <w:p w:rsidR="00317AD2" w:rsidRPr="008A632D" w:rsidRDefault="00317AD2" w:rsidP="008A6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A632D">
        <w:rPr>
          <w:rFonts w:ascii="Times New Roman" w:hAnsi="Times New Roman"/>
          <w:sz w:val="28"/>
          <w:szCs w:val="28"/>
        </w:rPr>
        <w:t xml:space="preserve">4.1. </w:t>
      </w:r>
      <w:r w:rsidRPr="008A632D">
        <w:rPr>
          <w:rFonts w:ascii="Times New Roman" w:eastAsia="Times New Roman" w:hAnsi="Times New Roman"/>
          <w:sz w:val="28"/>
          <w:szCs w:val="28"/>
        </w:rPr>
        <w:t>Контроль реализации представлений и предписаний включает в себя следующие процедуры:</w:t>
      </w:r>
    </w:p>
    <w:p w:rsidR="00317AD2" w:rsidRPr="008A632D" w:rsidRDefault="00317AD2" w:rsidP="008A632D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eastAsia="Times New Roman" w:hAnsi="Times New Roman"/>
          <w:sz w:val="28"/>
          <w:szCs w:val="28"/>
        </w:rPr>
        <w:t>постановка представлений и предписаний на контроль (с определением сроков рассмотрения и исполнения);</w:t>
      </w:r>
    </w:p>
    <w:p w:rsidR="00317AD2" w:rsidRPr="008A632D" w:rsidRDefault="00317AD2" w:rsidP="008A632D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eastAsia="Times New Roman" w:hAnsi="Times New Roman"/>
          <w:sz w:val="28"/>
          <w:szCs w:val="28"/>
        </w:rPr>
        <w:t>анализ хода и результатов реализации представлений и предписаний (по истечении установленного срока);</w:t>
      </w:r>
    </w:p>
    <w:p w:rsidR="00317AD2" w:rsidRPr="006A633A" w:rsidRDefault="00317AD2" w:rsidP="006A633A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2D">
        <w:rPr>
          <w:rFonts w:ascii="Times New Roman" w:eastAsia="Times New Roman" w:hAnsi="Times New Roman"/>
          <w:sz w:val="28"/>
          <w:szCs w:val="28"/>
        </w:rPr>
        <w:t>продление сроков рассмотрения представлений и исполнения предписаний по мотивированному обращению объекта контроля;</w:t>
      </w:r>
    </w:p>
    <w:p w:rsidR="00317AD2" w:rsidRPr="006A633A" w:rsidRDefault="00317AD2" w:rsidP="006A633A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3A">
        <w:rPr>
          <w:rFonts w:ascii="Times New Roman" w:eastAsia="Times New Roman" w:hAnsi="Times New Roman"/>
          <w:sz w:val="28"/>
          <w:szCs w:val="28"/>
        </w:rPr>
        <w:t>принятие мер реагирования в случаях несоблюдения сроков рассмотрения представлений и предписаний;</w:t>
      </w:r>
    </w:p>
    <w:p w:rsidR="00317AD2" w:rsidRPr="006A633A" w:rsidRDefault="00317AD2" w:rsidP="006A633A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3A">
        <w:rPr>
          <w:rFonts w:ascii="Times New Roman" w:eastAsia="Times New Roman" w:hAnsi="Times New Roman"/>
          <w:sz w:val="28"/>
          <w:szCs w:val="28"/>
        </w:rPr>
        <w:t>принятие мер реагирования в случаях не</w:t>
      </w:r>
      <w:r w:rsidR="002C50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633A">
        <w:rPr>
          <w:rFonts w:ascii="Times New Roman" w:eastAsia="Times New Roman" w:hAnsi="Times New Roman"/>
          <w:sz w:val="28"/>
          <w:szCs w:val="28"/>
        </w:rPr>
        <w:t>устранения нарушений, указанных в представлениях (направление предписания объекту контр</w:t>
      </w:r>
      <w:r w:rsidR="006A633A">
        <w:rPr>
          <w:rFonts w:ascii="Times New Roman" w:eastAsia="Times New Roman" w:hAnsi="Times New Roman"/>
          <w:sz w:val="28"/>
          <w:szCs w:val="28"/>
        </w:rPr>
        <w:t>оля и, в случае принятия Контрольно-счетн</w:t>
      </w:r>
      <w:r w:rsidR="002C500F">
        <w:rPr>
          <w:rFonts w:ascii="Times New Roman" w:eastAsia="Times New Roman" w:hAnsi="Times New Roman"/>
          <w:sz w:val="28"/>
          <w:szCs w:val="28"/>
        </w:rPr>
        <w:t>ой</w:t>
      </w:r>
      <w:r w:rsidR="006A633A">
        <w:rPr>
          <w:rFonts w:ascii="Times New Roman" w:eastAsia="Times New Roman" w:hAnsi="Times New Roman"/>
          <w:sz w:val="28"/>
          <w:szCs w:val="28"/>
        </w:rPr>
        <w:t xml:space="preserve"> </w:t>
      </w:r>
      <w:r w:rsidR="002C500F">
        <w:rPr>
          <w:rFonts w:ascii="Times New Roman" w:eastAsia="Times New Roman" w:hAnsi="Times New Roman"/>
          <w:sz w:val="28"/>
          <w:szCs w:val="28"/>
        </w:rPr>
        <w:t>палатой</w:t>
      </w:r>
      <w:r w:rsidRPr="006A633A">
        <w:rPr>
          <w:rFonts w:ascii="Times New Roman" w:eastAsia="Times New Roman" w:hAnsi="Times New Roman"/>
          <w:sz w:val="28"/>
          <w:szCs w:val="28"/>
        </w:rPr>
        <w:t xml:space="preserve"> исчерпывающих мер реагирования, направление соответствующего сообщения в органы прокуратуры);</w:t>
      </w:r>
    </w:p>
    <w:p w:rsidR="00317AD2" w:rsidRPr="006A633A" w:rsidRDefault="00317AD2" w:rsidP="006A633A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3A">
        <w:rPr>
          <w:rFonts w:ascii="Times New Roman" w:eastAsia="Times New Roman" w:hAnsi="Times New Roman"/>
          <w:sz w:val="28"/>
          <w:szCs w:val="28"/>
        </w:rPr>
        <w:t>составление протокола об административном правонарушении, предусмотренном частью 20 статьи 19.5 КоАП РФ (невыполнение в установленный срок законного пре</w:t>
      </w:r>
      <w:r w:rsidR="006A633A">
        <w:rPr>
          <w:rFonts w:ascii="Times New Roman" w:eastAsia="Times New Roman" w:hAnsi="Times New Roman"/>
          <w:sz w:val="28"/>
          <w:szCs w:val="28"/>
        </w:rPr>
        <w:t>дписания органа муниципального</w:t>
      </w:r>
      <w:r w:rsidRPr="006A633A">
        <w:rPr>
          <w:rFonts w:ascii="Times New Roman" w:eastAsia="Times New Roman" w:hAnsi="Times New Roman"/>
          <w:sz w:val="28"/>
          <w:szCs w:val="28"/>
        </w:rPr>
        <w:t xml:space="preserve"> финансового контроля);</w:t>
      </w:r>
    </w:p>
    <w:p w:rsidR="00317AD2" w:rsidRPr="006A633A" w:rsidRDefault="00317AD2" w:rsidP="008A632D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3A">
        <w:rPr>
          <w:rFonts w:ascii="Times New Roman" w:eastAsia="Times New Roman" w:hAnsi="Times New Roman"/>
          <w:sz w:val="28"/>
          <w:szCs w:val="28"/>
        </w:rPr>
        <w:t xml:space="preserve">снятие представлений и предписаний с контроля в связи с их рассмотрением и принятием исчерпывающих мер, либо появлением </w:t>
      </w:r>
      <w:r w:rsidRPr="006A633A">
        <w:rPr>
          <w:rFonts w:ascii="Times New Roman" w:eastAsia="Times New Roman" w:hAnsi="Times New Roman"/>
          <w:spacing w:val="-1"/>
          <w:sz w:val="28"/>
          <w:szCs w:val="28"/>
        </w:rPr>
        <w:t xml:space="preserve">обстоятельств, </w:t>
      </w:r>
      <w:r w:rsidRPr="006A633A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исключающих принятие исчерпывающих мер.</w:t>
      </w:r>
    </w:p>
    <w:p w:rsidR="00317AD2" w:rsidRPr="006A633A" w:rsidRDefault="00317AD2" w:rsidP="008A632D">
      <w:pPr>
        <w:shd w:val="clear" w:color="auto" w:fill="FFFFFF"/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spacing w:val="-11"/>
          <w:sz w:val="28"/>
          <w:szCs w:val="28"/>
        </w:rPr>
        <w:t>4.2.</w:t>
      </w:r>
      <w:r>
        <w:rPr>
          <w:sz w:val="28"/>
          <w:szCs w:val="28"/>
        </w:rPr>
        <w:tab/>
      </w:r>
      <w:r w:rsidRPr="006A633A">
        <w:rPr>
          <w:rFonts w:ascii="Times New Roman" w:eastAsia="Times New Roman" w:hAnsi="Times New Roman"/>
          <w:sz w:val="28"/>
          <w:szCs w:val="28"/>
        </w:rPr>
        <w:t>Постановка представлений и предписаний на контроль</w:t>
      </w:r>
      <w:r w:rsidRPr="006A633A">
        <w:rPr>
          <w:rFonts w:ascii="Times New Roman" w:eastAsia="Times New Roman" w:hAnsi="Times New Roman"/>
          <w:sz w:val="28"/>
          <w:szCs w:val="28"/>
        </w:rPr>
        <w:br/>
        <w:t>осуществляется после их направления.</w:t>
      </w:r>
    </w:p>
    <w:p w:rsidR="00317AD2" w:rsidRPr="006A633A" w:rsidRDefault="00317AD2" w:rsidP="008A6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6A633A">
        <w:rPr>
          <w:rFonts w:ascii="Times New Roman" w:eastAsia="Times New Roman" w:hAnsi="Times New Roman"/>
          <w:sz w:val="28"/>
          <w:szCs w:val="28"/>
        </w:rPr>
        <w:t xml:space="preserve">Контроль реализации представлений и предписаний осуществляется </w:t>
      </w:r>
      <w:r w:rsidRPr="006A633A">
        <w:rPr>
          <w:rFonts w:ascii="Times New Roman" w:eastAsia="Times New Roman" w:hAnsi="Times New Roman"/>
          <w:spacing w:val="-1"/>
          <w:sz w:val="28"/>
          <w:szCs w:val="28"/>
        </w:rPr>
        <w:t>руководителем соответствующего контрольного мероприятия.</w:t>
      </w:r>
    </w:p>
    <w:p w:rsidR="00317AD2" w:rsidRPr="006A633A" w:rsidRDefault="00317AD2" w:rsidP="008A632D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A633A">
        <w:rPr>
          <w:rFonts w:ascii="Times New Roman" w:hAnsi="Times New Roman"/>
          <w:spacing w:val="-11"/>
          <w:sz w:val="28"/>
          <w:szCs w:val="28"/>
        </w:rPr>
        <w:t>4.3.</w:t>
      </w:r>
      <w:r w:rsidRPr="006A633A">
        <w:rPr>
          <w:rFonts w:ascii="Times New Roman" w:hAnsi="Times New Roman"/>
          <w:sz w:val="28"/>
          <w:szCs w:val="28"/>
        </w:rPr>
        <w:tab/>
      </w:r>
      <w:r w:rsidRPr="006A633A">
        <w:rPr>
          <w:rFonts w:ascii="Times New Roman" w:eastAsia="Times New Roman" w:hAnsi="Times New Roman"/>
          <w:spacing w:val="-2"/>
          <w:sz w:val="28"/>
          <w:szCs w:val="28"/>
        </w:rPr>
        <w:t>Анализ результатов реализации представлений и предписаний</w:t>
      </w:r>
      <w:r w:rsidRPr="006A633A">
        <w:rPr>
          <w:rFonts w:ascii="Times New Roman" w:eastAsia="Times New Roman" w:hAnsi="Times New Roman"/>
          <w:spacing w:val="-2"/>
          <w:sz w:val="28"/>
          <w:szCs w:val="28"/>
        </w:rPr>
        <w:br/>
      </w:r>
      <w:r w:rsidRPr="006A633A">
        <w:rPr>
          <w:rFonts w:ascii="Times New Roman" w:eastAsia="Times New Roman" w:hAnsi="Times New Roman"/>
          <w:sz w:val="28"/>
          <w:szCs w:val="28"/>
        </w:rPr>
        <w:t>осуществляется путем:</w:t>
      </w:r>
    </w:p>
    <w:p w:rsidR="00317AD2" w:rsidRPr="006A633A" w:rsidRDefault="00317AD2" w:rsidP="008A632D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3A">
        <w:rPr>
          <w:rFonts w:ascii="Times New Roman" w:eastAsia="Times New Roman" w:hAnsi="Times New Roman"/>
          <w:sz w:val="28"/>
          <w:szCs w:val="28"/>
        </w:rPr>
        <w:t>текущего контроля реализации представлений и предписаний, осуществляемого путем изучения и анализа полученной от объектов контроля информации и подтверждающих документов;</w:t>
      </w:r>
    </w:p>
    <w:p w:rsidR="00317AD2" w:rsidRPr="006A633A" w:rsidRDefault="00317AD2" w:rsidP="008A632D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3A">
        <w:rPr>
          <w:rFonts w:ascii="Times New Roman" w:eastAsia="Times New Roman" w:hAnsi="Times New Roman"/>
          <w:spacing w:val="-1"/>
          <w:sz w:val="28"/>
          <w:szCs w:val="28"/>
        </w:rPr>
        <w:t xml:space="preserve">проведения контрольных и экспертно-аналитических мероприятий, </w:t>
      </w:r>
      <w:r w:rsidRPr="006A633A">
        <w:rPr>
          <w:rFonts w:ascii="Times New Roman" w:eastAsia="Times New Roman" w:hAnsi="Times New Roman"/>
          <w:sz w:val="28"/>
          <w:szCs w:val="28"/>
        </w:rPr>
        <w:t>предметом или одним из вопросов которых является реализация ранее направленных представлений и (или) предписаний.</w:t>
      </w:r>
    </w:p>
    <w:p w:rsidR="00317AD2" w:rsidRPr="006A633A" w:rsidRDefault="00317AD2" w:rsidP="008A632D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A633A">
        <w:rPr>
          <w:rFonts w:ascii="Times New Roman" w:hAnsi="Times New Roman"/>
          <w:spacing w:val="-11"/>
          <w:sz w:val="28"/>
          <w:szCs w:val="28"/>
        </w:rPr>
        <w:t>4.4.</w:t>
      </w:r>
      <w:r w:rsidRPr="006A633A">
        <w:rPr>
          <w:rFonts w:ascii="Times New Roman" w:hAnsi="Times New Roman"/>
          <w:sz w:val="28"/>
          <w:szCs w:val="28"/>
        </w:rPr>
        <w:tab/>
      </w:r>
      <w:r w:rsidRPr="006A633A">
        <w:rPr>
          <w:rFonts w:ascii="Times New Roman" w:eastAsia="Times New Roman" w:hAnsi="Times New Roman"/>
          <w:sz w:val="28"/>
          <w:szCs w:val="28"/>
        </w:rPr>
        <w:t>Текущий контроль реализации представлений и предписаний</w:t>
      </w:r>
      <w:r w:rsidRPr="006A633A">
        <w:rPr>
          <w:rFonts w:ascii="Times New Roman" w:eastAsia="Times New Roman" w:hAnsi="Times New Roman"/>
          <w:sz w:val="28"/>
          <w:szCs w:val="28"/>
        </w:rPr>
        <w:br/>
      </w:r>
      <w:r w:rsidRPr="006A633A">
        <w:rPr>
          <w:rFonts w:ascii="Times New Roman" w:eastAsia="Times New Roman" w:hAnsi="Times New Roman"/>
          <w:spacing w:val="-2"/>
          <w:sz w:val="28"/>
          <w:szCs w:val="28"/>
        </w:rPr>
        <w:t>включает в себя контроль соблюдения сроков рассмотрения представлений и</w:t>
      </w:r>
      <w:r w:rsidRPr="006A633A">
        <w:rPr>
          <w:rFonts w:ascii="Times New Roman" w:eastAsia="Times New Roman" w:hAnsi="Times New Roman"/>
          <w:spacing w:val="-2"/>
          <w:sz w:val="28"/>
          <w:szCs w:val="28"/>
        </w:rPr>
        <w:br/>
      </w:r>
      <w:r w:rsidRPr="006A633A">
        <w:rPr>
          <w:rFonts w:ascii="Times New Roman" w:eastAsia="Times New Roman" w:hAnsi="Times New Roman"/>
          <w:sz w:val="28"/>
          <w:szCs w:val="28"/>
        </w:rPr>
        <w:t>исполнения предписаний</w:t>
      </w:r>
      <w:r w:rsidR="006A633A">
        <w:rPr>
          <w:rFonts w:ascii="Times New Roman" w:eastAsia="Times New Roman" w:hAnsi="Times New Roman"/>
          <w:sz w:val="28"/>
          <w:szCs w:val="28"/>
        </w:rPr>
        <w:t xml:space="preserve">, контроль информирования </w:t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="006A633A">
        <w:rPr>
          <w:rFonts w:ascii="Times New Roman" w:eastAsia="Times New Roman" w:hAnsi="Times New Roman"/>
          <w:sz w:val="28"/>
          <w:szCs w:val="28"/>
        </w:rPr>
        <w:t xml:space="preserve"> о принятых по представлениям и предписаниям решениях и мерах, анализ полноты </w:t>
      </w:r>
      <w:r w:rsidRPr="006A633A">
        <w:rPr>
          <w:rFonts w:ascii="Times New Roman" w:eastAsia="Times New Roman" w:hAnsi="Times New Roman"/>
          <w:sz w:val="28"/>
          <w:szCs w:val="28"/>
        </w:rPr>
        <w:t>принятых мер.</w:t>
      </w:r>
    </w:p>
    <w:p w:rsidR="00317AD2" w:rsidRPr="006A633A" w:rsidRDefault="00317AD2" w:rsidP="008A632D">
      <w:pPr>
        <w:shd w:val="clear" w:color="auto" w:fill="FFFFFF"/>
        <w:tabs>
          <w:tab w:val="left" w:pos="151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A633A">
        <w:rPr>
          <w:rFonts w:ascii="Times New Roman" w:hAnsi="Times New Roman"/>
          <w:spacing w:val="-10"/>
          <w:sz w:val="28"/>
          <w:szCs w:val="28"/>
        </w:rPr>
        <w:t>4.4.1.</w:t>
      </w:r>
      <w:r w:rsidRPr="006A633A">
        <w:rPr>
          <w:rFonts w:ascii="Times New Roman" w:hAnsi="Times New Roman"/>
          <w:sz w:val="28"/>
          <w:szCs w:val="28"/>
        </w:rPr>
        <w:tab/>
      </w:r>
      <w:r w:rsidRPr="006A633A">
        <w:rPr>
          <w:rFonts w:ascii="Times New Roman" w:eastAsia="Times New Roman" w:hAnsi="Times New Roman"/>
          <w:sz w:val="28"/>
          <w:szCs w:val="28"/>
        </w:rPr>
        <w:t>Контроль соблюдения сроков рассмотрения</w:t>
      </w:r>
      <w:r w:rsidR="006A633A">
        <w:rPr>
          <w:rFonts w:ascii="Times New Roman" w:eastAsia="Times New Roman" w:hAnsi="Times New Roman"/>
          <w:sz w:val="28"/>
          <w:szCs w:val="28"/>
        </w:rPr>
        <w:t xml:space="preserve"> и информирования</w:t>
      </w:r>
      <w:r w:rsidR="006A633A">
        <w:rPr>
          <w:rFonts w:ascii="Times New Roman" w:eastAsia="Times New Roman" w:hAnsi="Times New Roman"/>
          <w:sz w:val="28"/>
          <w:szCs w:val="28"/>
        </w:rPr>
        <w:br/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Pr="006A633A">
        <w:rPr>
          <w:rFonts w:ascii="Times New Roman" w:eastAsia="Times New Roman" w:hAnsi="Times New Roman"/>
          <w:sz w:val="28"/>
          <w:szCs w:val="28"/>
        </w:rPr>
        <w:t xml:space="preserve"> о принятых по представлениям </w:t>
      </w:r>
      <w:r w:rsidR="006A633A">
        <w:rPr>
          <w:rFonts w:ascii="Times New Roman" w:eastAsia="Times New Roman" w:hAnsi="Times New Roman"/>
          <w:sz w:val="28"/>
          <w:szCs w:val="28"/>
        </w:rPr>
        <w:t xml:space="preserve">и предписаниям решениях и мерах </w:t>
      </w:r>
      <w:r w:rsidRPr="006A633A">
        <w:rPr>
          <w:rFonts w:ascii="Times New Roman" w:eastAsia="Times New Roman" w:hAnsi="Times New Roman"/>
          <w:sz w:val="28"/>
          <w:szCs w:val="28"/>
        </w:rPr>
        <w:t>состоит в сопоставлении фа</w:t>
      </w:r>
      <w:r w:rsidR="006A633A">
        <w:rPr>
          <w:rFonts w:ascii="Times New Roman" w:eastAsia="Times New Roman" w:hAnsi="Times New Roman"/>
          <w:sz w:val="28"/>
          <w:szCs w:val="28"/>
        </w:rPr>
        <w:t xml:space="preserve">ктических сроков рассмотрения и </w:t>
      </w:r>
      <w:r w:rsidRPr="006A633A">
        <w:rPr>
          <w:rFonts w:ascii="Times New Roman" w:eastAsia="Times New Roman" w:hAnsi="Times New Roman"/>
          <w:sz w:val="28"/>
          <w:szCs w:val="28"/>
        </w:rPr>
        <w:t>информирования (определяются п</w:t>
      </w:r>
      <w:r w:rsidR="006A633A">
        <w:rPr>
          <w:rFonts w:ascii="Times New Roman" w:eastAsia="Times New Roman" w:hAnsi="Times New Roman"/>
          <w:sz w:val="28"/>
          <w:szCs w:val="28"/>
        </w:rPr>
        <w:t xml:space="preserve">о входящим датам представления, </w:t>
      </w:r>
      <w:r w:rsidRPr="006A633A">
        <w:rPr>
          <w:rFonts w:ascii="Times New Roman" w:eastAsia="Times New Roman" w:hAnsi="Times New Roman"/>
          <w:sz w:val="28"/>
          <w:szCs w:val="28"/>
        </w:rPr>
        <w:t>предписания и документов о результ</w:t>
      </w:r>
      <w:r w:rsidR="006A633A">
        <w:rPr>
          <w:rFonts w:ascii="Times New Roman" w:eastAsia="Times New Roman" w:hAnsi="Times New Roman"/>
          <w:sz w:val="28"/>
          <w:szCs w:val="28"/>
        </w:rPr>
        <w:t xml:space="preserve">атах реализации представлений и </w:t>
      </w:r>
      <w:r w:rsidRPr="006A633A">
        <w:rPr>
          <w:rFonts w:ascii="Times New Roman" w:eastAsia="Times New Roman" w:hAnsi="Times New Roman"/>
          <w:sz w:val="28"/>
          <w:szCs w:val="28"/>
        </w:rPr>
        <w:t>предписаний) со сроками, указанными в представлениях и предписаниях.</w:t>
      </w:r>
    </w:p>
    <w:p w:rsidR="00317AD2" w:rsidRPr="00703278" w:rsidRDefault="00317AD2" w:rsidP="00703278">
      <w:pPr>
        <w:shd w:val="clear" w:color="auto" w:fill="FFFFFF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hAnsi="Times New Roman"/>
          <w:spacing w:val="-9"/>
          <w:sz w:val="28"/>
          <w:szCs w:val="28"/>
        </w:rPr>
        <w:t>4.4.2.</w:t>
      </w:r>
      <w:r w:rsidRPr="00703278">
        <w:rPr>
          <w:rFonts w:ascii="Times New Roman" w:hAnsi="Times New Roman"/>
          <w:sz w:val="28"/>
          <w:szCs w:val="28"/>
        </w:rPr>
        <w:tab/>
      </w:r>
      <w:r w:rsidRPr="00703278">
        <w:rPr>
          <w:rFonts w:ascii="Times New Roman" w:eastAsia="Times New Roman" w:hAnsi="Times New Roman"/>
          <w:sz w:val="28"/>
          <w:szCs w:val="28"/>
        </w:rPr>
        <w:t>Контроль полноты рассмотрения и выполнения объектами</w:t>
      </w:r>
      <w:r w:rsidRPr="00703278">
        <w:rPr>
          <w:rFonts w:ascii="Times New Roman" w:eastAsia="Times New Roman" w:hAnsi="Times New Roman"/>
          <w:sz w:val="28"/>
          <w:szCs w:val="28"/>
        </w:rPr>
        <w:br/>
        <w:t>контроля предложений и требований, содержащихся в представлениях и</w:t>
      </w:r>
      <w:r w:rsidR="00703278">
        <w:rPr>
          <w:rFonts w:ascii="Times New Roman" w:hAnsi="Times New Roman"/>
        </w:rPr>
        <w:t xml:space="preserve"> </w:t>
      </w:r>
      <w:r w:rsidRPr="00703278">
        <w:rPr>
          <w:rFonts w:ascii="Times New Roman" w:eastAsia="Times New Roman" w:hAnsi="Times New Roman"/>
          <w:sz w:val="28"/>
          <w:szCs w:val="28"/>
        </w:rPr>
        <w:t>предписаниях, включает в себя анализ:</w:t>
      </w:r>
    </w:p>
    <w:p w:rsidR="00317AD2" w:rsidRPr="00703278" w:rsidRDefault="00317AD2" w:rsidP="008A632D">
      <w:pPr>
        <w:widowControl w:val="0"/>
        <w:numPr>
          <w:ilvl w:val="0"/>
          <w:numId w:val="13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278">
        <w:rPr>
          <w:rFonts w:ascii="Times New Roman" w:eastAsia="Times New Roman" w:hAnsi="Times New Roman"/>
          <w:sz w:val="28"/>
          <w:szCs w:val="28"/>
        </w:rPr>
        <w:t>соответствия решений и мер, принятых объектом контроля, содержанию предложений и требований, указанных в представлениях и предписаниях;</w:t>
      </w:r>
    </w:p>
    <w:p w:rsidR="00317AD2" w:rsidRPr="00703278" w:rsidRDefault="00317AD2" w:rsidP="008A632D">
      <w:pPr>
        <w:widowControl w:val="0"/>
        <w:numPr>
          <w:ilvl w:val="0"/>
          <w:numId w:val="13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278">
        <w:rPr>
          <w:rFonts w:ascii="Times New Roman" w:eastAsia="Times New Roman" w:hAnsi="Times New Roman"/>
          <w:spacing w:val="-1"/>
          <w:sz w:val="28"/>
          <w:szCs w:val="28"/>
        </w:rPr>
        <w:t xml:space="preserve">причин невыполнения предложений и требований, содержащихся в </w:t>
      </w:r>
      <w:r w:rsidRPr="00703278">
        <w:rPr>
          <w:rFonts w:ascii="Times New Roman" w:eastAsia="Times New Roman" w:hAnsi="Times New Roman"/>
          <w:sz w:val="28"/>
          <w:szCs w:val="28"/>
        </w:rPr>
        <w:t>представлениях и предписаниях.</w:t>
      </w:r>
    </w:p>
    <w:p w:rsidR="00317AD2" w:rsidRPr="00703278" w:rsidRDefault="00317AD2" w:rsidP="008A6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03278">
        <w:rPr>
          <w:rFonts w:ascii="Times New Roman" w:hAnsi="Times New Roman"/>
          <w:sz w:val="28"/>
          <w:szCs w:val="28"/>
        </w:rPr>
        <w:t xml:space="preserve">4.4.3. </w:t>
      </w:r>
      <w:r w:rsidRPr="00703278">
        <w:rPr>
          <w:rFonts w:ascii="Times New Roman" w:eastAsia="Times New Roman" w:hAnsi="Times New Roman"/>
          <w:sz w:val="28"/>
          <w:szCs w:val="28"/>
        </w:rPr>
        <w:t>В ходе текущего контроля реализации представлений и предп</w:t>
      </w:r>
      <w:r w:rsidR="00703278">
        <w:rPr>
          <w:rFonts w:ascii="Times New Roman" w:eastAsia="Times New Roman" w:hAnsi="Times New Roman"/>
          <w:sz w:val="28"/>
          <w:szCs w:val="28"/>
        </w:rPr>
        <w:t>исаний у</w:t>
      </w:r>
      <w:r w:rsidRPr="00703278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самоуправления, иных объектов проверок может быть запрошена дополнительная информация или документация о ходе и результатах реализации представлений и предписаний.</w:t>
      </w:r>
    </w:p>
    <w:p w:rsidR="00317AD2" w:rsidRPr="00703278" w:rsidRDefault="00317AD2" w:rsidP="008A632D">
      <w:pPr>
        <w:shd w:val="clear" w:color="auto" w:fill="FFFFFF"/>
        <w:tabs>
          <w:tab w:val="left" w:pos="144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hAnsi="Times New Roman"/>
          <w:spacing w:val="-11"/>
          <w:sz w:val="28"/>
          <w:szCs w:val="28"/>
        </w:rPr>
        <w:t>4.5.</w:t>
      </w:r>
      <w:r w:rsidRPr="00703278">
        <w:rPr>
          <w:rFonts w:ascii="Times New Roman" w:hAnsi="Times New Roman"/>
          <w:sz w:val="28"/>
          <w:szCs w:val="28"/>
        </w:rPr>
        <w:tab/>
      </w:r>
      <w:r w:rsidRPr="00703278">
        <w:rPr>
          <w:rFonts w:ascii="Times New Roman" w:eastAsia="Times New Roman" w:hAnsi="Times New Roman"/>
          <w:sz w:val="28"/>
          <w:szCs w:val="28"/>
        </w:rPr>
        <w:t>В случае неисполнения или ненадлежащего исполнения</w:t>
      </w:r>
      <w:r w:rsidRPr="00703278">
        <w:rPr>
          <w:rFonts w:ascii="Times New Roman" w:eastAsia="Times New Roman" w:hAnsi="Times New Roman"/>
          <w:sz w:val="28"/>
          <w:szCs w:val="28"/>
        </w:rPr>
        <w:br/>
        <w:t>предписаний и (или) представлений к объектам контроля и (или)</w:t>
      </w:r>
      <w:r w:rsidRPr="00703278">
        <w:rPr>
          <w:rFonts w:ascii="Times New Roman" w:eastAsia="Times New Roman" w:hAnsi="Times New Roman"/>
          <w:sz w:val="28"/>
          <w:szCs w:val="28"/>
        </w:rPr>
        <w:br/>
        <w:t>ответственным должностным лицам применяются меры ответственности,</w:t>
      </w:r>
      <w:r w:rsidRPr="00703278">
        <w:rPr>
          <w:rFonts w:ascii="Times New Roman" w:eastAsia="Times New Roman" w:hAnsi="Times New Roman"/>
          <w:sz w:val="28"/>
          <w:szCs w:val="28"/>
        </w:rPr>
        <w:br/>
        <w:t>предусмотренные действующим законодательством.</w:t>
      </w:r>
    </w:p>
    <w:p w:rsidR="00317AD2" w:rsidRPr="00703278" w:rsidRDefault="00317AD2" w:rsidP="008A632D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hAnsi="Times New Roman"/>
          <w:spacing w:val="-11"/>
          <w:sz w:val="28"/>
          <w:szCs w:val="28"/>
        </w:rPr>
        <w:t>4.6.</w:t>
      </w:r>
      <w:r w:rsidRPr="00703278">
        <w:rPr>
          <w:rFonts w:ascii="Times New Roman" w:hAnsi="Times New Roman"/>
          <w:sz w:val="28"/>
          <w:szCs w:val="28"/>
        </w:rPr>
        <w:tab/>
      </w:r>
      <w:r w:rsidRPr="00703278">
        <w:rPr>
          <w:rFonts w:ascii="Times New Roman" w:eastAsia="Times New Roman" w:hAnsi="Times New Roman"/>
          <w:sz w:val="28"/>
          <w:szCs w:val="28"/>
        </w:rPr>
        <w:t>В случае если для полного устранения нарушений необходимы</w:t>
      </w:r>
      <w:r w:rsidRPr="00703278">
        <w:rPr>
          <w:rFonts w:ascii="Times New Roman" w:eastAsia="Times New Roman" w:hAnsi="Times New Roman"/>
          <w:sz w:val="28"/>
          <w:szCs w:val="28"/>
        </w:rPr>
        <w:br/>
        <w:t>значительные временные затраты, допускается снятие представления</w:t>
      </w:r>
      <w:r w:rsidRPr="00703278">
        <w:rPr>
          <w:rFonts w:ascii="Times New Roman" w:eastAsia="Times New Roman" w:hAnsi="Times New Roman"/>
          <w:sz w:val="28"/>
          <w:szCs w:val="28"/>
        </w:rPr>
        <w:br/>
        <w:t>(предписания) с контроля на основании принятых по нему объектом</w:t>
      </w:r>
      <w:r w:rsidRPr="00703278">
        <w:rPr>
          <w:rFonts w:ascii="Times New Roman" w:eastAsia="Times New Roman" w:hAnsi="Times New Roman"/>
          <w:sz w:val="28"/>
          <w:szCs w:val="28"/>
        </w:rPr>
        <w:br/>
        <w:t>контроля необходимого комплекса достаточных мер, направленных на</w:t>
      </w:r>
      <w:r w:rsidRPr="00703278">
        <w:rPr>
          <w:rFonts w:ascii="Times New Roman" w:eastAsia="Times New Roman" w:hAnsi="Times New Roman"/>
          <w:sz w:val="28"/>
          <w:szCs w:val="28"/>
        </w:rPr>
        <w:br/>
        <w:t>устранение и недопущение впредь выявленных проверкой нарушений и</w:t>
      </w:r>
      <w:r w:rsidRPr="00703278">
        <w:rPr>
          <w:rFonts w:ascii="Times New Roman" w:eastAsia="Times New Roman" w:hAnsi="Times New Roman"/>
          <w:sz w:val="28"/>
          <w:szCs w:val="28"/>
        </w:rPr>
        <w:br/>
        <w:t>(или) недостатков.</w:t>
      </w:r>
    </w:p>
    <w:p w:rsidR="00317AD2" w:rsidRPr="00703278" w:rsidRDefault="00317AD2" w:rsidP="008A6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03278">
        <w:rPr>
          <w:rFonts w:ascii="Times New Roman" w:eastAsia="Times New Roman" w:hAnsi="Times New Roman"/>
          <w:sz w:val="28"/>
          <w:szCs w:val="28"/>
        </w:rPr>
        <w:lastRenderedPageBreak/>
        <w:t xml:space="preserve">В исключительных случаях, при выполнении отдельных пунктов представления </w:t>
      </w:r>
      <w:r w:rsidR="00703278">
        <w:rPr>
          <w:rFonts w:ascii="Times New Roman" w:eastAsia="Times New Roman" w:hAnsi="Times New Roman"/>
          <w:sz w:val="28"/>
          <w:szCs w:val="28"/>
        </w:rPr>
        <w:t xml:space="preserve">(предписания) </w:t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Pr="00703278">
        <w:rPr>
          <w:rFonts w:ascii="Times New Roman" w:eastAsia="Times New Roman" w:hAnsi="Times New Roman"/>
          <w:sz w:val="28"/>
          <w:szCs w:val="28"/>
        </w:rPr>
        <w:t xml:space="preserve"> и принятии объектом контроля достаточных мер по устранению нарушения в судебном порядке, обращении в правоохранительные органы, решение о снятии с контроля представления (предписания) может быть принято на основании предоставленных объектом контроля материалов, подтверждающих принятие таких мер (копий судебных актов, постановлений о возбуждении уголовных дел, копий протоколов об административных правонарушениях</w:t>
      </w:r>
      <w:proofErr w:type="gramEnd"/>
      <w:r w:rsidRPr="00703278">
        <w:rPr>
          <w:rFonts w:ascii="Times New Roman" w:eastAsia="Times New Roman" w:hAnsi="Times New Roman"/>
          <w:sz w:val="28"/>
          <w:szCs w:val="28"/>
        </w:rPr>
        <w:t xml:space="preserve"> и иных материалов.</w:t>
      </w:r>
    </w:p>
    <w:p w:rsidR="00317AD2" w:rsidRPr="00703278" w:rsidRDefault="00317AD2" w:rsidP="00703278">
      <w:pPr>
        <w:shd w:val="clear" w:color="auto" w:fill="FFFFFF"/>
        <w:tabs>
          <w:tab w:val="left" w:pos="14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hAnsi="Times New Roman"/>
          <w:spacing w:val="-12"/>
          <w:sz w:val="28"/>
          <w:szCs w:val="28"/>
        </w:rPr>
        <w:t>4.7.</w:t>
      </w:r>
      <w:r w:rsidRPr="00703278">
        <w:rPr>
          <w:rFonts w:ascii="Times New Roman" w:hAnsi="Times New Roman"/>
          <w:sz w:val="28"/>
          <w:szCs w:val="28"/>
        </w:rPr>
        <w:tab/>
      </w:r>
      <w:r w:rsidRPr="00703278">
        <w:rPr>
          <w:rFonts w:ascii="Times New Roman" w:eastAsia="Times New Roman" w:hAnsi="Times New Roman"/>
          <w:sz w:val="28"/>
          <w:szCs w:val="28"/>
        </w:rPr>
        <w:t>Крайний срок исполнения представления определяется в</w:t>
      </w:r>
      <w:r w:rsidRPr="00703278">
        <w:rPr>
          <w:rFonts w:ascii="Times New Roman" w:eastAsia="Times New Roman" w:hAnsi="Times New Roman"/>
          <w:sz w:val="28"/>
          <w:szCs w:val="28"/>
        </w:rPr>
        <w:br/>
        <w:t>следующем порядке:</w:t>
      </w:r>
    </w:p>
    <w:p w:rsidR="00317AD2" w:rsidRPr="00703278" w:rsidRDefault="00317AD2" w:rsidP="00703278">
      <w:pPr>
        <w:widowControl w:val="0"/>
        <w:numPr>
          <w:ilvl w:val="0"/>
          <w:numId w:val="14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278">
        <w:rPr>
          <w:rFonts w:ascii="Times New Roman" w:eastAsia="Times New Roman" w:hAnsi="Times New Roman"/>
          <w:spacing w:val="-3"/>
          <w:sz w:val="28"/>
          <w:szCs w:val="28"/>
        </w:rPr>
        <w:t xml:space="preserve">по истечении 30 дней с момента получения представления объектом контроля в случае, когда принятие определенных мер не требует от объекта </w:t>
      </w:r>
      <w:r w:rsidRPr="00703278">
        <w:rPr>
          <w:rFonts w:ascii="Times New Roman" w:eastAsia="Times New Roman" w:hAnsi="Times New Roman"/>
          <w:sz w:val="28"/>
          <w:szCs w:val="28"/>
        </w:rPr>
        <w:t>контроля длительных временных затрат;</w:t>
      </w:r>
      <w:proofErr w:type="gramEnd"/>
    </w:p>
    <w:p w:rsidR="00317AD2" w:rsidRPr="00703278" w:rsidRDefault="00317AD2" w:rsidP="00703278">
      <w:pPr>
        <w:widowControl w:val="0"/>
        <w:numPr>
          <w:ilvl w:val="0"/>
          <w:numId w:val="14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278">
        <w:rPr>
          <w:rFonts w:ascii="Times New Roman" w:eastAsia="Times New Roman" w:hAnsi="Times New Roman"/>
          <w:spacing w:val="-4"/>
          <w:sz w:val="28"/>
          <w:szCs w:val="28"/>
        </w:rPr>
        <w:t xml:space="preserve">по истечении последнего срока, указанного объектом контроля в плане </w:t>
      </w:r>
      <w:r w:rsidRPr="00703278">
        <w:rPr>
          <w:rFonts w:ascii="Times New Roman" w:eastAsia="Times New Roman" w:hAnsi="Times New Roman"/>
          <w:spacing w:val="-8"/>
          <w:sz w:val="28"/>
          <w:szCs w:val="28"/>
        </w:rPr>
        <w:t xml:space="preserve">мероприятий по устранению нарушений либо в информации о ходе и результатах </w:t>
      </w:r>
      <w:r w:rsidRPr="00703278">
        <w:rPr>
          <w:rFonts w:ascii="Times New Roman" w:eastAsia="Times New Roman" w:hAnsi="Times New Roman"/>
          <w:sz w:val="28"/>
          <w:szCs w:val="28"/>
        </w:rPr>
        <w:t>реализации представления, в случае если объекту контроля для исполнения</w:t>
      </w:r>
      <w:r w:rsidR="00703278">
        <w:rPr>
          <w:rFonts w:ascii="Times New Roman" w:hAnsi="Times New Roman"/>
          <w:sz w:val="28"/>
          <w:szCs w:val="28"/>
        </w:rPr>
        <w:t xml:space="preserve"> </w:t>
      </w:r>
      <w:r w:rsidRPr="00703278">
        <w:rPr>
          <w:rFonts w:ascii="Times New Roman" w:eastAsia="Times New Roman" w:hAnsi="Times New Roman"/>
          <w:sz w:val="28"/>
          <w:szCs w:val="28"/>
        </w:rPr>
        <w:t>необходим срок свыше 30 дней.</w:t>
      </w:r>
    </w:p>
    <w:p w:rsidR="00317AD2" w:rsidRPr="00703278" w:rsidRDefault="00317AD2" w:rsidP="007032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eastAsia="Times New Roman" w:hAnsi="Times New Roman"/>
          <w:sz w:val="28"/>
          <w:szCs w:val="28"/>
        </w:rPr>
        <w:t>Крайний срок исполнения предписания определяется как последний день срока, указанного в предписании.</w:t>
      </w:r>
    </w:p>
    <w:p w:rsidR="00317AD2" w:rsidRPr="00703278" w:rsidRDefault="00317AD2" w:rsidP="007032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eastAsia="Times New Roman" w:hAnsi="Times New Roman"/>
          <w:sz w:val="28"/>
          <w:szCs w:val="28"/>
        </w:rPr>
        <w:t>Нахождение на контроле исполнения представления (предписания) может быть продлено сверх срока рассмотрения представления (предписания), указанного в нем, в случае поступления от объекта контроля информации и документов, содержащих достаточные основания невозможности своевременного исполнения представления (предписания) и информацию о принятии дальнейших мер по устранению отмеченных в представлении (предписании) нарушений и недостатков.</w:t>
      </w:r>
    </w:p>
    <w:p w:rsidR="00317AD2" w:rsidRPr="00703278" w:rsidRDefault="00317AD2" w:rsidP="00703278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hAnsi="Times New Roman"/>
          <w:spacing w:val="-11"/>
          <w:sz w:val="28"/>
          <w:szCs w:val="28"/>
        </w:rPr>
        <w:t>4.8.</w:t>
      </w:r>
      <w:r w:rsidRPr="00703278">
        <w:rPr>
          <w:rFonts w:ascii="Times New Roman" w:hAnsi="Times New Roman"/>
          <w:sz w:val="28"/>
          <w:szCs w:val="28"/>
        </w:rPr>
        <w:tab/>
      </w:r>
      <w:r w:rsidRPr="00703278">
        <w:rPr>
          <w:rFonts w:ascii="Times New Roman" w:eastAsia="Times New Roman" w:hAnsi="Times New Roman"/>
          <w:spacing w:val="-1"/>
          <w:sz w:val="28"/>
          <w:szCs w:val="28"/>
        </w:rPr>
        <w:t>Контрольные и экспертно-аналитические мероприятия, предметом</w:t>
      </w:r>
      <w:r w:rsidRPr="00703278">
        <w:rPr>
          <w:rFonts w:ascii="Times New Roman" w:eastAsia="Times New Roman" w:hAnsi="Times New Roman"/>
          <w:spacing w:val="-1"/>
          <w:sz w:val="28"/>
          <w:szCs w:val="28"/>
        </w:rPr>
        <w:br/>
      </w:r>
      <w:r w:rsidRPr="00703278">
        <w:rPr>
          <w:rFonts w:ascii="Times New Roman" w:eastAsia="Times New Roman" w:hAnsi="Times New Roman"/>
          <w:sz w:val="28"/>
          <w:szCs w:val="28"/>
        </w:rPr>
        <w:t>которых или одним из предметов которых является проверка реализации</w:t>
      </w:r>
      <w:r w:rsidRPr="00703278">
        <w:rPr>
          <w:rFonts w:ascii="Times New Roman" w:eastAsia="Times New Roman" w:hAnsi="Times New Roman"/>
          <w:sz w:val="28"/>
          <w:szCs w:val="28"/>
        </w:rPr>
        <w:br/>
        <w:t>представлений и (или) предписаний, могут осуществляться в следующих</w:t>
      </w:r>
      <w:r w:rsidRPr="00703278">
        <w:rPr>
          <w:rFonts w:ascii="Times New Roman" w:eastAsia="Times New Roman" w:hAnsi="Times New Roman"/>
          <w:sz w:val="28"/>
          <w:szCs w:val="28"/>
        </w:rPr>
        <w:br/>
        <w:t>случаях:</w:t>
      </w:r>
    </w:p>
    <w:p w:rsidR="00317AD2" w:rsidRPr="00703278" w:rsidRDefault="00317AD2" w:rsidP="00703278">
      <w:pPr>
        <w:widowControl w:val="0"/>
        <w:numPr>
          <w:ilvl w:val="0"/>
          <w:numId w:val="15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278">
        <w:rPr>
          <w:rFonts w:ascii="Times New Roman" w:eastAsia="Times New Roman" w:hAnsi="Times New Roman"/>
          <w:spacing w:val="-1"/>
          <w:sz w:val="28"/>
          <w:szCs w:val="28"/>
        </w:rPr>
        <w:t xml:space="preserve">при наличии обоснованных сомнений в достоверности полученной </w:t>
      </w:r>
      <w:r w:rsidRPr="00703278">
        <w:rPr>
          <w:rFonts w:ascii="Times New Roman" w:eastAsia="Times New Roman" w:hAnsi="Times New Roman"/>
          <w:sz w:val="28"/>
          <w:szCs w:val="28"/>
        </w:rPr>
        <w:t>информации;</w:t>
      </w:r>
    </w:p>
    <w:p w:rsidR="00317AD2" w:rsidRPr="00703278" w:rsidRDefault="00317AD2" w:rsidP="00703278">
      <w:pPr>
        <w:widowControl w:val="0"/>
        <w:numPr>
          <w:ilvl w:val="0"/>
          <w:numId w:val="15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278">
        <w:rPr>
          <w:rFonts w:ascii="Times New Roman" w:eastAsia="Times New Roman" w:hAnsi="Times New Roman"/>
          <w:sz w:val="28"/>
          <w:szCs w:val="28"/>
        </w:rPr>
        <w:t xml:space="preserve">получения по результатам текущего контроля реализации представлений и предписаний информации, свидетельствующей о </w:t>
      </w:r>
      <w:r w:rsidRPr="00703278">
        <w:rPr>
          <w:rFonts w:ascii="Times New Roman" w:eastAsia="Times New Roman" w:hAnsi="Times New Roman"/>
          <w:spacing w:val="-1"/>
          <w:sz w:val="28"/>
          <w:szCs w:val="28"/>
        </w:rPr>
        <w:t xml:space="preserve">неэффективности или низкой результативности принятых мер по реализации </w:t>
      </w:r>
      <w:r w:rsidRPr="00703278">
        <w:rPr>
          <w:rFonts w:ascii="Times New Roman" w:eastAsia="Times New Roman" w:hAnsi="Times New Roman"/>
          <w:sz w:val="28"/>
          <w:szCs w:val="28"/>
        </w:rPr>
        <w:t>представлений и предписаний.</w:t>
      </w:r>
    </w:p>
    <w:p w:rsidR="00317AD2" w:rsidRPr="00703278" w:rsidRDefault="00317AD2" w:rsidP="008A632D">
      <w:pPr>
        <w:shd w:val="clear" w:color="auto" w:fill="FFFFFF"/>
        <w:tabs>
          <w:tab w:val="left" w:pos="159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03278">
        <w:rPr>
          <w:rFonts w:ascii="Times New Roman" w:hAnsi="Times New Roman"/>
          <w:spacing w:val="-18"/>
          <w:sz w:val="28"/>
          <w:szCs w:val="28"/>
        </w:rPr>
        <w:t>4.9.</w:t>
      </w:r>
      <w:r w:rsidRPr="00703278">
        <w:rPr>
          <w:rFonts w:ascii="Times New Roman" w:hAnsi="Times New Roman"/>
          <w:sz w:val="28"/>
          <w:szCs w:val="28"/>
        </w:rPr>
        <w:tab/>
      </w:r>
      <w:proofErr w:type="gramStart"/>
      <w:r w:rsidRPr="00703278">
        <w:rPr>
          <w:rFonts w:ascii="Times New Roman" w:eastAsia="Times New Roman" w:hAnsi="Times New Roman"/>
          <w:sz w:val="28"/>
          <w:szCs w:val="28"/>
        </w:rPr>
        <w:t>В случаях, предусмотренных п. 4.8 настоящего Стандарта,</w:t>
      </w:r>
      <w:r w:rsidR="00703278">
        <w:rPr>
          <w:rFonts w:ascii="Times New Roman" w:eastAsia="Times New Roman" w:hAnsi="Times New Roman"/>
          <w:sz w:val="28"/>
          <w:szCs w:val="28"/>
        </w:rPr>
        <w:t xml:space="preserve"> председателем</w:t>
      </w:r>
      <w:r w:rsidR="00703278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="00D25E57">
        <w:rPr>
          <w:rFonts w:ascii="Times New Roman" w:eastAsia="Times New Roman" w:hAnsi="Times New Roman"/>
          <w:spacing w:val="-10"/>
          <w:sz w:val="28"/>
          <w:szCs w:val="28"/>
        </w:rPr>
        <w:t>Контрольно-счетной палаты</w:t>
      </w:r>
      <w:r w:rsidRPr="00703278">
        <w:rPr>
          <w:rFonts w:ascii="Times New Roman" w:eastAsia="Times New Roman" w:hAnsi="Times New Roman"/>
          <w:spacing w:val="-10"/>
          <w:sz w:val="28"/>
          <w:szCs w:val="28"/>
        </w:rPr>
        <w:t xml:space="preserve"> для решения вопроса</w:t>
      </w:r>
      <w:r w:rsidR="00F71336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703278">
        <w:rPr>
          <w:rFonts w:ascii="Times New Roman" w:eastAsia="Times New Roman" w:hAnsi="Times New Roman"/>
          <w:sz w:val="28"/>
          <w:szCs w:val="28"/>
        </w:rPr>
        <w:t>о снятии с контроля или продлении срока исполнения представления</w:t>
      </w:r>
      <w:r w:rsidRPr="00703278">
        <w:rPr>
          <w:rFonts w:ascii="Times New Roman" w:eastAsia="Times New Roman" w:hAnsi="Times New Roman"/>
          <w:sz w:val="28"/>
          <w:szCs w:val="28"/>
        </w:rPr>
        <w:br/>
        <w:t>(предписания) в срок не позднее 5 рабочих дней с даты крайнего срока</w:t>
      </w:r>
      <w:r w:rsidRPr="00703278">
        <w:rPr>
          <w:rFonts w:ascii="Times New Roman" w:eastAsia="Times New Roman" w:hAnsi="Times New Roman"/>
          <w:sz w:val="28"/>
          <w:szCs w:val="28"/>
        </w:rPr>
        <w:br/>
      </w:r>
      <w:r w:rsidRPr="00703278">
        <w:rPr>
          <w:rFonts w:ascii="Times New Roman" w:eastAsia="Times New Roman" w:hAnsi="Times New Roman"/>
          <w:spacing w:val="-7"/>
          <w:sz w:val="28"/>
          <w:szCs w:val="28"/>
        </w:rPr>
        <w:t>исполнения представления (предписания) или с момента поступления от объекта</w:t>
      </w:r>
      <w:r w:rsidRPr="00703278">
        <w:rPr>
          <w:rFonts w:ascii="Times New Roman" w:eastAsia="Times New Roman" w:hAnsi="Times New Roman"/>
          <w:spacing w:val="-7"/>
          <w:sz w:val="28"/>
          <w:szCs w:val="28"/>
        </w:rPr>
        <w:br/>
      </w:r>
      <w:r w:rsidRPr="00703278">
        <w:rPr>
          <w:rFonts w:ascii="Times New Roman" w:eastAsia="Times New Roman" w:hAnsi="Times New Roman"/>
          <w:sz w:val="28"/>
          <w:szCs w:val="28"/>
        </w:rPr>
        <w:t>контроля информации и документов, подтверждающих реализацию</w:t>
      </w:r>
      <w:r w:rsidRPr="00703278">
        <w:rPr>
          <w:rFonts w:ascii="Times New Roman" w:eastAsia="Times New Roman" w:hAnsi="Times New Roman"/>
          <w:sz w:val="28"/>
          <w:szCs w:val="28"/>
        </w:rPr>
        <w:br/>
      </w:r>
      <w:r w:rsidRPr="00703278">
        <w:rPr>
          <w:rFonts w:ascii="Times New Roman" w:eastAsia="Times New Roman" w:hAnsi="Times New Roman"/>
          <w:spacing w:val="-6"/>
          <w:sz w:val="28"/>
          <w:szCs w:val="28"/>
        </w:rPr>
        <w:t>представления (предписания), может инициироваться проведение контрольного</w:t>
      </w:r>
      <w:r w:rsidRPr="00703278">
        <w:rPr>
          <w:rFonts w:ascii="Times New Roman" w:eastAsia="Times New Roman" w:hAnsi="Times New Roman"/>
          <w:spacing w:val="-6"/>
          <w:sz w:val="28"/>
          <w:szCs w:val="28"/>
        </w:rPr>
        <w:br/>
      </w:r>
      <w:r w:rsidRPr="00703278">
        <w:rPr>
          <w:rFonts w:ascii="Times New Roman" w:eastAsia="Times New Roman" w:hAnsi="Times New Roman"/>
          <w:sz w:val="28"/>
          <w:szCs w:val="28"/>
        </w:rPr>
        <w:t>или экспертно-аналитического мероприятия.</w:t>
      </w:r>
      <w:proofErr w:type="gramEnd"/>
    </w:p>
    <w:p w:rsidR="00317AD2" w:rsidRPr="00703278" w:rsidRDefault="00317AD2" w:rsidP="008A632D">
      <w:pPr>
        <w:shd w:val="clear" w:color="auto" w:fill="FFFFFF"/>
        <w:tabs>
          <w:tab w:val="left" w:pos="151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hAnsi="Times New Roman"/>
          <w:spacing w:val="-13"/>
          <w:sz w:val="28"/>
          <w:szCs w:val="28"/>
        </w:rPr>
        <w:t>4.10.</w:t>
      </w:r>
      <w:r w:rsidRPr="00703278">
        <w:rPr>
          <w:rFonts w:ascii="Times New Roman" w:hAnsi="Times New Roman"/>
          <w:sz w:val="28"/>
          <w:szCs w:val="28"/>
        </w:rPr>
        <w:tab/>
      </w:r>
      <w:r w:rsidRPr="00703278">
        <w:rPr>
          <w:rFonts w:ascii="Times New Roman" w:eastAsia="Times New Roman" w:hAnsi="Times New Roman"/>
          <w:spacing w:val="-2"/>
          <w:sz w:val="28"/>
          <w:szCs w:val="28"/>
        </w:rPr>
        <w:t>По результатам проведенного мероприятия делается один из</w:t>
      </w:r>
      <w:r w:rsidRPr="00703278">
        <w:rPr>
          <w:rFonts w:ascii="Times New Roman" w:eastAsia="Times New Roman" w:hAnsi="Times New Roman"/>
          <w:spacing w:val="-2"/>
          <w:sz w:val="28"/>
          <w:szCs w:val="28"/>
        </w:rPr>
        <w:br/>
      </w:r>
      <w:r w:rsidRPr="00703278">
        <w:rPr>
          <w:rFonts w:ascii="Times New Roman" w:eastAsia="Times New Roman" w:hAnsi="Times New Roman"/>
          <w:sz w:val="28"/>
          <w:szCs w:val="28"/>
        </w:rPr>
        <w:t>следующих выводов:</w:t>
      </w:r>
    </w:p>
    <w:p w:rsidR="00317AD2" w:rsidRPr="00703278" w:rsidRDefault="00317AD2" w:rsidP="008A632D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eastAsia="Times New Roman" w:hAnsi="Times New Roman"/>
          <w:spacing w:val="-20"/>
          <w:sz w:val="28"/>
          <w:szCs w:val="28"/>
        </w:rPr>
        <w:t>а)</w:t>
      </w:r>
      <w:r w:rsidRPr="00703278">
        <w:rPr>
          <w:rFonts w:ascii="Times New Roman" w:eastAsia="Times New Roman" w:hAnsi="Times New Roman"/>
          <w:sz w:val="28"/>
          <w:szCs w:val="28"/>
        </w:rPr>
        <w:tab/>
      </w:r>
      <w:r w:rsidRPr="00703278">
        <w:rPr>
          <w:rFonts w:ascii="Times New Roman" w:eastAsia="Times New Roman" w:hAnsi="Times New Roman"/>
          <w:spacing w:val="-13"/>
          <w:sz w:val="28"/>
          <w:szCs w:val="28"/>
        </w:rPr>
        <w:t>о снятии представления (предписания) с контроля;</w:t>
      </w:r>
    </w:p>
    <w:p w:rsidR="00317AD2" w:rsidRPr="00703278" w:rsidRDefault="00317AD2" w:rsidP="008A632D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eastAsia="Times New Roman" w:hAnsi="Times New Roman"/>
          <w:spacing w:val="-15"/>
          <w:sz w:val="28"/>
          <w:szCs w:val="28"/>
        </w:rPr>
        <w:lastRenderedPageBreak/>
        <w:t>б)</w:t>
      </w:r>
      <w:r w:rsidRPr="00703278">
        <w:rPr>
          <w:rFonts w:ascii="Times New Roman" w:eastAsia="Times New Roman" w:hAnsi="Times New Roman"/>
          <w:sz w:val="28"/>
          <w:szCs w:val="28"/>
        </w:rPr>
        <w:tab/>
      </w:r>
      <w:r w:rsidRPr="00703278">
        <w:rPr>
          <w:rFonts w:ascii="Times New Roman" w:eastAsia="Times New Roman" w:hAnsi="Times New Roman"/>
          <w:spacing w:val="-13"/>
          <w:sz w:val="28"/>
          <w:szCs w:val="28"/>
        </w:rPr>
        <w:t>о продлении сро</w:t>
      </w:r>
      <w:r w:rsidR="00F71336">
        <w:rPr>
          <w:rFonts w:ascii="Times New Roman" w:eastAsia="Times New Roman" w:hAnsi="Times New Roman"/>
          <w:spacing w:val="-13"/>
          <w:sz w:val="28"/>
          <w:szCs w:val="28"/>
        </w:rPr>
        <w:t>ка исполнения представления (пре</w:t>
      </w:r>
      <w:r w:rsidRPr="00703278">
        <w:rPr>
          <w:rFonts w:ascii="Times New Roman" w:eastAsia="Times New Roman" w:hAnsi="Times New Roman"/>
          <w:spacing w:val="-13"/>
          <w:sz w:val="28"/>
          <w:szCs w:val="28"/>
        </w:rPr>
        <w:t>дписания);</w:t>
      </w:r>
    </w:p>
    <w:p w:rsidR="00317AD2" w:rsidRPr="00703278" w:rsidRDefault="00317AD2" w:rsidP="008A632D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03278">
        <w:rPr>
          <w:rFonts w:ascii="Times New Roman" w:eastAsia="Times New Roman" w:hAnsi="Times New Roman"/>
          <w:spacing w:val="-16"/>
          <w:sz w:val="28"/>
          <w:szCs w:val="28"/>
        </w:rPr>
        <w:t>в)</w:t>
      </w:r>
      <w:r w:rsidRPr="00703278">
        <w:rPr>
          <w:rFonts w:ascii="Times New Roman" w:eastAsia="Times New Roman" w:hAnsi="Times New Roman"/>
          <w:sz w:val="28"/>
          <w:szCs w:val="28"/>
        </w:rPr>
        <w:tab/>
        <w:t>о продлении срока исполнения представления (предписания) и</w:t>
      </w:r>
      <w:r w:rsidRPr="00703278">
        <w:rPr>
          <w:rFonts w:ascii="Times New Roman" w:eastAsia="Times New Roman" w:hAnsi="Times New Roman"/>
          <w:sz w:val="28"/>
          <w:szCs w:val="28"/>
        </w:rPr>
        <w:br/>
      </w:r>
      <w:r w:rsidRPr="00703278">
        <w:rPr>
          <w:rFonts w:ascii="Times New Roman" w:eastAsia="Times New Roman" w:hAnsi="Times New Roman"/>
          <w:spacing w:val="-3"/>
          <w:sz w:val="28"/>
          <w:szCs w:val="28"/>
        </w:rPr>
        <w:t>принятии мер реагирования направленных на понуждение объекта контроля</w:t>
      </w:r>
      <w:r w:rsidRPr="00703278">
        <w:rPr>
          <w:rFonts w:ascii="Times New Roman" w:eastAsia="Times New Roman" w:hAnsi="Times New Roman"/>
          <w:spacing w:val="-3"/>
          <w:sz w:val="28"/>
          <w:szCs w:val="28"/>
        </w:rPr>
        <w:br/>
      </w:r>
      <w:r w:rsidRPr="00703278">
        <w:rPr>
          <w:rFonts w:ascii="Times New Roman" w:eastAsia="Times New Roman" w:hAnsi="Times New Roman"/>
          <w:spacing w:val="-1"/>
          <w:sz w:val="28"/>
          <w:szCs w:val="28"/>
        </w:rPr>
        <w:t>устранить выявленные ранее проведенной проверкой нарушения и (или)</w:t>
      </w:r>
      <w:r w:rsidRPr="00703278">
        <w:rPr>
          <w:rFonts w:ascii="Times New Roman" w:eastAsia="Times New Roman" w:hAnsi="Times New Roman"/>
          <w:spacing w:val="-1"/>
          <w:sz w:val="28"/>
          <w:szCs w:val="28"/>
        </w:rPr>
        <w:br/>
      </w:r>
      <w:r w:rsidRPr="00703278">
        <w:rPr>
          <w:rFonts w:ascii="Times New Roman" w:eastAsia="Times New Roman" w:hAnsi="Times New Roman"/>
          <w:sz w:val="28"/>
          <w:szCs w:val="28"/>
        </w:rPr>
        <w:t>недостатки.</w:t>
      </w:r>
    </w:p>
    <w:p w:rsidR="00317AD2" w:rsidRPr="00F71336" w:rsidRDefault="00317AD2" w:rsidP="00F71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03278">
        <w:rPr>
          <w:rFonts w:ascii="Times New Roman" w:eastAsia="Times New Roman" w:hAnsi="Times New Roman"/>
          <w:sz w:val="28"/>
          <w:szCs w:val="28"/>
        </w:rPr>
        <w:t>В случае продления срока исполнения представления (предписания) в выводах акта или заключения по результатам проведенного мероприятия</w:t>
      </w:r>
      <w:r w:rsidR="00F71336">
        <w:rPr>
          <w:rFonts w:ascii="Times New Roman" w:hAnsi="Times New Roman"/>
        </w:rPr>
        <w:t xml:space="preserve"> </w:t>
      </w:r>
      <w:r w:rsidRPr="00F71336">
        <w:rPr>
          <w:rFonts w:ascii="Times New Roman" w:eastAsia="Times New Roman" w:hAnsi="Times New Roman"/>
          <w:spacing w:val="-1"/>
          <w:sz w:val="28"/>
          <w:szCs w:val="28"/>
        </w:rPr>
        <w:t xml:space="preserve">указывается срок исполнения представления (предписания), об установлении </w:t>
      </w:r>
      <w:r w:rsidRPr="00F71336">
        <w:rPr>
          <w:rFonts w:ascii="Times New Roman" w:eastAsia="Times New Roman" w:hAnsi="Times New Roman"/>
          <w:sz w:val="28"/>
          <w:szCs w:val="28"/>
        </w:rPr>
        <w:t>которого уведомляется объект проверки, путем направления ему акта контрольного или заключения экспертно-аналитического мероприятия, и в течение которого объект проверки должен принять исчерпывающие меры для исполнения ранее направленного представления (предписания).</w:t>
      </w:r>
      <w:proofErr w:type="gramEnd"/>
    </w:p>
    <w:p w:rsidR="00F71336" w:rsidRDefault="00317AD2" w:rsidP="00F71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336">
        <w:rPr>
          <w:rFonts w:ascii="Times New Roman" w:eastAsia="Times New Roman" w:hAnsi="Times New Roman"/>
          <w:spacing w:val="-8"/>
          <w:sz w:val="28"/>
          <w:szCs w:val="28"/>
        </w:rPr>
        <w:t>Результаты контрольного мероприятия оформляются отчетом, экспертно-</w:t>
      </w:r>
      <w:r w:rsidRPr="00F71336">
        <w:rPr>
          <w:rFonts w:ascii="Times New Roman" w:eastAsia="Times New Roman" w:hAnsi="Times New Roman"/>
          <w:sz w:val="28"/>
          <w:szCs w:val="28"/>
        </w:rPr>
        <w:t xml:space="preserve">аналитического мероприятия </w:t>
      </w:r>
      <w:r w:rsidR="00F71336">
        <w:rPr>
          <w:rFonts w:ascii="Times New Roman" w:eastAsia="Times New Roman" w:hAnsi="Times New Roman"/>
          <w:sz w:val="28"/>
          <w:szCs w:val="28"/>
        </w:rPr>
        <w:t>– заключением.</w:t>
      </w:r>
    </w:p>
    <w:p w:rsidR="00317AD2" w:rsidRPr="00F71336" w:rsidRDefault="00317AD2" w:rsidP="00F71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F71336">
        <w:rPr>
          <w:rFonts w:ascii="Times New Roman" w:eastAsia="Times New Roman" w:hAnsi="Times New Roman"/>
          <w:spacing w:val="-8"/>
          <w:sz w:val="28"/>
          <w:szCs w:val="28"/>
        </w:rPr>
        <w:t xml:space="preserve">Срок проведения экспертно-аналитического мероприятия по факту </w:t>
      </w:r>
      <w:r w:rsidRPr="00F71336">
        <w:rPr>
          <w:rFonts w:ascii="Times New Roman" w:eastAsia="Times New Roman" w:hAnsi="Times New Roman"/>
          <w:spacing w:val="-6"/>
          <w:sz w:val="28"/>
          <w:szCs w:val="28"/>
        </w:rPr>
        <w:t xml:space="preserve">исполнения и </w:t>
      </w:r>
      <w:proofErr w:type="gramStart"/>
      <w:r w:rsidRPr="00F71336">
        <w:rPr>
          <w:rFonts w:ascii="Times New Roman" w:eastAsia="Times New Roman" w:hAnsi="Times New Roman"/>
          <w:spacing w:val="-6"/>
          <w:sz w:val="28"/>
          <w:szCs w:val="28"/>
        </w:rPr>
        <w:t>достаточности</w:t>
      </w:r>
      <w:proofErr w:type="gramEnd"/>
      <w:r w:rsidRPr="00F71336">
        <w:rPr>
          <w:rFonts w:ascii="Times New Roman" w:eastAsia="Times New Roman" w:hAnsi="Times New Roman"/>
          <w:spacing w:val="-6"/>
          <w:sz w:val="28"/>
          <w:szCs w:val="28"/>
        </w:rPr>
        <w:t xml:space="preserve"> принятых объектом контроля мер для устранения </w:t>
      </w:r>
      <w:r w:rsidRPr="00F71336">
        <w:rPr>
          <w:rFonts w:ascii="Times New Roman" w:eastAsia="Times New Roman" w:hAnsi="Times New Roman"/>
          <w:spacing w:val="-4"/>
          <w:sz w:val="28"/>
          <w:szCs w:val="28"/>
        </w:rPr>
        <w:t>нарушений и недостатков устанавливаетс</w:t>
      </w:r>
      <w:r w:rsidR="00F71336">
        <w:rPr>
          <w:rFonts w:ascii="Times New Roman" w:eastAsia="Times New Roman" w:hAnsi="Times New Roman"/>
          <w:spacing w:val="-4"/>
          <w:sz w:val="28"/>
          <w:szCs w:val="28"/>
        </w:rPr>
        <w:t xml:space="preserve">я председателем </w:t>
      </w:r>
      <w:r w:rsidR="00D25E57">
        <w:rPr>
          <w:rFonts w:ascii="Times New Roman" w:eastAsia="Times New Roman" w:hAnsi="Times New Roman"/>
          <w:spacing w:val="-4"/>
          <w:sz w:val="28"/>
          <w:szCs w:val="28"/>
        </w:rPr>
        <w:t>Контрольно-счетной палаты</w:t>
      </w:r>
      <w:r w:rsidRPr="00F7133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71336">
        <w:rPr>
          <w:rFonts w:ascii="Times New Roman" w:eastAsia="Times New Roman" w:hAnsi="Times New Roman"/>
          <w:spacing w:val="-5"/>
          <w:sz w:val="28"/>
          <w:szCs w:val="28"/>
        </w:rPr>
        <w:t>самостоятельно, но не должен превышать 30 календарных дней.</w:t>
      </w:r>
    </w:p>
    <w:p w:rsidR="00317AD2" w:rsidRPr="00F71336" w:rsidRDefault="00317AD2" w:rsidP="008A632D">
      <w:pPr>
        <w:widowControl w:val="0"/>
        <w:numPr>
          <w:ilvl w:val="0"/>
          <w:numId w:val="16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proofErr w:type="gramStart"/>
      <w:r w:rsidRPr="00F71336">
        <w:rPr>
          <w:rFonts w:ascii="Times New Roman" w:eastAsia="Times New Roman" w:hAnsi="Times New Roman"/>
          <w:spacing w:val="-6"/>
          <w:sz w:val="28"/>
          <w:szCs w:val="28"/>
        </w:rPr>
        <w:t xml:space="preserve">Представление и предписание не снимается с контроля до полного </w:t>
      </w:r>
      <w:r w:rsidRPr="00F71336">
        <w:rPr>
          <w:rFonts w:ascii="Times New Roman" w:eastAsia="Times New Roman" w:hAnsi="Times New Roman"/>
          <w:spacing w:val="-5"/>
          <w:sz w:val="28"/>
          <w:szCs w:val="28"/>
        </w:rPr>
        <w:t xml:space="preserve">устранения объектом контроля указанных в нем нарушений, за исключением </w:t>
      </w:r>
      <w:r w:rsidRPr="00F71336">
        <w:rPr>
          <w:rFonts w:ascii="Times New Roman" w:eastAsia="Times New Roman" w:hAnsi="Times New Roman"/>
          <w:spacing w:val="-10"/>
          <w:sz w:val="28"/>
          <w:szCs w:val="28"/>
        </w:rPr>
        <w:t xml:space="preserve">случая, предусмотренного п. 4.6 настоящего Стандарта, а также после направления </w:t>
      </w:r>
      <w:r w:rsidRPr="00F71336">
        <w:rPr>
          <w:rFonts w:ascii="Times New Roman" w:eastAsia="Times New Roman" w:hAnsi="Times New Roman"/>
          <w:spacing w:val="-1"/>
          <w:sz w:val="28"/>
          <w:szCs w:val="28"/>
        </w:rPr>
        <w:t xml:space="preserve">соответствующей информация для принятия мер реагирования в органы </w:t>
      </w:r>
      <w:r w:rsidRPr="00F71336">
        <w:rPr>
          <w:rFonts w:ascii="Times New Roman" w:eastAsia="Times New Roman" w:hAnsi="Times New Roman"/>
          <w:spacing w:val="-4"/>
          <w:sz w:val="28"/>
          <w:szCs w:val="28"/>
        </w:rPr>
        <w:t>прокуратуры согласно п. 4.16 настояще</w:t>
      </w:r>
      <w:r w:rsidR="00F71336">
        <w:rPr>
          <w:rFonts w:ascii="Times New Roman" w:eastAsia="Times New Roman" w:hAnsi="Times New Roman"/>
          <w:spacing w:val="-4"/>
          <w:sz w:val="28"/>
          <w:szCs w:val="28"/>
        </w:rPr>
        <w:t xml:space="preserve">го Стандарта и получения </w:t>
      </w:r>
      <w:r w:rsidR="00D25E57">
        <w:rPr>
          <w:rFonts w:ascii="Times New Roman" w:eastAsia="Times New Roman" w:hAnsi="Times New Roman"/>
          <w:spacing w:val="-4"/>
          <w:sz w:val="28"/>
          <w:szCs w:val="28"/>
        </w:rPr>
        <w:t>Контрольно-счетной палаты</w:t>
      </w:r>
      <w:r w:rsidRPr="00F7133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71336">
        <w:rPr>
          <w:rFonts w:ascii="Times New Roman" w:eastAsia="Times New Roman" w:hAnsi="Times New Roman"/>
          <w:spacing w:val="-10"/>
          <w:sz w:val="28"/>
          <w:szCs w:val="28"/>
        </w:rPr>
        <w:t>информации о результатах ее рассмотрения в органах прокуратуры.</w:t>
      </w:r>
      <w:proofErr w:type="gramEnd"/>
    </w:p>
    <w:p w:rsidR="00F71336" w:rsidRDefault="00317AD2" w:rsidP="008A632D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F71336">
        <w:rPr>
          <w:rFonts w:ascii="Times New Roman" w:hAnsi="Times New Roman"/>
          <w:spacing w:val="-15"/>
          <w:sz w:val="28"/>
          <w:szCs w:val="28"/>
        </w:rPr>
        <w:t>4.13.</w:t>
      </w:r>
      <w:r w:rsidRPr="00F71336">
        <w:rPr>
          <w:rFonts w:ascii="Times New Roman" w:hAnsi="Times New Roman"/>
          <w:sz w:val="28"/>
          <w:szCs w:val="28"/>
        </w:rPr>
        <w:tab/>
      </w:r>
      <w:r w:rsidRPr="00F71336">
        <w:rPr>
          <w:rFonts w:ascii="Times New Roman" w:eastAsia="Times New Roman" w:hAnsi="Times New Roman"/>
          <w:spacing w:val="-12"/>
          <w:sz w:val="28"/>
          <w:szCs w:val="28"/>
        </w:rPr>
        <w:t>Решение о снятии представления (предписания) с контроля принимает</w:t>
      </w:r>
      <w:r w:rsidRPr="00F71336">
        <w:rPr>
          <w:rFonts w:ascii="Times New Roman" w:eastAsia="Times New Roman" w:hAnsi="Times New Roman"/>
          <w:spacing w:val="-12"/>
          <w:sz w:val="28"/>
          <w:szCs w:val="28"/>
        </w:rPr>
        <w:br/>
      </w:r>
      <w:r w:rsidR="00F71336">
        <w:rPr>
          <w:rFonts w:ascii="Times New Roman" w:eastAsia="Times New Roman" w:hAnsi="Times New Roman"/>
          <w:spacing w:val="-13"/>
          <w:sz w:val="28"/>
          <w:szCs w:val="28"/>
        </w:rPr>
        <w:t xml:space="preserve">председателем </w:t>
      </w:r>
      <w:r w:rsidR="00D25E57">
        <w:rPr>
          <w:rFonts w:ascii="Times New Roman" w:eastAsia="Times New Roman" w:hAnsi="Times New Roman"/>
          <w:spacing w:val="-13"/>
          <w:sz w:val="28"/>
          <w:szCs w:val="28"/>
        </w:rPr>
        <w:t>Контрольно-счетной палаты</w:t>
      </w:r>
      <w:r w:rsidR="00F71336">
        <w:rPr>
          <w:rFonts w:ascii="Times New Roman" w:eastAsia="Times New Roman" w:hAnsi="Times New Roman"/>
          <w:spacing w:val="-14"/>
          <w:sz w:val="28"/>
          <w:szCs w:val="28"/>
        </w:rPr>
        <w:t xml:space="preserve">.  </w:t>
      </w:r>
    </w:p>
    <w:p w:rsidR="00317AD2" w:rsidRPr="00F71336" w:rsidRDefault="00317AD2" w:rsidP="00F71336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71336">
        <w:rPr>
          <w:rFonts w:ascii="Times New Roman" w:hAnsi="Times New Roman"/>
          <w:spacing w:val="-15"/>
          <w:sz w:val="28"/>
          <w:szCs w:val="28"/>
        </w:rPr>
        <w:t>4.14.</w:t>
      </w:r>
      <w:r w:rsidRPr="00F71336">
        <w:rPr>
          <w:rFonts w:ascii="Times New Roman" w:hAnsi="Times New Roman"/>
          <w:sz w:val="28"/>
          <w:szCs w:val="28"/>
        </w:rPr>
        <w:tab/>
      </w:r>
      <w:r w:rsidRPr="00F71336">
        <w:rPr>
          <w:rFonts w:ascii="Times New Roman" w:eastAsia="Times New Roman" w:hAnsi="Times New Roman"/>
          <w:sz w:val="28"/>
          <w:szCs w:val="28"/>
        </w:rPr>
        <w:t xml:space="preserve">В отчете (заключении) контрольного (экспертно-аналитического) мероприятия по вопросу снятии с контроля представления должна содержаться информация о мерах, которые приняты объектом проверки в отношении каждого факта нарушения или недостатка, выявленного по результатам контрольного мероприятия, а также оценка достаточности </w:t>
      </w:r>
      <w:r w:rsidRPr="00F71336">
        <w:rPr>
          <w:rFonts w:ascii="Times New Roman" w:eastAsia="Times New Roman" w:hAnsi="Times New Roman"/>
          <w:spacing w:val="-3"/>
          <w:sz w:val="28"/>
          <w:szCs w:val="28"/>
        </w:rPr>
        <w:t>принятых объектом контроля решений и мер реагирования.</w:t>
      </w:r>
    </w:p>
    <w:p w:rsidR="00317AD2" w:rsidRPr="00F71336" w:rsidRDefault="00317AD2" w:rsidP="00F71336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71336">
        <w:rPr>
          <w:rFonts w:ascii="Times New Roman" w:hAnsi="Times New Roman"/>
          <w:spacing w:val="-14"/>
          <w:sz w:val="28"/>
          <w:szCs w:val="28"/>
        </w:rPr>
        <w:t>4.15.</w:t>
      </w:r>
      <w:r w:rsidRPr="00F71336">
        <w:rPr>
          <w:rFonts w:ascii="Times New Roman" w:hAnsi="Times New Roman"/>
          <w:sz w:val="28"/>
          <w:szCs w:val="28"/>
        </w:rPr>
        <w:tab/>
      </w:r>
      <w:r w:rsidRPr="00F71336">
        <w:rPr>
          <w:rFonts w:ascii="Times New Roman" w:eastAsia="Times New Roman" w:hAnsi="Times New Roman"/>
          <w:spacing w:val="-4"/>
          <w:sz w:val="28"/>
          <w:szCs w:val="28"/>
        </w:rPr>
        <w:t>В случае невыполнения объектом контроля в установленный срок</w:t>
      </w:r>
      <w:r w:rsidRPr="00F71336">
        <w:rPr>
          <w:rFonts w:ascii="Times New Roman" w:eastAsia="Times New Roman" w:hAnsi="Times New Roman"/>
          <w:spacing w:val="-4"/>
          <w:sz w:val="28"/>
          <w:szCs w:val="28"/>
        </w:rPr>
        <w:br/>
      </w:r>
      <w:r w:rsidRPr="00F71336">
        <w:rPr>
          <w:rFonts w:ascii="Times New Roman" w:eastAsia="Times New Roman" w:hAnsi="Times New Roman"/>
          <w:sz w:val="28"/>
          <w:szCs w:val="28"/>
        </w:rPr>
        <w:t>законного предписания, (п</w:t>
      </w:r>
      <w:r w:rsidR="00F71336">
        <w:rPr>
          <w:rFonts w:ascii="Times New Roman" w:eastAsia="Times New Roman" w:hAnsi="Times New Roman"/>
          <w:sz w:val="28"/>
          <w:szCs w:val="28"/>
        </w:rPr>
        <w:t xml:space="preserve">редставления) </w:t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Pr="00F71336">
        <w:rPr>
          <w:rFonts w:ascii="Times New Roman" w:eastAsia="Times New Roman" w:hAnsi="Times New Roman"/>
          <w:sz w:val="28"/>
          <w:szCs w:val="28"/>
        </w:rPr>
        <w:t>,</w:t>
      </w:r>
      <w:r w:rsidRPr="00F71336">
        <w:rPr>
          <w:rFonts w:ascii="Times New Roman" w:eastAsia="Times New Roman" w:hAnsi="Times New Roman"/>
          <w:sz w:val="28"/>
          <w:szCs w:val="28"/>
        </w:rPr>
        <w:br/>
      </w:r>
      <w:r w:rsidR="007A5010">
        <w:rPr>
          <w:rFonts w:ascii="Times New Roman" w:eastAsia="Times New Roman" w:hAnsi="Times New Roman"/>
          <w:spacing w:val="-3"/>
          <w:sz w:val="28"/>
          <w:szCs w:val="28"/>
        </w:rPr>
        <w:t xml:space="preserve">сотрудником </w:t>
      </w:r>
      <w:r w:rsidR="00D25E57">
        <w:rPr>
          <w:rFonts w:ascii="Times New Roman" w:eastAsia="Times New Roman" w:hAnsi="Times New Roman"/>
          <w:spacing w:val="-3"/>
          <w:sz w:val="28"/>
          <w:szCs w:val="28"/>
        </w:rPr>
        <w:t>Контрольно-счетной палаты</w:t>
      </w:r>
      <w:r w:rsidR="007A5010">
        <w:rPr>
          <w:rFonts w:ascii="Times New Roman" w:eastAsia="Times New Roman" w:hAnsi="Times New Roman"/>
          <w:spacing w:val="-3"/>
          <w:sz w:val="28"/>
          <w:szCs w:val="28"/>
        </w:rPr>
        <w:t xml:space="preserve"> составляется </w:t>
      </w:r>
      <w:r w:rsidR="00F71336" w:rsidRPr="00F71336">
        <w:rPr>
          <w:rFonts w:ascii="Times New Roman" w:eastAsia="Times New Roman" w:hAnsi="Times New Roman"/>
          <w:spacing w:val="-10"/>
          <w:sz w:val="28"/>
          <w:szCs w:val="28"/>
        </w:rPr>
        <w:t>н</w:t>
      </w:r>
      <w:r w:rsidRPr="00F71336">
        <w:rPr>
          <w:rFonts w:ascii="Times New Roman" w:eastAsia="Times New Roman" w:hAnsi="Times New Roman"/>
          <w:spacing w:val="-10"/>
          <w:sz w:val="28"/>
          <w:szCs w:val="28"/>
        </w:rPr>
        <w:t xml:space="preserve">езамедлительно составляется протокол об административном правонарушении по </w:t>
      </w:r>
      <w:proofErr w:type="gramStart"/>
      <w:r w:rsidRPr="00F71336"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 w:rsidRPr="00F71336">
        <w:rPr>
          <w:rFonts w:ascii="Times New Roman" w:eastAsia="Times New Roman" w:hAnsi="Times New Roman"/>
          <w:sz w:val="28"/>
          <w:szCs w:val="28"/>
        </w:rPr>
        <w:t>.</w:t>
      </w:r>
      <w:r w:rsidR="007A50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336">
        <w:rPr>
          <w:rFonts w:ascii="Times New Roman" w:eastAsia="Times New Roman" w:hAnsi="Times New Roman"/>
          <w:sz w:val="28"/>
          <w:szCs w:val="28"/>
        </w:rPr>
        <w:t>20</w:t>
      </w:r>
      <w:r w:rsidR="007A50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336">
        <w:rPr>
          <w:rFonts w:ascii="Times New Roman" w:eastAsia="Times New Roman" w:hAnsi="Times New Roman"/>
          <w:sz w:val="28"/>
          <w:szCs w:val="28"/>
        </w:rPr>
        <w:t>ст. 19.5</w:t>
      </w:r>
      <w:r w:rsidR="007A50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336">
        <w:rPr>
          <w:rFonts w:ascii="Times New Roman" w:eastAsia="Times New Roman" w:hAnsi="Times New Roman"/>
          <w:sz w:val="28"/>
          <w:szCs w:val="28"/>
        </w:rPr>
        <w:t>КоАПРФ.</w:t>
      </w:r>
    </w:p>
    <w:p w:rsidR="00317AD2" w:rsidRPr="002154AF" w:rsidRDefault="00317AD2" w:rsidP="008A632D">
      <w:pPr>
        <w:widowControl w:val="0"/>
        <w:numPr>
          <w:ilvl w:val="0"/>
          <w:numId w:val="17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proofErr w:type="gramStart"/>
      <w:r w:rsidRPr="00F71336">
        <w:rPr>
          <w:rFonts w:ascii="Times New Roman" w:eastAsia="Times New Roman" w:hAnsi="Times New Roman"/>
          <w:spacing w:val="-5"/>
          <w:sz w:val="28"/>
          <w:szCs w:val="28"/>
        </w:rPr>
        <w:t xml:space="preserve">В случае повторного невыполнения требований представления </w:t>
      </w:r>
      <w:r w:rsidRPr="00F71336">
        <w:rPr>
          <w:rFonts w:ascii="Times New Roman" w:eastAsia="Times New Roman" w:hAnsi="Times New Roman"/>
          <w:spacing w:val="-8"/>
          <w:sz w:val="28"/>
          <w:szCs w:val="28"/>
        </w:rPr>
        <w:t xml:space="preserve">(предписания) и нарушения объектом контроля срока исполнения представления </w:t>
      </w:r>
      <w:r w:rsidRPr="00F71336">
        <w:rPr>
          <w:rFonts w:ascii="Times New Roman" w:eastAsia="Times New Roman" w:hAnsi="Times New Roman"/>
          <w:spacing w:val="-4"/>
          <w:sz w:val="28"/>
          <w:szCs w:val="28"/>
        </w:rPr>
        <w:t xml:space="preserve">(предписания), информация об уклонении объекта контроля от исполнения </w:t>
      </w:r>
      <w:r w:rsidRPr="00F71336">
        <w:rPr>
          <w:rFonts w:ascii="Times New Roman" w:eastAsia="Times New Roman" w:hAnsi="Times New Roman"/>
          <w:spacing w:val="-5"/>
          <w:sz w:val="28"/>
          <w:szCs w:val="28"/>
        </w:rPr>
        <w:t>законн</w:t>
      </w:r>
      <w:r w:rsidR="007A5010">
        <w:rPr>
          <w:rFonts w:ascii="Times New Roman" w:eastAsia="Times New Roman" w:hAnsi="Times New Roman"/>
          <w:spacing w:val="-5"/>
          <w:sz w:val="28"/>
          <w:szCs w:val="28"/>
        </w:rPr>
        <w:t xml:space="preserve">ых требований </w:t>
      </w:r>
      <w:r w:rsidR="00D25E57">
        <w:rPr>
          <w:rFonts w:ascii="Times New Roman" w:eastAsia="Times New Roman" w:hAnsi="Times New Roman"/>
          <w:spacing w:val="-5"/>
          <w:sz w:val="28"/>
          <w:szCs w:val="28"/>
        </w:rPr>
        <w:t>Контрольно-счетной палаты</w:t>
      </w:r>
      <w:r w:rsidRPr="00F71336">
        <w:rPr>
          <w:rFonts w:ascii="Times New Roman" w:eastAsia="Times New Roman" w:hAnsi="Times New Roman"/>
          <w:spacing w:val="-5"/>
          <w:sz w:val="28"/>
          <w:szCs w:val="28"/>
        </w:rPr>
        <w:t xml:space="preserve"> направляется в </w:t>
      </w:r>
      <w:r w:rsidRPr="00826E79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прокуратуру </w:t>
      </w:r>
      <w:r w:rsidR="00D25E57" w:rsidRPr="00826E79">
        <w:rPr>
          <w:rFonts w:ascii="Times New Roman" w:eastAsia="Times New Roman" w:hAnsi="Times New Roman"/>
          <w:b/>
          <w:sz w:val="28"/>
          <w:szCs w:val="28"/>
        </w:rPr>
        <w:t>Каменского</w:t>
      </w:r>
      <w:r w:rsidR="00826E79" w:rsidRPr="00826E7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010" w:rsidRPr="00826E79">
        <w:rPr>
          <w:rFonts w:ascii="Times New Roman" w:eastAsia="Times New Roman" w:hAnsi="Times New Roman"/>
          <w:b/>
          <w:sz w:val="28"/>
          <w:szCs w:val="28"/>
        </w:rPr>
        <w:t>района Алтайского края</w:t>
      </w:r>
      <w:r w:rsidRPr="00826E7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71336">
        <w:rPr>
          <w:rFonts w:ascii="Times New Roman" w:eastAsia="Times New Roman" w:hAnsi="Times New Roman"/>
          <w:sz w:val="28"/>
          <w:szCs w:val="28"/>
        </w:rPr>
        <w:t xml:space="preserve">для принятия необходимых мер принуждения, с </w:t>
      </w:r>
      <w:r w:rsidRPr="00F71336">
        <w:rPr>
          <w:rFonts w:ascii="Times New Roman" w:eastAsia="Times New Roman" w:hAnsi="Times New Roman"/>
          <w:spacing w:val="-5"/>
          <w:sz w:val="28"/>
          <w:szCs w:val="28"/>
        </w:rPr>
        <w:t>приложением актов реагир</w:t>
      </w:r>
      <w:r w:rsidR="007A5010">
        <w:rPr>
          <w:rFonts w:ascii="Times New Roman" w:eastAsia="Times New Roman" w:hAnsi="Times New Roman"/>
          <w:spacing w:val="-5"/>
          <w:sz w:val="28"/>
          <w:szCs w:val="28"/>
        </w:rPr>
        <w:t xml:space="preserve">ования </w:t>
      </w:r>
      <w:r w:rsidR="00D25E57">
        <w:rPr>
          <w:rFonts w:ascii="Times New Roman" w:eastAsia="Times New Roman" w:hAnsi="Times New Roman"/>
          <w:spacing w:val="-5"/>
          <w:sz w:val="28"/>
          <w:szCs w:val="28"/>
        </w:rPr>
        <w:t>Контрольно-счетной палаты</w:t>
      </w:r>
      <w:r w:rsidRPr="00F71336">
        <w:rPr>
          <w:rFonts w:ascii="Times New Roman" w:eastAsia="Times New Roman" w:hAnsi="Times New Roman"/>
          <w:spacing w:val="-5"/>
          <w:sz w:val="28"/>
          <w:szCs w:val="28"/>
        </w:rPr>
        <w:t xml:space="preserve">, подтверждающих факты принятия </w:t>
      </w:r>
      <w:r w:rsidR="007A5010">
        <w:rPr>
          <w:rFonts w:ascii="Times New Roman" w:eastAsia="Times New Roman" w:hAnsi="Times New Roman"/>
          <w:spacing w:val="-5"/>
          <w:sz w:val="28"/>
          <w:szCs w:val="28"/>
        </w:rPr>
        <w:t>Контрольно-счетным органом</w:t>
      </w:r>
      <w:r w:rsidRPr="00F7133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7A5010">
        <w:rPr>
          <w:rFonts w:ascii="Times New Roman" w:eastAsia="Times New Roman" w:hAnsi="Times New Roman"/>
          <w:spacing w:val="-5"/>
          <w:sz w:val="28"/>
          <w:szCs w:val="28"/>
        </w:rPr>
        <w:t xml:space="preserve"> исчерпыва</w:t>
      </w:r>
      <w:r w:rsidRPr="00F71336">
        <w:rPr>
          <w:rFonts w:ascii="Times New Roman" w:eastAsia="Times New Roman" w:hAnsi="Times New Roman"/>
          <w:spacing w:val="-5"/>
          <w:sz w:val="28"/>
          <w:szCs w:val="28"/>
        </w:rPr>
        <w:t xml:space="preserve">ющих мер, направленных на понуждение исполнения </w:t>
      </w:r>
      <w:r w:rsidRPr="00F71336">
        <w:rPr>
          <w:rFonts w:ascii="Times New Roman" w:eastAsia="Times New Roman" w:hAnsi="Times New Roman"/>
          <w:spacing w:val="-8"/>
          <w:sz w:val="28"/>
          <w:szCs w:val="28"/>
        </w:rPr>
        <w:t>представления (предписания).</w:t>
      </w:r>
      <w:proofErr w:type="gramEnd"/>
      <w:r w:rsidRPr="00F71336">
        <w:rPr>
          <w:rFonts w:ascii="Times New Roman" w:eastAsia="Times New Roman" w:hAnsi="Times New Roman"/>
          <w:spacing w:val="-8"/>
          <w:sz w:val="28"/>
          <w:szCs w:val="28"/>
        </w:rPr>
        <w:t xml:space="preserve"> При этом в адрес объекта контроля представление </w:t>
      </w:r>
      <w:r w:rsidRPr="00F71336">
        <w:rPr>
          <w:rFonts w:ascii="Times New Roman" w:eastAsia="Times New Roman" w:hAnsi="Times New Roman"/>
          <w:spacing w:val="-11"/>
          <w:sz w:val="28"/>
          <w:szCs w:val="28"/>
        </w:rPr>
        <w:t xml:space="preserve">или предписание с новыми сроками исполнения не </w:t>
      </w:r>
      <w:r w:rsidRPr="00F71336">
        <w:rPr>
          <w:rFonts w:ascii="Times New Roman" w:eastAsia="Times New Roman" w:hAnsi="Times New Roman"/>
          <w:spacing w:val="-11"/>
          <w:sz w:val="28"/>
          <w:szCs w:val="28"/>
        </w:rPr>
        <w:lastRenderedPageBreak/>
        <w:t>направляются.</w:t>
      </w:r>
    </w:p>
    <w:p w:rsidR="002154AF" w:rsidRPr="00F71336" w:rsidRDefault="002154AF" w:rsidP="002154AF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317AD2" w:rsidRPr="00093783" w:rsidRDefault="00317AD2" w:rsidP="002154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93783">
        <w:rPr>
          <w:rFonts w:ascii="Times New Roman" w:hAnsi="Times New Roman"/>
          <w:b/>
          <w:bCs/>
          <w:spacing w:val="-1"/>
          <w:sz w:val="28"/>
          <w:szCs w:val="28"/>
        </w:rPr>
        <w:t xml:space="preserve">5. </w:t>
      </w:r>
      <w:r w:rsidRPr="0009378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Отзыв представления </w:t>
      </w:r>
      <w:r w:rsidR="002154A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(предписания) </w:t>
      </w:r>
      <w:r w:rsidR="00D25E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Контрольно-счетной палаты</w:t>
      </w:r>
    </w:p>
    <w:p w:rsidR="00317AD2" w:rsidRPr="00093783" w:rsidRDefault="00317AD2" w:rsidP="002154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093783">
        <w:rPr>
          <w:rFonts w:ascii="Times New Roman" w:hAnsi="Times New Roman"/>
          <w:spacing w:val="-5"/>
          <w:sz w:val="28"/>
          <w:szCs w:val="28"/>
        </w:rPr>
        <w:t xml:space="preserve">5.1. </w:t>
      </w:r>
      <w:r w:rsidRPr="00093783">
        <w:rPr>
          <w:rFonts w:ascii="Times New Roman" w:eastAsia="Times New Roman" w:hAnsi="Times New Roman"/>
          <w:spacing w:val="-5"/>
          <w:sz w:val="28"/>
          <w:szCs w:val="28"/>
        </w:rPr>
        <w:t xml:space="preserve">Отзыв представления </w:t>
      </w:r>
      <w:r w:rsidR="002154AF">
        <w:rPr>
          <w:rFonts w:ascii="Times New Roman" w:eastAsia="Times New Roman" w:hAnsi="Times New Roman"/>
          <w:spacing w:val="-5"/>
          <w:sz w:val="28"/>
          <w:szCs w:val="28"/>
        </w:rPr>
        <w:t xml:space="preserve">(предписания) </w:t>
      </w:r>
      <w:r w:rsidR="00D25E57">
        <w:rPr>
          <w:rFonts w:ascii="Times New Roman" w:eastAsia="Times New Roman" w:hAnsi="Times New Roman"/>
          <w:spacing w:val="-5"/>
          <w:sz w:val="28"/>
          <w:szCs w:val="28"/>
        </w:rPr>
        <w:t>Контрольно-счетной палаты</w:t>
      </w:r>
      <w:r w:rsidRPr="0009378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93783">
        <w:rPr>
          <w:rFonts w:ascii="Times New Roman" w:eastAsia="Times New Roman" w:hAnsi="Times New Roman"/>
          <w:sz w:val="28"/>
          <w:szCs w:val="28"/>
        </w:rPr>
        <w:t>возможен в случаях:</w:t>
      </w:r>
    </w:p>
    <w:p w:rsidR="00317AD2" w:rsidRPr="00093783" w:rsidRDefault="00317AD2" w:rsidP="002154AF">
      <w:pPr>
        <w:widowControl w:val="0"/>
        <w:numPr>
          <w:ilvl w:val="0"/>
          <w:numId w:val="18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783">
        <w:rPr>
          <w:rFonts w:ascii="Times New Roman" w:eastAsia="Times New Roman" w:hAnsi="Times New Roman"/>
          <w:spacing w:val="-12"/>
          <w:sz w:val="28"/>
          <w:szCs w:val="28"/>
        </w:rPr>
        <w:t>ошибочного направления представления (предписания) адресату;</w:t>
      </w:r>
    </w:p>
    <w:p w:rsidR="00317AD2" w:rsidRPr="00093783" w:rsidRDefault="00317AD2" w:rsidP="002154AF">
      <w:pPr>
        <w:widowControl w:val="0"/>
        <w:numPr>
          <w:ilvl w:val="0"/>
          <w:numId w:val="18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783">
        <w:rPr>
          <w:rFonts w:ascii="Times New Roman" w:eastAsia="Times New Roman" w:hAnsi="Times New Roman"/>
          <w:spacing w:val="-11"/>
          <w:sz w:val="28"/>
          <w:szCs w:val="28"/>
        </w:rPr>
        <w:t>во исполнение судебного акта;</w:t>
      </w:r>
    </w:p>
    <w:p w:rsidR="00317AD2" w:rsidRPr="00093783" w:rsidRDefault="00317AD2" w:rsidP="002154AF">
      <w:pPr>
        <w:widowControl w:val="0"/>
        <w:numPr>
          <w:ilvl w:val="0"/>
          <w:numId w:val="19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783">
        <w:rPr>
          <w:rFonts w:ascii="Times New Roman" w:eastAsia="Times New Roman" w:hAnsi="Times New Roman"/>
          <w:spacing w:val="-6"/>
          <w:sz w:val="28"/>
          <w:szCs w:val="28"/>
        </w:rPr>
        <w:t xml:space="preserve">предоставления объектом проверки документов, влияющих на выводы в </w:t>
      </w:r>
      <w:r w:rsidRPr="00093783">
        <w:rPr>
          <w:rFonts w:ascii="Times New Roman" w:eastAsia="Times New Roman" w:hAnsi="Times New Roman"/>
          <w:spacing w:val="-10"/>
          <w:sz w:val="28"/>
          <w:szCs w:val="28"/>
        </w:rPr>
        <w:t>отношении квалифика</w:t>
      </w:r>
      <w:r w:rsidR="002154AF">
        <w:rPr>
          <w:rFonts w:ascii="Times New Roman" w:eastAsia="Times New Roman" w:hAnsi="Times New Roman"/>
          <w:spacing w:val="-10"/>
          <w:sz w:val="28"/>
          <w:szCs w:val="28"/>
        </w:rPr>
        <w:t>ции установленных Контрольно-счетным органом</w:t>
      </w:r>
      <w:r w:rsidRPr="00093783">
        <w:rPr>
          <w:rFonts w:ascii="Times New Roman" w:eastAsia="Times New Roman" w:hAnsi="Times New Roman"/>
          <w:spacing w:val="-10"/>
          <w:sz w:val="28"/>
          <w:szCs w:val="28"/>
        </w:rPr>
        <w:t xml:space="preserve"> нарушений;</w:t>
      </w:r>
    </w:p>
    <w:p w:rsidR="00317AD2" w:rsidRPr="00093783" w:rsidRDefault="00317AD2" w:rsidP="002154AF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3783">
        <w:rPr>
          <w:rFonts w:ascii="Times New Roman" w:hAnsi="Times New Roman"/>
          <w:sz w:val="28"/>
          <w:szCs w:val="28"/>
        </w:rPr>
        <w:t>-</w:t>
      </w:r>
      <w:r w:rsidRPr="00093783">
        <w:rPr>
          <w:rFonts w:ascii="Times New Roman" w:hAnsi="Times New Roman"/>
          <w:sz w:val="28"/>
          <w:szCs w:val="28"/>
        </w:rPr>
        <w:tab/>
      </w:r>
      <w:r w:rsidRPr="00093783">
        <w:rPr>
          <w:rFonts w:ascii="Times New Roman" w:eastAsia="Times New Roman" w:hAnsi="Times New Roman"/>
          <w:spacing w:val="-6"/>
          <w:sz w:val="28"/>
          <w:szCs w:val="28"/>
        </w:rPr>
        <w:t>изменения обстоятельств или иной необходимости в отмене ранее</w:t>
      </w:r>
      <w:r w:rsidRPr="00093783">
        <w:rPr>
          <w:rFonts w:ascii="Times New Roman" w:eastAsia="Times New Roman" w:hAnsi="Times New Roman"/>
          <w:spacing w:val="-6"/>
          <w:sz w:val="28"/>
          <w:szCs w:val="28"/>
        </w:rPr>
        <w:br/>
      </w:r>
      <w:r w:rsidRPr="00093783">
        <w:rPr>
          <w:rFonts w:ascii="Times New Roman" w:eastAsia="Times New Roman" w:hAnsi="Times New Roman"/>
          <w:sz w:val="28"/>
          <w:szCs w:val="28"/>
        </w:rPr>
        <w:t>направленного предписания.</w:t>
      </w:r>
    </w:p>
    <w:p w:rsidR="00317AD2" w:rsidRPr="00093783" w:rsidRDefault="00317AD2" w:rsidP="002154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093783">
        <w:rPr>
          <w:rFonts w:ascii="Times New Roman" w:hAnsi="Times New Roman"/>
          <w:spacing w:val="-6"/>
          <w:sz w:val="28"/>
          <w:szCs w:val="28"/>
        </w:rPr>
        <w:t xml:space="preserve">5.3. </w:t>
      </w:r>
      <w:r w:rsidR="002154AF" w:rsidRPr="002154AF">
        <w:rPr>
          <w:rFonts w:ascii="Times New Roman" w:hAnsi="Times New Roman"/>
          <w:sz w:val="28"/>
          <w:szCs w:val="28"/>
        </w:rPr>
        <w:t>П</w:t>
      </w:r>
      <w:r w:rsidRPr="002154AF">
        <w:rPr>
          <w:rFonts w:ascii="Times New Roman" w:eastAsia="Times New Roman" w:hAnsi="Times New Roman"/>
          <w:spacing w:val="-3"/>
          <w:sz w:val="28"/>
          <w:szCs w:val="28"/>
        </w:rPr>
        <w:t>роект отзыва</w:t>
      </w:r>
      <w:r w:rsidRPr="00093783">
        <w:rPr>
          <w:rFonts w:ascii="Times New Roman" w:eastAsia="Times New Roman" w:hAnsi="Times New Roman"/>
          <w:spacing w:val="-3"/>
          <w:sz w:val="28"/>
          <w:szCs w:val="28"/>
        </w:rPr>
        <w:t xml:space="preserve"> предста</w:t>
      </w:r>
      <w:r w:rsidR="002154AF">
        <w:rPr>
          <w:rFonts w:ascii="Times New Roman" w:eastAsia="Times New Roman" w:hAnsi="Times New Roman"/>
          <w:spacing w:val="-3"/>
          <w:sz w:val="28"/>
          <w:szCs w:val="28"/>
        </w:rPr>
        <w:t xml:space="preserve">вления (предписания) готовится сотрудником, </w:t>
      </w:r>
      <w:r w:rsidRPr="00093783">
        <w:rPr>
          <w:rFonts w:ascii="Times New Roman" w:eastAsia="Times New Roman" w:hAnsi="Times New Roman"/>
          <w:spacing w:val="-6"/>
          <w:sz w:val="28"/>
          <w:szCs w:val="28"/>
        </w:rPr>
        <w:t>ответственным за проведение контрольного (экспертно-</w:t>
      </w:r>
      <w:r w:rsidRPr="00093783">
        <w:rPr>
          <w:rFonts w:ascii="Times New Roman" w:eastAsia="Times New Roman" w:hAnsi="Times New Roman"/>
          <w:sz w:val="28"/>
          <w:szCs w:val="28"/>
        </w:rPr>
        <w:t>аналитического) мероприятия в виде письма.</w:t>
      </w:r>
    </w:p>
    <w:p w:rsidR="00317AD2" w:rsidRPr="00093783" w:rsidRDefault="00317AD2" w:rsidP="002154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093783">
        <w:rPr>
          <w:rFonts w:ascii="Times New Roman" w:eastAsia="Times New Roman" w:hAnsi="Times New Roman"/>
          <w:spacing w:val="-5"/>
          <w:sz w:val="28"/>
          <w:szCs w:val="28"/>
        </w:rPr>
        <w:t xml:space="preserve">Печать, регистрация, направление и хранение отзыва организуется в </w:t>
      </w:r>
      <w:r w:rsidRPr="00093783">
        <w:rPr>
          <w:rFonts w:ascii="Times New Roman" w:eastAsia="Times New Roman" w:hAnsi="Times New Roman"/>
          <w:spacing w:val="-11"/>
          <w:sz w:val="28"/>
          <w:szCs w:val="28"/>
        </w:rPr>
        <w:t>соответствии с порядком установленным п. 2.7 настоящего Стандарта.</w:t>
      </w:r>
    </w:p>
    <w:p w:rsidR="00317AD2" w:rsidRPr="00093783" w:rsidRDefault="002154AF" w:rsidP="002154AF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5.4. </w:t>
      </w:r>
      <w:r w:rsidR="00317AD2" w:rsidRPr="00093783">
        <w:rPr>
          <w:rFonts w:ascii="Times New Roman" w:eastAsia="Times New Roman" w:hAnsi="Times New Roman"/>
          <w:spacing w:val="-9"/>
          <w:sz w:val="28"/>
          <w:szCs w:val="28"/>
        </w:rPr>
        <w:t xml:space="preserve">Отзыв представления 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(предписания) </w:t>
      </w:r>
      <w:r w:rsidR="00D25E57">
        <w:rPr>
          <w:rFonts w:ascii="Times New Roman" w:eastAsia="Times New Roman" w:hAnsi="Times New Roman"/>
          <w:spacing w:val="-9"/>
          <w:sz w:val="28"/>
          <w:szCs w:val="28"/>
        </w:rPr>
        <w:t>Контрольно-счетной палаты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 </w:t>
      </w:r>
      <w:r w:rsidR="007A5010" w:rsidRPr="00093783">
        <w:rPr>
          <w:rFonts w:ascii="Times New Roman" w:eastAsia="Times New Roman" w:hAnsi="Times New Roman"/>
          <w:spacing w:val="-15"/>
          <w:sz w:val="28"/>
          <w:szCs w:val="28"/>
        </w:rPr>
        <w:t>подписыва</w:t>
      </w:r>
      <w:r w:rsidR="00317AD2" w:rsidRPr="00093783">
        <w:rPr>
          <w:rFonts w:ascii="Times New Roman" w:eastAsia="Times New Roman" w:hAnsi="Times New Roman"/>
          <w:spacing w:val="-15"/>
          <w:sz w:val="28"/>
          <w:szCs w:val="28"/>
        </w:rPr>
        <w:t xml:space="preserve">ется </w:t>
      </w:r>
      <w:r>
        <w:rPr>
          <w:rFonts w:ascii="Times New Roman" w:eastAsia="Times New Roman" w:hAnsi="Times New Roman"/>
          <w:spacing w:val="-15"/>
          <w:sz w:val="28"/>
          <w:szCs w:val="28"/>
        </w:rPr>
        <w:t xml:space="preserve">председателем </w:t>
      </w:r>
      <w:r w:rsidR="00D25E57">
        <w:rPr>
          <w:rFonts w:ascii="Times New Roman" w:eastAsia="Times New Roman" w:hAnsi="Times New Roman"/>
          <w:spacing w:val="-15"/>
          <w:sz w:val="28"/>
          <w:szCs w:val="28"/>
        </w:rPr>
        <w:t>Контрольно-счетной палаты</w:t>
      </w:r>
      <w:r w:rsidR="00317AD2" w:rsidRPr="00093783">
        <w:rPr>
          <w:rFonts w:ascii="Times New Roman" w:eastAsia="Times New Roman" w:hAnsi="Times New Roman"/>
          <w:spacing w:val="-15"/>
          <w:sz w:val="28"/>
          <w:szCs w:val="28"/>
        </w:rPr>
        <w:t>.</w:t>
      </w:r>
    </w:p>
    <w:p w:rsidR="00317AD2" w:rsidRDefault="00317AD2" w:rsidP="002154AF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783">
        <w:rPr>
          <w:rFonts w:ascii="Times New Roman" w:eastAsia="Times New Roman" w:hAnsi="Times New Roman"/>
          <w:spacing w:val="-9"/>
          <w:sz w:val="28"/>
          <w:szCs w:val="28"/>
        </w:rPr>
        <w:t xml:space="preserve">Образец формы письма Отзыва представления (предписания) является </w:t>
      </w:r>
      <w:r w:rsidRPr="00093783">
        <w:rPr>
          <w:rFonts w:ascii="Times New Roman" w:eastAsia="Times New Roman" w:hAnsi="Times New Roman"/>
          <w:sz w:val="28"/>
          <w:szCs w:val="28"/>
        </w:rPr>
        <w:t>Приложением №3 к настоящему Стандарту.</w:t>
      </w:r>
    </w:p>
    <w:p w:rsidR="00EF3D45" w:rsidRDefault="00EF3D45" w:rsidP="002154AF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84C74" w:rsidRPr="00084C74" w:rsidRDefault="00EF3D45" w:rsidP="00084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F3D45">
        <w:rPr>
          <w:rFonts w:ascii="Times New Roman" w:hAnsi="Times New Roman"/>
          <w:b/>
          <w:bCs/>
          <w:spacing w:val="-1"/>
          <w:sz w:val="26"/>
          <w:szCs w:val="26"/>
        </w:rPr>
        <w:t xml:space="preserve">6. </w:t>
      </w:r>
      <w:r w:rsidRPr="00EF3D45">
        <w:rPr>
          <w:rFonts w:ascii="Times New Roman" w:eastAsia="Times New Roman" w:hAnsi="Times New Roman"/>
          <w:b/>
          <w:bCs/>
          <w:spacing w:val="-1"/>
          <w:sz w:val="26"/>
          <w:szCs w:val="26"/>
        </w:rPr>
        <w:t xml:space="preserve">Результаты принятых решений по уведомлениям о применении </w:t>
      </w:r>
      <w:r w:rsidRPr="00EF3D45">
        <w:rPr>
          <w:rFonts w:ascii="Times New Roman" w:eastAsia="Times New Roman" w:hAnsi="Times New Roman"/>
          <w:b/>
          <w:bCs/>
          <w:sz w:val="26"/>
          <w:szCs w:val="26"/>
        </w:rPr>
        <w:t>бюджетных мер принуждения</w:t>
      </w:r>
    </w:p>
    <w:p w:rsidR="00084C74" w:rsidRDefault="00084C74" w:rsidP="00084C74">
      <w:pPr>
        <w:pStyle w:val="40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</w:rPr>
      </w:pPr>
      <w:r>
        <w:rPr>
          <w:b w:val="0"/>
          <w:lang w:val="ru-RU"/>
        </w:rPr>
        <w:t>6</w:t>
      </w:r>
      <w:r w:rsidRPr="0003088D">
        <w:rPr>
          <w:b w:val="0"/>
        </w:rPr>
        <w:t>.1. При выявлении в ходе контрольного мероприятия бюджетны</w:t>
      </w:r>
      <w:r>
        <w:rPr>
          <w:b w:val="0"/>
        </w:rPr>
        <w:t xml:space="preserve">х нарушений </w:t>
      </w:r>
      <w:r w:rsidRPr="0003088D">
        <w:rPr>
          <w:b w:val="0"/>
        </w:rPr>
        <w:t xml:space="preserve"> до</w:t>
      </w:r>
      <w:r>
        <w:rPr>
          <w:b w:val="0"/>
        </w:rPr>
        <w:t xml:space="preserve">лжностными лицами </w:t>
      </w:r>
      <w:r w:rsidR="00826E79">
        <w:rPr>
          <w:b w:val="0"/>
        </w:rPr>
        <w:t>КСП</w:t>
      </w:r>
      <w:r w:rsidRPr="0003088D">
        <w:rPr>
          <w:b w:val="0"/>
        </w:rPr>
        <w:t xml:space="preserve">, ответственными за проведение мероприятия, осуществляется </w:t>
      </w:r>
      <w:r>
        <w:rPr>
          <w:b w:val="0"/>
        </w:rPr>
        <w:t xml:space="preserve">подготовка и направление в Комитет Администрации </w:t>
      </w:r>
      <w:r w:rsidR="00D25E57">
        <w:rPr>
          <w:b w:val="0"/>
        </w:rPr>
        <w:t>Каменского</w:t>
      </w:r>
      <w:r w:rsidR="00826E79">
        <w:rPr>
          <w:b w:val="0"/>
          <w:lang w:val="ru-RU"/>
        </w:rPr>
        <w:t xml:space="preserve"> </w:t>
      </w:r>
      <w:r>
        <w:rPr>
          <w:b w:val="0"/>
        </w:rPr>
        <w:t>района Алтайского края по финансам, налоговой и кредитной политике</w:t>
      </w:r>
      <w:r w:rsidRPr="0003088D">
        <w:rPr>
          <w:b w:val="0"/>
        </w:rPr>
        <w:t>, уполномоченное принимать решения о применении бюджетных мер принужд</w:t>
      </w:r>
      <w:r>
        <w:rPr>
          <w:b w:val="0"/>
        </w:rPr>
        <w:t xml:space="preserve">ения, уведомления </w:t>
      </w:r>
      <w:r w:rsidR="00826E79">
        <w:rPr>
          <w:b w:val="0"/>
        </w:rPr>
        <w:t>КСП</w:t>
      </w:r>
      <w:r w:rsidRPr="0003088D">
        <w:rPr>
          <w:b w:val="0"/>
        </w:rPr>
        <w:t xml:space="preserve"> о применении бюджетных мер принуждения в отношении проверяемого объекта контроля. </w:t>
      </w:r>
    </w:p>
    <w:p w:rsidR="00084C74" w:rsidRDefault="00084C74" w:rsidP="00084C74">
      <w:pPr>
        <w:pStyle w:val="40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</w:rPr>
      </w:pPr>
      <w:r>
        <w:rPr>
          <w:b w:val="0"/>
          <w:lang w:val="ru-RU"/>
        </w:rPr>
        <w:t>6</w:t>
      </w:r>
      <w:r w:rsidRPr="0003088D">
        <w:rPr>
          <w:b w:val="0"/>
        </w:rPr>
        <w:t>.2. Уведомления о применении бюджетных мер принужде</w:t>
      </w:r>
      <w:r>
        <w:rPr>
          <w:b w:val="0"/>
        </w:rPr>
        <w:t xml:space="preserve">ния составляются </w:t>
      </w:r>
      <w:r w:rsidR="00826E79">
        <w:rPr>
          <w:b w:val="0"/>
        </w:rPr>
        <w:t>КСП</w:t>
      </w:r>
      <w:r w:rsidRPr="0003088D">
        <w:rPr>
          <w:b w:val="0"/>
        </w:rPr>
        <w:t xml:space="preserve"> в сроки и по форме, установленные Порядком принятия и исполнения решения о применении бюджетных мер принуждения на основании уведомлени</w:t>
      </w:r>
      <w:r>
        <w:rPr>
          <w:b w:val="0"/>
        </w:rPr>
        <w:t>й органов муниципального финансового контроля</w:t>
      </w:r>
      <w:r w:rsidRPr="0003088D">
        <w:rPr>
          <w:b w:val="0"/>
        </w:rPr>
        <w:t>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утвержденным приказом комитета админист</w:t>
      </w:r>
      <w:r>
        <w:rPr>
          <w:b w:val="0"/>
        </w:rPr>
        <w:t xml:space="preserve">рации </w:t>
      </w:r>
      <w:r w:rsidR="00D25E57">
        <w:rPr>
          <w:b w:val="0"/>
        </w:rPr>
        <w:t>Каменского</w:t>
      </w:r>
      <w:r w:rsidR="00826E79">
        <w:rPr>
          <w:b w:val="0"/>
          <w:lang w:val="ru-RU"/>
        </w:rPr>
        <w:t xml:space="preserve"> </w:t>
      </w:r>
      <w:r>
        <w:rPr>
          <w:b w:val="0"/>
        </w:rPr>
        <w:t>района Алтайского края по финансам, налоговой и кредитной политике.</w:t>
      </w:r>
    </w:p>
    <w:p w:rsidR="00084C74" w:rsidRDefault="00084C74" w:rsidP="00084C74">
      <w:pPr>
        <w:pStyle w:val="40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</w:rPr>
      </w:pPr>
      <w:r>
        <w:rPr>
          <w:b w:val="0"/>
          <w:lang w:val="ru-RU"/>
        </w:rPr>
        <w:t>6</w:t>
      </w:r>
      <w:r w:rsidRPr="0003088D">
        <w:rPr>
          <w:b w:val="0"/>
        </w:rPr>
        <w:t>.3. Анализ результато</w:t>
      </w:r>
      <w:r>
        <w:rPr>
          <w:b w:val="0"/>
        </w:rPr>
        <w:t>в по уведомлениям КС</w:t>
      </w:r>
      <w:r w:rsidR="00826E79">
        <w:rPr>
          <w:b w:val="0"/>
          <w:lang w:val="ru-RU"/>
        </w:rPr>
        <w:t>П</w:t>
      </w:r>
      <w:r w:rsidRPr="0003088D">
        <w:rPr>
          <w:b w:val="0"/>
        </w:rPr>
        <w:t xml:space="preserve"> о применении бюджетных мер принуждения осуществляется путем изучения информации о принятых по ним решениях и мерах по устранению выявленных бюджетных нарушений. </w:t>
      </w:r>
    </w:p>
    <w:p w:rsidR="00084C74" w:rsidRDefault="00084C74" w:rsidP="00084C74">
      <w:pPr>
        <w:pStyle w:val="40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</w:rPr>
      </w:pPr>
      <w:r>
        <w:rPr>
          <w:b w:val="0"/>
          <w:lang w:val="ru-RU"/>
        </w:rPr>
        <w:t>6</w:t>
      </w:r>
      <w:r>
        <w:rPr>
          <w:b w:val="0"/>
        </w:rPr>
        <w:t xml:space="preserve">.4. Копия направленного в комитет администрации </w:t>
      </w:r>
      <w:r w:rsidR="00D25E57">
        <w:rPr>
          <w:b w:val="0"/>
        </w:rPr>
        <w:t>Каменского</w:t>
      </w:r>
      <w:r w:rsidR="00826E79">
        <w:rPr>
          <w:b w:val="0"/>
          <w:lang w:val="ru-RU"/>
        </w:rPr>
        <w:t xml:space="preserve"> </w:t>
      </w:r>
      <w:r>
        <w:rPr>
          <w:b w:val="0"/>
        </w:rPr>
        <w:t xml:space="preserve">района Алтайского края по финансам, налоговой и кредитной политике </w:t>
      </w:r>
      <w:r w:rsidRPr="0003088D">
        <w:rPr>
          <w:b w:val="0"/>
        </w:rPr>
        <w:t xml:space="preserve"> уведомления о применении бюджетных мер принуждения, информация по результатам принятог</w:t>
      </w:r>
      <w:r>
        <w:rPr>
          <w:b w:val="0"/>
        </w:rPr>
        <w:t xml:space="preserve">о по нему решения </w:t>
      </w:r>
      <w:r w:rsidRPr="0003088D">
        <w:rPr>
          <w:b w:val="0"/>
        </w:rPr>
        <w:t xml:space="preserve"> до</w:t>
      </w:r>
      <w:r>
        <w:rPr>
          <w:b w:val="0"/>
        </w:rPr>
        <w:t xml:space="preserve">лжностными лицами </w:t>
      </w:r>
      <w:r w:rsidR="00826E79">
        <w:rPr>
          <w:b w:val="0"/>
        </w:rPr>
        <w:t>КСП</w:t>
      </w:r>
      <w:r w:rsidRPr="0003088D">
        <w:rPr>
          <w:b w:val="0"/>
        </w:rPr>
        <w:t xml:space="preserve">, ответственными за проведение </w:t>
      </w:r>
      <w:r w:rsidRPr="0003088D">
        <w:rPr>
          <w:b w:val="0"/>
        </w:rPr>
        <w:lastRenderedPageBreak/>
        <w:t>мероприятия, включаются в состав рабочих документов, находящихся в деле соответствующего контрольного мероприятия.</w:t>
      </w:r>
    </w:p>
    <w:p w:rsidR="0024363D" w:rsidRPr="00084C74" w:rsidRDefault="0024363D" w:rsidP="002436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/>
        </w:rPr>
      </w:pPr>
    </w:p>
    <w:p w:rsidR="00EF3D45" w:rsidRPr="00F460CC" w:rsidRDefault="00046A50" w:rsidP="002436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7</w:t>
      </w:r>
      <w:r w:rsidR="00EF3D45" w:rsidRPr="00F460CC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EF3D45" w:rsidRPr="00F460CC">
        <w:rPr>
          <w:rFonts w:ascii="Times New Roman" w:eastAsia="Times New Roman" w:hAnsi="Times New Roman"/>
          <w:b/>
          <w:bCs/>
          <w:sz w:val="26"/>
          <w:szCs w:val="26"/>
        </w:rPr>
        <w:t xml:space="preserve">Оформление и использование </w:t>
      </w:r>
      <w:proofErr w:type="gramStart"/>
      <w:r w:rsidR="00EF3D45" w:rsidRPr="00F460CC">
        <w:rPr>
          <w:rFonts w:ascii="Times New Roman" w:eastAsia="Times New Roman" w:hAnsi="Times New Roman"/>
          <w:b/>
          <w:bCs/>
          <w:sz w:val="26"/>
          <w:szCs w:val="26"/>
        </w:rPr>
        <w:t>итогов контроля реализации результатов</w:t>
      </w:r>
      <w:r w:rsidR="00F460CC" w:rsidRPr="00F460CC">
        <w:rPr>
          <w:rFonts w:ascii="Times New Roman" w:hAnsi="Times New Roman"/>
        </w:rPr>
        <w:t xml:space="preserve"> </w:t>
      </w:r>
      <w:r w:rsidR="00EF3D45" w:rsidRPr="00F460CC">
        <w:rPr>
          <w:rFonts w:ascii="Times New Roman" w:eastAsia="Times New Roman" w:hAnsi="Times New Roman"/>
          <w:b/>
          <w:bCs/>
          <w:sz w:val="26"/>
          <w:szCs w:val="26"/>
        </w:rPr>
        <w:t>проведенных мероприятий</w:t>
      </w:r>
      <w:proofErr w:type="gramEnd"/>
    </w:p>
    <w:p w:rsidR="00EF3D45" w:rsidRPr="00046A50" w:rsidRDefault="00046A50" w:rsidP="00046A50">
      <w:pPr>
        <w:shd w:val="clear" w:color="auto" w:fill="FFFFFF"/>
        <w:tabs>
          <w:tab w:val="left" w:pos="1238"/>
        </w:tabs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7</w:t>
      </w:r>
      <w:r w:rsidR="00EF3D45" w:rsidRPr="00046A50">
        <w:rPr>
          <w:rFonts w:ascii="Times New Roman" w:hAnsi="Times New Roman"/>
          <w:spacing w:val="-5"/>
          <w:sz w:val="28"/>
          <w:szCs w:val="28"/>
        </w:rPr>
        <w:t>.1.</w:t>
      </w:r>
      <w:r w:rsidR="00EF3D45" w:rsidRPr="00046A50">
        <w:rPr>
          <w:rFonts w:ascii="Times New Roman" w:hAnsi="Times New Roman"/>
          <w:sz w:val="28"/>
          <w:szCs w:val="28"/>
        </w:rPr>
        <w:tab/>
      </w:r>
      <w:r w:rsidR="00EF3D45" w:rsidRPr="00046A50">
        <w:rPr>
          <w:rFonts w:ascii="Times New Roman" w:eastAsia="Times New Roman" w:hAnsi="Times New Roman"/>
          <w:spacing w:val="-4"/>
          <w:sz w:val="28"/>
          <w:szCs w:val="28"/>
        </w:rPr>
        <w:t>Итоги контроля реализации результатов проведенных мероприятий могут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z w:val="28"/>
          <w:szCs w:val="28"/>
        </w:rPr>
        <w:t>оформляться в виде следующих документов:</w:t>
      </w:r>
    </w:p>
    <w:p w:rsidR="00EF3D45" w:rsidRPr="00046A50" w:rsidRDefault="00EF3D45" w:rsidP="00046A50">
      <w:pPr>
        <w:shd w:val="clear" w:color="auto" w:fill="FFFFFF"/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A50">
        <w:rPr>
          <w:rFonts w:ascii="Times New Roman" w:hAnsi="Times New Roman"/>
          <w:sz w:val="28"/>
          <w:szCs w:val="28"/>
        </w:rPr>
        <w:t>-</w:t>
      </w:r>
      <w:r w:rsidRPr="00046A50">
        <w:rPr>
          <w:rFonts w:ascii="Times New Roman" w:hAnsi="Times New Roman"/>
          <w:sz w:val="28"/>
          <w:szCs w:val="28"/>
        </w:rPr>
        <w:tab/>
      </w:r>
      <w:r w:rsidRPr="00046A50">
        <w:rPr>
          <w:rFonts w:ascii="Times New Roman" w:eastAsia="Times New Roman" w:hAnsi="Times New Roman"/>
          <w:spacing w:val="-5"/>
          <w:sz w:val="28"/>
          <w:szCs w:val="28"/>
        </w:rPr>
        <w:t xml:space="preserve">отчет о завершении </w:t>
      </w:r>
      <w:proofErr w:type="gramStart"/>
      <w:r w:rsidRPr="00046A50">
        <w:rPr>
          <w:rFonts w:ascii="Times New Roman" w:eastAsia="Times New Roman" w:hAnsi="Times New Roman"/>
          <w:spacing w:val="-5"/>
          <w:sz w:val="28"/>
          <w:szCs w:val="28"/>
        </w:rPr>
        <w:t>контроля за</w:t>
      </w:r>
      <w:proofErr w:type="gramEnd"/>
      <w:r w:rsidRPr="00046A50">
        <w:rPr>
          <w:rFonts w:ascii="Times New Roman" w:eastAsia="Times New Roman" w:hAnsi="Times New Roman"/>
          <w:spacing w:val="-5"/>
          <w:sz w:val="28"/>
          <w:szCs w:val="28"/>
        </w:rPr>
        <w:t xml:space="preserve"> исполнением представлений и предписаний;</w:t>
      </w:r>
    </w:p>
    <w:p w:rsidR="00EF3D45" w:rsidRPr="00046A50" w:rsidRDefault="00EF3D45" w:rsidP="00046A50">
      <w:pPr>
        <w:shd w:val="clear" w:color="auto" w:fill="FFFFFF"/>
        <w:tabs>
          <w:tab w:val="left" w:pos="998"/>
        </w:tabs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46A50">
        <w:rPr>
          <w:rFonts w:ascii="Times New Roman" w:hAnsi="Times New Roman"/>
          <w:sz w:val="28"/>
          <w:szCs w:val="28"/>
        </w:rPr>
        <w:t>-</w:t>
      </w:r>
      <w:r w:rsidRPr="00046A50">
        <w:rPr>
          <w:rFonts w:ascii="Times New Roman" w:hAnsi="Times New Roman"/>
          <w:sz w:val="28"/>
          <w:szCs w:val="28"/>
        </w:rPr>
        <w:tab/>
      </w:r>
      <w:r w:rsidRPr="00046A50">
        <w:rPr>
          <w:rFonts w:ascii="Times New Roman" w:eastAsia="Times New Roman" w:hAnsi="Times New Roman"/>
          <w:spacing w:val="-1"/>
          <w:sz w:val="28"/>
          <w:szCs w:val="28"/>
        </w:rPr>
        <w:t>заключение по итогам экспертно-аналитического мероприятия, предметом</w:t>
      </w:r>
      <w:r w:rsidR="00046A5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46A50">
        <w:rPr>
          <w:rFonts w:ascii="Times New Roman" w:eastAsia="Times New Roman" w:hAnsi="Times New Roman"/>
          <w:sz w:val="28"/>
          <w:szCs w:val="28"/>
        </w:rPr>
        <w:t>которого является реализация представлений, предписаний;</w:t>
      </w:r>
    </w:p>
    <w:p w:rsidR="00EF3D45" w:rsidRPr="00046A50" w:rsidRDefault="00EF3D45" w:rsidP="00046A50">
      <w:pPr>
        <w:shd w:val="clear" w:color="auto" w:fill="FFFFFF"/>
        <w:tabs>
          <w:tab w:val="left" w:pos="1042"/>
        </w:tabs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  <w:r w:rsidRPr="00046A50">
        <w:rPr>
          <w:rFonts w:ascii="Times New Roman" w:hAnsi="Times New Roman"/>
          <w:sz w:val="28"/>
          <w:szCs w:val="28"/>
        </w:rPr>
        <w:t>-</w:t>
      </w:r>
      <w:r w:rsidRPr="00046A50">
        <w:rPr>
          <w:rFonts w:ascii="Times New Roman" w:hAnsi="Times New Roman"/>
          <w:sz w:val="28"/>
          <w:szCs w:val="28"/>
        </w:rPr>
        <w:tab/>
      </w:r>
      <w:r w:rsidRPr="00046A50">
        <w:rPr>
          <w:rFonts w:ascii="Times New Roman" w:eastAsia="Times New Roman" w:hAnsi="Times New Roman"/>
          <w:sz w:val="28"/>
          <w:szCs w:val="28"/>
        </w:rPr>
        <w:t>отчет о результатах контрольного мероприятия (в случае проведения</w:t>
      </w:r>
      <w:r w:rsidRPr="00046A50">
        <w:rPr>
          <w:rFonts w:ascii="Times New Roman" w:eastAsia="Times New Roman" w:hAnsi="Times New Roman"/>
          <w:sz w:val="28"/>
          <w:szCs w:val="28"/>
        </w:rPr>
        <w:br/>
      </w:r>
      <w:r w:rsidRPr="00046A50">
        <w:rPr>
          <w:rFonts w:ascii="Times New Roman" w:eastAsia="Times New Roman" w:hAnsi="Times New Roman"/>
          <w:spacing w:val="-5"/>
          <w:sz w:val="28"/>
          <w:szCs w:val="28"/>
        </w:rPr>
        <w:t>контрольного мероприятия, в том числе одним из вопросов которого является реализация</w:t>
      </w:r>
      <w:r w:rsidR="00046A5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46A50">
        <w:rPr>
          <w:rFonts w:ascii="Times New Roman" w:eastAsia="Times New Roman" w:hAnsi="Times New Roman"/>
          <w:sz w:val="28"/>
          <w:szCs w:val="28"/>
        </w:rPr>
        <w:t>представлений и предписаний);</w:t>
      </w:r>
    </w:p>
    <w:p w:rsidR="00EF3D45" w:rsidRPr="00046A50" w:rsidRDefault="00EF3D45" w:rsidP="00046A50">
      <w:pPr>
        <w:shd w:val="clear" w:color="auto" w:fill="FFFFFF"/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A50">
        <w:rPr>
          <w:rFonts w:ascii="Times New Roman" w:hAnsi="Times New Roman"/>
          <w:sz w:val="28"/>
          <w:szCs w:val="28"/>
        </w:rPr>
        <w:t>-</w:t>
      </w:r>
      <w:r w:rsidRPr="00046A50">
        <w:rPr>
          <w:rFonts w:ascii="Times New Roman" w:hAnsi="Times New Roman"/>
          <w:sz w:val="28"/>
          <w:szCs w:val="28"/>
        </w:rPr>
        <w:tab/>
      </w:r>
      <w:r w:rsidRPr="00046A50">
        <w:rPr>
          <w:rFonts w:ascii="Times New Roman" w:eastAsia="Times New Roman" w:hAnsi="Times New Roman"/>
          <w:spacing w:val="-6"/>
          <w:sz w:val="28"/>
          <w:szCs w:val="28"/>
        </w:rPr>
        <w:t>обобщенная аналитическая информация по результатам текущего контроля итогов</w:t>
      </w:r>
      <w:r w:rsidR="00046A5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46A50">
        <w:rPr>
          <w:rFonts w:ascii="Times New Roman" w:eastAsia="Times New Roman" w:hAnsi="Times New Roman"/>
          <w:spacing w:val="-4"/>
          <w:sz w:val="28"/>
          <w:szCs w:val="28"/>
        </w:rPr>
        <w:t>рассмотрения органами местного самоуправления отчетов, заключений, аналитических и</w:t>
      </w:r>
      <w:r w:rsidR="00046A5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46A50">
        <w:rPr>
          <w:rFonts w:ascii="Times New Roman" w:eastAsia="Times New Roman" w:hAnsi="Times New Roman"/>
          <w:sz w:val="28"/>
          <w:szCs w:val="28"/>
        </w:rPr>
        <w:t xml:space="preserve">других документов </w:t>
      </w:r>
      <w:r w:rsidR="00D25E5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Pr="00046A50">
        <w:rPr>
          <w:rFonts w:ascii="Times New Roman" w:eastAsia="Times New Roman" w:hAnsi="Times New Roman"/>
          <w:sz w:val="28"/>
          <w:szCs w:val="28"/>
        </w:rPr>
        <w:t xml:space="preserve"> по результатам проведенных</w:t>
      </w:r>
      <w:r w:rsidR="00046A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6A50">
        <w:rPr>
          <w:rFonts w:ascii="Times New Roman" w:eastAsia="Times New Roman" w:hAnsi="Times New Roman"/>
          <w:spacing w:val="-4"/>
          <w:sz w:val="28"/>
          <w:szCs w:val="28"/>
        </w:rPr>
        <w:t>мероприятий, реализации представлений и предписан</w:t>
      </w:r>
      <w:r w:rsidR="00046A50">
        <w:rPr>
          <w:rFonts w:ascii="Times New Roman" w:eastAsia="Times New Roman" w:hAnsi="Times New Roman"/>
          <w:spacing w:val="-4"/>
          <w:sz w:val="28"/>
          <w:szCs w:val="28"/>
        </w:rPr>
        <w:t xml:space="preserve">ий, анализа итогов рассмотрения </w:t>
      </w:r>
      <w:r w:rsidRPr="00046A50">
        <w:rPr>
          <w:rFonts w:ascii="Times New Roman" w:eastAsia="Times New Roman" w:hAnsi="Times New Roman"/>
          <w:spacing w:val="-4"/>
          <w:sz w:val="28"/>
          <w:szCs w:val="28"/>
        </w:rPr>
        <w:t>информационных писем, материалов контрольных мероприятий, направленных в</w:t>
      </w:r>
      <w:r w:rsidR="00046A5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46A50">
        <w:rPr>
          <w:rFonts w:ascii="Times New Roman" w:eastAsia="Times New Roman" w:hAnsi="Times New Roman"/>
          <w:spacing w:val="-6"/>
          <w:sz w:val="28"/>
          <w:szCs w:val="28"/>
        </w:rPr>
        <w:t>правоохранительные органы, анализа результатов рассмотрения дел об административных</w:t>
      </w:r>
      <w:r w:rsidR="00046A5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46A50">
        <w:rPr>
          <w:rFonts w:ascii="Times New Roman" w:eastAsia="Times New Roman" w:hAnsi="Times New Roman"/>
          <w:spacing w:val="-5"/>
          <w:sz w:val="28"/>
          <w:szCs w:val="28"/>
        </w:rPr>
        <w:t xml:space="preserve">правонарушениях, возбужденных уполномоченными должностными лицами </w:t>
      </w:r>
      <w:r w:rsidR="00D25E57">
        <w:rPr>
          <w:rFonts w:ascii="Times New Roman" w:eastAsia="Times New Roman" w:hAnsi="Times New Roman"/>
          <w:spacing w:val="-5"/>
          <w:sz w:val="28"/>
          <w:szCs w:val="28"/>
        </w:rPr>
        <w:t>Контрольно-счетной палаты</w:t>
      </w:r>
      <w:r w:rsidRPr="00046A50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EF3D45" w:rsidRPr="00046A50" w:rsidRDefault="00EF3D45" w:rsidP="00046A50">
      <w:pPr>
        <w:shd w:val="clear" w:color="auto" w:fill="FFFFFF"/>
        <w:tabs>
          <w:tab w:val="left" w:pos="989"/>
        </w:tabs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46A50">
        <w:rPr>
          <w:rFonts w:ascii="Times New Roman" w:hAnsi="Times New Roman"/>
          <w:sz w:val="28"/>
          <w:szCs w:val="28"/>
        </w:rPr>
        <w:t>-</w:t>
      </w:r>
      <w:r w:rsidRPr="00046A50">
        <w:rPr>
          <w:rFonts w:ascii="Times New Roman" w:hAnsi="Times New Roman"/>
          <w:sz w:val="28"/>
          <w:szCs w:val="28"/>
        </w:rPr>
        <w:tab/>
      </w:r>
      <w:r w:rsidRPr="00046A50">
        <w:rPr>
          <w:rFonts w:ascii="Times New Roman" w:eastAsia="Times New Roman" w:hAnsi="Times New Roman"/>
          <w:sz w:val="28"/>
          <w:szCs w:val="28"/>
        </w:rPr>
        <w:t>иные документы, установленные локальными актами Контрольно-счетного</w:t>
      </w:r>
      <w:r w:rsidRPr="00046A50">
        <w:rPr>
          <w:rFonts w:ascii="Times New Roman" w:eastAsia="Times New Roman" w:hAnsi="Times New Roman"/>
          <w:sz w:val="28"/>
          <w:szCs w:val="28"/>
        </w:rPr>
        <w:br/>
        <w:t>органа.</w:t>
      </w:r>
    </w:p>
    <w:p w:rsidR="00EF3D45" w:rsidRPr="00046A50" w:rsidRDefault="00046A50" w:rsidP="00046A50">
      <w:pPr>
        <w:shd w:val="clear" w:color="auto" w:fill="FFFFFF"/>
        <w:tabs>
          <w:tab w:val="left" w:pos="1286"/>
        </w:tabs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7</w:t>
      </w:r>
      <w:r w:rsidR="00EF3D45" w:rsidRPr="00046A50">
        <w:rPr>
          <w:rFonts w:ascii="Times New Roman" w:hAnsi="Times New Roman"/>
          <w:spacing w:val="-5"/>
          <w:sz w:val="28"/>
          <w:szCs w:val="28"/>
        </w:rPr>
        <w:t>.2.</w:t>
      </w:r>
      <w:r w:rsidR="00EF3D45" w:rsidRPr="00046A50">
        <w:rPr>
          <w:rFonts w:ascii="Times New Roman" w:hAnsi="Times New Roman"/>
          <w:sz w:val="28"/>
          <w:szCs w:val="28"/>
        </w:rPr>
        <w:tab/>
      </w:r>
      <w:r w:rsidR="00EF3D45" w:rsidRPr="00046A50">
        <w:rPr>
          <w:rFonts w:ascii="Times New Roman" w:eastAsia="Times New Roman" w:hAnsi="Times New Roman"/>
          <w:spacing w:val="-2"/>
          <w:sz w:val="28"/>
          <w:szCs w:val="28"/>
        </w:rPr>
        <w:t>Информация об итогах контроля реализации результатов проведенных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5"/>
          <w:sz w:val="28"/>
          <w:szCs w:val="28"/>
        </w:rPr>
        <w:t xml:space="preserve">мероприятий включается в годовой отчет о деятельности </w:t>
      </w:r>
      <w:r w:rsidR="00D25E57">
        <w:rPr>
          <w:rFonts w:ascii="Times New Roman" w:eastAsia="Times New Roman" w:hAnsi="Times New Roman"/>
          <w:spacing w:val="-5"/>
          <w:sz w:val="28"/>
          <w:szCs w:val="28"/>
        </w:rPr>
        <w:t>Контрольно-счетной палаты</w:t>
      </w:r>
      <w:r w:rsidR="00EF3D45" w:rsidRPr="00046A50"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EF3D45" w:rsidRPr="00046A50" w:rsidRDefault="00046A50" w:rsidP="00046A50">
      <w:pPr>
        <w:shd w:val="clear" w:color="auto" w:fill="FFFFFF"/>
        <w:tabs>
          <w:tab w:val="left" w:pos="1368"/>
          <w:tab w:val="left" w:pos="1853"/>
          <w:tab w:val="left" w:pos="2621"/>
          <w:tab w:val="left" w:pos="4512"/>
          <w:tab w:val="left" w:pos="5645"/>
          <w:tab w:val="left" w:pos="6154"/>
          <w:tab w:val="left" w:pos="7690"/>
          <w:tab w:val="left" w:pos="94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7</w:t>
      </w:r>
      <w:r w:rsidR="00EF3D45" w:rsidRPr="00046A50">
        <w:rPr>
          <w:rFonts w:ascii="Times New Roman" w:hAnsi="Times New Roman"/>
          <w:spacing w:val="-5"/>
          <w:sz w:val="28"/>
          <w:szCs w:val="28"/>
        </w:rPr>
        <w:t>.3.</w:t>
      </w:r>
      <w:r w:rsidR="00EF3D45" w:rsidRPr="00046A50">
        <w:rPr>
          <w:rFonts w:ascii="Times New Roman" w:hAnsi="Times New Roman"/>
          <w:sz w:val="28"/>
          <w:szCs w:val="28"/>
        </w:rPr>
        <w:tab/>
      </w:r>
      <w:r w:rsidR="00EF3D45" w:rsidRPr="00046A50">
        <w:rPr>
          <w:rFonts w:ascii="Times New Roman" w:eastAsia="Times New Roman" w:hAnsi="Times New Roman"/>
          <w:sz w:val="28"/>
          <w:szCs w:val="28"/>
        </w:rPr>
        <w:t>Итоги контроля реализации результатов проведенных мероприятий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8"/>
          <w:sz w:val="28"/>
          <w:szCs w:val="28"/>
        </w:rPr>
        <w:t>используются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7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7"/>
          <w:sz w:val="28"/>
          <w:szCs w:val="28"/>
        </w:rPr>
        <w:t>планировании</w:t>
      </w:r>
      <w:r w:rsidR="00EF3D45" w:rsidRPr="00046A50">
        <w:rPr>
          <w:rFonts w:ascii="Times New Roman" w:eastAsia="Times New Roman" w:hAnsi="Times New Roman"/>
          <w:sz w:val="28"/>
          <w:szCs w:val="28"/>
        </w:rPr>
        <w:tab/>
      </w:r>
      <w:r w:rsidR="00EF3D45" w:rsidRPr="00046A50">
        <w:rPr>
          <w:rFonts w:ascii="Times New Roman" w:eastAsia="Times New Roman" w:hAnsi="Times New Roman"/>
          <w:spacing w:val="-7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6"/>
          <w:sz w:val="28"/>
          <w:szCs w:val="28"/>
        </w:rPr>
        <w:t>разработке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7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7"/>
          <w:sz w:val="28"/>
          <w:szCs w:val="28"/>
        </w:rPr>
        <w:t>по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4"/>
          <w:sz w:val="28"/>
          <w:szCs w:val="28"/>
        </w:rPr>
        <w:t xml:space="preserve">совершенствованию контрольной и экспертно-аналитической деятельности </w:t>
      </w:r>
      <w:r w:rsidR="00D25E57">
        <w:rPr>
          <w:rFonts w:ascii="Times New Roman" w:eastAsia="Times New Roman" w:hAnsi="Times New Roman"/>
          <w:spacing w:val="-4"/>
          <w:sz w:val="28"/>
          <w:szCs w:val="28"/>
        </w:rPr>
        <w:t>Контрольно-счетной палаты</w:t>
      </w:r>
      <w:r w:rsidR="00EF3D45" w:rsidRPr="00046A50">
        <w:rPr>
          <w:rFonts w:ascii="Times New Roman" w:eastAsia="Times New Roman" w:hAnsi="Times New Roman"/>
          <w:sz w:val="28"/>
          <w:szCs w:val="28"/>
        </w:rPr>
        <w:t>.</w:t>
      </w:r>
    </w:p>
    <w:p w:rsidR="00EF3D45" w:rsidRPr="00046A50" w:rsidRDefault="00046A50" w:rsidP="00046A50">
      <w:pPr>
        <w:shd w:val="clear" w:color="auto" w:fill="FFFFFF"/>
        <w:tabs>
          <w:tab w:val="left" w:pos="1229"/>
          <w:tab w:val="left" w:pos="2208"/>
          <w:tab w:val="left" w:pos="3686"/>
          <w:tab w:val="left" w:pos="4781"/>
          <w:tab w:val="left" w:pos="6182"/>
          <w:tab w:val="left" w:pos="7603"/>
          <w:tab w:val="left" w:pos="9202"/>
        </w:tabs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7</w:t>
      </w:r>
      <w:r w:rsidR="00EF3D45" w:rsidRPr="00046A50">
        <w:rPr>
          <w:rFonts w:ascii="Times New Roman" w:hAnsi="Times New Roman"/>
          <w:spacing w:val="-5"/>
          <w:sz w:val="28"/>
          <w:szCs w:val="28"/>
        </w:rPr>
        <w:t>.4.</w:t>
      </w:r>
      <w:r w:rsidR="00EF3D45" w:rsidRPr="00046A50">
        <w:rPr>
          <w:rFonts w:ascii="Times New Roman" w:hAnsi="Times New Roman"/>
          <w:sz w:val="28"/>
          <w:szCs w:val="28"/>
        </w:rPr>
        <w:tab/>
      </w:r>
      <w:r w:rsidR="00EF3D45" w:rsidRPr="00046A50">
        <w:rPr>
          <w:rFonts w:ascii="Times New Roman" w:eastAsia="Times New Roman" w:hAnsi="Times New Roman"/>
          <w:spacing w:val="-4"/>
          <w:sz w:val="28"/>
          <w:szCs w:val="28"/>
        </w:rPr>
        <w:t>В случае необходимости, по итогам реализации результатов проведенных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4"/>
          <w:sz w:val="28"/>
          <w:szCs w:val="28"/>
        </w:rPr>
        <w:t>мероприятий могут быть подготовлены информац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ионные письма с предложениями и </w:t>
      </w:r>
      <w:r w:rsidR="00EF3D45" w:rsidRPr="00046A50">
        <w:rPr>
          <w:rFonts w:ascii="Times New Roman" w:eastAsia="Times New Roman" w:hAnsi="Times New Roman"/>
          <w:spacing w:val="-4"/>
          <w:sz w:val="28"/>
          <w:szCs w:val="28"/>
        </w:rPr>
        <w:t>рекомендация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ми в адрес Главы </w:t>
      </w:r>
      <w:r w:rsidR="00D25E57">
        <w:rPr>
          <w:rFonts w:ascii="Times New Roman" w:eastAsia="Times New Roman" w:hAnsi="Times New Roman"/>
          <w:spacing w:val="-4"/>
          <w:sz w:val="28"/>
          <w:szCs w:val="28"/>
        </w:rPr>
        <w:t>Каменского</w:t>
      </w:r>
      <w:r w:rsidR="00826E7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4"/>
          <w:sz w:val="28"/>
          <w:szCs w:val="28"/>
        </w:rPr>
        <w:t>района Алтайского края, Председателя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D25E57">
        <w:rPr>
          <w:rFonts w:ascii="Times New Roman" w:eastAsia="Times New Roman" w:hAnsi="Times New Roman"/>
          <w:spacing w:val="-7"/>
          <w:sz w:val="28"/>
          <w:szCs w:val="28"/>
        </w:rPr>
        <w:t>Каменского</w:t>
      </w:r>
      <w:r w:rsidR="00EF3D45" w:rsidRPr="00046A50">
        <w:rPr>
          <w:rFonts w:ascii="Times New Roman" w:eastAsia="Times New Roman" w:hAnsi="Times New Roman"/>
          <w:sz w:val="28"/>
          <w:szCs w:val="28"/>
        </w:rPr>
        <w:tab/>
      </w:r>
      <w:r w:rsidR="00EF3D45" w:rsidRPr="00046A50">
        <w:rPr>
          <w:rFonts w:ascii="Times New Roman" w:eastAsia="Times New Roman" w:hAnsi="Times New Roman"/>
          <w:spacing w:val="-7"/>
          <w:sz w:val="28"/>
          <w:szCs w:val="28"/>
        </w:rPr>
        <w:t>районного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8"/>
          <w:sz w:val="28"/>
          <w:szCs w:val="28"/>
        </w:rPr>
        <w:t>Совета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8"/>
          <w:sz w:val="28"/>
          <w:szCs w:val="28"/>
        </w:rPr>
        <w:t>народных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7"/>
          <w:sz w:val="28"/>
          <w:szCs w:val="28"/>
        </w:rPr>
        <w:t>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3D45" w:rsidRPr="00046A50">
        <w:rPr>
          <w:rFonts w:ascii="Times New Roman" w:eastAsia="Times New Roman" w:hAnsi="Times New Roman"/>
          <w:spacing w:val="-7"/>
          <w:sz w:val="28"/>
          <w:szCs w:val="28"/>
        </w:rPr>
        <w:t>Алтайского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края, </w:t>
      </w:r>
      <w:r w:rsidR="00EF3D45" w:rsidRPr="00046A50">
        <w:rPr>
          <w:rFonts w:ascii="Times New Roman" w:eastAsia="Times New Roman" w:hAnsi="Times New Roman"/>
          <w:sz w:val="28"/>
          <w:szCs w:val="28"/>
        </w:rPr>
        <w:t>правоохранительных органов и других</w:t>
      </w:r>
      <w:r w:rsidR="00826E79">
        <w:rPr>
          <w:rFonts w:ascii="Times New Roman" w:eastAsia="Times New Roman" w:hAnsi="Times New Roman"/>
          <w:sz w:val="28"/>
          <w:szCs w:val="28"/>
        </w:rPr>
        <w:t>.</w:t>
      </w:r>
    </w:p>
    <w:p w:rsidR="00EF3D45" w:rsidRPr="00046A50" w:rsidRDefault="00EF3D45" w:rsidP="00046A50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3D45" w:rsidRPr="00046A50" w:rsidRDefault="00EF3D45" w:rsidP="00046A50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3D45" w:rsidRPr="00046A50" w:rsidRDefault="00EF3D45" w:rsidP="00046A50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96A08" w:rsidRDefault="00796A08" w:rsidP="00155D7A">
      <w:pPr>
        <w:shd w:val="clear" w:color="auto" w:fill="FFFFFF"/>
        <w:spacing w:before="482" w:line="281" w:lineRule="exact"/>
        <w:ind w:right="1037"/>
        <w:rPr>
          <w:rFonts w:eastAsia="Times New Roman"/>
          <w:spacing w:val="-8"/>
          <w:sz w:val="28"/>
          <w:szCs w:val="28"/>
        </w:rPr>
      </w:pPr>
    </w:p>
    <w:p w:rsidR="00602430" w:rsidRDefault="00602430" w:rsidP="00796A08">
      <w:pPr>
        <w:shd w:val="clear" w:color="auto" w:fill="FFFFFF"/>
        <w:spacing w:before="482" w:line="281" w:lineRule="exact"/>
        <w:ind w:left="6156" w:right="1037" w:firstLine="86"/>
        <w:rPr>
          <w:rFonts w:ascii="Times New Roman" w:eastAsia="Times New Roman" w:hAnsi="Times New Roman"/>
          <w:spacing w:val="-8"/>
          <w:sz w:val="28"/>
          <w:szCs w:val="28"/>
        </w:rPr>
      </w:pPr>
    </w:p>
    <w:p w:rsidR="00602430" w:rsidRDefault="00602430" w:rsidP="00796A08">
      <w:pPr>
        <w:shd w:val="clear" w:color="auto" w:fill="FFFFFF"/>
        <w:spacing w:before="482" w:line="281" w:lineRule="exact"/>
        <w:ind w:left="6156" w:right="1037" w:firstLine="86"/>
        <w:rPr>
          <w:rFonts w:ascii="Times New Roman" w:eastAsia="Times New Roman" w:hAnsi="Times New Roman"/>
          <w:spacing w:val="-8"/>
          <w:sz w:val="28"/>
          <w:szCs w:val="28"/>
        </w:rPr>
      </w:pPr>
    </w:p>
    <w:p w:rsidR="00796A08" w:rsidRPr="00155D7A" w:rsidRDefault="00796A08" w:rsidP="00796A08">
      <w:pPr>
        <w:shd w:val="clear" w:color="auto" w:fill="FFFFFF"/>
        <w:spacing w:before="482" w:line="281" w:lineRule="exact"/>
        <w:ind w:left="6156" w:right="1037" w:firstLine="86"/>
        <w:rPr>
          <w:rFonts w:ascii="Times New Roman" w:hAnsi="Times New Roman"/>
        </w:rPr>
      </w:pPr>
      <w:r w:rsidRPr="00155D7A">
        <w:rPr>
          <w:rFonts w:ascii="Times New Roman" w:eastAsia="Times New Roman" w:hAnsi="Times New Roman"/>
          <w:spacing w:val="-8"/>
          <w:sz w:val="28"/>
          <w:szCs w:val="28"/>
        </w:rPr>
        <w:lastRenderedPageBreak/>
        <w:t xml:space="preserve">Приложение №1 </w:t>
      </w:r>
      <w:r w:rsidRPr="00155D7A">
        <w:rPr>
          <w:rFonts w:ascii="Times New Roman" w:eastAsia="Times New Roman" w:hAnsi="Times New Roman"/>
          <w:spacing w:val="-2"/>
          <w:sz w:val="28"/>
          <w:szCs w:val="28"/>
        </w:rPr>
        <w:t>к СВМФК 017</w:t>
      </w:r>
    </w:p>
    <w:p w:rsidR="00084C74" w:rsidRPr="009275E6" w:rsidRDefault="00D25E57" w:rsidP="00084C7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/>
        </w:rPr>
      </w:pPr>
      <w:r>
        <w:rPr>
          <w:rFonts w:ascii="Times New Roman" w:eastAsia="Times New Roman" w:hAnsi="Times New Roman"/>
          <w:b/>
          <w:sz w:val="36"/>
          <w:szCs w:val="36"/>
          <w:lang/>
        </w:rPr>
        <w:t>Контрольно-счетная палата</w:t>
      </w:r>
      <w:r w:rsidR="00084C74" w:rsidRPr="009275E6">
        <w:rPr>
          <w:rFonts w:ascii="Times New Roman" w:eastAsia="Times New Roman" w:hAnsi="Times New Roman"/>
          <w:b/>
          <w:sz w:val="36"/>
          <w:szCs w:val="36"/>
          <w:lang/>
        </w:rPr>
        <w:t xml:space="preserve"> муниципального образования </w:t>
      </w:r>
      <w:r>
        <w:rPr>
          <w:rFonts w:ascii="Times New Roman" w:eastAsia="Times New Roman" w:hAnsi="Times New Roman"/>
          <w:b/>
          <w:sz w:val="36"/>
          <w:szCs w:val="36"/>
          <w:lang/>
        </w:rPr>
        <w:t>Каменского</w:t>
      </w:r>
      <w:r w:rsidR="00826E79">
        <w:rPr>
          <w:rFonts w:ascii="Times New Roman" w:eastAsia="Times New Roman" w:hAnsi="Times New Roman"/>
          <w:b/>
          <w:sz w:val="36"/>
          <w:szCs w:val="36"/>
          <w:lang/>
        </w:rPr>
        <w:t xml:space="preserve"> </w:t>
      </w:r>
      <w:r w:rsidR="00084C74" w:rsidRPr="009275E6">
        <w:rPr>
          <w:rFonts w:ascii="Times New Roman" w:eastAsia="Times New Roman" w:hAnsi="Times New Roman"/>
          <w:b/>
          <w:sz w:val="36"/>
          <w:szCs w:val="36"/>
          <w:lang/>
        </w:rPr>
        <w:t>района Алтайского края</w:t>
      </w:r>
    </w:p>
    <w:tbl>
      <w:tblPr>
        <w:tblW w:w="0" w:type="auto"/>
        <w:tblLook w:val="01E0"/>
      </w:tblPr>
      <w:tblGrid>
        <w:gridCol w:w="9707"/>
      </w:tblGrid>
      <w:tr w:rsidR="00084C74" w:rsidRPr="009275E6" w:rsidTr="00EE03F1">
        <w:trPr>
          <w:trHeight w:val="317"/>
        </w:trPr>
        <w:tc>
          <w:tcPr>
            <w:tcW w:w="9707" w:type="dxa"/>
            <w:hideMark/>
          </w:tcPr>
          <w:p w:rsidR="00084C74" w:rsidRPr="009275E6" w:rsidRDefault="00084C74" w:rsidP="00826E7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5E6">
              <w:rPr>
                <w:rFonts w:ascii="Times New Roman" w:eastAsia="Times New Roman" w:hAnsi="Times New Roman"/>
                <w:lang w:eastAsia="ru-RU"/>
              </w:rPr>
              <w:t>658</w:t>
            </w:r>
            <w:r w:rsidR="00826E79">
              <w:rPr>
                <w:rFonts w:ascii="Times New Roman" w:eastAsia="Times New Roman" w:hAnsi="Times New Roman"/>
                <w:lang w:eastAsia="ru-RU"/>
              </w:rPr>
              <w:t>700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 xml:space="preserve">, Алтайский край, </w:t>
            </w:r>
            <w:r w:rsidR="00D25E57">
              <w:rPr>
                <w:rFonts w:ascii="Times New Roman" w:eastAsia="Times New Roman" w:hAnsi="Times New Roman"/>
                <w:lang w:eastAsia="ru-RU"/>
              </w:rPr>
              <w:t>Каменский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gramStart"/>
            <w:r w:rsidR="00826E79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="00826E79">
              <w:rPr>
                <w:rFonts w:ascii="Times New Roman" w:eastAsia="Times New Roman" w:hAnsi="Times New Roman"/>
                <w:lang w:eastAsia="ru-RU"/>
              </w:rPr>
              <w:t>. Камень-на-Оби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>, ул. Ленина,</w:t>
            </w:r>
            <w:r w:rsidR="00826E79">
              <w:rPr>
                <w:rFonts w:ascii="Times New Roman" w:eastAsia="Times New Roman" w:hAnsi="Times New Roman"/>
                <w:lang w:eastAsia="ru-RU"/>
              </w:rPr>
              <w:t>31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275E6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>-</w:t>
            </w:r>
            <w:r w:rsidRPr="009275E6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9275E6">
              <w:rPr>
                <w:rFonts w:ascii="Times New Roman" w:eastAsia="Times New Roman" w:hAnsi="Times New Roman"/>
                <w:lang w:val="en-US" w:eastAsia="ru-RU"/>
              </w:rPr>
              <w:t>ks</w:t>
            </w:r>
            <w:r w:rsidR="00826E79">
              <w:rPr>
                <w:rFonts w:ascii="Times New Roman" w:eastAsia="Times New Roman" w:hAnsi="Times New Roman"/>
                <w:lang w:val="en-US" w:eastAsia="ru-RU"/>
              </w:rPr>
              <w:t>p</w:t>
            </w:r>
            <w:r w:rsidR="00826E79" w:rsidRPr="00826E79">
              <w:rPr>
                <w:rFonts w:ascii="Times New Roman" w:eastAsia="Times New Roman" w:hAnsi="Times New Roman"/>
                <w:lang w:eastAsia="ru-RU"/>
              </w:rPr>
              <w:t>.</w:t>
            </w:r>
            <w:r w:rsidR="00826E79">
              <w:rPr>
                <w:rFonts w:ascii="Times New Roman" w:eastAsia="Times New Roman" w:hAnsi="Times New Roman"/>
                <w:lang w:val="en-US" w:eastAsia="ru-RU"/>
              </w:rPr>
              <w:t>kam</w:t>
            </w:r>
            <w:r w:rsidR="00826E79" w:rsidRPr="00826E79">
              <w:rPr>
                <w:rFonts w:ascii="Times New Roman" w:eastAsia="Times New Roman" w:hAnsi="Times New Roman"/>
                <w:lang w:eastAsia="ru-RU"/>
              </w:rPr>
              <w:t>210923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>@</w:t>
            </w:r>
            <w:r w:rsidR="00826E79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>.</w:t>
            </w:r>
            <w:r w:rsidRPr="009275E6">
              <w:rPr>
                <w:rFonts w:ascii="Times New Roman" w:eastAsia="Times New Roman" w:hAnsi="Times New Roman"/>
                <w:lang w:val="en-US" w:eastAsia="ru-RU"/>
              </w:rPr>
              <w:t>ru</w:t>
            </w:r>
            <w:r w:rsidRPr="009275E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084C74" w:rsidRPr="00796A08" w:rsidRDefault="00084C74" w:rsidP="00084C74">
      <w:pPr>
        <w:shd w:val="clear" w:color="auto" w:fill="FFFFFF"/>
        <w:spacing w:before="482" w:line="281" w:lineRule="exact"/>
        <w:ind w:right="1037"/>
        <w:rPr>
          <w:rFonts w:ascii="Times New Roman" w:eastAsia="Times New Roman" w:hAnsi="Times New Roman"/>
          <w:spacing w:val="-8"/>
          <w:sz w:val="24"/>
          <w:szCs w:val="24"/>
        </w:rPr>
      </w:pPr>
      <w:r w:rsidRPr="009275E6">
        <w:rPr>
          <w:rFonts w:eastAsia="Times New Roman"/>
          <w:sz w:val="28"/>
          <w:szCs w:val="20"/>
        </w:rPr>
        <w:pict>
          <v:line id="_x0000_s1026" style="position:absolute;flip:y;z-index:251657216;visibility:visible;mso-position-horizontal-relative:text;mso-position-vertical-relative:text" from="-11.6pt,6.5pt" to="49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7355" w:type="dxa"/>
        <w:tblCellMar>
          <w:left w:w="0" w:type="dxa"/>
          <w:right w:w="0" w:type="dxa"/>
        </w:tblCellMar>
        <w:tblLook w:val="04A0"/>
      </w:tblPr>
      <w:tblGrid>
        <w:gridCol w:w="5530"/>
        <w:gridCol w:w="35"/>
        <w:gridCol w:w="11790"/>
      </w:tblGrid>
      <w:tr w:rsidR="00796A08" w:rsidRPr="00155D7A" w:rsidTr="00796A08">
        <w:trPr>
          <w:trHeight w:val="1092"/>
        </w:trPr>
        <w:tc>
          <w:tcPr>
            <w:tcW w:w="5530" w:type="dxa"/>
            <w:vAlign w:val="bottom"/>
            <w:hideMark/>
          </w:tcPr>
          <w:p w:rsidR="00796A08" w:rsidRPr="00155D7A" w:rsidRDefault="00796A08" w:rsidP="00737D53">
            <w:pPr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vAlign w:val="bottom"/>
            <w:hideMark/>
          </w:tcPr>
          <w:p w:rsidR="00796A08" w:rsidRPr="00155D7A" w:rsidRDefault="00796A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0" w:type="dxa"/>
            <w:vAlign w:val="bottom"/>
            <w:hideMark/>
          </w:tcPr>
          <w:p w:rsidR="00796A08" w:rsidRPr="00155D7A" w:rsidRDefault="00796A08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D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№ _____</w:t>
            </w:r>
          </w:p>
          <w:p w:rsidR="00796A08" w:rsidRPr="00155D7A" w:rsidRDefault="00796A08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D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Руководителю объекта</w:t>
            </w:r>
          </w:p>
          <w:p w:rsidR="00796A08" w:rsidRPr="00155D7A" w:rsidRDefault="00796A08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D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контрольного мероприятия</w:t>
            </w:r>
          </w:p>
          <w:p w:rsidR="00796A08" w:rsidRPr="00155D7A" w:rsidRDefault="00796A08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55D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(Руководителю вышестоящей</w:t>
            </w:r>
            <w:proofErr w:type="gramEnd"/>
          </w:p>
          <w:p w:rsidR="00796A08" w:rsidRPr="00155D7A" w:rsidRDefault="00796A08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D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организации)</w:t>
            </w:r>
          </w:p>
          <w:p w:rsidR="00796A08" w:rsidRPr="00155D7A" w:rsidRDefault="00796A08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D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______________________________________</w:t>
            </w:r>
          </w:p>
          <w:p w:rsidR="00796A08" w:rsidRPr="00155D7A" w:rsidRDefault="00796A08">
            <w:pPr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D7A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    (инициалы и фамилия)</w:t>
            </w:r>
          </w:p>
        </w:tc>
      </w:tr>
    </w:tbl>
    <w:p w:rsidR="00796A08" w:rsidRPr="00155D7A" w:rsidRDefault="00796A08" w:rsidP="00796A0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b/>
          <w:bCs/>
          <w:color w:val="444455"/>
          <w:sz w:val="28"/>
          <w:szCs w:val="28"/>
          <w:bdr w:val="none" w:sz="0" w:space="0" w:color="auto" w:frame="1"/>
        </w:rPr>
        <w:t>ПРЕДСТАВЛЕНИЕ</w:t>
      </w:r>
    </w:p>
    <w:p w:rsidR="00D46466" w:rsidRDefault="00796A08" w:rsidP="00D464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В соответствии с Планом работы </w:t>
      </w:r>
      <w:r w:rsidR="00D25E5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Контрольно-счетной палаты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муниципального образования </w:t>
      </w:r>
      <w:r w:rsidR="00D25E5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Каменский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район Алтайского края</w:t>
      </w:r>
      <w:r w:rsidR="00D46466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на 20__ год проведено контрольное мероприятие </w:t>
      </w:r>
    </w:p>
    <w:p w:rsidR="00796A08" w:rsidRPr="00D46466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«____________________________________</w:t>
      </w:r>
      <w:r w:rsidR="00737D53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___________________________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__________________________________________________</w:t>
      </w:r>
      <w:r w:rsidR="00737D53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_______________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»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i/>
          <w:iCs/>
          <w:color w:val="444455"/>
          <w:sz w:val="28"/>
          <w:szCs w:val="28"/>
          <w:bdr w:val="none" w:sz="0" w:space="0" w:color="auto" w:frame="1"/>
        </w:rPr>
        <w:t>(наименование контрольного мероприятия)</w:t>
      </w:r>
    </w:p>
    <w:p w:rsidR="00796A08" w:rsidRPr="00155D7A" w:rsidRDefault="00D46466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На </w:t>
      </w:r>
      <w:r w:rsidR="00796A08"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объектах_________________________</w:t>
      </w:r>
      <w:r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______________________________</w:t>
      </w:r>
      <w:r w:rsidR="00796A08"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,</w:t>
      </w:r>
    </w:p>
    <w:p w:rsidR="00796A08" w:rsidRPr="00155D7A" w:rsidRDefault="00796A08" w:rsidP="00796A0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i/>
          <w:iCs/>
          <w:color w:val="444455"/>
          <w:sz w:val="28"/>
          <w:szCs w:val="28"/>
          <w:bdr w:val="none" w:sz="0" w:space="0" w:color="auto" w:frame="1"/>
        </w:rPr>
        <w:t>(наименование объектов контрольного мероприятия)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по </w:t>
      </w:r>
      <w:proofErr w:type="gramStart"/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результатам</w:t>
      </w:r>
      <w:proofErr w:type="gramEnd"/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которого выявлены следующие нарушения и недостатки.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1. ______________________________________________________________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2. __________________________________</w:t>
      </w:r>
      <w:r w:rsidR="00D46466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______________________________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.</w:t>
      </w:r>
    </w:p>
    <w:p w:rsidR="00796A08" w:rsidRPr="00155D7A" w:rsidRDefault="00796A08" w:rsidP="00796A0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i/>
          <w:iCs/>
          <w:color w:val="444455"/>
          <w:sz w:val="28"/>
          <w:szCs w:val="28"/>
          <w:bdr w:val="none" w:sz="0" w:space="0" w:color="auto" w:frame="1"/>
        </w:rPr>
        <w:t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нормативные правовые акты, положения которых нарушены)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С учетом изложенного и на основании статьи 17 Положения о Контрольно-счетно</w:t>
      </w:r>
      <w:r w:rsidR="00BB0DB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й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</w:t>
      </w:r>
      <w:r w:rsidR="00BB0DB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палате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муниципального образования </w:t>
      </w:r>
      <w:r w:rsidR="00D25E5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Каменский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район  Алтайского края,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796A08" w:rsidRPr="00155D7A" w:rsidRDefault="00796A08" w:rsidP="00796A0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i/>
          <w:iCs/>
          <w:color w:val="444455"/>
          <w:sz w:val="28"/>
          <w:szCs w:val="28"/>
          <w:bdr w:val="none" w:sz="0" w:space="0" w:color="auto" w:frame="1"/>
        </w:rPr>
        <w:t>(наименование адресата)</w:t>
      </w:r>
    </w:p>
    <w:p w:rsidR="00796A08" w:rsidRPr="00155D7A" w:rsidRDefault="00796A08" w:rsidP="00796A0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lastRenderedPageBreak/>
        <w:t>предлагается: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1. ________________________________________________________________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2. ________________________________________________________________</w:t>
      </w:r>
    </w:p>
    <w:p w:rsidR="00796A08" w:rsidRPr="00155D7A" w:rsidRDefault="00796A08" w:rsidP="00D464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i/>
          <w:iCs/>
          <w:color w:val="444455"/>
          <w:sz w:val="28"/>
          <w:szCs w:val="28"/>
          <w:bdr w:val="none" w:sz="0" w:space="0" w:color="auto" w:frame="1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 Федерации и Алтайского края)</w:t>
      </w:r>
    </w:p>
    <w:p w:rsidR="00796A08" w:rsidRPr="00155D7A" w:rsidRDefault="00796A08" w:rsidP="00C32A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Представление направляется в соответствии с решением </w:t>
      </w:r>
      <w:r w:rsidR="00D25E5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Контрольно-счетной палаты</w:t>
      </w:r>
      <w:r w:rsidR="00C32AE2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муниципального образования </w:t>
      </w:r>
      <w:r w:rsidR="00D25E5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Каменский</w:t>
      </w:r>
      <w:r w:rsidR="00C32AE2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район Алтайского края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(от __.__.20__ г. № __).</w:t>
      </w:r>
    </w:p>
    <w:p w:rsidR="00796A08" w:rsidRDefault="00796A08" w:rsidP="00C32A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О результатах рассмотрения настоящего представления и принятых мерах представить</w:t>
      </w:r>
      <w:r w:rsidR="00C32AE2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информацию в </w:t>
      </w:r>
      <w:r w:rsidR="00D25E5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Контрольно-счетн</w:t>
      </w:r>
      <w:r w:rsidR="00BB0DB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ую</w:t>
      </w:r>
      <w:r w:rsidR="00D25E5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палат</w:t>
      </w:r>
      <w:r w:rsidR="00BB0DB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у</w:t>
      </w:r>
      <w:r w:rsidR="00C32AE2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муниципального образования </w:t>
      </w:r>
      <w:r w:rsidR="00D25E57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Каменский</w:t>
      </w:r>
      <w:r w:rsidR="00C32AE2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район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 xml:space="preserve"> Алтайского края до __ _______ 20__ года</w:t>
      </w:r>
      <w:r w:rsidRPr="00155D7A">
        <w:rPr>
          <w:rFonts w:ascii="Times New Roman" w:eastAsia="Times New Roman" w:hAnsi="Times New Roman"/>
          <w:i/>
          <w:iCs/>
          <w:color w:val="444455"/>
          <w:sz w:val="28"/>
          <w:szCs w:val="28"/>
          <w:bdr w:val="none" w:sz="0" w:space="0" w:color="auto" w:frame="1"/>
        </w:rPr>
        <w:t> (или в течение _____ дней со дня его получения либо срок может быть не указан)</w:t>
      </w: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t>.</w:t>
      </w:r>
    </w:p>
    <w:p w:rsidR="00C32AE2" w:rsidRPr="00155D7A" w:rsidRDefault="00C32AE2" w:rsidP="00C32A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9930"/>
      </w:tblGrid>
      <w:tr w:rsidR="00796A08" w:rsidRPr="00155D7A" w:rsidTr="00796A08">
        <w:tc>
          <w:tcPr>
            <w:tcW w:w="9923" w:type="dxa"/>
            <w:vAlign w:val="bottom"/>
            <w:hideMark/>
          </w:tcPr>
          <w:p w:rsidR="00796A08" w:rsidRPr="00155D7A" w:rsidRDefault="00796A08">
            <w:pPr>
              <w:ind w:right="-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D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Председатель</w:t>
            </w:r>
          </w:p>
          <w:p w:rsidR="00796A08" w:rsidRPr="00155D7A" w:rsidRDefault="00D25E57">
            <w:pPr>
              <w:ind w:right="-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Контрольно-счетной палаты</w:t>
            </w:r>
            <w:r w:rsidR="00C32AE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МО</w:t>
            </w:r>
          </w:p>
          <w:p w:rsidR="00C32AE2" w:rsidRDefault="00D25E57" w:rsidP="00C32AE2">
            <w:pPr>
              <w:ind w:right="-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Каменский</w:t>
            </w:r>
            <w:r w:rsidR="00C32AE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район Алтайского края _________     </w:t>
            </w:r>
            <w:r w:rsidR="00796A08" w:rsidRPr="00155D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________________</w:t>
            </w:r>
          </w:p>
          <w:p w:rsidR="00796A08" w:rsidRPr="00155D7A" w:rsidRDefault="00796A08" w:rsidP="00C32AE2">
            <w:pPr>
              <w:ind w:right="-28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D7A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(подпись</w:t>
            </w:r>
            <w:proofErr w:type="gramStart"/>
            <w:r w:rsidRPr="00155D7A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)(</w:t>
            </w:r>
            <w:proofErr w:type="gramEnd"/>
            <w:r w:rsidRPr="00155D7A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инициалы и фамилия)        </w:t>
            </w:r>
          </w:p>
        </w:tc>
      </w:tr>
    </w:tbl>
    <w:p w:rsidR="00796A08" w:rsidRPr="00155D7A" w:rsidRDefault="00796A08" w:rsidP="00796A0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55"/>
          <w:sz w:val="28"/>
          <w:szCs w:val="28"/>
        </w:rPr>
      </w:pPr>
      <w:r w:rsidRPr="00155D7A">
        <w:rPr>
          <w:rFonts w:ascii="Times New Roman" w:eastAsia="Times New Roman" w:hAnsi="Times New Roman"/>
          <w:color w:val="444455"/>
          <w:sz w:val="28"/>
          <w:szCs w:val="28"/>
          <w:bdr w:val="none" w:sz="0" w:space="0" w:color="auto" w:frame="1"/>
        </w:rPr>
        <w:br w:type="textWrapping" w:clear="all"/>
      </w:r>
    </w:p>
    <w:p w:rsidR="00796A08" w:rsidRPr="00155D7A" w:rsidRDefault="00796A08" w:rsidP="00317AD2">
      <w:pPr>
        <w:shd w:val="clear" w:color="auto" w:fill="FFFFFF"/>
        <w:tabs>
          <w:tab w:val="left" w:pos="8561"/>
        </w:tabs>
        <w:spacing w:line="238" w:lineRule="exact"/>
        <w:ind w:left="6322"/>
        <w:rPr>
          <w:rFonts w:ascii="Times New Roman" w:eastAsia="Times New Roman" w:hAnsi="Times New Roman"/>
          <w:sz w:val="28"/>
          <w:szCs w:val="28"/>
        </w:rPr>
      </w:pPr>
    </w:p>
    <w:p w:rsidR="00796A08" w:rsidRPr="00155D7A" w:rsidRDefault="00796A08" w:rsidP="00317AD2">
      <w:pPr>
        <w:shd w:val="clear" w:color="auto" w:fill="FFFFFF"/>
        <w:tabs>
          <w:tab w:val="left" w:pos="8561"/>
        </w:tabs>
        <w:spacing w:line="238" w:lineRule="exact"/>
        <w:ind w:left="6322"/>
        <w:rPr>
          <w:rFonts w:ascii="Times New Roman" w:eastAsia="Times New Roman" w:hAnsi="Times New Roman"/>
          <w:sz w:val="28"/>
          <w:szCs w:val="28"/>
        </w:rPr>
      </w:pPr>
    </w:p>
    <w:tbl>
      <w:tblPr>
        <w:tblW w:w="27360" w:type="dxa"/>
        <w:tblInd w:w="-176" w:type="dxa"/>
        <w:tblCellMar>
          <w:left w:w="0" w:type="dxa"/>
          <w:right w:w="0" w:type="dxa"/>
        </w:tblCellMar>
        <w:tblLook w:val="0000"/>
      </w:tblPr>
      <w:tblGrid>
        <w:gridCol w:w="12069"/>
        <w:gridCol w:w="2416"/>
        <w:gridCol w:w="12875"/>
      </w:tblGrid>
      <w:tr w:rsidR="00155D7A" w:rsidRPr="00155D7A" w:rsidTr="00155D7A">
        <w:trPr>
          <w:cantSplit/>
        </w:trPr>
        <w:tc>
          <w:tcPr>
            <w:tcW w:w="12069" w:type="dxa"/>
          </w:tcPr>
          <w:p w:rsidR="00155D7A" w:rsidRPr="00155D7A" w:rsidRDefault="00155D7A" w:rsidP="00EE03F1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2416" w:type="dxa"/>
          </w:tcPr>
          <w:p w:rsidR="00155D7A" w:rsidRPr="00155D7A" w:rsidRDefault="00155D7A" w:rsidP="00EE03F1">
            <w:pPr>
              <w:pStyle w:val="ae"/>
            </w:pPr>
          </w:p>
        </w:tc>
        <w:tc>
          <w:tcPr>
            <w:tcW w:w="12875" w:type="dxa"/>
          </w:tcPr>
          <w:p w:rsidR="00155D7A" w:rsidRPr="00155D7A" w:rsidRDefault="00155D7A" w:rsidP="00EE03F1">
            <w:pPr>
              <w:pStyle w:val="ae"/>
              <w:jc w:val="left"/>
            </w:pPr>
            <w:r w:rsidRPr="00155D7A">
              <w:t xml:space="preserve">Руководителю объекта контрольного мероприятия (Руководителю вышестоящей организации) </w:t>
            </w:r>
          </w:p>
          <w:p w:rsidR="00155D7A" w:rsidRPr="00155D7A" w:rsidRDefault="00155D7A" w:rsidP="00EE03F1">
            <w:pPr>
              <w:pStyle w:val="ae"/>
              <w:jc w:val="both"/>
            </w:pPr>
            <w:r w:rsidRPr="00155D7A">
              <w:t xml:space="preserve">       _____________________</w:t>
            </w:r>
          </w:p>
          <w:p w:rsidR="00155D7A" w:rsidRPr="00155D7A" w:rsidRDefault="00155D7A" w:rsidP="00EE03F1">
            <w:pPr>
              <w:pStyle w:val="ae"/>
              <w:jc w:val="left"/>
            </w:pPr>
            <w:r w:rsidRPr="00155D7A">
              <w:t xml:space="preserve">               (инициалы и фамилия)</w:t>
            </w:r>
          </w:p>
        </w:tc>
      </w:tr>
    </w:tbl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C32AE2" w:rsidRDefault="00C32AE2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602430" w:rsidRDefault="00602430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155D7A" w:rsidRPr="00155D7A" w:rsidRDefault="00D25E57" w:rsidP="00155D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  <w:r>
        <w:rPr>
          <w:rFonts w:ascii="Times New Roman" w:eastAsia="Times New Roman" w:hAnsi="Times New Roman"/>
          <w:b/>
          <w:sz w:val="28"/>
          <w:szCs w:val="28"/>
          <w:lang/>
        </w:rPr>
        <w:lastRenderedPageBreak/>
        <w:t>Контрольно-счетная палата</w:t>
      </w:r>
      <w:r w:rsidR="00155D7A" w:rsidRPr="00155D7A">
        <w:rPr>
          <w:rFonts w:ascii="Times New Roman" w:eastAsia="Times New Roman" w:hAnsi="Times New Roman"/>
          <w:b/>
          <w:sz w:val="28"/>
          <w:szCs w:val="28"/>
          <w:lang/>
        </w:rPr>
        <w:t xml:space="preserve"> муниц</w:t>
      </w:r>
      <w:r w:rsidR="00155D7A">
        <w:rPr>
          <w:rFonts w:ascii="Times New Roman" w:eastAsia="Times New Roman" w:hAnsi="Times New Roman"/>
          <w:b/>
          <w:sz w:val="28"/>
          <w:szCs w:val="28"/>
          <w:lang/>
        </w:rPr>
        <w:t xml:space="preserve">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/>
        </w:rPr>
        <w:t>Каменский</w:t>
      </w:r>
      <w:r w:rsidR="00C32AE2">
        <w:rPr>
          <w:rFonts w:ascii="Times New Roman" w:eastAsia="Times New Roman" w:hAnsi="Times New Roman"/>
          <w:b/>
          <w:sz w:val="28"/>
          <w:szCs w:val="28"/>
          <w:lang/>
        </w:rPr>
        <w:t xml:space="preserve"> </w:t>
      </w:r>
      <w:r w:rsidR="00155D7A">
        <w:rPr>
          <w:rFonts w:ascii="Times New Roman" w:eastAsia="Times New Roman" w:hAnsi="Times New Roman"/>
          <w:b/>
          <w:sz w:val="28"/>
          <w:szCs w:val="28"/>
          <w:lang/>
        </w:rPr>
        <w:t>район</w:t>
      </w:r>
      <w:r w:rsidR="00155D7A" w:rsidRPr="00155D7A">
        <w:rPr>
          <w:rFonts w:ascii="Times New Roman" w:eastAsia="Times New Roman" w:hAnsi="Times New Roman"/>
          <w:b/>
          <w:sz w:val="28"/>
          <w:szCs w:val="28"/>
          <w:lang/>
        </w:rPr>
        <w:t xml:space="preserve"> Алтайского края</w:t>
      </w:r>
    </w:p>
    <w:tbl>
      <w:tblPr>
        <w:tblW w:w="0" w:type="auto"/>
        <w:tblLook w:val="01E0"/>
      </w:tblPr>
      <w:tblGrid>
        <w:gridCol w:w="9707"/>
      </w:tblGrid>
      <w:tr w:rsidR="00155D7A" w:rsidRPr="00155D7A" w:rsidTr="00EE03F1">
        <w:trPr>
          <w:trHeight w:val="317"/>
        </w:trPr>
        <w:tc>
          <w:tcPr>
            <w:tcW w:w="9707" w:type="dxa"/>
            <w:hideMark/>
          </w:tcPr>
          <w:p w:rsidR="00155D7A" w:rsidRPr="00155D7A" w:rsidRDefault="00155D7A" w:rsidP="00BB0DB7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658</w:t>
            </w:r>
            <w:r w:rsidR="00BB0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Алтайский край, </w:t>
            </w:r>
            <w:r w:rsidR="00D25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Каменский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="00826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826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Камень-на-Оби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 Ленина,</w:t>
            </w:r>
            <w:r w:rsidR="00BB0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kso</w:t>
            </w:r>
            <w:r w:rsidR="00BB0DB7" w:rsidRPr="00BB0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B0D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kam</w:t>
            </w:r>
            <w:r w:rsidR="00BB0DB7" w:rsidRPr="00BB0D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210923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@</w:t>
            </w:r>
            <w:r w:rsidR="00BB0D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r w:rsidRPr="00155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55D7A" w:rsidRPr="00155D7A" w:rsidRDefault="00155D7A" w:rsidP="00CF5529">
      <w:pPr>
        <w:shd w:val="clear" w:color="auto" w:fill="FFFFFF"/>
        <w:spacing w:after="0" w:line="240" w:lineRule="auto"/>
        <w:ind w:right="1038"/>
        <w:rPr>
          <w:rFonts w:ascii="Times New Roman" w:eastAsia="Times New Roman" w:hAnsi="Times New Roman"/>
          <w:spacing w:val="-8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</w:rPr>
        <w:pict>
          <v:line id="_x0000_s1027" style="position:absolute;flip:y;z-index:251658240;visibility:visible;mso-position-horizontal-relative:text;mso-position-vertical-relative:text" from="-11.6pt,6.5pt" to="49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p w:rsidR="00155D7A" w:rsidRPr="00155D7A" w:rsidRDefault="00155D7A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Руководителю объекта</w:t>
      </w:r>
    </w:p>
    <w:p w:rsidR="00155D7A" w:rsidRPr="00155D7A" w:rsidRDefault="00155D7A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контрольного мероприятия</w:t>
      </w:r>
    </w:p>
    <w:p w:rsidR="00155D7A" w:rsidRPr="00155D7A" w:rsidRDefault="00155D7A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(Руководителю вышестоящей</w:t>
      </w:r>
      <w:proofErr w:type="gramEnd"/>
    </w:p>
    <w:p w:rsidR="00155D7A" w:rsidRPr="00155D7A" w:rsidRDefault="00155D7A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организации)</w:t>
      </w:r>
    </w:p>
    <w:p w:rsidR="00155D7A" w:rsidRPr="00155D7A" w:rsidRDefault="00155D7A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______________________________________</w:t>
      </w:r>
    </w:p>
    <w:p w:rsidR="00155D7A" w:rsidRDefault="00155D7A" w:rsidP="00CF5529">
      <w:pPr>
        <w:spacing w:after="0" w:line="240" w:lineRule="auto"/>
        <w:ind w:right="-284"/>
        <w:jc w:val="right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  <w:r w:rsidRPr="00155D7A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    (инициалы и фамилия)</w:t>
      </w:r>
    </w:p>
    <w:p w:rsidR="00CF5529" w:rsidRDefault="00CF5529" w:rsidP="00CF5529">
      <w:pPr>
        <w:spacing w:after="0" w:line="240" w:lineRule="auto"/>
        <w:ind w:right="-284"/>
        <w:jc w:val="right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(адрес места нахождения</w:t>
      </w:r>
      <w:proofErr w:type="gramEnd"/>
    </w:p>
    <w:p w:rsidR="00CF5529" w:rsidRPr="00155D7A" w:rsidRDefault="00CF5529" w:rsidP="00CF5529">
      <w:pPr>
        <w:spacing w:after="0" w:line="240" w:lineRule="auto"/>
        <w:ind w:right="-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 xml:space="preserve"> объекта контроля)</w:t>
      </w:r>
    </w:p>
    <w:p w:rsidR="00155D7A" w:rsidRPr="00155D7A" w:rsidRDefault="00155D7A" w:rsidP="00155D7A">
      <w:pPr>
        <w:spacing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b/>
          <w:sz w:val="28"/>
          <w:szCs w:val="28"/>
        </w:rPr>
        <w:t>ПРЕДПИСАНИЕ</w:t>
      </w:r>
    </w:p>
    <w:p w:rsidR="00155D7A" w:rsidRPr="00155D7A" w:rsidRDefault="00155D7A" w:rsidP="00602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D25E57">
        <w:rPr>
          <w:rFonts w:ascii="Times New Roman" w:hAnsi="Times New Roman"/>
          <w:sz w:val="28"/>
          <w:szCs w:val="28"/>
        </w:rPr>
        <w:t>Контрольно-счетной палаты</w:t>
      </w:r>
      <w:r w:rsidRPr="00155D7A">
        <w:rPr>
          <w:rFonts w:ascii="Times New Roman" w:hAnsi="Times New Roman"/>
          <w:sz w:val="28"/>
          <w:szCs w:val="28"/>
        </w:rPr>
        <w:t xml:space="preserve"> </w:t>
      </w:r>
      <w:r w:rsidR="0060243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="00602430">
        <w:rPr>
          <w:rFonts w:ascii="Times New Roman" w:hAnsi="Times New Roman"/>
          <w:sz w:val="28"/>
          <w:szCs w:val="28"/>
        </w:rPr>
        <w:t xml:space="preserve"> район</w:t>
      </w:r>
      <w:r w:rsidRPr="00155D7A">
        <w:rPr>
          <w:rFonts w:ascii="Times New Roman" w:hAnsi="Times New Roman"/>
          <w:sz w:val="28"/>
          <w:szCs w:val="28"/>
        </w:rPr>
        <w:t xml:space="preserve"> Алтайского края  на 20__ год проводится контрольное мероприятие «___________________________________</w:t>
      </w:r>
      <w:r w:rsidR="00C32AE2">
        <w:rPr>
          <w:rFonts w:ascii="Times New Roman" w:hAnsi="Times New Roman"/>
          <w:sz w:val="28"/>
          <w:szCs w:val="28"/>
        </w:rPr>
        <w:t>_____________________________</w:t>
      </w:r>
      <w:r w:rsidRPr="00155D7A">
        <w:rPr>
          <w:rFonts w:ascii="Times New Roman" w:hAnsi="Times New Roman"/>
          <w:sz w:val="28"/>
          <w:szCs w:val="28"/>
        </w:rPr>
        <w:t>»</w:t>
      </w:r>
    </w:p>
    <w:p w:rsidR="00155D7A" w:rsidRPr="00155D7A" w:rsidRDefault="00155D7A" w:rsidP="00602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 xml:space="preserve">            (наименование контрольного мероприятия)</w:t>
      </w:r>
    </w:p>
    <w:p w:rsidR="00155D7A" w:rsidRPr="00155D7A" w:rsidRDefault="00155D7A" w:rsidP="00C32A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на объекте _____________________________________________________________</w:t>
      </w:r>
    </w:p>
    <w:p w:rsidR="00155D7A" w:rsidRPr="00155D7A" w:rsidRDefault="00155D7A" w:rsidP="00155D7A">
      <w:pPr>
        <w:spacing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(наименование объекта контрольного мероприятия)</w:t>
      </w:r>
    </w:p>
    <w:p w:rsidR="00155D7A" w:rsidRPr="00155D7A" w:rsidRDefault="00155D7A" w:rsidP="00155D7A">
      <w:pPr>
        <w:spacing w:before="120" w:line="240" w:lineRule="auto"/>
        <w:ind w:right="-284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В ходе проведения контрольного мероприятия выявлены следующие</w:t>
      </w:r>
      <w:r w:rsidRPr="00155D7A">
        <w:rPr>
          <w:rFonts w:ascii="Times New Roman" w:hAnsi="Times New Roman"/>
          <w:i/>
          <w:sz w:val="28"/>
          <w:szCs w:val="28"/>
        </w:rPr>
        <w:t xml:space="preserve"> </w:t>
      </w:r>
      <w:r w:rsidRPr="00155D7A">
        <w:rPr>
          <w:rFonts w:ascii="Times New Roman" w:hAnsi="Times New Roman"/>
          <w:sz w:val="28"/>
          <w:szCs w:val="28"/>
        </w:rPr>
        <w:t>нарушения, наносящие ущерб:</w:t>
      </w:r>
    </w:p>
    <w:p w:rsidR="00155D7A" w:rsidRPr="00155D7A" w:rsidRDefault="00155D7A" w:rsidP="00155D7A">
      <w:pPr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_______________________________</w:t>
      </w:r>
      <w:r w:rsidR="00CF5529">
        <w:rPr>
          <w:rFonts w:ascii="Times New Roman" w:hAnsi="Times New Roman"/>
          <w:sz w:val="28"/>
          <w:szCs w:val="28"/>
        </w:rPr>
        <w:t>______________________________</w:t>
      </w:r>
    </w:p>
    <w:p w:rsidR="00155D7A" w:rsidRPr="00155D7A" w:rsidRDefault="00155D7A" w:rsidP="00155D7A">
      <w:pPr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_______________________________</w:t>
      </w:r>
      <w:r w:rsidR="00CF5529">
        <w:rPr>
          <w:rFonts w:ascii="Times New Roman" w:hAnsi="Times New Roman"/>
          <w:sz w:val="28"/>
          <w:szCs w:val="28"/>
        </w:rPr>
        <w:t>______________________________</w:t>
      </w:r>
    </w:p>
    <w:p w:rsidR="00155D7A" w:rsidRPr="00155D7A" w:rsidRDefault="00155D7A" w:rsidP="00155D7A">
      <w:pPr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_______________________________</w:t>
      </w:r>
      <w:r w:rsidR="00CF5529">
        <w:rPr>
          <w:rFonts w:ascii="Times New Roman" w:hAnsi="Times New Roman"/>
          <w:sz w:val="28"/>
          <w:szCs w:val="28"/>
        </w:rPr>
        <w:t>______________________________</w:t>
      </w:r>
    </w:p>
    <w:p w:rsidR="00155D7A" w:rsidRPr="00155D7A" w:rsidRDefault="00602430" w:rsidP="00602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 xml:space="preserve"> </w:t>
      </w:r>
      <w:r w:rsidR="00155D7A" w:rsidRPr="00155D7A">
        <w:rPr>
          <w:rFonts w:ascii="Times New Roman" w:hAnsi="Times New Roman"/>
          <w:sz w:val="28"/>
          <w:szCs w:val="28"/>
        </w:rPr>
        <w:t>(указываются факты нарушений, конкретные</w:t>
      </w:r>
      <w:r>
        <w:rPr>
          <w:rFonts w:ascii="Times New Roman" w:hAnsi="Times New Roman"/>
          <w:sz w:val="28"/>
          <w:szCs w:val="28"/>
        </w:rPr>
        <w:t xml:space="preserve"> статьи законов и (или) пунктов иных нормативных </w:t>
      </w:r>
      <w:r w:rsidR="00155D7A" w:rsidRPr="00155D7A">
        <w:rPr>
          <w:rFonts w:ascii="Times New Roman" w:hAnsi="Times New Roman"/>
          <w:sz w:val="28"/>
          <w:szCs w:val="28"/>
        </w:rPr>
        <w:t>правовых актов, требования которых нарушены, а также оценка причиненного ущерба)</w:t>
      </w:r>
    </w:p>
    <w:p w:rsidR="00155D7A" w:rsidRPr="00155D7A" w:rsidRDefault="00155D7A" w:rsidP="006024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 xml:space="preserve">С учетом изложенного и на основании статьи 17 Положения о контрольно-счетном органе </w:t>
      </w:r>
      <w:r w:rsidR="0060243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Pr="00155D7A">
        <w:rPr>
          <w:rFonts w:ascii="Times New Roman" w:hAnsi="Times New Roman"/>
          <w:sz w:val="28"/>
          <w:szCs w:val="28"/>
        </w:rPr>
        <w:t xml:space="preserve"> район Алтайского края предписывается___________________________________</w:t>
      </w:r>
    </w:p>
    <w:p w:rsidR="00155D7A" w:rsidRPr="00155D7A" w:rsidRDefault="00155D7A" w:rsidP="00602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(наименование объекта контрольного мероприятия)</w:t>
      </w:r>
    </w:p>
    <w:p w:rsidR="00155D7A" w:rsidRPr="00155D7A" w:rsidRDefault="00155D7A" w:rsidP="00602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незамедлительно устранить указанные факты нарушений, возместить нанесенный ущерб и привлечь к ответственности должностных лиц, виновных в нарушении законодательства Российской Федерации.</w:t>
      </w:r>
    </w:p>
    <w:p w:rsidR="00155D7A" w:rsidRPr="00155D7A" w:rsidRDefault="00155D7A" w:rsidP="00155D7A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 xml:space="preserve">О выполнении настоящего предписания и принятых мерах необходимо проинформировать </w:t>
      </w:r>
      <w:r w:rsidR="00D25E57">
        <w:rPr>
          <w:rFonts w:ascii="Times New Roman" w:hAnsi="Times New Roman"/>
          <w:sz w:val="28"/>
          <w:szCs w:val="28"/>
        </w:rPr>
        <w:t>Контрольно-счетная палата</w:t>
      </w:r>
      <w:r w:rsidR="0060243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55D7A">
        <w:rPr>
          <w:rFonts w:ascii="Times New Roman" w:hAnsi="Times New Roman"/>
          <w:sz w:val="28"/>
          <w:szCs w:val="28"/>
        </w:rPr>
        <w:t xml:space="preserve"> </w:t>
      </w:r>
      <w:r w:rsidR="00D25E57">
        <w:rPr>
          <w:rFonts w:ascii="Times New Roman" w:hAnsi="Times New Roman"/>
          <w:sz w:val="28"/>
          <w:szCs w:val="28"/>
        </w:rPr>
        <w:t>Каменский</w:t>
      </w:r>
      <w:r w:rsidRPr="00155D7A">
        <w:rPr>
          <w:rFonts w:ascii="Times New Roman" w:hAnsi="Times New Roman"/>
          <w:sz w:val="28"/>
          <w:szCs w:val="28"/>
        </w:rPr>
        <w:t xml:space="preserve"> р</w:t>
      </w:r>
      <w:r w:rsidR="00602430">
        <w:rPr>
          <w:rFonts w:ascii="Times New Roman" w:hAnsi="Times New Roman"/>
          <w:sz w:val="28"/>
          <w:szCs w:val="28"/>
        </w:rPr>
        <w:t>айон</w:t>
      </w:r>
      <w:r w:rsidRPr="00155D7A">
        <w:rPr>
          <w:rFonts w:ascii="Times New Roman" w:hAnsi="Times New Roman"/>
          <w:sz w:val="28"/>
          <w:szCs w:val="28"/>
        </w:rPr>
        <w:t xml:space="preserve"> Алтайского края до ___ _______ 20__ года (в течение ____ дней со дня его получения).</w:t>
      </w:r>
    </w:p>
    <w:p w:rsidR="00155D7A" w:rsidRPr="00155D7A" w:rsidRDefault="00155D7A" w:rsidP="00602430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55D7A" w:rsidRPr="00155D7A" w:rsidRDefault="00155D7A" w:rsidP="00155D7A">
      <w:pPr>
        <w:spacing w:line="240" w:lineRule="auto"/>
        <w:ind w:left="142" w:right="-284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>Председатель</w:t>
      </w:r>
    </w:p>
    <w:p w:rsidR="00155D7A" w:rsidRPr="00155D7A" w:rsidRDefault="00D25E57" w:rsidP="00155D7A">
      <w:pPr>
        <w:spacing w:line="240" w:lineRule="auto"/>
        <w:ind w:left="142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Контрольно-счетной палаты</w:t>
      </w:r>
    </w:p>
    <w:p w:rsidR="00155D7A" w:rsidRPr="00155D7A" w:rsidRDefault="00D25E57" w:rsidP="00155D7A">
      <w:pPr>
        <w:spacing w:line="240" w:lineRule="auto"/>
        <w:ind w:left="142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A942DD" w:rsidRPr="00A942DD">
        <w:rPr>
          <w:rFonts w:ascii="Times New Roman" w:hAnsi="Times New Roman"/>
          <w:sz w:val="28"/>
          <w:szCs w:val="28"/>
        </w:rPr>
        <w:t xml:space="preserve"> </w:t>
      </w:r>
      <w:r w:rsidR="00155D7A" w:rsidRPr="00155D7A">
        <w:rPr>
          <w:rFonts w:ascii="Times New Roman" w:hAnsi="Times New Roman"/>
          <w:sz w:val="28"/>
          <w:szCs w:val="28"/>
        </w:rPr>
        <w:t xml:space="preserve">района Алтайского края             </w:t>
      </w:r>
      <w:r w:rsidR="00602430">
        <w:rPr>
          <w:rFonts w:ascii="Times New Roman" w:hAnsi="Times New Roman"/>
          <w:sz w:val="28"/>
          <w:szCs w:val="28"/>
        </w:rPr>
        <w:t xml:space="preserve">  _________     </w:t>
      </w:r>
      <w:r w:rsidR="00155D7A" w:rsidRPr="00155D7A">
        <w:rPr>
          <w:rFonts w:ascii="Times New Roman" w:hAnsi="Times New Roman"/>
          <w:sz w:val="28"/>
          <w:szCs w:val="28"/>
        </w:rPr>
        <w:t>________________</w:t>
      </w:r>
    </w:p>
    <w:p w:rsidR="00155D7A" w:rsidRPr="00155D7A" w:rsidRDefault="00155D7A" w:rsidP="00155D7A">
      <w:pPr>
        <w:spacing w:line="240" w:lineRule="auto"/>
        <w:ind w:left="142" w:right="-284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(подпись)</w:t>
      </w:r>
      <w:r w:rsidR="00602430">
        <w:rPr>
          <w:rFonts w:ascii="Times New Roman" w:hAnsi="Times New Roman"/>
          <w:sz w:val="28"/>
          <w:szCs w:val="28"/>
        </w:rPr>
        <w:t xml:space="preserve">         (инициалы и </w:t>
      </w:r>
      <w:r w:rsidRPr="00155D7A">
        <w:rPr>
          <w:rFonts w:ascii="Times New Roman" w:hAnsi="Times New Roman"/>
          <w:sz w:val="28"/>
          <w:szCs w:val="28"/>
        </w:rPr>
        <w:t>фамилия)</w:t>
      </w:r>
    </w:p>
    <w:p w:rsidR="00317AD2" w:rsidRPr="00155D7A" w:rsidRDefault="00317AD2" w:rsidP="00155D7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602430" w:rsidRDefault="00602430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317AD2" w:rsidRDefault="00317AD2" w:rsidP="00317AD2">
      <w:pPr>
        <w:shd w:val="clear" w:color="auto" w:fill="FFFFFF"/>
        <w:spacing w:before="230" w:line="266" w:lineRule="exact"/>
        <w:ind w:left="6350" w:right="547"/>
        <w:rPr>
          <w:rFonts w:ascii="Times New Roman" w:eastAsia="Times New Roman" w:hAnsi="Times New Roman"/>
          <w:spacing w:val="-3"/>
          <w:sz w:val="28"/>
          <w:szCs w:val="28"/>
        </w:rPr>
      </w:pPr>
      <w:r w:rsidRPr="00155D7A">
        <w:rPr>
          <w:rFonts w:ascii="Times New Roman" w:eastAsia="Times New Roman" w:hAnsi="Times New Roman"/>
          <w:spacing w:val="-6"/>
          <w:sz w:val="28"/>
          <w:szCs w:val="28"/>
        </w:rPr>
        <w:t xml:space="preserve">Приложение №3 </w:t>
      </w:r>
      <w:proofErr w:type="gramStart"/>
      <w:r w:rsidR="00155D7A" w:rsidRPr="00155D7A">
        <w:rPr>
          <w:rFonts w:ascii="Times New Roman" w:eastAsia="Times New Roman" w:hAnsi="Times New Roman"/>
          <w:spacing w:val="-3"/>
          <w:sz w:val="28"/>
          <w:szCs w:val="28"/>
        </w:rPr>
        <w:t>к</w:t>
      </w:r>
      <w:proofErr w:type="gramEnd"/>
      <w:r w:rsidR="00155D7A" w:rsidRPr="00155D7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</w:p>
    <w:p w:rsidR="00CF5529" w:rsidRPr="00155D7A" w:rsidRDefault="00CF5529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>Руководителю объекта</w:t>
      </w:r>
    </w:p>
    <w:p w:rsidR="00CF5529" w:rsidRPr="00155D7A" w:rsidRDefault="00CF5529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контрольного мероприятия</w:t>
      </w:r>
    </w:p>
    <w:p w:rsidR="00CF5529" w:rsidRPr="00155D7A" w:rsidRDefault="00CF5529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(Руководителю вышестоящей</w:t>
      </w:r>
      <w:proofErr w:type="gramEnd"/>
    </w:p>
    <w:p w:rsidR="00CF5529" w:rsidRPr="00155D7A" w:rsidRDefault="00CF5529" w:rsidP="00CF552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организации)</w:t>
      </w:r>
    </w:p>
    <w:p w:rsidR="00CF5529" w:rsidRPr="00155D7A" w:rsidRDefault="00CF5529" w:rsidP="00CF5529">
      <w:pPr>
        <w:spacing w:after="0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_______________________</w:t>
      </w:r>
    </w:p>
    <w:p w:rsidR="00CF5529" w:rsidRDefault="00CF5529" w:rsidP="00CF5529">
      <w:pPr>
        <w:spacing w:after="0" w:line="240" w:lineRule="auto"/>
        <w:ind w:right="-284"/>
        <w:jc w:val="center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</w:t>
      </w:r>
      <w:r w:rsidRPr="00155D7A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(инициалы и фамилия)</w:t>
      </w:r>
    </w:p>
    <w:p w:rsidR="00CF5529" w:rsidRPr="00CF5529" w:rsidRDefault="00CF5529" w:rsidP="00CF5529">
      <w:pPr>
        <w:spacing w:after="0" w:line="240" w:lineRule="auto"/>
        <w:ind w:right="-284"/>
        <w:jc w:val="right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</w:rPr>
      </w:pPr>
      <w:r w:rsidRPr="00CF552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</w:rPr>
        <w:t xml:space="preserve">                        </w:t>
      </w:r>
      <w:proofErr w:type="gramStart"/>
      <w:r w:rsidRPr="00CF552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</w:rPr>
        <w:t xml:space="preserve">(адрес места нахождения </w:t>
      </w:r>
      <w:proofErr w:type="gramEnd"/>
    </w:p>
    <w:p w:rsidR="00CF5529" w:rsidRPr="00CF5529" w:rsidRDefault="00CF5529" w:rsidP="00CF5529">
      <w:pPr>
        <w:spacing w:after="0" w:line="240" w:lineRule="auto"/>
        <w:ind w:right="-284"/>
        <w:jc w:val="right"/>
        <w:rPr>
          <w:rFonts w:ascii="Times New Roman" w:hAnsi="Times New Roman"/>
          <w:b/>
          <w:sz w:val="28"/>
          <w:szCs w:val="28"/>
        </w:rPr>
      </w:pPr>
      <w:r w:rsidRPr="00CF552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</w:rPr>
        <w:t>объекта контроля)</w:t>
      </w:r>
    </w:p>
    <w:p w:rsidR="00CF5529" w:rsidRPr="00155D7A" w:rsidRDefault="00CF5529" w:rsidP="00317AD2">
      <w:pPr>
        <w:shd w:val="clear" w:color="auto" w:fill="FFFFFF"/>
        <w:spacing w:before="230" w:line="266" w:lineRule="exact"/>
        <w:ind w:left="6350" w:right="547"/>
        <w:rPr>
          <w:rFonts w:ascii="Times New Roman" w:hAnsi="Times New Roman"/>
          <w:sz w:val="28"/>
          <w:szCs w:val="28"/>
        </w:rPr>
      </w:pPr>
    </w:p>
    <w:p w:rsidR="00CF5529" w:rsidRDefault="00CF5529" w:rsidP="00317A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317AD2" w:rsidRPr="00155D7A" w:rsidRDefault="00317AD2" w:rsidP="00317AD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ОТЗЫВ</w:t>
      </w:r>
    </w:p>
    <w:p w:rsidR="00317AD2" w:rsidRPr="00155D7A" w:rsidRDefault="00317AD2" w:rsidP="00317AD2">
      <w:pPr>
        <w:shd w:val="clear" w:color="auto" w:fill="FFFFFF"/>
        <w:spacing w:before="7"/>
        <w:ind w:left="7"/>
        <w:jc w:val="center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представления (предписания)</w:t>
      </w:r>
    </w:p>
    <w:p w:rsidR="00317AD2" w:rsidRPr="00155D7A" w:rsidRDefault="00317AD2" w:rsidP="00317AD2">
      <w:pPr>
        <w:shd w:val="clear" w:color="auto" w:fill="FFFFFF"/>
        <w:spacing w:before="324"/>
        <w:ind w:left="43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(</w:t>
      </w:r>
      <w:r w:rsidR="00602430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 xml:space="preserve">по инициативе </w:t>
      </w:r>
      <w:r w:rsidR="00D25E57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>Контрольно-счетной палаты</w:t>
      </w:r>
      <w:r w:rsidRPr="00155D7A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</w:rPr>
        <w:t>)</w:t>
      </w:r>
    </w:p>
    <w:p w:rsidR="00317AD2" w:rsidRPr="00155D7A" w:rsidRDefault="00317AD2" w:rsidP="00CF55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pacing w:val="-3"/>
          <w:sz w:val="28"/>
          <w:szCs w:val="28"/>
        </w:rPr>
        <w:t>В   связи   с   ошибочным   направлением   в   Ваш   адрес   представления</w:t>
      </w:r>
    </w:p>
    <w:p w:rsidR="00317AD2" w:rsidRPr="00155D7A" w:rsidRDefault="00317AD2" w:rsidP="00CF5529">
      <w:pPr>
        <w:shd w:val="clear" w:color="auto" w:fill="FFFFFF"/>
        <w:tabs>
          <w:tab w:val="left" w:leader="underscore" w:pos="3125"/>
          <w:tab w:val="left" w:leader="underscore" w:pos="4032"/>
          <w:tab w:val="left" w:leader="underscore" w:pos="499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pacing w:val="-6"/>
          <w:sz w:val="28"/>
          <w:szCs w:val="28"/>
        </w:rPr>
        <w:t>(</w:t>
      </w:r>
      <w:r w:rsidRPr="00155D7A">
        <w:rPr>
          <w:rFonts w:ascii="Times New Roman" w:eastAsia="Times New Roman" w:hAnsi="Times New Roman"/>
          <w:spacing w:val="-6"/>
          <w:sz w:val="28"/>
          <w:szCs w:val="28"/>
        </w:rPr>
        <w:t>предписания) исх. №</w:t>
      </w:r>
      <w:r w:rsidRPr="00155D7A">
        <w:rPr>
          <w:rFonts w:ascii="Times New Roman" w:eastAsia="Times New Roman" w:hAnsi="Times New Roman"/>
          <w:sz w:val="28"/>
          <w:szCs w:val="28"/>
        </w:rPr>
        <w:tab/>
        <w:t>от«</w:t>
      </w:r>
      <w:r w:rsidRPr="00155D7A">
        <w:rPr>
          <w:rFonts w:ascii="Times New Roman" w:eastAsia="Times New Roman" w:hAnsi="Times New Roman"/>
          <w:sz w:val="28"/>
          <w:szCs w:val="28"/>
        </w:rPr>
        <w:tab/>
        <w:t>»   20</w:t>
      </w:r>
      <w:r w:rsidRPr="00155D7A">
        <w:rPr>
          <w:rFonts w:ascii="Times New Roman" w:eastAsia="Times New Roman" w:hAnsi="Times New Roman"/>
          <w:sz w:val="28"/>
          <w:szCs w:val="28"/>
        </w:rPr>
        <w:tab/>
        <w:t xml:space="preserve"> г.  прошу его не рассматривать и</w:t>
      </w:r>
      <w:r w:rsidR="00CF5529">
        <w:rPr>
          <w:rFonts w:ascii="Times New Roman" w:hAnsi="Times New Roman"/>
          <w:sz w:val="28"/>
          <w:szCs w:val="28"/>
        </w:rPr>
        <w:t xml:space="preserve"> </w:t>
      </w:r>
      <w:r w:rsidRPr="00155D7A">
        <w:rPr>
          <w:rFonts w:ascii="Times New Roman" w:eastAsia="Times New Roman" w:hAnsi="Times New Roman"/>
          <w:spacing w:val="-9"/>
          <w:sz w:val="28"/>
          <w:szCs w:val="28"/>
        </w:rPr>
        <w:t>верн</w:t>
      </w:r>
      <w:r w:rsidR="00CF5529">
        <w:rPr>
          <w:rFonts w:ascii="Times New Roman" w:eastAsia="Times New Roman" w:hAnsi="Times New Roman"/>
          <w:spacing w:val="-9"/>
          <w:sz w:val="28"/>
          <w:szCs w:val="28"/>
        </w:rPr>
        <w:t xml:space="preserve">уть обратно </w:t>
      </w:r>
      <w:proofErr w:type="gramStart"/>
      <w:r w:rsidR="00CF5529">
        <w:rPr>
          <w:rFonts w:ascii="Times New Roman" w:eastAsia="Times New Roman" w:hAnsi="Times New Roman"/>
          <w:spacing w:val="-9"/>
          <w:sz w:val="28"/>
          <w:szCs w:val="28"/>
        </w:rPr>
        <w:t>в</w:t>
      </w:r>
      <w:proofErr w:type="gramEnd"/>
      <w:r w:rsidR="00CF5529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proofErr w:type="gramStart"/>
      <w:r w:rsidR="00D25E57">
        <w:rPr>
          <w:rFonts w:ascii="Times New Roman" w:eastAsia="Times New Roman" w:hAnsi="Times New Roman"/>
          <w:spacing w:val="-9"/>
          <w:sz w:val="28"/>
          <w:szCs w:val="28"/>
        </w:rPr>
        <w:t>Контрольно-счетная</w:t>
      </w:r>
      <w:proofErr w:type="gramEnd"/>
      <w:r w:rsidR="00D25E57">
        <w:rPr>
          <w:rFonts w:ascii="Times New Roman" w:eastAsia="Times New Roman" w:hAnsi="Times New Roman"/>
          <w:spacing w:val="-9"/>
          <w:sz w:val="28"/>
          <w:szCs w:val="28"/>
        </w:rPr>
        <w:t xml:space="preserve"> палата</w:t>
      </w:r>
      <w:r w:rsidRPr="00155D7A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="00CF5529">
        <w:rPr>
          <w:rFonts w:ascii="Times New Roman" w:eastAsia="Times New Roman" w:hAnsi="Times New Roman"/>
          <w:spacing w:val="-9"/>
          <w:sz w:val="28"/>
          <w:szCs w:val="28"/>
        </w:rPr>
        <w:t xml:space="preserve">муниципального образования </w:t>
      </w:r>
      <w:r w:rsidR="00D25E57">
        <w:rPr>
          <w:rFonts w:ascii="Times New Roman" w:eastAsia="Times New Roman" w:hAnsi="Times New Roman"/>
          <w:spacing w:val="-9"/>
          <w:sz w:val="28"/>
          <w:szCs w:val="28"/>
        </w:rPr>
        <w:t>Каменский</w:t>
      </w:r>
      <w:r w:rsidR="00CF5529">
        <w:rPr>
          <w:rFonts w:ascii="Times New Roman" w:eastAsia="Times New Roman" w:hAnsi="Times New Roman"/>
          <w:spacing w:val="-9"/>
          <w:sz w:val="28"/>
          <w:szCs w:val="28"/>
        </w:rPr>
        <w:t xml:space="preserve"> район Алтайского края</w:t>
      </w:r>
      <w:r w:rsidRPr="00155D7A"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317AD2" w:rsidRPr="00155D7A" w:rsidRDefault="00317AD2" w:rsidP="00CF5529">
      <w:pPr>
        <w:shd w:val="clear" w:color="auto" w:fill="FFFFFF"/>
        <w:spacing w:before="914" w:line="240" w:lineRule="auto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pacing w:val="-17"/>
          <w:sz w:val="28"/>
          <w:szCs w:val="28"/>
        </w:rPr>
        <w:t xml:space="preserve">Председатель </w:t>
      </w:r>
      <w:r w:rsidR="00CF5529">
        <w:rPr>
          <w:rFonts w:ascii="Times New Roman" w:eastAsia="Times New Roman" w:hAnsi="Times New Roman"/>
          <w:spacing w:val="-17"/>
          <w:sz w:val="28"/>
          <w:szCs w:val="28"/>
        </w:rPr>
        <w:t xml:space="preserve">                                                                        </w:t>
      </w:r>
      <w:r w:rsidRPr="00155D7A">
        <w:rPr>
          <w:rFonts w:ascii="Times New Roman" w:hAnsi="Times New Roman"/>
          <w:spacing w:val="-13"/>
          <w:sz w:val="28"/>
          <w:szCs w:val="28"/>
        </w:rPr>
        <w:t>/</w:t>
      </w:r>
      <w:r w:rsidRPr="00155D7A">
        <w:rPr>
          <w:rFonts w:ascii="Times New Roman" w:eastAsia="Times New Roman" w:hAnsi="Times New Roman"/>
          <w:spacing w:val="-13"/>
          <w:sz w:val="28"/>
          <w:szCs w:val="28"/>
        </w:rPr>
        <w:t>подпись/ /инициалы, фамилия/</w:t>
      </w:r>
    </w:p>
    <w:p w:rsidR="00317AD2" w:rsidRPr="00155D7A" w:rsidRDefault="00317AD2" w:rsidP="00317AD2">
      <w:pPr>
        <w:shd w:val="clear" w:color="auto" w:fill="FFFFFF"/>
        <w:spacing w:before="605"/>
        <w:ind w:left="58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>(</w:t>
      </w:r>
      <w:r w:rsidRPr="00155D7A">
        <w:rPr>
          <w:rFonts w:ascii="Times New Roman" w:eastAsia="Times New Roman" w:hAnsi="Times New Roman"/>
          <w:b/>
          <w:bCs/>
          <w:i/>
          <w:iCs/>
          <w:spacing w:val="-12"/>
          <w:sz w:val="28"/>
          <w:szCs w:val="28"/>
        </w:rPr>
        <w:t>во исполнение судебного акта)</w:t>
      </w:r>
    </w:p>
    <w:p w:rsidR="00317AD2" w:rsidRPr="00155D7A" w:rsidRDefault="00317AD2" w:rsidP="00CF5529">
      <w:pPr>
        <w:shd w:val="clear" w:color="auto" w:fill="FFFFFF"/>
        <w:tabs>
          <w:tab w:val="left" w:leader="underscore" w:pos="5501"/>
          <w:tab w:val="left" w:leader="underscore" w:pos="6358"/>
          <w:tab w:val="left" w:leader="underscore" w:pos="8388"/>
          <w:tab w:val="left" w:leader="underscore" w:pos="90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pacing w:val="-13"/>
          <w:sz w:val="28"/>
          <w:szCs w:val="28"/>
        </w:rPr>
        <w:t>Во исполнение судебного решения №</w:t>
      </w:r>
      <w:r w:rsidRPr="00155D7A">
        <w:rPr>
          <w:rFonts w:ascii="Times New Roman" w:eastAsia="Times New Roman" w:hAnsi="Times New Roman"/>
          <w:sz w:val="28"/>
          <w:szCs w:val="28"/>
        </w:rPr>
        <w:tab/>
      </w:r>
      <w:r w:rsidRPr="00155D7A">
        <w:rPr>
          <w:rFonts w:ascii="Times New Roman" w:eastAsia="Times New Roman" w:hAnsi="Times New Roman"/>
          <w:spacing w:val="-14"/>
          <w:sz w:val="28"/>
          <w:szCs w:val="28"/>
        </w:rPr>
        <w:t>от «</w:t>
      </w:r>
      <w:r w:rsidRPr="00155D7A">
        <w:rPr>
          <w:rFonts w:ascii="Times New Roman" w:eastAsia="Times New Roman" w:hAnsi="Times New Roman"/>
          <w:sz w:val="28"/>
          <w:szCs w:val="28"/>
        </w:rPr>
        <w:tab/>
        <w:t>»</w:t>
      </w:r>
      <w:r w:rsidRPr="00155D7A">
        <w:rPr>
          <w:rFonts w:ascii="Times New Roman" w:eastAsia="Times New Roman" w:hAnsi="Times New Roman"/>
          <w:sz w:val="28"/>
          <w:szCs w:val="28"/>
        </w:rPr>
        <w:tab/>
      </w:r>
      <w:r w:rsidRPr="00155D7A">
        <w:rPr>
          <w:rFonts w:ascii="Times New Roman" w:eastAsia="Times New Roman" w:hAnsi="Times New Roman"/>
          <w:spacing w:val="-10"/>
          <w:sz w:val="28"/>
          <w:szCs w:val="28"/>
        </w:rPr>
        <w:t>20</w:t>
      </w:r>
      <w:r w:rsidRPr="00155D7A">
        <w:rPr>
          <w:rFonts w:ascii="Times New Roman" w:eastAsia="Times New Roman" w:hAnsi="Times New Roman"/>
          <w:sz w:val="28"/>
          <w:szCs w:val="28"/>
        </w:rPr>
        <w:tab/>
      </w:r>
      <w:r w:rsidRPr="00155D7A">
        <w:rPr>
          <w:rFonts w:ascii="Times New Roman" w:eastAsia="Times New Roman" w:hAnsi="Times New Roman"/>
          <w:spacing w:val="-13"/>
          <w:sz w:val="28"/>
          <w:szCs w:val="28"/>
        </w:rPr>
        <w:t>г.</w:t>
      </w:r>
    </w:p>
    <w:p w:rsidR="00317AD2" w:rsidRPr="00155D7A" w:rsidRDefault="00317AD2" w:rsidP="00317AD2">
      <w:pPr>
        <w:shd w:val="clear" w:color="auto" w:fill="FFFFFF"/>
        <w:tabs>
          <w:tab w:val="left" w:leader="underscore" w:pos="7603"/>
          <w:tab w:val="left" w:leader="underscore" w:pos="8424"/>
          <w:tab w:val="left" w:leader="underscore" w:pos="9194"/>
        </w:tabs>
        <w:spacing w:line="324" w:lineRule="exact"/>
        <w:ind w:left="58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pacing w:val="-2"/>
          <w:sz w:val="28"/>
          <w:szCs w:val="28"/>
        </w:rPr>
        <w:t xml:space="preserve">прошу   Вас   не   рассматривать   и   </w:t>
      </w:r>
      <w:r w:rsidR="00CF5529">
        <w:rPr>
          <w:rFonts w:ascii="Times New Roman" w:eastAsia="Times New Roman" w:hAnsi="Times New Roman"/>
          <w:spacing w:val="-2"/>
          <w:sz w:val="28"/>
          <w:szCs w:val="28"/>
        </w:rPr>
        <w:t xml:space="preserve">вернуть   </w:t>
      </w:r>
      <w:proofErr w:type="gramStart"/>
      <w:r w:rsidR="00CF5529">
        <w:rPr>
          <w:rFonts w:ascii="Times New Roman" w:eastAsia="Times New Roman" w:hAnsi="Times New Roman"/>
          <w:spacing w:val="-2"/>
          <w:sz w:val="28"/>
          <w:szCs w:val="28"/>
        </w:rPr>
        <w:t>в</w:t>
      </w:r>
      <w:proofErr w:type="gramEnd"/>
      <w:r w:rsidR="00CF5529">
        <w:rPr>
          <w:rFonts w:ascii="Times New Roman" w:eastAsia="Times New Roman" w:hAnsi="Times New Roman"/>
          <w:spacing w:val="-2"/>
          <w:sz w:val="28"/>
          <w:szCs w:val="28"/>
        </w:rPr>
        <w:t xml:space="preserve">   </w:t>
      </w:r>
      <w:proofErr w:type="gramStart"/>
      <w:r w:rsidR="00D25E57">
        <w:rPr>
          <w:rFonts w:ascii="Times New Roman" w:eastAsia="Times New Roman" w:hAnsi="Times New Roman"/>
          <w:spacing w:val="-2"/>
          <w:sz w:val="28"/>
          <w:szCs w:val="28"/>
        </w:rPr>
        <w:t>Контрольно-счетная</w:t>
      </w:r>
      <w:proofErr w:type="gramEnd"/>
      <w:r w:rsidR="00D25E57">
        <w:rPr>
          <w:rFonts w:ascii="Times New Roman" w:eastAsia="Times New Roman" w:hAnsi="Times New Roman"/>
          <w:spacing w:val="-2"/>
          <w:sz w:val="28"/>
          <w:szCs w:val="28"/>
        </w:rPr>
        <w:t xml:space="preserve"> палата</w:t>
      </w:r>
      <w:r w:rsidR="00CF5529">
        <w:rPr>
          <w:rFonts w:ascii="Times New Roman" w:eastAsia="Times New Roman" w:hAnsi="Times New Roman"/>
          <w:spacing w:val="-2"/>
          <w:sz w:val="28"/>
          <w:szCs w:val="28"/>
        </w:rPr>
        <w:t xml:space="preserve"> муниципального образования </w:t>
      </w:r>
      <w:r w:rsidR="00D25E57">
        <w:rPr>
          <w:rFonts w:ascii="Times New Roman" w:eastAsia="Times New Roman" w:hAnsi="Times New Roman"/>
          <w:spacing w:val="-2"/>
          <w:sz w:val="28"/>
          <w:szCs w:val="28"/>
        </w:rPr>
        <w:t>Каменский</w:t>
      </w:r>
      <w:r w:rsidR="00CF5529">
        <w:rPr>
          <w:rFonts w:ascii="Times New Roman" w:eastAsia="Times New Roman" w:hAnsi="Times New Roman"/>
          <w:spacing w:val="-2"/>
          <w:sz w:val="28"/>
          <w:szCs w:val="28"/>
        </w:rPr>
        <w:t xml:space="preserve"> район Алтайского края</w:t>
      </w:r>
      <w:r w:rsidRPr="00155D7A">
        <w:rPr>
          <w:rFonts w:ascii="Times New Roman" w:eastAsia="Times New Roman" w:hAnsi="Times New Roman"/>
          <w:spacing w:val="-2"/>
          <w:sz w:val="28"/>
          <w:szCs w:val="28"/>
        </w:rPr>
        <w:t xml:space="preserve"> представление (предписание) исх. №</w:t>
      </w:r>
      <w:r w:rsidRPr="00155D7A">
        <w:rPr>
          <w:rFonts w:ascii="Times New Roman" w:eastAsia="Times New Roman" w:hAnsi="Times New Roman"/>
          <w:sz w:val="28"/>
          <w:szCs w:val="28"/>
        </w:rPr>
        <w:tab/>
      </w:r>
      <w:r w:rsidRPr="00155D7A">
        <w:rPr>
          <w:rFonts w:ascii="Times New Roman" w:eastAsia="Times New Roman" w:hAnsi="Times New Roman"/>
          <w:spacing w:val="-3"/>
          <w:sz w:val="28"/>
          <w:szCs w:val="28"/>
        </w:rPr>
        <w:t>от «</w:t>
      </w:r>
      <w:r w:rsidRPr="00155D7A">
        <w:rPr>
          <w:rFonts w:ascii="Times New Roman" w:eastAsia="Times New Roman" w:hAnsi="Times New Roman"/>
          <w:sz w:val="28"/>
          <w:szCs w:val="28"/>
        </w:rPr>
        <w:tab/>
      </w:r>
      <w:r w:rsidRPr="00155D7A">
        <w:rPr>
          <w:rFonts w:ascii="Times New Roman" w:eastAsia="Times New Roman" w:hAnsi="Times New Roman"/>
          <w:spacing w:val="-4"/>
          <w:sz w:val="28"/>
          <w:szCs w:val="28"/>
        </w:rPr>
        <w:t>» 20</w:t>
      </w:r>
      <w:r w:rsidRPr="00155D7A">
        <w:rPr>
          <w:rFonts w:ascii="Times New Roman" w:eastAsia="Times New Roman" w:hAnsi="Times New Roman"/>
          <w:sz w:val="28"/>
          <w:szCs w:val="28"/>
        </w:rPr>
        <w:tab/>
      </w:r>
      <w:r w:rsidRPr="00155D7A">
        <w:rPr>
          <w:rFonts w:ascii="Times New Roman" w:eastAsia="Times New Roman" w:hAnsi="Times New Roman"/>
          <w:spacing w:val="-10"/>
          <w:sz w:val="28"/>
          <w:szCs w:val="28"/>
        </w:rPr>
        <w:t>г.</w:t>
      </w:r>
    </w:p>
    <w:p w:rsidR="00317AD2" w:rsidRPr="00155D7A" w:rsidRDefault="00317AD2" w:rsidP="00317AD2">
      <w:pPr>
        <w:shd w:val="clear" w:color="auto" w:fill="FFFFFF"/>
        <w:tabs>
          <w:tab w:val="left" w:leader="underscore" w:pos="8914"/>
        </w:tabs>
        <w:spacing w:before="590"/>
        <w:ind w:left="72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eastAsia="Times New Roman" w:hAnsi="Times New Roman"/>
          <w:spacing w:val="-17"/>
          <w:sz w:val="28"/>
          <w:szCs w:val="28"/>
        </w:rPr>
        <w:t>Председатель (заместитель председателя)</w:t>
      </w:r>
      <w:r w:rsidRPr="00155D7A">
        <w:rPr>
          <w:rFonts w:ascii="Times New Roman" w:eastAsia="Times New Roman" w:hAnsi="Times New Roman"/>
          <w:sz w:val="28"/>
          <w:szCs w:val="28"/>
        </w:rPr>
        <w:tab/>
      </w:r>
    </w:p>
    <w:p w:rsidR="00317AD2" w:rsidRPr="00155D7A" w:rsidRDefault="00317AD2" w:rsidP="00CF5529">
      <w:pPr>
        <w:shd w:val="clear" w:color="auto" w:fill="FFFFFF"/>
        <w:spacing w:before="7"/>
        <w:ind w:left="5472"/>
        <w:rPr>
          <w:rFonts w:ascii="Times New Roman" w:hAnsi="Times New Roman"/>
          <w:sz w:val="28"/>
          <w:szCs w:val="28"/>
        </w:rPr>
      </w:pPr>
      <w:r w:rsidRPr="00155D7A">
        <w:rPr>
          <w:rFonts w:ascii="Times New Roman" w:hAnsi="Times New Roman"/>
          <w:spacing w:val="-13"/>
          <w:sz w:val="28"/>
          <w:szCs w:val="28"/>
        </w:rPr>
        <w:t>/</w:t>
      </w:r>
      <w:r w:rsidRPr="00155D7A">
        <w:rPr>
          <w:rFonts w:ascii="Times New Roman" w:eastAsia="Times New Roman" w:hAnsi="Times New Roman"/>
          <w:spacing w:val="-13"/>
          <w:sz w:val="28"/>
          <w:szCs w:val="28"/>
        </w:rPr>
        <w:t>подпись/ /инициалы, фамили</w:t>
      </w:r>
      <w:r w:rsidR="00CF5529">
        <w:rPr>
          <w:rFonts w:ascii="Times New Roman" w:eastAsia="Times New Roman" w:hAnsi="Times New Roman"/>
          <w:spacing w:val="-13"/>
          <w:sz w:val="28"/>
          <w:szCs w:val="28"/>
        </w:rPr>
        <w:t xml:space="preserve">я </w:t>
      </w:r>
    </w:p>
    <w:sectPr w:rsidR="00317AD2" w:rsidRPr="00155D7A" w:rsidSect="00DD514E">
      <w:headerReference w:type="default" r:id="rId13"/>
      <w:pgSz w:w="11906" w:h="16838"/>
      <w:pgMar w:top="1134" w:right="707" w:bottom="1134" w:left="1134" w:header="567" w:footer="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ED3" w:rsidRDefault="000A7ED3">
      <w:pPr>
        <w:spacing w:after="0" w:line="240" w:lineRule="auto"/>
      </w:pPr>
      <w:r>
        <w:separator/>
      </w:r>
    </w:p>
  </w:endnote>
  <w:endnote w:type="continuationSeparator" w:id="0">
    <w:p w:rsidR="000A7ED3" w:rsidRDefault="000A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10" w:rsidRDefault="003101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10" w:rsidRDefault="0031011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10" w:rsidRDefault="003101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ED3" w:rsidRDefault="000A7ED3">
      <w:pPr>
        <w:spacing w:after="0" w:line="240" w:lineRule="auto"/>
      </w:pPr>
      <w:r>
        <w:separator/>
      </w:r>
    </w:p>
  </w:footnote>
  <w:footnote w:type="continuationSeparator" w:id="0">
    <w:p w:rsidR="000A7ED3" w:rsidRDefault="000A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E8" w:rsidRDefault="001E1FE8">
    <w:pPr>
      <w:rPr>
        <w:sz w:val="2"/>
        <w:szCs w:val="2"/>
      </w:rPr>
    </w:pPr>
    <w:r w:rsidRPr="00DA4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1pt;margin-top:38.45pt;width:5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E1FE8" w:rsidRDefault="001E1FE8">
                <w:pPr>
                  <w:spacing w:line="240" w:lineRule="auto"/>
                </w:pPr>
                <w:fldSimple w:instr=" PAGE \* MERGEFORMAT ">
                  <w:r w:rsidRPr="00F234E0">
                    <w:rPr>
                      <w:rStyle w:val="a6"/>
                      <w:rFonts w:eastAsia="Calibri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10" w:rsidRDefault="00310110">
    <w:pPr>
      <w:pStyle w:val="a3"/>
      <w:jc w:val="center"/>
    </w:pPr>
    <w:fldSimple w:instr=" PAGE   \* MERGEFORMAT ">
      <w:r w:rsidR="00594C9D">
        <w:rPr>
          <w:noProof/>
        </w:rPr>
        <w:t>5</w:t>
      </w:r>
    </w:fldSimple>
  </w:p>
  <w:p w:rsidR="001E1FE8" w:rsidRDefault="001E1FE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E8" w:rsidRDefault="001E1FE8">
    <w:pPr>
      <w:pStyle w:val="a3"/>
      <w:jc w:val="center"/>
    </w:pPr>
  </w:p>
  <w:p w:rsidR="001E1FE8" w:rsidRDefault="001E1FE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E8" w:rsidRDefault="001E1FE8">
    <w:pPr>
      <w:pStyle w:val="a3"/>
      <w:jc w:val="center"/>
    </w:pPr>
  </w:p>
  <w:p w:rsidR="001E1FE8" w:rsidRDefault="001E1FE8" w:rsidP="0088098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7690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1F7CE8"/>
    <w:multiLevelType w:val="hybridMultilevel"/>
    <w:tmpl w:val="24BE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997D0A"/>
    <w:multiLevelType w:val="hybridMultilevel"/>
    <w:tmpl w:val="7CF8B9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DF4D32"/>
    <w:multiLevelType w:val="hybridMultilevel"/>
    <w:tmpl w:val="7116C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03DCE"/>
    <w:multiLevelType w:val="singleLevel"/>
    <w:tmpl w:val="A3744098"/>
    <w:lvl w:ilvl="0">
      <w:start w:val="2"/>
      <w:numFmt w:val="decimal"/>
      <w:lvlText w:val="3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49048BA"/>
    <w:multiLevelType w:val="multilevel"/>
    <w:tmpl w:val="1E9CA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9FA2D32"/>
    <w:multiLevelType w:val="singleLevel"/>
    <w:tmpl w:val="1F36B554"/>
    <w:lvl w:ilvl="0">
      <w:start w:val="16"/>
      <w:numFmt w:val="decimal"/>
      <w:lvlText w:val="4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AE332B0"/>
    <w:multiLevelType w:val="singleLevel"/>
    <w:tmpl w:val="9170FC6E"/>
    <w:lvl w:ilvl="0">
      <w:start w:val="11"/>
      <w:numFmt w:val="decimal"/>
      <w:lvlText w:val="4.%1.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ED32DB8"/>
    <w:multiLevelType w:val="multilevel"/>
    <w:tmpl w:val="825EE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25E93"/>
    <w:multiLevelType w:val="hybridMultilevel"/>
    <w:tmpl w:val="F1A29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5F13C1"/>
    <w:multiLevelType w:val="multilevel"/>
    <w:tmpl w:val="0F163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B1199"/>
    <w:multiLevelType w:val="singleLevel"/>
    <w:tmpl w:val="8E945C4A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DA4457D"/>
    <w:multiLevelType w:val="singleLevel"/>
    <w:tmpl w:val="22DA6E56"/>
    <w:lvl w:ilvl="0">
      <w:start w:val="5"/>
      <w:numFmt w:val="decimal"/>
      <w:lvlText w:val="2.%1."/>
      <w:legacy w:legacy="1" w:legacySpace="0" w:legacyIndent="6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FFC2BAC"/>
    <w:multiLevelType w:val="multilevel"/>
    <w:tmpl w:val="897AB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13"/>
    <w:lvlOverride w:ilvl="0">
      <w:startOverride w:val="5"/>
    </w:lvlOverride>
  </w:num>
  <w:num w:numId="10">
    <w:abstractNumId w:val="5"/>
    <w:lvlOverride w:ilvl="0">
      <w:startOverride w:val="2"/>
    </w:lvlOverride>
  </w:num>
  <w:num w:numId="11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8"/>
    <w:lvlOverride w:ilvl="0">
      <w:startOverride w:val="11"/>
    </w:lvlOverride>
  </w:num>
  <w:num w:numId="17">
    <w:abstractNumId w:val="7"/>
    <w:lvlOverride w:ilvl="0">
      <w:startOverride w:val="16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2"/>
    <w:lvlOverride w:ilvl="0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15A4"/>
    <w:rsid w:val="0003660D"/>
    <w:rsid w:val="0004411A"/>
    <w:rsid w:val="00046A50"/>
    <w:rsid w:val="000730E9"/>
    <w:rsid w:val="00084C74"/>
    <w:rsid w:val="00093783"/>
    <w:rsid w:val="000A7ED3"/>
    <w:rsid w:val="000C15A4"/>
    <w:rsid w:val="00155D7A"/>
    <w:rsid w:val="00174E17"/>
    <w:rsid w:val="00184945"/>
    <w:rsid w:val="001E1FE8"/>
    <w:rsid w:val="001E69FF"/>
    <w:rsid w:val="002154AF"/>
    <w:rsid w:val="00225BE8"/>
    <w:rsid w:val="0024363D"/>
    <w:rsid w:val="00243F05"/>
    <w:rsid w:val="00245056"/>
    <w:rsid w:val="00270BBB"/>
    <w:rsid w:val="002B3BC3"/>
    <w:rsid w:val="002C500F"/>
    <w:rsid w:val="002F30C6"/>
    <w:rsid w:val="00304E0C"/>
    <w:rsid w:val="00310110"/>
    <w:rsid w:val="00313C32"/>
    <w:rsid w:val="00317AD2"/>
    <w:rsid w:val="0032513D"/>
    <w:rsid w:val="003B1820"/>
    <w:rsid w:val="00433613"/>
    <w:rsid w:val="004445F3"/>
    <w:rsid w:val="00463DB8"/>
    <w:rsid w:val="0049103D"/>
    <w:rsid w:val="004B6316"/>
    <w:rsid w:val="004C2522"/>
    <w:rsid w:val="004C40F4"/>
    <w:rsid w:val="004D0113"/>
    <w:rsid w:val="004E522C"/>
    <w:rsid w:val="00594C9D"/>
    <w:rsid w:val="00602430"/>
    <w:rsid w:val="00614FA0"/>
    <w:rsid w:val="00635706"/>
    <w:rsid w:val="0067524F"/>
    <w:rsid w:val="006A633A"/>
    <w:rsid w:val="006B0F15"/>
    <w:rsid w:val="006C669B"/>
    <w:rsid w:val="00703278"/>
    <w:rsid w:val="00711CD5"/>
    <w:rsid w:val="00737D53"/>
    <w:rsid w:val="00740436"/>
    <w:rsid w:val="007629F8"/>
    <w:rsid w:val="00772163"/>
    <w:rsid w:val="00796A08"/>
    <w:rsid w:val="007A5010"/>
    <w:rsid w:val="007D2ABA"/>
    <w:rsid w:val="007F58A9"/>
    <w:rsid w:val="00815B5E"/>
    <w:rsid w:val="00826E79"/>
    <w:rsid w:val="0083499C"/>
    <w:rsid w:val="00876691"/>
    <w:rsid w:val="0088098F"/>
    <w:rsid w:val="00896480"/>
    <w:rsid w:val="008A632D"/>
    <w:rsid w:val="008D0FAB"/>
    <w:rsid w:val="00926F0F"/>
    <w:rsid w:val="00935B22"/>
    <w:rsid w:val="00937B36"/>
    <w:rsid w:val="00946F81"/>
    <w:rsid w:val="009A286F"/>
    <w:rsid w:val="00A5071B"/>
    <w:rsid w:val="00A50CB8"/>
    <w:rsid w:val="00A942DD"/>
    <w:rsid w:val="00B12129"/>
    <w:rsid w:val="00B21111"/>
    <w:rsid w:val="00B44FF9"/>
    <w:rsid w:val="00B6478F"/>
    <w:rsid w:val="00B8501F"/>
    <w:rsid w:val="00BA2128"/>
    <w:rsid w:val="00BB0DB7"/>
    <w:rsid w:val="00C32AE2"/>
    <w:rsid w:val="00C340CF"/>
    <w:rsid w:val="00C862DF"/>
    <w:rsid w:val="00CA5ECE"/>
    <w:rsid w:val="00CC0241"/>
    <w:rsid w:val="00CD02CC"/>
    <w:rsid w:val="00CD4041"/>
    <w:rsid w:val="00CE3972"/>
    <w:rsid w:val="00CE698D"/>
    <w:rsid w:val="00CF5529"/>
    <w:rsid w:val="00CF60FB"/>
    <w:rsid w:val="00D25E57"/>
    <w:rsid w:val="00D46466"/>
    <w:rsid w:val="00DD16A8"/>
    <w:rsid w:val="00DD514E"/>
    <w:rsid w:val="00DE4119"/>
    <w:rsid w:val="00DE6AEB"/>
    <w:rsid w:val="00E276FC"/>
    <w:rsid w:val="00E94261"/>
    <w:rsid w:val="00EB4109"/>
    <w:rsid w:val="00EE03F1"/>
    <w:rsid w:val="00EE3361"/>
    <w:rsid w:val="00EF3D45"/>
    <w:rsid w:val="00F17CC2"/>
    <w:rsid w:val="00F234E0"/>
    <w:rsid w:val="00F27C8D"/>
    <w:rsid w:val="00F460CC"/>
    <w:rsid w:val="00F71336"/>
    <w:rsid w:val="00F8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15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C15A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fontstyle01">
    <w:name w:val="fontstyle01"/>
    <w:rsid w:val="000C15A4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rsid w:val="000C15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15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0C15A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C15A4"/>
    <w:pPr>
      <w:ind w:left="720"/>
      <w:contextualSpacing/>
    </w:pPr>
  </w:style>
  <w:style w:type="character" w:customStyle="1" w:styleId="3">
    <w:name w:val="Основной текст (3)_"/>
    <w:link w:val="30"/>
    <w:rsid w:val="000C15A4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link w:val="22"/>
    <w:rsid w:val="000C15A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15A4"/>
    <w:pPr>
      <w:widowControl w:val="0"/>
      <w:shd w:val="clear" w:color="auto" w:fill="FFFFFF"/>
      <w:spacing w:after="60" w:line="365" w:lineRule="exact"/>
      <w:jc w:val="center"/>
    </w:pPr>
    <w:rPr>
      <w:rFonts w:ascii="Times New Roman" w:eastAsia="Times New Roman" w:hAnsi="Times New Roman"/>
      <w:b/>
      <w:bCs/>
      <w:sz w:val="32"/>
      <w:szCs w:val="32"/>
      <w:lang/>
    </w:rPr>
  </w:style>
  <w:style w:type="paragraph" w:customStyle="1" w:styleId="22">
    <w:name w:val="Основной текст (2)"/>
    <w:basedOn w:val="a"/>
    <w:link w:val="21"/>
    <w:rsid w:val="000C15A4"/>
    <w:pPr>
      <w:widowControl w:val="0"/>
      <w:shd w:val="clear" w:color="auto" w:fill="FFFFFF"/>
      <w:spacing w:before="520" w:after="4980" w:line="326" w:lineRule="exact"/>
      <w:jc w:val="center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4">
    <w:name w:val="Основной текст (4)_"/>
    <w:link w:val="40"/>
    <w:rsid w:val="000C15A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rsid w:val="000C1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главление_"/>
    <w:link w:val="a8"/>
    <w:rsid w:val="000C15A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Candara13pt">
    <w:name w:val="Основной текст (2) + Candara;13 pt"/>
    <w:rsid w:val="000C15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rsid w:val="000C15A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rsid w:val="000C1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C15A4"/>
    <w:pPr>
      <w:widowControl w:val="0"/>
      <w:shd w:val="clear" w:color="auto" w:fill="FFFFFF"/>
      <w:spacing w:after="340" w:line="310" w:lineRule="exact"/>
      <w:ind w:hanging="1260"/>
      <w:jc w:val="center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8">
    <w:name w:val="Оглавление"/>
    <w:basedOn w:val="a"/>
    <w:link w:val="a7"/>
    <w:rsid w:val="000C15A4"/>
    <w:pPr>
      <w:widowControl w:val="0"/>
      <w:shd w:val="clear" w:color="auto" w:fill="FFFFFF"/>
      <w:spacing w:before="340" w:after="0" w:line="317" w:lineRule="exact"/>
      <w:jc w:val="both"/>
    </w:pPr>
    <w:rPr>
      <w:rFonts w:ascii="Times New Roman" w:eastAsia="Times New Roman" w:hAnsi="Times New Roman"/>
      <w:sz w:val="28"/>
      <w:szCs w:val="28"/>
      <w:lang/>
    </w:rPr>
  </w:style>
  <w:style w:type="paragraph" w:customStyle="1" w:styleId="ConsPlusNormal">
    <w:name w:val="ConsPlusNormal"/>
    <w:rsid w:val="000C15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660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03660D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nhideWhenUsed/>
    <w:rsid w:val="00DE6AE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A63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A632D"/>
    <w:rPr>
      <w:sz w:val="22"/>
      <w:szCs w:val="22"/>
      <w:lang w:eastAsia="en-US"/>
    </w:rPr>
  </w:style>
  <w:style w:type="paragraph" w:customStyle="1" w:styleId="ae">
    <w:name w:val="адрес"/>
    <w:basedOn w:val="a"/>
    <w:rsid w:val="00155D7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">
    <w:name w:val="На номер"/>
    <w:basedOn w:val="a"/>
    <w:rsid w:val="00155D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Nonformat">
    <w:name w:val="ConsPlusNonformat"/>
    <w:rsid w:val="00155D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root</cp:lastModifiedBy>
  <cp:revision>2</cp:revision>
  <cp:lastPrinted>2023-06-20T02:54:00Z</cp:lastPrinted>
  <dcterms:created xsi:type="dcterms:W3CDTF">2023-10-26T01:23:00Z</dcterms:created>
  <dcterms:modified xsi:type="dcterms:W3CDTF">2023-10-26T01:23:00Z</dcterms:modified>
</cp:coreProperties>
</file>