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13" w:rsidRDefault="004D6B13" w:rsidP="004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13" w:rsidRPr="004D6B13" w:rsidRDefault="004D6B13" w:rsidP="004D6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B1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</w:t>
      </w:r>
    </w:p>
    <w:p w:rsidR="004D6B13" w:rsidRPr="004D6B13" w:rsidRDefault="004D6B13" w:rsidP="004D6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B13">
        <w:rPr>
          <w:rFonts w:ascii="Times New Roman" w:hAnsi="Times New Roman" w:cs="Times New Roman"/>
          <w:b/>
          <w:sz w:val="24"/>
          <w:szCs w:val="24"/>
        </w:rPr>
        <w:t>КАМЕНСКИЙ РАЙОН АЛТАЙСКОГО КРАЯ</w:t>
      </w:r>
    </w:p>
    <w:p w:rsidR="004D6B13" w:rsidRPr="004D6B13" w:rsidRDefault="004D6B13" w:rsidP="004D6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B13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Ленина, 31</w:t>
      </w:r>
    </w:p>
    <w:p w:rsidR="004D6B13" w:rsidRPr="00000380" w:rsidRDefault="004D6B13" w:rsidP="004D6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B13">
        <w:rPr>
          <w:rFonts w:ascii="Times New Roman" w:hAnsi="Times New Roman" w:cs="Times New Roman"/>
          <w:b/>
          <w:sz w:val="24"/>
          <w:szCs w:val="24"/>
        </w:rPr>
        <w:t>тел</w:t>
      </w:r>
      <w:r w:rsidRPr="00000380">
        <w:rPr>
          <w:rFonts w:ascii="Times New Roman" w:hAnsi="Times New Roman" w:cs="Times New Roman"/>
          <w:b/>
          <w:sz w:val="24"/>
          <w:szCs w:val="24"/>
        </w:rPr>
        <w:t xml:space="preserve">. 8(385-84)2-11-30, </w:t>
      </w:r>
      <w:r w:rsidRPr="004D6B13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00038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D6B13">
        <w:rPr>
          <w:rFonts w:ascii="Times New Roman" w:hAnsi="Times New Roman" w:cs="Times New Roman"/>
          <w:b/>
          <w:sz w:val="24"/>
          <w:szCs w:val="24"/>
          <w:lang w:val="en-US"/>
        </w:rPr>
        <w:t>ksp</w:t>
      </w:r>
      <w:proofErr w:type="spellEnd"/>
      <w:r w:rsidRPr="0000038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D6B13">
        <w:rPr>
          <w:rFonts w:ascii="Times New Roman" w:hAnsi="Times New Roman" w:cs="Times New Roman"/>
          <w:b/>
          <w:sz w:val="24"/>
          <w:szCs w:val="24"/>
          <w:lang w:val="en-US"/>
        </w:rPr>
        <w:t>kam</w:t>
      </w:r>
      <w:proofErr w:type="spellEnd"/>
      <w:r w:rsidRPr="00000380">
        <w:rPr>
          <w:rFonts w:ascii="Times New Roman" w:hAnsi="Times New Roman" w:cs="Times New Roman"/>
          <w:b/>
          <w:sz w:val="24"/>
          <w:szCs w:val="24"/>
        </w:rPr>
        <w:t>210923@</w:t>
      </w:r>
      <w:r w:rsidRPr="004D6B1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0038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D6B1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4D6B13" w:rsidRPr="004D6B13" w:rsidRDefault="004D6B13" w:rsidP="004D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1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D6B13" w:rsidRPr="004D6B13" w:rsidRDefault="004D6B13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13" w:rsidRPr="004D6B13" w:rsidRDefault="006F5748" w:rsidP="004D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6B13" w:rsidRPr="004D6B13">
        <w:rPr>
          <w:rFonts w:ascii="Times New Roman" w:hAnsi="Times New Roman" w:cs="Times New Roman"/>
          <w:sz w:val="28"/>
          <w:szCs w:val="28"/>
        </w:rPr>
        <w:t xml:space="preserve"> </w:t>
      </w:r>
      <w:r w:rsidR="006819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Камень-на-Оби</w:t>
      </w:r>
    </w:p>
    <w:p w:rsidR="004D6B13" w:rsidRDefault="004D6B13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3">
        <w:rPr>
          <w:rFonts w:ascii="Times New Roman" w:hAnsi="Times New Roman" w:cs="Times New Roman"/>
          <w:sz w:val="28"/>
          <w:szCs w:val="28"/>
        </w:rPr>
        <w:tab/>
      </w:r>
    </w:p>
    <w:p w:rsidR="00681985" w:rsidRDefault="00681985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346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</w:p>
    <w:p w:rsidR="00681985" w:rsidRDefault="00681985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Алтайского края</w:t>
      </w:r>
    </w:p>
    <w:p w:rsidR="00681985" w:rsidRDefault="005D2DB5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Панченко</w:t>
      </w:r>
    </w:p>
    <w:p w:rsidR="005D2DB5" w:rsidRDefault="005D2DB5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DB5" w:rsidRDefault="005D2DB5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Председателю</w:t>
      </w:r>
    </w:p>
    <w:p w:rsidR="00681985" w:rsidRDefault="00681985" w:rsidP="00681985">
      <w:pPr>
        <w:spacing w:after="0" w:line="240" w:lineRule="auto"/>
        <w:ind w:left="6372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</w:t>
      </w:r>
      <w:r w:rsidR="005D2DB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5D2DB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5D2D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5D2DB5" w:rsidRDefault="005D2DB5" w:rsidP="00681985">
      <w:pPr>
        <w:spacing w:after="0" w:line="240" w:lineRule="auto"/>
        <w:ind w:left="6372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Марину</w:t>
      </w:r>
    </w:p>
    <w:p w:rsidR="00681985" w:rsidRDefault="00681985" w:rsidP="00681985">
      <w:pPr>
        <w:spacing w:after="0" w:line="240" w:lineRule="auto"/>
        <w:ind w:left="6372"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4D6B13" w:rsidRPr="004D6B13" w:rsidRDefault="00681985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6B13" w:rsidRPr="00000380" w:rsidRDefault="00897A7A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038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4D6B13" w:rsidRPr="00000380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4D6B13" w:rsidRPr="004D6B13" w:rsidRDefault="004D6B13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13" w:rsidRDefault="00000380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6B13" w:rsidRPr="00442B68">
        <w:rPr>
          <w:rFonts w:ascii="Times New Roman" w:hAnsi="Times New Roman" w:cs="Times New Roman"/>
          <w:b/>
          <w:sz w:val="28"/>
          <w:szCs w:val="28"/>
        </w:rPr>
        <w:t xml:space="preserve">проект решения </w:t>
      </w:r>
      <w:r w:rsidR="004C5C10" w:rsidRPr="00442B68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решение от 23.03.2016 </w:t>
      </w:r>
      <w:r w:rsidRPr="00442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C10" w:rsidRPr="00442B68">
        <w:rPr>
          <w:rFonts w:ascii="Times New Roman" w:hAnsi="Times New Roman" w:cs="Times New Roman"/>
          <w:b/>
          <w:sz w:val="28"/>
          <w:szCs w:val="28"/>
        </w:rPr>
        <w:t>№</w:t>
      </w:r>
      <w:r w:rsidRPr="00442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C10" w:rsidRPr="00442B68">
        <w:rPr>
          <w:rFonts w:ascii="Times New Roman" w:hAnsi="Times New Roman" w:cs="Times New Roman"/>
          <w:b/>
          <w:sz w:val="28"/>
          <w:szCs w:val="28"/>
        </w:rPr>
        <w:t>12 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требованиях</w:t>
      </w:r>
      <w:r w:rsidR="00AE260F" w:rsidRPr="00442B68">
        <w:rPr>
          <w:rFonts w:ascii="Times New Roman" w:hAnsi="Times New Roman" w:cs="Times New Roman"/>
          <w:b/>
          <w:sz w:val="28"/>
          <w:szCs w:val="28"/>
        </w:rPr>
        <w:t xml:space="preserve"> по должностям муниципальной службы</w:t>
      </w:r>
      <w:r w:rsidR="00AE260F">
        <w:rPr>
          <w:rFonts w:ascii="Times New Roman" w:hAnsi="Times New Roman" w:cs="Times New Roman"/>
          <w:sz w:val="28"/>
          <w:szCs w:val="28"/>
        </w:rPr>
        <w:t>»</w:t>
      </w:r>
    </w:p>
    <w:p w:rsidR="00AE260F" w:rsidRDefault="00AE260F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60F" w:rsidRPr="00000380" w:rsidRDefault="00000380" w:rsidP="004D6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380">
        <w:rPr>
          <w:rFonts w:ascii="Times New Roman" w:hAnsi="Times New Roman" w:cs="Times New Roman"/>
          <w:b/>
          <w:sz w:val="28"/>
          <w:szCs w:val="28"/>
        </w:rPr>
        <w:t>1. Основание для проведения экспертизы:</w:t>
      </w:r>
    </w:p>
    <w:p w:rsidR="004D6B13" w:rsidRDefault="00000380" w:rsidP="0000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80">
        <w:rPr>
          <w:rFonts w:ascii="Times New Roman" w:hAnsi="Times New Roman" w:cs="Times New Roman"/>
          <w:sz w:val="28"/>
          <w:szCs w:val="28"/>
        </w:rPr>
        <w:t>Бюджетный кодекс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380">
        <w:rPr>
          <w:rFonts w:ascii="Times New Roman" w:hAnsi="Times New Roman" w:cs="Times New Roman"/>
          <w:sz w:val="28"/>
          <w:szCs w:val="28"/>
        </w:rPr>
        <w:t>Федерации, Федеральный закон от 07.02.2011 года №6-ФЗ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380">
        <w:rPr>
          <w:rFonts w:ascii="Times New Roman" w:hAnsi="Times New Roman" w:cs="Times New Roman"/>
          <w:sz w:val="28"/>
          <w:szCs w:val="28"/>
        </w:rPr>
        <w:t xml:space="preserve">организации и деятельности контрольно-счетных органов субъектов РФ и муниципальных образований» (ст.9 ч.2 п.2), Положение о бюджетном процессе и финансовом контроле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Каменский</w:t>
      </w:r>
      <w:r w:rsidRPr="0000038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6B3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00380">
        <w:rPr>
          <w:rFonts w:ascii="Times New Roman" w:hAnsi="Times New Roman" w:cs="Times New Roman"/>
          <w:sz w:val="28"/>
          <w:szCs w:val="28"/>
        </w:rPr>
        <w:t xml:space="preserve">, Положение о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00038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F06" w:rsidRDefault="007A1F06" w:rsidP="0000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F06" w:rsidRDefault="007A1F06" w:rsidP="00000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06">
        <w:rPr>
          <w:rFonts w:ascii="Times New Roman" w:hAnsi="Times New Roman" w:cs="Times New Roman"/>
          <w:b/>
          <w:sz w:val="28"/>
          <w:szCs w:val="28"/>
        </w:rPr>
        <w:t xml:space="preserve">2. Цель экспертизы: </w:t>
      </w:r>
    </w:p>
    <w:p w:rsidR="00000380" w:rsidRDefault="007A1F06" w:rsidP="0000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1F06">
        <w:rPr>
          <w:rFonts w:ascii="Times New Roman" w:hAnsi="Times New Roman" w:cs="Times New Roman"/>
          <w:sz w:val="28"/>
          <w:szCs w:val="28"/>
        </w:rPr>
        <w:t>пределение достоверности и обоснованности</w:t>
      </w:r>
      <w:r w:rsidRPr="007A1F06"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1F06">
        <w:rPr>
          <w:rFonts w:ascii="Times New Roman" w:hAnsi="Times New Roman" w:cs="Times New Roman"/>
          <w:sz w:val="28"/>
          <w:szCs w:val="28"/>
        </w:rPr>
        <w:t xml:space="preserve"> решения  «О внесении изменений в решение от 23.03.2016  № 12 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требованиях по должностям муниципальной службы»</w:t>
      </w:r>
      <w:r w:rsidR="00D01868">
        <w:rPr>
          <w:rFonts w:ascii="Times New Roman" w:hAnsi="Times New Roman" w:cs="Times New Roman"/>
          <w:sz w:val="28"/>
          <w:szCs w:val="28"/>
        </w:rPr>
        <w:t>.</w:t>
      </w:r>
    </w:p>
    <w:p w:rsidR="00C25744" w:rsidRDefault="00C25744" w:rsidP="00000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744">
        <w:rPr>
          <w:rFonts w:ascii="Times New Roman" w:hAnsi="Times New Roman" w:cs="Times New Roman"/>
          <w:b/>
          <w:sz w:val="28"/>
          <w:szCs w:val="28"/>
        </w:rPr>
        <w:lastRenderedPageBreak/>
        <w:t>3. Предмет экспертизы:</w:t>
      </w:r>
    </w:p>
    <w:p w:rsidR="00C25744" w:rsidRPr="00C25744" w:rsidRDefault="00C25744" w:rsidP="0000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744">
        <w:rPr>
          <w:rFonts w:ascii="Times New Roman" w:hAnsi="Times New Roman" w:cs="Times New Roman"/>
          <w:sz w:val="28"/>
          <w:szCs w:val="28"/>
        </w:rPr>
        <w:t>роект решения  «О внесении изменений в решение от 23.03.2016  № 12 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требованиях по должностям муниципальной службы»</w:t>
      </w:r>
    </w:p>
    <w:p w:rsidR="00000380" w:rsidRDefault="00000380" w:rsidP="0000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13" w:rsidRPr="009D7F4B" w:rsidRDefault="009D7F4B" w:rsidP="00442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D6B13" w:rsidRPr="004D6B13">
        <w:rPr>
          <w:rFonts w:ascii="Times New Roman" w:hAnsi="Times New Roman" w:cs="Times New Roman"/>
          <w:sz w:val="28"/>
          <w:szCs w:val="28"/>
        </w:rPr>
        <w:t xml:space="preserve">    </w:t>
      </w:r>
      <w:r w:rsidRPr="009D7F4B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4D6B13" w:rsidRDefault="004D6B13" w:rsidP="004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114" w:rsidRPr="00BB4575" w:rsidRDefault="00442114" w:rsidP="004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575">
        <w:rPr>
          <w:rFonts w:ascii="Times New Roman" w:hAnsi="Times New Roman" w:cs="Times New Roman"/>
          <w:sz w:val="28"/>
          <w:szCs w:val="28"/>
        </w:rPr>
        <w:t xml:space="preserve">Согласно  пояснительной записке к проекту решения Каменского районного Собрания депутатов  «О внесении изменений в решение Каменского районного Собрания депутатов от 23.03.2016 № 12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требованиях по должностям муниципальной службы» на  его реализацию с 01.07.2023 </w:t>
      </w:r>
      <w:r w:rsidR="00920E1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B4575">
        <w:rPr>
          <w:rFonts w:ascii="Times New Roman" w:hAnsi="Times New Roman" w:cs="Times New Roman"/>
          <w:sz w:val="28"/>
          <w:szCs w:val="28"/>
        </w:rPr>
        <w:t xml:space="preserve">потребуется </w:t>
      </w:r>
      <w:r w:rsidRPr="00F05282">
        <w:rPr>
          <w:rFonts w:ascii="Times New Roman" w:hAnsi="Times New Roman" w:cs="Times New Roman"/>
          <w:b/>
          <w:sz w:val="28"/>
          <w:szCs w:val="28"/>
        </w:rPr>
        <w:t>10 260</w:t>
      </w:r>
      <w:r w:rsidRPr="00BB45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="00F05282">
        <w:rPr>
          <w:rFonts w:ascii="Times New Roman" w:hAnsi="Times New Roman" w:cs="Times New Roman"/>
          <w:sz w:val="28"/>
          <w:szCs w:val="28"/>
        </w:rPr>
        <w:t>.</w:t>
      </w:r>
      <w:r w:rsidRPr="00BB457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55038" w:rsidRPr="00BB4575" w:rsidRDefault="00555038" w:rsidP="00AE660A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proofErr w:type="gramStart"/>
      <w:r w:rsidRPr="00BB4575">
        <w:rPr>
          <w:b w:val="0"/>
          <w:sz w:val="28"/>
          <w:szCs w:val="28"/>
        </w:rPr>
        <w:t>Необходимо заметить, что согласно пункту 12 постановления Правительства Алтайского края от 22.06.2023</w:t>
      </w:r>
      <w:r w:rsidR="00B563A5">
        <w:rPr>
          <w:b w:val="0"/>
          <w:sz w:val="28"/>
          <w:szCs w:val="28"/>
        </w:rPr>
        <w:t xml:space="preserve"> </w:t>
      </w:r>
      <w:r w:rsidRPr="00BB4575">
        <w:rPr>
          <w:b w:val="0"/>
          <w:sz w:val="28"/>
          <w:szCs w:val="28"/>
        </w:rPr>
        <w:t>№ 224 «Об установлении 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</w:t>
      </w:r>
      <w:r w:rsidR="004F197D">
        <w:rPr>
          <w:b w:val="0"/>
          <w:sz w:val="28"/>
          <w:szCs w:val="28"/>
        </w:rPr>
        <w:t>й</w:t>
      </w:r>
      <w:r w:rsidRPr="00BB4575">
        <w:rPr>
          <w:b w:val="0"/>
          <w:sz w:val="28"/>
          <w:szCs w:val="28"/>
        </w:rPr>
        <w:t xml:space="preserve"> основе, муниципальных служащих», указанное постановление вступает в силу со дня его официального опубликования и распространяет </w:t>
      </w:r>
      <w:r w:rsidR="0046042F">
        <w:rPr>
          <w:b w:val="0"/>
          <w:sz w:val="28"/>
          <w:szCs w:val="28"/>
        </w:rPr>
        <w:t>свое</w:t>
      </w:r>
      <w:r w:rsidRPr="00BB4575">
        <w:rPr>
          <w:b w:val="0"/>
          <w:sz w:val="28"/>
          <w:szCs w:val="28"/>
        </w:rPr>
        <w:t xml:space="preserve"> действие на правоотношения, возникшие с 01.01.2023</w:t>
      </w:r>
      <w:r w:rsidR="00920E15">
        <w:rPr>
          <w:b w:val="0"/>
          <w:sz w:val="28"/>
          <w:szCs w:val="28"/>
        </w:rPr>
        <w:t xml:space="preserve"> года</w:t>
      </w:r>
      <w:r w:rsidRPr="00BB4575">
        <w:rPr>
          <w:b w:val="0"/>
          <w:sz w:val="28"/>
          <w:szCs w:val="28"/>
        </w:rPr>
        <w:t xml:space="preserve">. </w:t>
      </w:r>
      <w:proofErr w:type="gramEnd"/>
    </w:p>
    <w:p w:rsidR="00555038" w:rsidRPr="00BB4575" w:rsidRDefault="00AE660A" w:rsidP="00D8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75">
        <w:rPr>
          <w:rFonts w:ascii="Times New Roman" w:hAnsi="Times New Roman" w:cs="Times New Roman"/>
          <w:sz w:val="28"/>
          <w:szCs w:val="28"/>
        </w:rPr>
        <w:t xml:space="preserve">Статья 7 Федерального закона от 06.10.2003 № 131-ФЗ «Об общих принципах организации местного самоуправления в Российской Федерации» закрепляет принцип, согласно которого муниципальные правовые акты не должны противоречить, в том числе, нормативным правовым актам субъекта Российской Федерации. </w:t>
      </w:r>
    </w:p>
    <w:p w:rsidR="008A0271" w:rsidRPr="00F05282" w:rsidRDefault="008A0271" w:rsidP="00F05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5282">
        <w:rPr>
          <w:rFonts w:ascii="Times New Roman" w:hAnsi="Times New Roman" w:cs="Times New Roman"/>
          <w:sz w:val="28"/>
          <w:szCs w:val="28"/>
        </w:rPr>
        <w:t xml:space="preserve"> </w:t>
      </w:r>
      <w:r w:rsidR="00F052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5282">
        <w:rPr>
          <w:rFonts w:ascii="Times New Roman" w:hAnsi="Times New Roman" w:cs="Times New Roman"/>
          <w:sz w:val="28"/>
          <w:szCs w:val="28"/>
        </w:rPr>
        <w:t>Финансирование перерасчета заработной платы муни</w:t>
      </w:r>
      <w:r w:rsidR="00F05282" w:rsidRPr="00F05282">
        <w:rPr>
          <w:rFonts w:ascii="Times New Roman" w:hAnsi="Times New Roman" w:cs="Times New Roman"/>
          <w:sz w:val="28"/>
          <w:szCs w:val="28"/>
        </w:rPr>
        <w:t xml:space="preserve">ципальных служащих в размере </w:t>
      </w:r>
      <w:r w:rsidR="00F05282" w:rsidRPr="00F05282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F05282">
        <w:rPr>
          <w:rFonts w:ascii="Times New Roman" w:hAnsi="Times New Roman" w:cs="Times New Roman"/>
          <w:b/>
          <w:sz w:val="28"/>
          <w:szCs w:val="28"/>
        </w:rPr>
        <w:t>260</w:t>
      </w:r>
      <w:r w:rsidRPr="00F05282">
        <w:rPr>
          <w:rFonts w:ascii="Times New Roman" w:hAnsi="Times New Roman" w:cs="Times New Roman"/>
          <w:sz w:val="28"/>
          <w:szCs w:val="28"/>
        </w:rPr>
        <w:t xml:space="preserve"> </w:t>
      </w:r>
      <w:r w:rsidR="00F05282">
        <w:rPr>
          <w:rFonts w:ascii="Times New Roman" w:hAnsi="Times New Roman" w:cs="Times New Roman"/>
          <w:sz w:val="28"/>
          <w:szCs w:val="28"/>
        </w:rPr>
        <w:t xml:space="preserve"> </w:t>
      </w:r>
      <w:r w:rsidRPr="00F05282">
        <w:rPr>
          <w:rFonts w:ascii="Times New Roman" w:hAnsi="Times New Roman" w:cs="Times New Roman"/>
          <w:sz w:val="28"/>
          <w:szCs w:val="28"/>
        </w:rPr>
        <w:t>тыс</w:t>
      </w:r>
      <w:r w:rsidR="00F05282" w:rsidRPr="00F05282">
        <w:rPr>
          <w:rFonts w:ascii="Times New Roman" w:hAnsi="Times New Roman" w:cs="Times New Roman"/>
          <w:sz w:val="28"/>
          <w:szCs w:val="28"/>
        </w:rPr>
        <w:t>.</w:t>
      </w:r>
      <w:r w:rsidRPr="00F05282">
        <w:rPr>
          <w:rFonts w:ascii="Times New Roman" w:hAnsi="Times New Roman" w:cs="Times New Roman"/>
          <w:sz w:val="28"/>
          <w:szCs w:val="28"/>
        </w:rPr>
        <w:t xml:space="preserve"> рублей с 01.07.2023</w:t>
      </w:r>
      <w:r w:rsidR="0046042F" w:rsidRPr="00F05282">
        <w:rPr>
          <w:rFonts w:ascii="Times New Roman" w:hAnsi="Times New Roman" w:cs="Times New Roman"/>
          <w:sz w:val="28"/>
          <w:szCs w:val="28"/>
        </w:rPr>
        <w:t xml:space="preserve"> </w:t>
      </w:r>
      <w:r w:rsidR="00293E2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05282">
        <w:rPr>
          <w:rFonts w:ascii="Times New Roman" w:hAnsi="Times New Roman" w:cs="Times New Roman"/>
          <w:sz w:val="28"/>
          <w:szCs w:val="28"/>
        </w:rPr>
        <w:t>будет противоречить постановлению Правительства Алтайского края от 22.06.2023</w:t>
      </w:r>
      <w:r w:rsidR="00F05282">
        <w:rPr>
          <w:rFonts w:ascii="Times New Roman" w:hAnsi="Times New Roman" w:cs="Times New Roman"/>
          <w:sz w:val="28"/>
          <w:szCs w:val="28"/>
        </w:rPr>
        <w:t xml:space="preserve"> </w:t>
      </w:r>
      <w:r w:rsidRPr="00F05282">
        <w:rPr>
          <w:rFonts w:ascii="Times New Roman" w:hAnsi="Times New Roman" w:cs="Times New Roman"/>
          <w:sz w:val="28"/>
          <w:szCs w:val="28"/>
        </w:rPr>
        <w:t xml:space="preserve"> № 224 в то</w:t>
      </w:r>
      <w:r w:rsidR="003A4033" w:rsidRPr="00F05282">
        <w:rPr>
          <w:rFonts w:ascii="Times New Roman" w:hAnsi="Times New Roman" w:cs="Times New Roman"/>
          <w:sz w:val="28"/>
          <w:szCs w:val="28"/>
        </w:rPr>
        <w:t>й её</w:t>
      </w:r>
      <w:r w:rsidRPr="00F05282">
        <w:rPr>
          <w:rFonts w:ascii="Times New Roman" w:hAnsi="Times New Roman" w:cs="Times New Roman"/>
          <w:sz w:val="28"/>
          <w:szCs w:val="28"/>
        </w:rPr>
        <w:t xml:space="preserve"> части, которая предусматривает распространение его на правоотношения, возникшие с 01.01.2023</w:t>
      </w:r>
      <w:r w:rsidR="00293E2A">
        <w:rPr>
          <w:rFonts w:ascii="Times New Roman" w:hAnsi="Times New Roman" w:cs="Times New Roman"/>
          <w:sz w:val="28"/>
          <w:szCs w:val="28"/>
        </w:rPr>
        <w:t xml:space="preserve"> </w:t>
      </w:r>
      <w:r w:rsidR="0046042F" w:rsidRPr="00F05282">
        <w:rPr>
          <w:rFonts w:ascii="Times New Roman" w:hAnsi="Times New Roman" w:cs="Times New Roman"/>
          <w:sz w:val="28"/>
          <w:szCs w:val="28"/>
        </w:rPr>
        <w:t>года</w:t>
      </w:r>
      <w:r w:rsidRPr="00F05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114" w:rsidRPr="00BB4575" w:rsidRDefault="00BB4575" w:rsidP="00BB4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BB4575">
        <w:rPr>
          <w:sz w:val="28"/>
          <w:szCs w:val="28"/>
        </w:rPr>
        <w:t xml:space="preserve">Статьей 83 Бюджетного кодекса РФ предусмотрено, что </w:t>
      </w:r>
      <w:r w:rsidRPr="00BB4575">
        <w:rPr>
          <w:color w:val="000000"/>
          <w:sz w:val="28"/>
          <w:szCs w:val="28"/>
          <w:shd w:val="clear" w:color="auto" w:fill="FFFFFF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</w:t>
      </w:r>
      <w:r w:rsidR="00F05282">
        <w:rPr>
          <w:color w:val="000000"/>
          <w:sz w:val="28"/>
          <w:szCs w:val="28"/>
          <w:shd w:val="clear" w:color="auto" w:fill="FFFFFF"/>
        </w:rPr>
        <w:t>,</w:t>
      </w:r>
      <w:r w:rsidRPr="00BB4575">
        <w:rPr>
          <w:color w:val="000000"/>
          <w:sz w:val="28"/>
          <w:szCs w:val="28"/>
          <w:shd w:val="clear" w:color="auto" w:fill="FFFFFF"/>
        </w:rPr>
        <w:t xml:space="preserve"> может осуществляться только с начала очередного финансового года</w:t>
      </w:r>
      <w:r w:rsidR="00F05282">
        <w:rPr>
          <w:color w:val="000000"/>
          <w:sz w:val="28"/>
          <w:szCs w:val="28"/>
          <w:shd w:val="clear" w:color="auto" w:fill="FFFFFF"/>
        </w:rPr>
        <w:t>,</w:t>
      </w:r>
      <w:r w:rsidRPr="00BB4575">
        <w:rPr>
          <w:color w:val="000000"/>
          <w:sz w:val="28"/>
          <w:szCs w:val="28"/>
          <w:shd w:val="clear" w:color="auto" w:fill="FFFFFF"/>
        </w:rPr>
        <w:t xml:space="preserve"> при условии включения соответствующих бюджетных ассигнований в закон (решение) о бюджете либо в текущем финансовом году после внесения соответствующих изменений в закон (решение) о бюджете </w:t>
      </w:r>
      <w:r w:rsidRPr="00BB4575">
        <w:rPr>
          <w:b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BB4575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B4575">
        <w:rPr>
          <w:b/>
          <w:color w:val="000000"/>
          <w:sz w:val="28"/>
          <w:szCs w:val="28"/>
          <w:shd w:val="clear" w:color="auto" w:fill="FFFFFF"/>
        </w:rPr>
        <w:t>наличии</w:t>
      </w:r>
      <w:proofErr w:type="gramEnd"/>
      <w:r w:rsidRPr="00BB4575">
        <w:rPr>
          <w:b/>
          <w:color w:val="000000"/>
          <w:sz w:val="28"/>
          <w:szCs w:val="28"/>
          <w:shd w:val="clear" w:color="auto" w:fill="FFFFFF"/>
        </w:rPr>
        <w:t xml:space="preserve">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BB4575" w:rsidRPr="00BB4575" w:rsidRDefault="00BB4575" w:rsidP="00BB45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пояснительной записке к проекту решения </w:t>
      </w:r>
      <w:r w:rsidRPr="00BB4575">
        <w:rPr>
          <w:rFonts w:ascii="Times New Roman" w:hAnsi="Times New Roman" w:cs="Times New Roman"/>
          <w:sz w:val="28"/>
          <w:szCs w:val="28"/>
        </w:rPr>
        <w:t>«О внесении изменений в решение Каменского районного Собрания депутатов от 23.03.2016 № 12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требованиях по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»  указано, что </w:t>
      </w:r>
      <w:r w:rsidRPr="00BB4575">
        <w:rPr>
          <w:rFonts w:ascii="Times New Roman" w:hAnsi="Times New Roman" w:cs="Times New Roman"/>
          <w:sz w:val="28"/>
          <w:szCs w:val="28"/>
        </w:rPr>
        <w:t>в соответствии с данными главных администраторов доходов ожидается перевыполнение плановых показателей бюджета</w:t>
      </w:r>
      <w:proofErr w:type="gramEnd"/>
      <w:r w:rsidRPr="00BB45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 Алтайского края по налоговым и неналоговым доходам </w:t>
      </w:r>
      <w:r w:rsidRPr="00920E15">
        <w:rPr>
          <w:rFonts w:ascii="Times New Roman" w:hAnsi="Times New Roman" w:cs="Times New Roman"/>
          <w:b/>
          <w:sz w:val="28"/>
          <w:szCs w:val="28"/>
        </w:rPr>
        <w:t>на  26</w:t>
      </w:r>
      <w:r w:rsidR="004F197D" w:rsidRPr="0092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E15">
        <w:rPr>
          <w:rFonts w:ascii="Times New Roman" w:hAnsi="Times New Roman" w:cs="Times New Roman"/>
          <w:b/>
          <w:sz w:val="28"/>
          <w:szCs w:val="28"/>
        </w:rPr>
        <w:t>628,0</w:t>
      </w:r>
      <w:r w:rsidRPr="00BB4575">
        <w:rPr>
          <w:rFonts w:ascii="Times New Roman" w:hAnsi="Times New Roman" w:cs="Times New Roman"/>
          <w:sz w:val="28"/>
          <w:szCs w:val="28"/>
        </w:rPr>
        <w:t xml:space="preserve"> тыс. рублей, в том числе по доходам, в отношении которых главным администратором являются налоговые органы на </w:t>
      </w:r>
      <w:r w:rsidRPr="00920E15">
        <w:rPr>
          <w:rFonts w:ascii="Times New Roman" w:hAnsi="Times New Roman" w:cs="Times New Roman"/>
          <w:b/>
          <w:sz w:val="28"/>
          <w:szCs w:val="28"/>
        </w:rPr>
        <w:t>24</w:t>
      </w:r>
      <w:r w:rsidR="00F05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E15">
        <w:rPr>
          <w:rFonts w:ascii="Times New Roman" w:hAnsi="Times New Roman" w:cs="Times New Roman"/>
          <w:b/>
          <w:sz w:val="28"/>
          <w:szCs w:val="28"/>
        </w:rPr>
        <w:t>411,0</w:t>
      </w:r>
      <w:r w:rsidRPr="00BB45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7B68" w:rsidRDefault="00BB4575" w:rsidP="00EF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75">
        <w:rPr>
          <w:rFonts w:ascii="Times New Roman" w:hAnsi="Times New Roman" w:cs="Times New Roman"/>
          <w:sz w:val="28"/>
          <w:szCs w:val="28"/>
        </w:rPr>
        <w:t xml:space="preserve">Основным источником увеличения плановых показателей по налоговым доходам является НДФЛ. </w:t>
      </w:r>
      <w:proofErr w:type="gramStart"/>
      <w:r w:rsidRPr="00BB4575">
        <w:rPr>
          <w:rFonts w:ascii="Times New Roman" w:hAnsi="Times New Roman" w:cs="Times New Roman"/>
          <w:sz w:val="28"/>
          <w:szCs w:val="28"/>
        </w:rPr>
        <w:t xml:space="preserve">По данному доходному источнику ожидается перевыполнение плановых показателей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15">
        <w:rPr>
          <w:rFonts w:ascii="Times New Roman" w:hAnsi="Times New Roman" w:cs="Times New Roman"/>
          <w:b/>
          <w:sz w:val="28"/>
          <w:szCs w:val="28"/>
        </w:rPr>
        <w:t>29</w:t>
      </w:r>
      <w:r w:rsidR="003C7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E15">
        <w:rPr>
          <w:rFonts w:ascii="Times New Roman" w:hAnsi="Times New Roman" w:cs="Times New Roman"/>
          <w:b/>
          <w:sz w:val="28"/>
          <w:szCs w:val="28"/>
        </w:rPr>
        <w:t>528,0</w:t>
      </w:r>
      <w:r w:rsidRPr="00BB45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C4275A">
        <w:rPr>
          <w:sz w:val="28"/>
          <w:szCs w:val="28"/>
        </w:rPr>
        <w:t xml:space="preserve">. </w:t>
      </w:r>
      <w:r w:rsidR="00C4275A" w:rsidRPr="00C4275A">
        <w:rPr>
          <w:rFonts w:ascii="Times New Roman" w:hAnsi="Times New Roman" w:cs="Times New Roman"/>
          <w:sz w:val="28"/>
          <w:szCs w:val="28"/>
        </w:rPr>
        <w:t>В связи с введением института единого налогового счета (далее - ЕНС), а также изменением законодательства в части изменения порядка списания средств с ЕНС (НДФЛ отнесен к первоочередным платежам) наблюдается увеличение поступлений по НДФЛ, как за счет погашения задолженности, так и за счет улучшения платежной дисциплины по данному налогу</w:t>
      </w:r>
      <w:r w:rsidR="00B563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1DC1" w:rsidRDefault="00EF1DC1" w:rsidP="00EF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по себе единый налоговый счет является лишь формой учета налоговыми органами, в том числе, </w:t>
      </w:r>
      <w:r w:rsidRPr="00EF1DC1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средств, перечисленных в качестве единого налогового пла</w:t>
      </w:r>
      <w:r>
        <w:rPr>
          <w:rFonts w:ascii="Times New Roman" w:eastAsia="Times New Roman" w:hAnsi="Times New Roman" w:cs="Times New Roman"/>
          <w:sz w:val="28"/>
          <w:szCs w:val="28"/>
        </w:rPr>
        <w:t>тежа (стать</w:t>
      </w:r>
      <w:r w:rsidR="00920E15">
        <w:rPr>
          <w:rFonts w:ascii="Times New Roman" w:eastAsia="Times New Roman" w:hAnsi="Times New Roman" w:cs="Times New Roman"/>
          <w:sz w:val="28"/>
          <w:szCs w:val="28"/>
        </w:rPr>
        <w:t xml:space="preserve">я 11.3 Налогового Кодекса РФ),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перевыполнение плановых показателей носит предполагаемый характер. </w:t>
      </w:r>
    </w:p>
    <w:p w:rsidR="00EF1DC1" w:rsidRDefault="00EF1DC1" w:rsidP="00EF1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575">
        <w:rPr>
          <w:sz w:val="28"/>
          <w:szCs w:val="28"/>
        </w:rPr>
        <w:t xml:space="preserve">Бюджет субъекта Российской Федерации или местный бюджет не существуют изолированно - они являются составной частью финансовой системы Российской Федерации.  </w:t>
      </w:r>
      <w:proofErr w:type="gramStart"/>
      <w:r w:rsidRPr="00BB4575">
        <w:rPr>
          <w:sz w:val="28"/>
          <w:szCs w:val="28"/>
        </w:rPr>
        <w:t>Из положений части 1 статьи  7, части  2 статьи  19 Конституции Российской Федерации, закрепляющих принцип         равномерного     развития     публично-правовых образований, следует, что недостаточность собственных доходных источников на уровне субъекта РФ или муниципального образования влечет необходимость осуществлять бюджетное регулирование в целях сбалансированности регионального или местного бюджета, что, в частности, обеспечивается посредством оказания финансовой помощи из бюджета другого уровня.</w:t>
      </w:r>
      <w:proofErr w:type="gramEnd"/>
      <w:r w:rsidRPr="00BB4575">
        <w:rPr>
          <w:sz w:val="28"/>
          <w:szCs w:val="28"/>
        </w:rPr>
        <w:t xml:space="preserve"> </w:t>
      </w:r>
      <w:proofErr w:type="gramStart"/>
      <w:r w:rsidRPr="00BB4575">
        <w:rPr>
          <w:sz w:val="28"/>
          <w:szCs w:val="28"/>
        </w:rPr>
        <w:t>Таким образом, несмотря на отсутствие в Бюджетном кодексе РФ императивно установленной обязанности вышестоящего бюджета предоставлять финансовую помощь нижестоящему бюджету</w:t>
      </w:r>
      <w:r w:rsidR="00D01868">
        <w:rPr>
          <w:sz w:val="28"/>
          <w:szCs w:val="28"/>
        </w:rPr>
        <w:t>, а</w:t>
      </w:r>
      <w:r w:rsidRPr="00BB4575">
        <w:rPr>
          <w:sz w:val="28"/>
          <w:szCs w:val="28"/>
        </w:rPr>
        <w:t xml:space="preserve"> </w:t>
      </w:r>
      <w:r w:rsidR="00D01868">
        <w:rPr>
          <w:sz w:val="28"/>
          <w:szCs w:val="28"/>
        </w:rPr>
        <w:t>т</w:t>
      </w:r>
      <w:r w:rsidRPr="00BB4575">
        <w:rPr>
          <w:sz w:val="28"/>
          <w:szCs w:val="28"/>
        </w:rPr>
        <w:t>акже принцип самостоятельности бюджетов, означающий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средств, право органов государственной власти и органов местного самоуправления самостоятельно определять формы и направления расходования средств</w:t>
      </w:r>
      <w:proofErr w:type="gramEnd"/>
      <w:r w:rsidRPr="00BB4575">
        <w:rPr>
          <w:sz w:val="28"/>
          <w:szCs w:val="28"/>
        </w:rPr>
        <w:t xml:space="preserve"> бюджетов, вышестоящий: бюджет имеет обязательство перед нижестоящим </w:t>
      </w:r>
      <w:r w:rsidRPr="00BB4575">
        <w:rPr>
          <w:sz w:val="28"/>
          <w:szCs w:val="28"/>
        </w:rPr>
        <w:lastRenderedPageBreak/>
        <w:t>бюджетом предоставить финансовую поддержку в форме дотаций в случае недостаточности собственных доходов последнего.</w:t>
      </w:r>
    </w:p>
    <w:p w:rsidR="00EF1DC1" w:rsidRDefault="00EF1DC1" w:rsidP="00EF1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случае, предполагаемых денежных средств районного бюджета в сумме </w:t>
      </w:r>
      <w:r w:rsidRPr="00F05282">
        <w:rPr>
          <w:b/>
          <w:sz w:val="28"/>
          <w:szCs w:val="28"/>
        </w:rPr>
        <w:t>10 260</w:t>
      </w:r>
      <w:r w:rsidRPr="00BB4575">
        <w:rPr>
          <w:sz w:val="28"/>
          <w:szCs w:val="28"/>
        </w:rPr>
        <w:t xml:space="preserve"> тыс</w:t>
      </w:r>
      <w:r w:rsidR="00F05282">
        <w:rPr>
          <w:sz w:val="28"/>
          <w:szCs w:val="28"/>
        </w:rPr>
        <w:t>.</w:t>
      </w:r>
      <w:r w:rsidRPr="00BB457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недостаточно для реализации постановления</w:t>
      </w:r>
      <w:r w:rsidRPr="00BB4575">
        <w:rPr>
          <w:sz w:val="28"/>
          <w:szCs w:val="28"/>
        </w:rPr>
        <w:t xml:space="preserve"> Правительства Алтайского края от 22.06.2023 № 224</w:t>
      </w:r>
      <w:r>
        <w:rPr>
          <w:sz w:val="28"/>
          <w:szCs w:val="28"/>
        </w:rPr>
        <w:t xml:space="preserve"> с 01.01.2023</w:t>
      </w:r>
      <w:r w:rsidR="00F052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необходима еще как минимум такая же сумма, т.е. общий объем расходов должен составить </w:t>
      </w:r>
      <w:r w:rsidR="00F05282" w:rsidRPr="00F05282">
        <w:rPr>
          <w:b/>
          <w:sz w:val="28"/>
          <w:szCs w:val="28"/>
        </w:rPr>
        <w:t>21 000 000</w:t>
      </w:r>
      <w:r w:rsidR="00F05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При отсутствии </w:t>
      </w:r>
      <w:r w:rsidR="00816854">
        <w:rPr>
          <w:sz w:val="28"/>
          <w:szCs w:val="28"/>
        </w:rPr>
        <w:t>данной суммы в районном бюджете</w:t>
      </w:r>
      <w:r>
        <w:rPr>
          <w:sz w:val="28"/>
          <w:szCs w:val="28"/>
        </w:rPr>
        <w:t xml:space="preserve"> единственным способом </w:t>
      </w:r>
      <w:r w:rsidR="00816854">
        <w:rPr>
          <w:sz w:val="28"/>
          <w:szCs w:val="28"/>
        </w:rPr>
        <w:t xml:space="preserve">ее формирования является дотация из вышестоящего бюджета. </w:t>
      </w:r>
    </w:p>
    <w:p w:rsidR="00816854" w:rsidRDefault="00816854" w:rsidP="00EF1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же решения  </w:t>
      </w:r>
      <w:r w:rsidRPr="00BB4575">
        <w:rPr>
          <w:sz w:val="28"/>
          <w:szCs w:val="28"/>
        </w:rPr>
        <w:t>«О внесении изменений в решение Каменского районного Собрания депутатов от 23.03.2016 № 12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требованиях по должностям муниципальной службы</w:t>
      </w:r>
      <w:r>
        <w:rPr>
          <w:sz w:val="28"/>
          <w:szCs w:val="28"/>
        </w:rPr>
        <w:t>», не обеспеченного финансово, противоречит постановлению</w:t>
      </w:r>
      <w:r w:rsidRPr="00BB4575">
        <w:rPr>
          <w:sz w:val="28"/>
          <w:szCs w:val="28"/>
        </w:rPr>
        <w:t xml:space="preserve"> Правительства Алтайского края от 22.06.2023</w:t>
      </w:r>
      <w:r w:rsidR="00254923">
        <w:rPr>
          <w:sz w:val="28"/>
          <w:szCs w:val="28"/>
        </w:rPr>
        <w:t xml:space="preserve"> </w:t>
      </w:r>
      <w:r w:rsidRPr="00BB4575">
        <w:rPr>
          <w:sz w:val="28"/>
          <w:szCs w:val="28"/>
        </w:rPr>
        <w:t>№ 224</w:t>
      </w:r>
      <w:r>
        <w:rPr>
          <w:sz w:val="28"/>
          <w:szCs w:val="28"/>
        </w:rPr>
        <w:t>.</w:t>
      </w:r>
      <w:proofErr w:type="gramEnd"/>
    </w:p>
    <w:p w:rsidR="007F119C" w:rsidRDefault="00816854" w:rsidP="007F11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согласно приведенной в проекте решения таблицы, все должностные оклады муниципальных служащих Администрации </w:t>
      </w:r>
      <w:r w:rsidR="00293E2A">
        <w:rPr>
          <w:sz w:val="28"/>
          <w:szCs w:val="28"/>
        </w:rPr>
        <w:t xml:space="preserve">Каменского </w:t>
      </w:r>
      <w:r>
        <w:rPr>
          <w:sz w:val="28"/>
          <w:szCs w:val="28"/>
        </w:rPr>
        <w:t>район</w:t>
      </w:r>
      <w:r w:rsidR="00F05282">
        <w:rPr>
          <w:sz w:val="28"/>
          <w:szCs w:val="28"/>
        </w:rPr>
        <w:t>а</w:t>
      </w:r>
      <w:r w:rsidR="00B563A5" w:rsidRPr="00B563A5">
        <w:t xml:space="preserve"> </w:t>
      </w:r>
      <w:r w:rsidR="00B563A5" w:rsidRPr="00B563A5">
        <w:rPr>
          <w:sz w:val="28"/>
          <w:szCs w:val="28"/>
        </w:rPr>
        <w:t>установленные пунктом 3 постановления Правительства Алтайского кр</w:t>
      </w:r>
      <w:r w:rsidR="00F05282">
        <w:rPr>
          <w:sz w:val="28"/>
          <w:szCs w:val="28"/>
        </w:rPr>
        <w:t>ая от 22.06.2023</w:t>
      </w:r>
      <w:r w:rsidR="00254923">
        <w:rPr>
          <w:sz w:val="28"/>
          <w:szCs w:val="28"/>
        </w:rPr>
        <w:t xml:space="preserve"> </w:t>
      </w:r>
      <w:r w:rsidR="00F05282">
        <w:rPr>
          <w:sz w:val="28"/>
          <w:szCs w:val="28"/>
        </w:rPr>
        <w:t>№ 224</w:t>
      </w:r>
      <w:r w:rsidR="00B563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F119C">
        <w:rPr>
          <w:sz w:val="28"/>
          <w:szCs w:val="28"/>
        </w:rPr>
        <w:t>приведены с умножением на повышающий коэффициент</w:t>
      </w:r>
      <w:r w:rsidR="00241DB8">
        <w:rPr>
          <w:sz w:val="28"/>
          <w:szCs w:val="28"/>
        </w:rPr>
        <w:t xml:space="preserve"> </w:t>
      </w:r>
      <w:r w:rsidR="00241DB8" w:rsidRPr="00254923">
        <w:rPr>
          <w:b/>
          <w:sz w:val="28"/>
          <w:szCs w:val="28"/>
        </w:rPr>
        <w:t>1,</w:t>
      </w:r>
      <w:r w:rsidR="007F119C" w:rsidRPr="00254923">
        <w:rPr>
          <w:b/>
          <w:sz w:val="28"/>
          <w:szCs w:val="28"/>
        </w:rPr>
        <w:t>05</w:t>
      </w:r>
      <w:r w:rsidR="00254923">
        <w:rPr>
          <w:sz w:val="28"/>
          <w:szCs w:val="28"/>
        </w:rPr>
        <w:t xml:space="preserve"> </w:t>
      </w:r>
      <w:r w:rsidR="007F119C">
        <w:rPr>
          <w:sz w:val="28"/>
          <w:szCs w:val="28"/>
        </w:rPr>
        <w:t>(исполнение Администрацией района полномочий Администрации города)</w:t>
      </w:r>
      <w:r w:rsidR="00F05282">
        <w:rPr>
          <w:sz w:val="28"/>
          <w:szCs w:val="28"/>
        </w:rPr>
        <w:t>.</w:t>
      </w:r>
      <w:r w:rsidR="007F119C">
        <w:rPr>
          <w:sz w:val="28"/>
          <w:szCs w:val="28"/>
        </w:rPr>
        <w:t xml:space="preserve"> </w:t>
      </w:r>
    </w:p>
    <w:p w:rsidR="002703B7" w:rsidRDefault="00DF5673" w:rsidP="007F11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по своей правовой природе повышающий коэффициент является стимулирующей выплатой </w:t>
      </w:r>
      <w:r w:rsidR="00C240D3">
        <w:rPr>
          <w:sz w:val="28"/>
          <w:szCs w:val="28"/>
        </w:rPr>
        <w:t xml:space="preserve">и в соответствии со статьей 129 Трудового кодекса не может входить в базовый оклад. </w:t>
      </w:r>
    </w:p>
    <w:p w:rsidR="00526CCC" w:rsidRDefault="00526CCC" w:rsidP="007F11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03B7" w:rsidRDefault="002703B7" w:rsidP="007F11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46D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принятие решения </w:t>
      </w:r>
      <w:r w:rsidRPr="00BB4575">
        <w:rPr>
          <w:sz w:val="28"/>
          <w:szCs w:val="28"/>
        </w:rPr>
        <w:t>депутатов  «О внесении изменений в решение Каменского районного Собрания депутатов от 23.03.2016 № 12 «Об утверждении Положения об условиях, порядке организации муниципальной службы в Администрации Каменского района Алтайского края, Каменском районном Собрании депутатов Алтайского края и квалификационных требованиях по должностям муниципальной службы»</w:t>
      </w:r>
      <w:r>
        <w:rPr>
          <w:sz w:val="28"/>
          <w:szCs w:val="28"/>
        </w:rPr>
        <w:t xml:space="preserve"> возможно при соблюдении следующих условий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703B7" w:rsidRDefault="002703B7" w:rsidP="007F11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финансирования реализации в полном объеме с 01.01.2023 за счет средств местного бюджета и (или) дотаций из вышестоящего бюджета</w:t>
      </w:r>
      <w:r w:rsidR="00D0186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703B7" w:rsidRDefault="002703B7" w:rsidP="007F11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приведени</w:t>
      </w:r>
      <w:r w:rsidR="003C723E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должностных окладов в соответствие с постановлением </w:t>
      </w:r>
      <w:r w:rsidRPr="00BB4575">
        <w:rPr>
          <w:sz w:val="28"/>
          <w:szCs w:val="28"/>
        </w:rPr>
        <w:t>Правительства Алтайского края от 22.06.2023 № 224</w:t>
      </w:r>
      <w:r>
        <w:rPr>
          <w:sz w:val="28"/>
          <w:szCs w:val="28"/>
        </w:rPr>
        <w:t xml:space="preserve"> (без указания стимулирующих выплат)</w:t>
      </w:r>
      <w:r w:rsidR="00D018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6854" w:rsidRPr="00BB4575" w:rsidRDefault="00816854" w:rsidP="00EF1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1DC1" w:rsidRPr="0044727B" w:rsidRDefault="0044727B" w:rsidP="004472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4727B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</w:t>
      </w:r>
    </w:p>
    <w:p w:rsidR="0044727B" w:rsidRPr="0044727B" w:rsidRDefault="0044727B" w:rsidP="004472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727B">
        <w:rPr>
          <w:rFonts w:ascii="Times New Roman" w:eastAsia="Times New Roman" w:hAnsi="Times New Roman" w:cs="Times New Roman"/>
          <w:sz w:val="28"/>
          <w:szCs w:val="28"/>
        </w:rPr>
        <w:t>четной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25492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Ковылина</w:t>
      </w:r>
      <w:proofErr w:type="spellEnd"/>
    </w:p>
    <w:p w:rsidR="00EF1DC1" w:rsidRPr="00C4275A" w:rsidRDefault="009D7F4B" w:rsidP="00883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EF1DC1" w:rsidRPr="00C4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114"/>
    <w:rsid w:val="00000380"/>
    <w:rsid w:val="0009233E"/>
    <w:rsid w:val="000C5A5E"/>
    <w:rsid w:val="00241DB8"/>
    <w:rsid w:val="00254923"/>
    <w:rsid w:val="002703B7"/>
    <w:rsid w:val="00293E2A"/>
    <w:rsid w:val="003467CF"/>
    <w:rsid w:val="003A4033"/>
    <w:rsid w:val="003C723E"/>
    <w:rsid w:val="00442114"/>
    <w:rsid w:val="00442B68"/>
    <w:rsid w:val="0044727B"/>
    <w:rsid w:val="0046042F"/>
    <w:rsid w:val="00467B68"/>
    <w:rsid w:val="004C5C10"/>
    <w:rsid w:val="004D6B13"/>
    <w:rsid w:val="004F197D"/>
    <w:rsid w:val="00526CCC"/>
    <w:rsid w:val="00555038"/>
    <w:rsid w:val="005D2DB5"/>
    <w:rsid w:val="00681985"/>
    <w:rsid w:val="006F5748"/>
    <w:rsid w:val="0077346D"/>
    <w:rsid w:val="007A1F06"/>
    <w:rsid w:val="007F119C"/>
    <w:rsid w:val="00816854"/>
    <w:rsid w:val="00883643"/>
    <w:rsid w:val="00897A7A"/>
    <w:rsid w:val="008A0271"/>
    <w:rsid w:val="00920E15"/>
    <w:rsid w:val="00923EB8"/>
    <w:rsid w:val="009240D3"/>
    <w:rsid w:val="009605FF"/>
    <w:rsid w:val="009D7F4B"/>
    <w:rsid w:val="00AE260F"/>
    <w:rsid w:val="00AE660A"/>
    <w:rsid w:val="00B563A5"/>
    <w:rsid w:val="00B601B7"/>
    <w:rsid w:val="00BB4575"/>
    <w:rsid w:val="00C240D3"/>
    <w:rsid w:val="00C25744"/>
    <w:rsid w:val="00C36B3F"/>
    <w:rsid w:val="00C4275A"/>
    <w:rsid w:val="00CE021F"/>
    <w:rsid w:val="00D01868"/>
    <w:rsid w:val="00D844AD"/>
    <w:rsid w:val="00DF5673"/>
    <w:rsid w:val="00EF1DC1"/>
    <w:rsid w:val="00F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50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4472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30</cp:revision>
  <cp:lastPrinted>2023-10-25T02:55:00Z</cp:lastPrinted>
  <dcterms:created xsi:type="dcterms:W3CDTF">2023-10-23T11:32:00Z</dcterms:created>
  <dcterms:modified xsi:type="dcterms:W3CDTF">2023-10-25T02:55:00Z</dcterms:modified>
</cp:coreProperties>
</file>