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7CBCB1E4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КОНТРОЛЬНО-СЧЕТНАЯ ПАЛАТА </w:t>
      </w:r>
    </w:p>
    <w:p w14:paraId="21DF9FFC" w14:textId="213135D8" w:rsidR="00F20BB3" w:rsidRPr="00F20BB3" w:rsidRDefault="006253DD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КАМЕНСКОГО 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АЛТАЙСКОГО КРАЯ</w:t>
      </w:r>
    </w:p>
    <w:p w14:paraId="1B0937DA" w14:textId="5ADC0413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658700 Алтайский край, </w:t>
      </w:r>
      <w:r w:rsidR="005C4889">
        <w:rPr>
          <w:rFonts w:ascii="Times New Roman" w:hAnsi="Times New Roman" w:cs="Times New Roman"/>
          <w:b/>
          <w:bCs/>
          <w:sz w:val="24"/>
          <w:szCs w:val="24"/>
        </w:rPr>
        <w:t>Каменский</w:t>
      </w:r>
      <w:r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район, г. Камень-на-Оби, ул. Ленина, 31</w:t>
      </w:r>
    </w:p>
    <w:p w14:paraId="5C0206E6" w14:textId="4BB06D9A" w:rsidR="009F6227" w:rsidRPr="00A93300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A93300">
        <w:rPr>
          <w:rFonts w:ascii="Times New Roman" w:hAnsi="Times New Roman" w:cs="Times New Roman"/>
          <w:b/>
          <w:bCs/>
          <w:sz w:val="24"/>
          <w:szCs w:val="24"/>
        </w:rPr>
        <w:t xml:space="preserve">. 8(385-84)2-30-11, 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A933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ksp</w:t>
      </w:r>
      <w:proofErr w:type="spellEnd"/>
      <w:r w:rsidRPr="00A9330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kam</w:t>
      </w:r>
      <w:proofErr w:type="spellEnd"/>
      <w:r w:rsidRPr="00A93300">
        <w:rPr>
          <w:rFonts w:ascii="Times New Roman" w:hAnsi="Times New Roman" w:cs="Times New Roman"/>
          <w:b/>
          <w:bCs/>
          <w:sz w:val="24"/>
          <w:szCs w:val="24"/>
        </w:rPr>
        <w:t>210923@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9330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3959A037" w14:textId="541160F7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3E5691">
        <w:rPr>
          <w:rFonts w:ascii="Times New Roman" w:hAnsi="Times New Roman" w:cs="Times New Roman"/>
          <w:sz w:val="24"/>
          <w:szCs w:val="24"/>
        </w:rPr>
        <w:t>1</w:t>
      </w:r>
      <w:r w:rsidR="00A93300">
        <w:rPr>
          <w:rFonts w:ascii="Times New Roman" w:hAnsi="Times New Roman" w:cs="Times New Roman"/>
          <w:sz w:val="24"/>
          <w:szCs w:val="24"/>
        </w:rPr>
        <w:t>8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3E5691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3E5691">
        <w:rPr>
          <w:rFonts w:ascii="Times New Roman" w:hAnsi="Times New Roman" w:cs="Times New Roman"/>
          <w:sz w:val="24"/>
          <w:szCs w:val="24"/>
        </w:rPr>
        <w:t>4</w:t>
      </w:r>
      <w:r w:rsidR="006253DD">
        <w:rPr>
          <w:rFonts w:ascii="Times New Roman" w:hAnsi="Times New Roman" w:cs="Times New Roman"/>
          <w:sz w:val="24"/>
          <w:szCs w:val="24"/>
        </w:rPr>
        <w:t xml:space="preserve"> год</w:t>
      </w:r>
      <w:r w:rsidRPr="00F66B65">
        <w:rPr>
          <w:rFonts w:ascii="Times New Roman" w:hAnsi="Times New Roman" w:cs="Times New Roman"/>
          <w:sz w:val="24"/>
          <w:szCs w:val="24"/>
        </w:rPr>
        <w:t xml:space="preserve">   № </w:t>
      </w:r>
      <w:r w:rsidR="00A93300">
        <w:rPr>
          <w:rFonts w:ascii="Times New Roman" w:hAnsi="Times New Roman" w:cs="Times New Roman"/>
          <w:sz w:val="24"/>
          <w:szCs w:val="24"/>
        </w:rPr>
        <w:t>3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02ACEA5B" w:rsidR="009F6227" w:rsidRPr="00F66B65" w:rsidRDefault="006253DD" w:rsidP="00121B2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27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53DD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A93300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и финансовом контроле в муниципальном образовании </w:t>
      </w:r>
      <w:proofErr w:type="spellStart"/>
      <w:r w:rsidR="00A93300"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="00A93300">
        <w:rPr>
          <w:rFonts w:ascii="Times New Roman" w:hAnsi="Times New Roman" w:cs="Times New Roman"/>
          <w:sz w:val="24"/>
          <w:szCs w:val="24"/>
        </w:rPr>
        <w:t xml:space="preserve"> сельсовет Каменского района Алтайского края</w:t>
      </w:r>
    </w:p>
    <w:p w14:paraId="245CB4DF" w14:textId="77777777" w:rsidR="009F6227" w:rsidRPr="00F66B65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6007E42A" w:rsidR="009F6227" w:rsidRPr="00F66B65" w:rsidRDefault="00F8161E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а основании пункта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. 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на 202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9F6227" w:rsidRPr="00F66B65">
        <w:rPr>
          <w:rFonts w:ascii="Times New Roman" w:hAnsi="Times New Roman"/>
          <w:sz w:val="24"/>
          <w:szCs w:val="24"/>
          <w:lang w:eastAsia="ru-RU"/>
        </w:rPr>
        <w:t>от</w:t>
      </w:r>
      <w:r w:rsidR="009F6227" w:rsidRPr="00F66B65">
        <w:rPr>
          <w:rFonts w:ascii="Times New Roman" w:hAnsi="Times New Roman"/>
          <w:sz w:val="24"/>
          <w:szCs w:val="24"/>
        </w:rPr>
        <w:t xml:space="preserve"> </w:t>
      </w:r>
      <w:r w:rsidR="00121B2D">
        <w:rPr>
          <w:rFonts w:ascii="Times New Roman" w:hAnsi="Times New Roman"/>
          <w:sz w:val="24"/>
          <w:szCs w:val="24"/>
        </w:rPr>
        <w:t>11</w:t>
      </w:r>
      <w:r w:rsidR="009F6227" w:rsidRPr="00F66B65">
        <w:rPr>
          <w:rFonts w:ascii="Times New Roman" w:hAnsi="Times New Roman"/>
          <w:sz w:val="24"/>
          <w:szCs w:val="24"/>
        </w:rPr>
        <w:t>.12.202</w:t>
      </w:r>
      <w:r w:rsidR="00121B2D">
        <w:rPr>
          <w:rFonts w:ascii="Times New Roman" w:hAnsi="Times New Roman"/>
          <w:sz w:val="24"/>
          <w:szCs w:val="24"/>
        </w:rPr>
        <w:t>3</w:t>
      </w:r>
      <w:r w:rsidR="009F6227" w:rsidRPr="00F66B65">
        <w:rPr>
          <w:rFonts w:ascii="Times New Roman" w:hAnsi="Times New Roman"/>
          <w:sz w:val="24"/>
          <w:szCs w:val="24"/>
        </w:rPr>
        <w:t xml:space="preserve"> № </w:t>
      </w:r>
      <w:r w:rsidR="00121B2D">
        <w:rPr>
          <w:rFonts w:ascii="Times New Roman" w:hAnsi="Times New Roman"/>
          <w:sz w:val="24"/>
          <w:szCs w:val="24"/>
        </w:rPr>
        <w:t>20</w:t>
      </w:r>
      <w:r w:rsidR="009F6227" w:rsidRPr="00F66B6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9272973" w14:textId="77777777" w:rsidR="008A27B6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121B2D">
        <w:rPr>
          <w:rFonts w:ascii="Times New Roman" w:hAnsi="Times New Roman" w:cs="Times New Roman"/>
          <w:sz w:val="24"/>
          <w:szCs w:val="24"/>
        </w:rPr>
        <w:t>экспертно-аналитическую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экспертизу проекта </w:t>
      </w:r>
      <w:r w:rsidR="00F8161E" w:rsidRPr="00F8161E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и финансовом контроле в муниципальном образовании </w:t>
      </w:r>
      <w:proofErr w:type="spellStart"/>
      <w:r w:rsidR="00F8161E" w:rsidRPr="00F8161E"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="00F8161E" w:rsidRPr="00F8161E">
        <w:rPr>
          <w:rFonts w:ascii="Times New Roman" w:hAnsi="Times New Roman" w:cs="Times New Roman"/>
          <w:sz w:val="24"/>
          <w:szCs w:val="24"/>
        </w:rPr>
        <w:t xml:space="preserve"> сельсовет Каменского района Алтайского края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BBB4ED" w14:textId="2837DEFC" w:rsidR="009F6227" w:rsidRPr="00F66B65" w:rsidRDefault="008A27B6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  2. Установить срок проведения мероприятия: с </w:t>
      </w:r>
      <w:r w:rsidR="00121B2D">
        <w:rPr>
          <w:rFonts w:ascii="Times New Roman" w:hAnsi="Times New Roman" w:cs="Times New Roman"/>
          <w:sz w:val="24"/>
          <w:szCs w:val="24"/>
        </w:rPr>
        <w:t>1</w:t>
      </w:r>
      <w:r w:rsidR="00F8161E">
        <w:rPr>
          <w:rFonts w:ascii="Times New Roman" w:hAnsi="Times New Roman" w:cs="Times New Roman"/>
          <w:sz w:val="24"/>
          <w:szCs w:val="24"/>
        </w:rPr>
        <w:t>8</w:t>
      </w:r>
      <w:r w:rsidR="00633509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>января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8161E">
        <w:rPr>
          <w:rFonts w:ascii="Times New Roman" w:hAnsi="Times New Roman" w:cs="Times New Roman"/>
          <w:sz w:val="24"/>
          <w:szCs w:val="24"/>
        </w:rPr>
        <w:t>21</w:t>
      </w:r>
      <w:r w:rsidR="006843F3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9F6227" w:rsidRPr="00F66B65">
        <w:rPr>
          <w:rFonts w:ascii="Times New Roman" w:hAnsi="Times New Roman" w:cs="Times New Roman"/>
          <w:sz w:val="24"/>
          <w:szCs w:val="24"/>
        </w:rPr>
        <w:t>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FDA7A17" w14:textId="6F8558B4" w:rsidR="009F6227" w:rsidRPr="00F66B65" w:rsidRDefault="00F8161E" w:rsidP="00F8161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 </w:t>
      </w:r>
      <w:r w:rsidR="008A27B6">
        <w:rPr>
          <w:rFonts w:ascii="Times New Roman" w:hAnsi="Times New Roman" w:cs="Times New Roman"/>
          <w:sz w:val="24"/>
          <w:szCs w:val="24"/>
        </w:rPr>
        <w:t>3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6227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AA65C" w14:textId="37FDE59C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</w:t>
      </w:r>
      <w:r w:rsidR="008A27B6">
        <w:rPr>
          <w:rFonts w:ascii="Times New Roman" w:hAnsi="Times New Roman" w:cs="Times New Roman"/>
          <w:sz w:val="24"/>
          <w:szCs w:val="24"/>
        </w:rPr>
        <w:t xml:space="preserve"> 4</w:t>
      </w:r>
      <w:r w:rsidRPr="00F66B65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F66B6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12ED7E28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7B6">
        <w:rPr>
          <w:rFonts w:ascii="Times New Roman" w:hAnsi="Times New Roman" w:cs="Times New Roman"/>
          <w:sz w:val="24"/>
          <w:szCs w:val="24"/>
        </w:rPr>
        <w:t>5</w:t>
      </w:r>
      <w:r w:rsidRPr="00F66B65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A27B6">
        <w:rPr>
          <w:rFonts w:ascii="Times New Roman" w:hAnsi="Times New Roman" w:cs="Times New Roman"/>
          <w:sz w:val="24"/>
          <w:szCs w:val="24"/>
        </w:rPr>
        <w:t>над</w:t>
      </w:r>
      <w:r w:rsidRPr="00F66B6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01BEC238" w14:textId="77777777" w:rsidR="009F6227" w:rsidRPr="00F66B65" w:rsidRDefault="009F6227" w:rsidP="0040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4BD65869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A97A5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9D8A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06FB5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A2B8C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58DEC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27E83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C3105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166F4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78C30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9D67F" w14:textId="77777777" w:rsidR="00F8161E" w:rsidRDefault="00F8161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5795F" w14:textId="77777777" w:rsidR="00BE01AE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3FB1E" w14:textId="7F4F926A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6999F01" wp14:editId="759F676C">
            <wp:extent cx="542290" cy="542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8BC0D31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КАМЕНСКОГО  РАЙОНА АЛТАЙСКОГО КРАЯ</w:t>
      </w:r>
    </w:p>
    <w:p w14:paraId="7152DC67" w14:textId="64AB3840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 xml:space="preserve">658700 Алтайский край, </w:t>
      </w:r>
      <w:r w:rsidR="005C4889">
        <w:rPr>
          <w:rFonts w:ascii="Times New Roman" w:hAnsi="Times New Roman"/>
          <w:b/>
          <w:sz w:val="24"/>
          <w:szCs w:val="24"/>
        </w:rPr>
        <w:t>Каменский</w:t>
      </w:r>
      <w:r w:rsidRPr="006253DD">
        <w:rPr>
          <w:rFonts w:ascii="Times New Roman" w:hAnsi="Times New Roman"/>
          <w:b/>
          <w:sz w:val="24"/>
          <w:szCs w:val="24"/>
        </w:rPr>
        <w:t xml:space="preserve"> район, г. Камень-на-Оби, ул. Ленина, 31</w:t>
      </w:r>
    </w:p>
    <w:p w14:paraId="4FC1A0E2" w14:textId="12DE3FD3" w:rsidR="00871F4E" w:rsidRPr="00A93300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A93300">
        <w:rPr>
          <w:rFonts w:ascii="Times New Roman" w:hAnsi="Times New Roman"/>
          <w:b/>
          <w:sz w:val="24"/>
          <w:szCs w:val="24"/>
        </w:rPr>
        <w:t xml:space="preserve">. 8(385-84)2-30-11,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9330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A93300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A93300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A9330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5CD7C984" w14:textId="3195C6AB" w:rsidR="008A27B6" w:rsidRPr="008A27B6" w:rsidRDefault="00502A5C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A5C">
        <w:rPr>
          <w:rFonts w:ascii="Times New Roman" w:hAnsi="Times New Roman" w:cs="Times New Roman"/>
          <w:sz w:val="24"/>
          <w:szCs w:val="24"/>
          <w:u w:val="single"/>
        </w:rPr>
        <w:t>19.01.2024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FF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7B6" w:rsidRPr="008A27B6">
        <w:rPr>
          <w:rFonts w:ascii="Times New Roman" w:hAnsi="Times New Roman" w:cs="Times New Roman"/>
          <w:b/>
          <w:sz w:val="24"/>
          <w:szCs w:val="24"/>
        </w:rPr>
        <w:t xml:space="preserve">Председателю                    </w:t>
      </w:r>
    </w:p>
    <w:p w14:paraId="5D5AC270" w14:textId="54C47085" w:rsidR="008A27B6" w:rsidRPr="008A27B6" w:rsidRDefault="008A27B6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7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27B6">
        <w:rPr>
          <w:rFonts w:ascii="Times New Roman" w:hAnsi="Times New Roman" w:cs="Times New Roman"/>
          <w:b/>
          <w:sz w:val="24"/>
          <w:szCs w:val="24"/>
        </w:rPr>
        <w:t>сельского Совета</w:t>
      </w:r>
    </w:p>
    <w:p w14:paraId="7DE23BB1" w14:textId="47DE157E" w:rsidR="008A27B6" w:rsidRPr="008A27B6" w:rsidRDefault="008A27B6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27B6">
        <w:rPr>
          <w:rFonts w:ascii="Times New Roman" w:hAnsi="Times New Roman" w:cs="Times New Roman"/>
          <w:b/>
          <w:sz w:val="24"/>
          <w:szCs w:val="24"/>
        </w:rPr>
        <w:tab/>
        <w:t>депутатов</w:t>
      </w:r>
    </w:p>
    <w:p w14:paraId="6D5BFB32" w14:textId="7F0065B4" w:rsidR="00B22FFE" w:rsidRDefault="008A27B6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8A27B6">
        <w:rPr>
          <w:rFonts w:ascii="Times New Roman" w:hAnsi="Times New Roman" w:cs="Times New Roman"/>
          <w:b/>
          <w:sz w:val="24"/>
          <w:szCs w:val="24"/>
        </w:rPr>
        <w:t xml:space="preserve">   С.В. Киль</w:t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ab/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D4AB468" w14:textId="1F4F8553" w:rsidR="008A27B6" w:rsidRDefault="008A27B6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Главе сельсовета</w:t>
      </w:r>
    </w:p>
    <w:p w14:paraId="5867C077" w14:textId="7DB5B8A4" w:rsidR="008A27B6" w:rsidRDefault="008A27B6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Мураевой</w:t>
      </w:r>
      <w:proofErr w:type="spellEnd"/>
    </w:p>
    <w:p w14:paraId="65B91FA0" w14:textId="1DDE0857" w:rsid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36371095" w14:textId="142140DC" w:rsidR="00B22FFE" w:rsidRPr="00935955" w:rsidRDefault="00935955" w:rsidP="008A2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7D8C3" w14:textId="77777777" w:rsidR="00AB62C9" w:rsidRPr="00AB62C9" w:rsidRDefault="00AB62C9" w:rsidP="00AB6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C8375FF" w14:textId="77777777" w:rsidR="00AB62C9" w:rsidRPr="00AB62C9" w:rsidRDefault="00AB62C9" w:rsidP="00AB6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14:paraId="7E591B0F" w14:textId="4953EE49" w:rsidR="00871F4E" w:rsidRPr="00F66B65" w:rsidRDefault="00AB62C9" w:rsidP="00AB62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 xml:space="preserve">«Анализ нормативно-правового акта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b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«Положение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b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края»</w:t>
      </w:r>
    </w:p>
    <w:p w14:paraId="7DBD6033" w14:textId="77777777" w:rsidR="00AB62C9" w:rsidRDefault="00AB62C9" w:rsidP="00871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00AAE" w14:textId="7AE9FDDF" w:rsidR="00871F4E" w:rsidRPr="00F66B65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755D07">
        <w:rPr>
          <w:rFonts w:ascii="Times New Roman" w:hAnsi="Times New Roman" w:cs="Times New Roman"/>
          <w:sz w:val="24"/>
          <w:szCs w:val="24"/>
        </w:rPr>
        <w:t>1</w:t>
      </w:r>
      <w:r w:rsidR="00AB62C9">
        <w:rPr>
          <w:rFonts w:ascii="Times New Roman" w:hAnsi="Times New Roman" w:cs="Times New Roman"/>
          <w:sz w:val="24"/>
          <w:szCs w:val="24"/>
        </w:rPr>
        <w:t>8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755D07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755D07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FB05D7" w:rsidRPr="00F66B65">
        <w:rPr>
          <w:rFonts w:ascii="Times New Roman" w:hAnsi="Times New Roman" w:cs="Times New Roman"/>
          <w:sz w:val="24"/>
          <w:szCs w:val="24"/>
        </w:rPr>
        <w:t xml:space="preserve">    </w:t>
      </w:r>
      <w:r w:rsidR="00755D07">
        <w:rPr>
          <w:rFonts w:ascii="Times New Roman" w:hAnsi="Times New Roman" w:cs="Times New Roman"/>
          <w:sz w:val="24"/>
          <w:szCs w:val="24"/>
        </w:rPr>
        <w:t xml:space="preserve">     г. Камень-на-Оби</w:t>
      </w: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532AA3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597AE37" w14:textId="6F630EDB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Основание для проведения экспертно-аналитического мероприятия: пункт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AB62C9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</w:t>
      </w:r>
      <w:r>
        <w:rPr>
          <w:rFonts w:ascii="Times New Roman" w:hAnsi="Times New Roman" w:cs="Times New Roman"/>
          <w:sz w:val="24"/>
          <w:szCs w:val="24"/>
        </w:rPr>
        <w:t>ой палаты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Алтайского края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62C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7036F9E" w14:textId="5D6507D9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248">
        <w:rPr>
          <w:rFonts w:ascii="Times New Roman" w:hAnsi="Times New Roman" w:cs="Times New Roman"/>
          <w:b/>
          <w:sz w:val="24"/>
          <w:szCs w:val="24"/>
        </w:rPr>
        <w:t>Цель проведения экспертизы</w:t>
      </w:r>
      <w:r w:rsidRPr="00AB62C9">
        <w:rPr>
          <w:rFonts w:ascii="Times New Roman" w:hAnsi="Times New Roman" w:cs="Times New Roman"/>
          <w:sz w:val="24"/>
          <w:szCs w:val="24"/>
        </w:rPr>
        <w:t xml:space="preserve">: Анализ соответствия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действующему бюджетному законодательству.</w:t>
      </w:r>
    </w:p>
    <w:p w14:paraId="29DDA8A3" w14:textId="622A2C6D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248">
        <w:rPr>
          <w:rFonts w:ascii="Times New Roman" w:hAnsi="Times New Roman" w:cs="Times New Roman"/>
          <w:b/>
          <w:sz w:val="24"/>
          <w:szCs w:val="24"/>
        </w:rPr>
        <w:t>Предмет экспертизы:</w:t>
      </w:r>
      <w:r w:rsidRPr="00AB62C9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287248">
        <w:rPr>
          <w:rFonts w:ascii="Times New Roman" w:hAnsi="Times New Roman" w:cs="Times New Roman"/>
          <w:sz w:val="24"/>
          <w:szCs w:val="24"/>
        </w:rPr>
        <w:t>23</w:t>
      </w:r>
      <w:r w:rsidRPr="00AB62C9">
        <w:rPr>
          <w:rFonts w:ascii="Times New Roman" w:hAnsi="Times New Roman" w:cs="Times New Roman"/>
          <w:sz w:val="24"/>
          <w:szCs w:val="24"/>
        </w:rPr>
        <w:t>.12.2021 №2</w:t>
      </w:r>
      <w:r w:rsidR="00287248">
        <w:rPr>
          <w:rFonts w:ascii="Times New Roman" w:hAnsi="Times New Roman" w:cs="Times New Roman"/>
          <w:sz w:val="24"/>
          <w:szCs w:val="24"/>
        </w:rPr>
        <w:t>6</w:t>
      </w:r>
      <w:r w:rsidRPr="00AB62C9">
        <w:rPr>
          <w:rFonts w:ascii="Times New Roman" w:hAnsi="Times New Roman" w:cs="Times New Roman"/>
          <w:sz w:val="24"/>
          <w:szCs w:val="24"/>
        </w:rPr>
        <w:t>.</w:t>
      </w:r>
    </w:p>
    <w:p w14:paraId="379B3D72" w14:textId="1A056DD8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248">
        <w:rPr>
          <w:rFonts w:ascii="Times New Roman" w:hAnsi="Times New Roman" w:cs="Times New Roman"/>
          <w:b/>
          <w:sz w:val="24"/>
          <w:szCs w:val="24"/>
        </w:rPr>
        <w:t>Объект экспертно-аналитического мероприятия</w:t>
      </w:r>
      <w:r w:rsidRPr="00AB62C9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87248"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14:paraId="59911C26" w14:textId="35055B17" w:rsid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248">
        <w:rPr>
          <w:rFonts w:ascii="Times New Roman" w:hAnsi="Times New Roman" w:cs="Times New Roman"/>
          <w:b/>
          <w:sz w:val="24"/>
          <w:szCs w:val="24"/>
        </w:rPr>
        <w:t>Срок проведения мероприятия</w:t>
      </w:r>
      <w:r w:rsidRPr="00AB62C9">
        <w:rPr>
          <w:rFonts w:ascii="Times New Roman" w:hAnsi="Times New Roman" w:cs="Times New Roman"/>
          <w:sz w:val="24"/>
          <w:szCs w:val="24"/>
        </w:rPr>
        <w:t xml:space="preserve">: с </w:t>
      </w:r>
      <w:r w:rsidR="00287248">
        <w:rPr>
          <w:rFonts w:ascii="Times New Roman" w:hAnsi="Times New Roman" w:cs="Times New Roman"/>
          <w:sz w:val="24"/>
          <w:szCs w:val="24"/>
        </w:rPr>
        <w:t>18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287248">
        <w:rPr>
          <w:rFonts w:ascii="Times New Roman" w:hAnsi="Times New Roman" w:cs="Times New Roman"/>
          <w:sz w:val="24"/>
          <w:szCs w:val="24"/>
        </w:rPr>
        <w:t>января</w:t>
      </w:r>
      <w:r w:rsidRPr="00AB62C9">
        <w:rPr>
          <w:rFonts w:ascii="Times New Roman" w:hAnsi="Times New Roman" w:cs="Times New Roman"/>
          <w:sz w:val="24"/>
          <w:szCs w:val="24"/>
        </w:rPr>
        <w:t xml:space="preserve"> 202</w:t>
      </w:r>
      <w:r w:rsidR="00287248">
        <w:rPr>
          <w:rFonts w:ascii="Times New Roman" w:hAnsi="Times New Roman" w:cs="Times New Roman"/>
          <w:sz w:val="24"/>
          <w:szCs w:val="24"/>
        </w:rPr>
        <w:t>4</w:t>
      </w:r>
      <w:r w:rsidRPr="00AB62C9">
        <w:rPr>
          <w:rFonts w:ascii="Times New Roman" w:hAnsi="Times New Roman" w:cs="Times New Roman"/>
          <w:sz w:val="24"/>
          <w:szCs w:val="24"/>
        </w:rPr>
        <w:t xml:space="preserve"> по 2</w:t>
      </w:r>
      <w:r w:rsidR="00287248">
        <w:rPr>
          <w:rFonts w:ascii="Times New Roman" w:hAnsi="Times New Roman" w:cs="Times New Roman"/>
          <w:sz w:val="24"/>
          <w:szCs w:val="24"/>
        </w:rPr>
        <w:t>8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287248">
        <w:rPr>
          <w:rFonts w:ascii="Times New Roman" w:hAnsi="Times New Roman" w:cs="Times New Roman"/>
          <w:sz w:val="24"/>
          <w:szCs w:val="24"/>
        </w:rPr>
        <w:t>января</w:t>
      </w:r>
      <w:r w:rsidRPr="00AB62C9">
        <w:rPr>
          <w:rFonts w:ascii="Times New Roman" w:hAnsi="Times New Roman" w:cs="Times New Roman"/>
          <w:sz w:val="24"/>
          <w:szCs w:val="24"/>
        </w:rPr>
        <w:t xml:space="preserve"> 202</w:t>
      </w:r>
      <w:r w:rsidR="00287248">
        <w:rPr>
          <w:rFonts w:ascii="Times New Roman" w:hAnsi="Times New Roman" w:cs="Times New Roman"/>
          <w:sz w:val="24"/>
          <w:szCs w:val="24"/>
        </w:rPr>
        <w:t>4</w:t>
      </w:r>
      <w:r w:rsidR="008A27B6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AB62C9">
        <w:rPr>
          <w:rFonts w:ascii="Times New Roman" w:hAnsi="Times New Roman" w:cs="Times New Roman"/>
          <w:sz w:val="24"/>
          <w:szCs w:val="24"/>
        </w:rPr>
        <w:t xml:space="preserve"> Мероприятие завершено досрочно.</w:t>
      </w:r>
    </w:p>
    <w:p w14:paraId="254D6114" w14:textId="77777777" w:rsidR="00287248" w:rsidRDefault="00287248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91F97C" w14:textId="77777777" w:rsidR="00287248" w:rsidRPr="00AB62C9" w:rsidRDefault="00287248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F1C090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75173A" w14:textId="77777777" w:rsidR="00AB62C9" w:rsidRPr="00287248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4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экспертно-аналитического мероприятия</w:t>
      </w:r>
    </w:p>
    <w:p w14:paraId="2608C76A" w14:textId="77777777" w:rsidR="00AB62C9" w:rsidRPr="00287248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701F4" w14:textId="77777777" w:rsidR="00AB62C9" w:rsidRPr="005C3B41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4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872BC52" w14:textId="52FC5DBE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2C9">
        <w:rPr>
          <w:rFonts w:ascii="Times New Roman" w:hAnsi="Times New Roman" w:cs="Times New Roman"/>
          <w:sz w:val="24"/>
          <w:szCs w:val="24"/>
        </w:rPr>
        <w:t>Заключение Контрольно-счетн</w:t>
      </w:r>
      <w:r w:rsidR="00D505E2">
        <w:rPr>
          <w:rFonts w:ascii="Times New Roman" w:hAnsi="Times New Roman" w:cs="Times New Roman"/>
          <w:sz w:val="24"/>
          <w:szCs w:val="24"/>
        </w:rPr>
        <w:t>ой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D505E2">
        <w:rPr>
          <w:rFonts w:ascii="Times New Roman" w:hAnsi="Times New Roman" w:cs="Times New Roman"/>
          <w:sz w:val="24"/>
          <w:szCs w:val="24"/>
        </w:rPr>
        <w:t>палаты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Каменск</w:t>
      </w:r>
      <w:r w:rsidR="00D505E2">
        <w:rPr>
          <w:rFonts w:ascii="Times New Roman" w:hAnsi="Times New Roman" w:cs="Times New Roman"/>
          <w:sz w:val="24"/>
          <w:szCs w:val="24"/>
        </w:rPr>
        <w:t>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505E2">
        <w:rPr>
          <w:rFonts w:ascii="Times New Roman" w:hAnsi="Times New Roman" w:cs="Times New Roman"/>
          <w:sz w:val="24"/>
          <w:szCs w:val="24"/>
        </w:rPr>
        <w:t>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Алтайского края подготовлено в соответствии с Положением о контрольно-счетно</w:t>
      </w:r>
      <w:r w:rsidR="00D505E2">
        <w:rPr>
          <w:rFonts w:ascii="Times New Roman" w:hAnsi="Times New Roman" w:cs="Times New Roman"/>
          <w:sz w:val="24"/>
          <w:szCs w:val="24"/>
        </w:rPr>
        <w:t>й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D505E2">
        <w:rPr>
          <w:rFonts w:ascii="Times New Roman" w:hAnsi="Times New Roman" w:cs="Times New Roman"/>
          <w:sz w:val="24"/>
          <w:szCs w:val="24"/>
        </w:rPr>
        <w:t>палат</w:t>
      </w:r>
      <w:r w:rsidR="008A27B6">
        <w:rPr>
          <w:rFonts w:ascii="Times New Roman" w:hAnsi="Times New Roman" w:cs="Times New Roman"/>
          <w:sz w:val="24"/>
          <w:szCs w:val="24"/>
        </w:rPr>
        <w:t>ы</w:t>
      </w:r>
      <w:r w:rsidR="00D50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Каменск</w:t>
      </w:r>
      <w:r w:rsidR="00D505E2">
        <w:rPr>
          <w:rFonts w:ascii="Times New Roman" w:hAnsi="Times New Roman" w:cs="Times New Roman"/>
          <w:sz w:val="24"/>
          <w:szCs w:val="24"/>
        </w:rPr>
        <w:t xml:space="preserve">ого </w:t>
      </w:r>
      <w:r w:rsidRPr="00AB62C9">
        <w:rPr>
          <w:rFonts w:ascii="Times New Roman" w:hAnsi="Times New Roman" w:cs="Times New Roman"/>
          <w:sz w:val="24"/>
          <w:szCs w:val="24"/>
        </w:rPr>
        <w:t>район</w:t>
      </w:r>
      <w:r w:rsidR="00D505E2">
        <w:rPr>
          <w:rFonts w:ascii="Times New Roman" w:hAnsi="Times New Roman" w:cs="Times New Roman"/>
          <w:sz w:val="24"/>
          <w:szCs w:val="24"/>
        </w:rPr>
        <w:t>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Алтайского края», п.1.</w:t>
      </w:r>
      <w:r w:rsidR="00D505E2">
        <w:rPr>
          <w:rFonts w:ascii="Times New Roman" w:hAnsi="Times New Roman" w:cs="Times New Roman"/>
          <w:sz w:val="24"/>
          <w:szCs w:val="24"/>
        </w:rPr>
        <w:t>5</w:t>
      </w:r>
      <w:r w:rsidRPr="00AB62C9">
        <w:rPr>
          <w:rFonts w:ascii="Times New Roman" w:hAnsi="Times New Roman" w:cs="Times New Roman"/>
          <w:sz w:val="24"/>
          <w:szCs w:val="24"/>
        </w:rPr>
        <w:t>. плана работы на 202</w:t>
      </w:r>
      <w:r w:rsidR="00D505E2">
        <w:rPr>
          <w:rFonts w:ascii="Times New Roman" w:hAnsi="Times New Roman" w:cs="Times New Roman"/>
          <w:sz w:val="24"/>
          <w:szCs w:val="24"/>
        </w:rPr>
        <w:t>4</w:t>
      </w:r>
      <w:r w:rsidRPr="00AB62C9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Контрольно-счетного </w:t>
      </w:r>
      <w:r w:rsidR="00D505E2">
        <w:rPr>
          <w:rFonts w:ascii="Times New Roman" w:hAnsi="Times New Roman" w:cs="Times New Roman"/>
          <w:sz w:val="24"/>
          <w:szCs w:val="24"/>
        </w:rPr>
        <w:t>палаты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Каменск</w:t>
      </w:r>
      <w:r w:rsidR="00D505E2">
        <w:rPr>
          <w:rFonts w:ascii="Times New Roman" w:hAnsi="Times New Roman" w:cs="Times New Roman"/>
          <w:sz w:val="24"/>
          <w:szCs w:val="24"/>
        </w:rPr>
        <w:t>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505E2">
        <w:rPr>
          <w:rFonts w:ascii="Times New Roman" w:hAnsi="Times New Roman" w:cs="Times New Roman"/>
          <w:sz w:val="24"/>
          <w:szCs w:val="24"/>
        </w:rPr>
        <w:t>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EA488F">
        <w:rPr>
          <w:rFonts w:ascii="Times New Roman" w:hAnsi="Times New Roman" w:cs="Times New Roman"/>
          <w:sz w:val="24"/>
          <w:szCs w:val="24"/>
        </w:rPr>
        <w:t>11</w:t>
      </w:r>
      <w:r w:rsidRPr="00AB62C9">
        <w:rPr>
          <w:rFonts w:ascii="Times New Roman" w:hAnsi="Times New Roman" w:cs="Times New Roman"/>
          <w:sz w:val="24"/>
          <w:szCs w:val="24"/>
        </w:rPr>
        <w:t>.</w:t>
      </w:r>
      <w:r w:rsidR="00EA488F">
        <w:rPr>
          <w:rFonts w:ascii="Times New Roman" w:hAnsi="Times New Roman" w:cs="Times New Roman"/>
          <w:sz w:val="24"/>
          <w:szCs w:val="24"/>
        </w:rPr>
        <w:t>12</w:t>
      </w:r>
      <w:r w:rsidRPr="00AB62C9">
        <w:rPr>
          <w:rFonts w:ascii="Times New Roman" w:hAnsi="Times New Roman" w:cs="Times New Roman"/>
          <w:sz w:val="24"/>
          <w:szCs w:val="24"/>
        </w:rPr>
        <w:t>.2023 №</w:t>
      </w:r>
      <w:r w:rsidR="00EA488F">
        <w:rPr>
          <w:rFonts w:ascii="Times New Roman" w:hAnsi="Times New Roman" w:cs="Times New Roman"/>
          <w:sz w:val="24"/>
          <w:szCs w:val="24"/>
        </w:rPr>
        <w:t>2</w:t>
      </w:r>
      <w:r w:rsidRPr="00AB62C9">
        <w:rPr>
          <w:rFonts w:ascii="Times New Roman" w:hAnsi="Times New Roman" w:cs="Times New Roman"/>
          <w:sz w:val="24"/>
          <w:szCs w:val="24"/>
        </w:rPr>
        <w:t>0.</w:t>
      </w:r>
      <w:proofErr w:type="gramEnd"/>
    </w:p>
    <w:p w14:paraId="34AF3EA0" w14:textId="2D436285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>В соответствии с частью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одним из основных полномочий контрольно-счетно</w:t>
      </w:r>
      <w:r w:rsidR="00F24518">
        <w:rPr>
          <w:rFonts w:ascii="Times New Roman" w:hAnsi="Times New Roman" w:cs="Times New Roman"/>
          <w:sz w:val="24"/>
          <w:szCs w:val="24"/>
        </w:rPr>
        <w:t>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F24518">
        <w:rPr>
          <w:rFonts w:ascii="Times New Roman" w:hAnsi="Times New Roman" w:cs="Times New Roman"/>
          <w:sz w:val="24"/>
          <w:szCs w:val="24"/>
        </w:rPr>
        <w:t>органа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является: анализ бюджетного процесса в муниципальном образовании и подготовка предложений, направленных на его совершенствование.</w:t>
      </w:r>
    </w:p>
    <w:p w14:paraId="420259BD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398ACA" w14:textId="1E2B9BB6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Основным законом, устанавливающим общие принципы бюджетного </w:t>
      </w:r>
      <w:r w:rsidR="006D179A" w:rsidRPr="00AB62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Российской Федерации, определяющим основы бюджетного процесса, является Бюджетный кодекс Российской Федерации (далее – БК РФ).</w:t>
      </w:r>
    </w:p>
    <w:p w14:paraId="0D8E4D24" w14:textId="0A015A34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2C9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 местного самоуправления в Российской Федерации» (статья 44) установлено, что Уставом муниципального образования должен определяться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Бюджетным кодексом Российской Федерации.</w:t>
      </w:r>
      <w:proofErr w:type="gramEnd"/>
    </w:p>
    <w:p w14:paraId="273204F8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2C9">
        <w:rPr>
          <w:rFonts w:ascii="Times New Roman" w:hAnsi="Times New Roman" w:cs="Times New Roman"/>
          <w:sz w:val="24"/>
          <w:szCs w:val="24"/>
        </w:rPr>
        <w:t>В соответствии с абзацем девятым статьи 6 Бюджетного кодекса РФ,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14:paraId="44F55BFC" w14:textId="54E2D60C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Согласно пункту 5 статьи 3 Бюджетного кодекса РФ, органы местного </w:t>
      </w:r>
      <w:r w:rsidR="002D3359" w:rsidRPr="00AB62C9">
        <w:rPr>
          <w:rFonts w:ascii="Times New Roman" w:hAnsi="Times New Roman" w:cs="Times New Roman"/>
          <w:sz w:val="24"/>
          <w:szCs w:val="24"/>
        </w:rPr>
        <w:t>самоуправления</w:t>
      </w:r>
      <w:r w:rsidRPr="00AB62C9">
        <w:rPr>
          <w:rFonts w:ascii="Times New Roman" w:hAnsi="Times New Roman" w:cs="Times New Roman"/>
          <w:sz w:val="24"/>
          <w:szCs w:val="24"/>
        </w:rPr>
        <w:t xml:space="preserve"> принимают муниципальные правовые акты, регулирующие бюджетные правоотношения, в пределах своей компетенции, в соответствии с Бюджетным кодексом Российской Федерации. В соответствии с частью 2 статьи 2 Бюджетного кодекса РФ муниципальные правовые акты представительных органов муниципальных образований, регулирующие бюджетные правоотношения, не могут противоречить Бюджетному кодексу РФ.</w:t>
      </w:r>
    </w:p>
    <w:p w14:paraId="13D6ADBD" w14:textId="7AF9331D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Кроме того, в состав правовой базы, регулирующей бюджетные правоотношения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</w:t>
      </w:r>
      <w:r w:rsidR="008A27B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сельсовета, входят различные порядки и положения, принимаемые в соответствии с федеральным бюджетным законодательством.</w:t>
      </w:r>
    </w:p>
    <w:p w14:paraId="6890C992" w14:textId="77777777" w:rsidR="00533A47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>Правовые нормы, регулирующие бюджетный процесс, предписывают правила и порядок применения норм материального бюджетного права. В них регламентирован весь цикл формирования бюджета – от момента его составления до момента утверждения отчета об его исполнении, порядок и последовательность вступления в бюджетные правоотношения различных субъектов – участников этих правоотношений на разных стадиях бюджетного процесса.</w:t>
      </w:r>
      <w:r w:rsidR="00C10473" w:rsidRPr="00C10473"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В них регламентирован весь цикл формирования бюджета - от момента его</w:t>
      </w:r>
      <w:r w:rsidR="00533A47">
        <w:rPr>
          <w:rFonts w:ascii="Times New Roman" w:hAnsi="Times New Roman" w:cs="Times New Roman"/>
          <w:sz w:val="24"/>
          <w:szCs w:val="24"/>
        </w:rPr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составления до момента утверждения отчёта об его исполнении, порядок и</w:t>
      </w:r>
      <w:r w:rsidR="00533A47">
        <w:rPr>
          <w:rFonts w:ascii="Times New Roman" w:hAnsi="Times New Roman" w:cs="Times New Roman"/>
          <w:sz w:val="24"/>
          <w:szCs w:val="24"/>
        </w:rPr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последовательность вступления в бюджетную деятельность участников бюджетного</w:t>
      </w:r>
      <w:r w:rsidR="00533A47">
        <w:rPr>
          <w:rFonts w:ascii="Times New Roman" w:hAnsi="Times New Roman" w:cs="Times New Roman"/>
          <w:sz w:val="24"/>
          <w:szCs w:val="24"/>
        </w:rPr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процесса - органов исполнительной и представительной власти, где проект бюджета</w:t>
      </w:r>
      <w:r w:rsidR="00533A47">
        <w:rPr>
          <w:rFonts w:ascii="Times New Roman" w:hAnsi="Times New Roman" w:cs="Times New Roman"/>
          <w:sz w:val="24"/>
          <w:szCs w:val="24"/>
        </w:rPr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обязательно составляют исполнительные органы власти, решение о бюджете обязательно</w:t>
      </w:r>
      <w:r w:rsidR="00533A47">
        <w:rPr>
          <w:rFonts w:ascii="Times New Roman" w:hAnsi="Times New Roman" w:cs="Times New Roman"/>
          <w:sz w:val="24"/>
          <w:szCs w:val="24"/>
        </w:rPr>
        <w:t xml:space="preserve"> </w:t>
      </w:r>
      <w:r w:rsidR="00C10473" w:rsidRPr="00C10473">
        <w:rPr>
          <w:rFonts w:ascii="Times New Roman" w:hAnsi="Times New Roman" w:cs="Times New Roman"/>
          <w:sz w:val="24"/>
          <w:szCs w:val="24"/>
        </w:rPr>
        <w:t>принимаются представительным органом власт</w:t>
      </w:r>
      <w:r w:rsidR="00533A47"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34776FA3" w14:textId="1591DF5A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lastRenderedPageBreak/>
        <w:t>Нормы процессуального бюджетного права, строгое их соблюдение, являются гарантией законности применения норм материального бюджетного права, т.е. гарантией правильности и своевременности поступления в бюджет доходов, законности и своевременности их расходования.</w:t>
      </w:r>
    </w:p>
    <w:p w14:paraId="6502952E" w14:textId="2D55AF98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Экспертиза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проводилась путем анализа </w:t>
      </w:r>
      <w:r w:rsidR="002D3359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и финансовом контроле в  муниципальном образовании </w:t>
      </w:r>
      <w:proofErr w:type="spellStart"/>
      <w:r w:rsidR="002D3359"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="002D3359">
        <w:rPr>
          <w:rFonts w:ascii="Times New Roman" w:hAnsi="Times New Roman" w:cs="Times New Roman"/>
          <w:sz w:val="24"/>
          <w:szCs w:val="24"/>
        </w:rPr>
        <w:t xml:space="preserve"> сельсовет Каменского района Алтайского края</w:t>
      </w:r>
      <w:r w:rsidR="00643933">
        <w:rPr>
          <w:rFonts w:ascii="Times New Roman" w:hAnsi="Times New Roman" w:cs="Times New Roman"/>
          <w:sz w:val="24"/>
          <w:szCs w:val="24"/>
        </w:rPr>
        <w:t>.</w:t>
      </w:r>
    </w:p>
    <w:p w14:paraId="2F22052A" w14:textId="2E96ECC1" w:rsidR="00AB62C9" w:rsidRPr="005C3B41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утверждено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</w:t>
      </w:r>
      <w:r w:rsidR="002A16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643933">
        <w:rPr>
          <w:rFonts w:ascii="Times New Roman" w:hAnsi="Times New Roman" w:cs="Times New Roman"/>
          <w:sz w:val="24"/>
          <w:szCs w:val="24"/>
        </w:rPr>
        <w:t>23.12.2021 № 26</w:t>
      </w:r>
      <w:r w:rsidRPr="00AB62C9">
        <w:rPr>
          <w:rFonts w:ascii="Times New Roman" w:hAnsi="Times New Roman" w:cs="Times New Roman"/>
          <w:sz w:val="24"/>
          <w:szCs w:val="24"/>
        </w:rPr>
        <w:t xml:space="preserve">. На момент проведения экспертизы в Положение о бюджетном процессе и финансовом контроле были внесены изменения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</w:t>
      </w:r>
      <w:r w:rsidR="002A16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5C3B41">
        <w:rPr>
          <w:rFonts w:ascii="Times New Roman" w:hAnsi="Times New Roman" w:cs="Times New Roman"/>
          <w:sz w:val="24"/>
          <w:szCs w:val="24"/>
        </w:rPr>
        <w:t>27</w:t>
      </w:r>
      <w:r w:rsidR="005C3B41" w:rsidRPr="005C3B41">
        <w:rPr>
          <w:rFonts w:ascii="Times New Roman" w:hAnsi="Times New Roman" w:cs="Times New Roman"/>
          <w:sz w:val="24"/>
          <w:szCs w:val="24"/>
        </w:rPr>
        <w:t>.0</w:t>
      </w:r>
      <w:r w:rsidR="005C3B41">
        <w:rPr>
          <w:rFonts w:ascii="Times New Roman" w:hAnsi="Times New Roman" w:cs="Times New Roman"/>
          <w:sz w:val="24"/>
          <w:szCs w:val="24"/>
        </w:rPr>
        <w:t xml:space="preserve">4.2018 </w:t>
      </w:r>
      <w:r w:rsidRPr="00AB62C9">
        <w:rPr>
          <w:rFonts w:ascii="Times New Roman" w:hAnsi="Times New Roman" w:cs="Times New Roman"/>
          <w:sz w:val="24"/>
          <w:szCs w:val="24"/>
        </w:rPr>
        <w:t xml:space="preserve"> №</w:t>
      </w:r>
      <w:r w:rsidR="005C3B41">
        <w:rPr>
          <w:rFonts w:ascii="Times New Roman" w:hAnsi="Times New Roman" w:cs="Times New Roman"/>
          <w:sz w:val="24"/>
          <w:szCs w:val="24"/>
        </w:rPr>
        <w:t>6, от 02.10.2019 №</w:t>
      </w:r>
      <w:r w:rsidR="00B11A55">
        <w:rPr>
          <w:rFonts w:ascii="Times New Roman" w:hAnsi="Times New Roman" w:cs="Times New Roman"/>
          <w:sz w:val="24"/>
          <w:szCs w:val="24"/>
        </w:rPr>
        <w:t>16, от 18.05.2020 №9,  от 17.03.2021 №6.</w:t>
      </w:r>
    </w:p>
    <w:p w14:paraId="444AC4C5" w14:textId="77777777" w:rsidR="00C10473" w:rsidRPr="00C10473" w:rsidRDefault="00C10473" w:rsidP="00C1047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10473">
        <w:rPr>
          <w:rFonts w:ascii="Times New Roman" w:hAnsi="Times New Roman" w:cs="Times New Roman"/>
          <w:sz w:val="24"/>
          <w:szCs w:val="24"/>
        </w:rPr>
        <w:t>Положение о бюджетном процессе регламентирует все этапы бюджетного процесса</w:t>
      </w:r>
    </w:p>
    <w:p w14:paraId="53A09052" w14:textId="2C0A45DC" w:rsidR="00C10473" w:rsidRPr="00C10473" w:rsidRDefault="00C10473" w:rsidP="00C1047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104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</w:t>
      </w:r>
      <w:r w:rsidR="002A16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ковско</w:t>
      </w:r>
      <w:r w:rsidR="002A1660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A1660">
        <w:rPr>
          <w:rFonts w:ascii="Times New Roman" w:hAnsi="Times New Roman" w:cs="Times New Roman"/>
          <w:sz w:val="24"/>
          <w:szCs w:val="24"/>
        </w:rPr>
        <w:t>е</w:t>
      </w:r>
      <w:r w:rsidRPr="00C10473">
        <w:rPr>
          <w:rFonts w:ascii="Times New Roman" w:hAnsi="Times New Roman" w:cs="Times New Roman"/>
          <w:sz w:val="24"/>
          <w:szCs w:val="24"/>
        </w:rPr>
        <w:t>, детализирует процесс разработки проекта бюджета</w:t>
      </w:r>
      <w:r w:rsidR="00E6464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10473">
        <w:rPr>
          <w:rFonts w:ascii="Times New Roman" w:hAnsi="Times New Roman" w:cs="Times New Roman"/>
          <w:sz w:val="24"/>
          <w:szCs w:val="24"/>
        </w:rPr>
        <w:t xml:space="preserve"> поселения,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473">
        <w:rPr>
          <w:rFonts w:ascii="Times New Roman" w:hAnsi="Times New Roman" w:cs="Times New Roman"/>
          <w:sz w:val="24"/>
          <w:szCs w:val="24"/>
        </w:rPr>
        <w:t>его исполнения, подготовки и утверждения отчёта об исполнении бюджета поселения.</w:t>
      </w:r>
    </w:p>
    <w:p w14:paraId="0184C006" w14:textId="38B6A0BD" w:rsidR="00C10473" w:rsidRPr="00C10473" w:rsidRDefault="00C10473" w:rsidP="00C10473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D590725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2. </w:t>
      </w:r>
      <w:r w:rsidRPr="00054BEE">
        <w:rPr>
          <w:rFonts w:ascii="Times New Roman" w:hAnsi="Times New Roman" w:cs="Times New Roman"/>
          <w:b/>
          <w:sz w:val="24"/>
          <w:szCs w:val="24"/>
        </w:rPr>
        <w:t>Анализ действующего муниципального правового акта, регулирующего бюджетный процесс</w:t>
      </w:r>
    </w:p>
    <w:p w14:paraId="2B73DF0C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>В ходе анализа Положения о бюджетном процессе и финансовом контроле установлено:</w:t>
      </w:r>
    </w:p>
    <w:p w14:paraId="1740A993" w14:textId="373D19AB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Базовым документом для организации бюджетного процесса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сельсовета является Положение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края, утвержденное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054BEE">
        <w:rPr>
          <w:rFonts w:ascii="Times New Roman" w:hAnsi="Times New Roman" w:cs="Times New Roman"/>
          <w:sz w:val="24"/>
          <w:szCs w:val="24"/>
        </w:rPr>
        <w:t>23</w:t>
      </w:r>
      <w:r w:rsidRPr="00AB62C9">
        <w:rPr>
          <w:rFonts w:ascii="Times New Roman" w:hAnsi="Times New Roman" w:cs="Times New Roman"/>
          <w:sz w:val="24"/>
          <w:szCs w:val="24"/>
        </w:rPr>
        <w:t>.12.2021 №2</w:t>
      </w:r>
      <w:r w:rsidR="00054BEE">
        <w:rPr>
          <w:rFonts w:ascii="Times New Roman" w:hAnsi="Times New Roman" w:cs="Times New Roman"/>
          <w:sz w:val="24"/>
          <w:szCs w:val="24"/>
        </w:rPr>
        <w:t>6</w:t>
      </w:r>
      <w:r w:rsidRPr="00AB62C9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и финансовом контроле регламентирует все этапы бюджетного процесса в </w:t>
      </w:r>
      <w:r w:rsidR="00054BEE">
        <w:rPr>
          <w:rFonts w:ascii="Times New Roman" w:hAnsi="Times New Roman" w:cs="Times New Roman"/>
          <w:sz w:val="24"/>
          <w:szCs w:val="24"/>
        </w:rPr>
        <w:t xml:space="preserve">Плотниковском </w:t>
      </w:r>
      <w:r w:rsidRPr="00AB62C9">
        <w:rPr>
          <w:rFonts w:ascii="Times New Roman" w:hAnsi="Times New Roman" w:cs="Times New Roman"/>
          <w:sz w:val="24"/>
          <w:szCs w:val="24"/>
        </w:rPr>
        <w:t xml:space="preserve"> сельсовете, детализирует процесс разработки проекта бюджета поселения, порядок его исполнения, подготовки и утверждения отчета об исполнении бюджета</w:t>
      </w:r>
      <w:r w:rsidR="00E6464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26B63A8E" w14:textId="2A46F5F5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2C9">
        <w:rPr>
          <w:rFonts w:ascii="Times New Roman" w:hAnsi="Times New Roman" w:cs="Times New Roman"/>
          <w:sz w:val="24"/>
          <w:szCs w:val="24"/>
        </w:rPr>
        <w:t xml:space="preserve">Анализ норм, закрепленных в Положении о бюджетном процессе и финансовом контроле, показал, что данный нормативно-правовой акт содержит основные этапы бюджетного процесса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85088D">
        <w:rPr>
          <w:rFonts w:ascii="Times New Roman" w:hAnsi="Times New Roman" w:cs="Times New Roman"/>
          <w:sz w:val="24"/>
          <w:szCs w:val="24"/>
        </w:rPr>
        <w:t xml:space="preserve">сельсовет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края, что соответствует нормам части 3 Бюджетного кодекса РФ, однако в данном документе имеется ряд недочётов, несоответствий федеральному и (или) краевому бюджетному законодательству.</w:t>
      </w:r>
      <w:proofErr w:type="gramEnd"/>
    </w:p>
    <w:p w14:paraId="37F11E5F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E99724" w14:textId="77777777" w:rsidR="00A64C94" w:rsidRPr="00A64C94" w:rsidRDefault="00A64C94" w:rsidP="008508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1C">
        <w:rPr>
          <w:rFonts w:ascii="Times New Roman" w:hAnsi="Times New Roman" w:cs="Times New Roman"/>
          <w:b/>
          <w:sz w:val="24"/>
          <w:szCs w:val="24"/>
        </w:rPr>
        <w:t>1</w:t>
      </w:r>
      <w:r w:rsidRPr="00A64C94">
        <w:rPr>
          <w:rFonts w:ascii="Times New Roman" w:hAnsi="Times New Roman" w:cs="Times New Roman"/>
          <w:sz w:val="24"/>
          <w:szCs w:val="24"/>
        </w:rPr>
        <w:t xml:space="preserve">. </w:t>
      </w:r>
      <w:r w:rsidRPr="00A64C94">
        <w:rPr>
          <w:rFonts w:ascii="Times New Roman" w:hAnsi="Times New Roman" w:cs="Times New Roman"/>
          <w:b/>
          <w:sz w:val="24"/>
          <w:szCs w:val="24"/>
        </w:rPr>
        <w:t>Статью 1 Положения о бюджетном процессе рекомендуется изложить в</w:t>
      </w:r>
    </w:p>
    <w:p w14:paraId="17580DDB" w14:textId="563153C0" w:rsidR="00A64C94" w:rsidRPr="00A64C94" w:rsidRDefault="00A64C94" w:rsidP="008508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C94">
        <w:rPr>
          <w:rFonts w:ascii="Times New Roman" w:hAnsi="Times New Roman" w:cs="Times New Roman"/>
          <w:b/>
          <w:sz w:val="24"/>
          <w:szCs w:val="24"/>
        </w:rPr>
        <w:t>соответстви</w:t>
      </w:r>
      <w:r w:rsidR="001674D1">
        <w:rPr>
          <w:rFonts w:ascii="Times New Roman" w:hAnsi="Times New Roman" w:cs="Times New Roman"/>
          <w:b/>
          <w:sz w:val="24"/>
          <w:szCs w:val="24"/>
        </w:rPr>
        <w:t>е</w:t>
      </w:r>
      <w:r w:rsidRPr="00A64C94">
        <w:rPr>
          <w:rFonts w:ascii="Times New Roman" w:hAnsi="Times New Roman" w:cs="Times New Roman"/>
          <w:b/>
          <w:sz w:val="24"/>
          <w:szCs w:val="24"/>
        </w:rPr>
        <w:t xml:space="preserve"> со статьёй 1 Бюджетного кодекса РФ в следующей редакции:</w:t>
      </w:r>
    </w:p>
    <w:p w14:paraId="281852DE" w14:textId="0E736FA8" w:rsidR="00A64C94" w:rsidRPr="00A64C94" w:rsidRDefault="00A64C94" w:rsidP="008508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C94">
        <w:rPr>
          <w:rFonts w:ascii="Times New Roman" w:hAnsi="Times New Roman" w:cs="Times New Roman"/>
          <w:b/>
          <w:sz w:val="24"/>
          <w:szCs w:val="24"/>
        </w:rPr>
        <w:t>«Статья 1. Отношения, регулируемые настоящим Положением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CD7E48B" w14:textId="7D0D8D7C" w:rsidR="00A64C94" w:rsidRPr="00E64649" w:rsidRDefault="00A64C94" w:rsidP="008508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9">
        <w:rPr>
          <w:rFonts w:ascii="Times New Roman" w:hAnsi="Times New Roman" w:cs="Times New Roman"/>
          <w:b/>
          <w:sz w:val="24"/>
          <w:szCs w:val="24"/>
        </w:rPr>
        <w:t>Настоящее Положение регулирует следующие отношения, отнесенные Бюджетным кодексом РФ к полномочиям муниципального образования:</w:t>
      </w:r>
    </w:p>
    <w:p w14:paraId="1E3633EB" w14:textId="26D2230A" w:rsidR="00A64C94" w:rsidRPr="00E64649" w:rsidRDefault="00A64C94" w:rsidP="008508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9">
        <w:rPr>
          <w:rFonts w:ascii="Times New Roman" w:hAnsi="Times New Roman" w:cs="Times New Roman"/>
          <w:b/>
          <w:sz w:val="24"/>
          <w:szCs w:val="24"/>
        </w:rPr>
        <w:t>1) отношения, возникающие между субъектами бюджетных правоотношений в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49">
        <w:rPr>
          <w:rFonts w:ascii="Times New Roman" w:hAnsi="Times New Roman" w:cs="Times New Roman"/>
          <w:b/>
          <w:sz w:val="24"/>
          <w:szCs w:val="24"/>
        </w:rPr>
        <w:t>процессе формирования доходов, осуществления расходов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E64649">
        <w:rPr>
          <w:rFonts w:ascii="Times New Roman" w:hAnsi="Times New Roman" w:cs="Times New Roman"/>
          <w:b/>
          <w:sz w:val="24"/>
          <w:szCs w:val="24"/>
        </w:rPr>
        <w:t>Плотниковского</w:t>
      </w:r>
      <w:proofErr w:type="spellEnd"/>
      <w:r w:rsidRPr="00E64649">
        <w:rPr>
          <w:rFonts w:ascii="Times New Roman" w:hAnsi="Times New Roman" w:cs="Times New Roman"/>
          <w:b/>
          <w:sz w:val="24"/>
          <w:szCs w:val="24"/>
        </w:rPr>
        <w:t xml:space="preserve"> сельсовета Каменского района Алтайского края (далее </w:t>
      </w:r>
      <w:proofErr w:type="gramStart"/>
      <w:r w:rsidRPr="00E64649">
        <w:rPr>
          <w:rFonts w:ascii="Times New Roman" w:hAnsi="Times New Roman" w:cs="Times New Roman"/>
          <w:b/>
          <w:sz w:val="24"/>
          <w:szCs w:val="24"/>
        </w:rPr>
        <w:t>–б</w:t>
      </w:r>
      <w:proofErr w:type="gramEnd"/>
      <w:r w:rsidRPr="00E64649">
        <w:rPr>
          <w:rFonts w:ascii="Times New Roman" w:hAnsi="Times New Roman" w:cs="Times New Roman"/>
          <w:b/>
          <w:sz w:val="24"/>
          <w:szCs w:val="24"/>
        </w:rPr>
        <w:t>юджет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 поселения), осуществления заимствований и регулирования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муниципального долга 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E64649">
        <w:rPr>
          <w:rFonts w:ascii="Times New Roman" w:hAnsi="Times New Roman" w:cs="Times New Roman"/>
          <w:b/>
          <w:sz w:val="24"/>
          <w:szCs w:val="24"/>
        </w:rPr>
        <w:t>;</w:t>
      </w:r>
    </w:p>
    <w:p w14:paraId="2AFD1E49" w14:textId="4E68373F" w:rsidR="00A64C94" w:rsidRPr="00E64649" w:rsidRDefault="00A64C94" w:rsidP="00A64C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9">
        <w:rPr>
          <w:rFonts w:ascii="Times New Roman" w:hAnsi="Times New Roman" w:cs="Times New Roman"/>
          <w:b/>
          <w:sz w:val="24"/>
          <w:szCs w:val="24"/>
        </w:rPr>
        <w:t>2) отношения, возникающие между субъектами бюджетных правоотношений в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процессе составления и рассмотрения проекта бюджета </w:t>
      </w:r>
      <w:r w:rsidR="0085088D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поселения, </w:t>
      </w:r>
      <w:r w:rsidRPr="00E64649">
        <w:rPr>
          <w:rFonts w:ascii="Times New Roman" w:hAnsi="Times New Roman" w:cs="Times New Roman"/>
          <w:b/>
          <w:sz w:val="24"/>
          <w:szCs w:val="24"/>
        </w:rPr>
        <w:lastRenderedPageBreak/>
        <w:t>утверждения и</w:t>
      </w:r>
      <w:r w:rsidR="0085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49">
        <w:rPr>
          <w:rFonts w:ascii="Times New Roman" w:hAnsi="Times New Roman" w:cs="Times New Roman"/>
          <w:b/>
          <w:sz w:val="24"/>
          <w:szCs w:val="24"/>
        </w:rPr>
        <w:t xml:space="preserve">исполнения бюджета 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E64649">
        <w:rPr>
          <w:rFonts w:ascii="Times New Roman" w:hAnsi="Times New Roman" w:cs="Times New Roman"/>
          <w:b/>
          <w:sz w:val="24"/>
          <w:szCs w:val="24"/>
        </w:rPr>
        <w:t>поселения, контроля над его исполнением;</w:t>
      </w:r>
    </w:p>
    <w:p w14:paraId="3E235BC1" w14:textId="169C5152" w:rsidR="00AB62C9" w:rsidRDefault="00A64C94" w:rsidP="0033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649">
        <w:rPr>
          <w:rFonts w:ascii="Times New Roman" w:hAnsi="Times New Roman" w:cs="Times New Roman"/>
          <w:b/>
          <w:sz w:val="24"/>
          <w:szCs w:val="24"/>
        </w:rPr>
        <w:t xml:space="preserve">3) отношения, возникающие между органами 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>местного самоуправления района и муниципальными образованиями городского и сельских поселений ( дале</w:t>
      </w:r>
      <w:proofErr w:type="gramStart"/>
      <w:r w:rsidR="00333B1C" w:rsidRPr="00E64649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333B1C" w:rsidRPr="00E64649">
        <w:rPr>
          <w:rFonts w:ascii="Times New Roman" w:hAnsi="Times New Roman" w:cs="Times New Roman"/>
          <w:b/>
          <w:sz w:val="24"/>
          <w:szCs w:val="24"/>
        </w:rPr>
        <w:t xml:space="preserve"> поселения) пр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33B1C" w:rsidRPr="00E64649">
        <w:rPr>
          <w:rFonts w:ascii="Times New Roman" w:hAnsi="Times New Roman" w:cs="Times New Roman"/>
          <w:b/>
          <w:sz w:val="24"/>
          <w:szCs w:val="24"/>
        </w:rPr>
        <w:t>межбюджетном регулировании</w:t>
      </w:r>
      <w:r w:rsidR="00333B1C">
        <w:rPr>
          <w:rFonts w:ascii="Times New Roman" w:hAnsi="Times New Roman" w:cs="Times New Roman"/>
          <w:sz w:val="24"/>
          <w:szCs w:val="24"/>
        </w:rPr>
        <w:t>.</w:t>
      </w:r>
    </w:p>
    <w:p w14:paraId="101F7841" w14:textId="77777777" w:rsidR="00333B1C" w:rsidRDefault="00333B1C" w:rsidP="00333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2C3739" w14:textId="7EA080FA" w:rsidR="00333B1C" w:rsidRDefault="00333B1C" w:rsidP="00333B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3B1C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CF77EB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5088D">
        <w:rPr>
          <w:rFonts w:ascii="Times New Roman" w:hAnsi="Times New Roman" w:cs="Times New Roman"/>
          <w:b/>
          <w:sz w:val="24"/>
          <w:szCs w:val="24"/>
        </w:rPr>
        <w:t>«</w:t>
      </w:r>
      <w:r w:rsidR="00CF77EB">
        <w:rPr>
          <w:rFonts w:ascii="Times New Roman" w:hAnsi="Times New Roman" w:cs="Times New Roman"/>
          <w:b/>
          <w:sz w:val="24"/>
          <w:szCs w:val="24"/>
        </w:rPr>
        <w:t>Правовая основа бюджетного процесса в сельском поселении</w:t>
      </w:r>
      <w:r w:rsidR="0085088D">
        <w:rPr>
          <w:rFonts w:ascii="Times New Roman" w:hAnsi="Times New Roman" w:cs="Times New Roman"/>
          <w:b/>
          <w:sz w:val="24"/>
          <w:szCs w:val="24"/>
        </w:rPr>
        <w:t>»</w:t>
      </w:r>
      <w:r w:rsidR="00CF77EB">
        <w:rPr>
          <w:rFonts w:ascii="Times New Roman" w:hAnsi="Times New Roman" w:cs="Times New Roman"/>
          <w:b/>
          <w:sz w:val="24"/>
          <w:szCs w:val="24"/>
        </w:rPr>
        <w:t xml:space="preserve"> рекомендуется изложить в соответствии со статьей 3. Бюджетного кодекса РФ</w:t>
      </w:r>
      <w:r w:rsidR="0085088D">
        <w:rPr>
          <w:rFonts w:ascii="Times New Roman" w:hAnsi="Times New Roman" w:cs="Times New Roman"/>
          <w:b/>
          <w:sz w:val="24"/>
          <w:szCs w:val="24"/>
        </w:rPr>
        <w:t>:</w:t>
      </w:r>
      <w:r w:rsidR="00CF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8D" w:rsidRPr="0085088D">
        <w:rPr>
          <w:rFonts w:ascii="Times New Roman" w:hAnsi="Times New Roman" w:cs="Times New Roman"/>
          <w:b/>
          <w:sz w:val="24"/>
          <w:szCs w:val="24"/>
        </w:rPr>
        <w:t>Стать</w:t>
      </w:r>
      <w:r w:rsidR="0085088D">
        <w:rPr>
          <w:rFonts w:ascii="Times New Roman" w:hAnsi="Times New Roman" w:cs="Times New Roman"/>
          <w:b/>
          <w:sz w:val="24"/>
          <w:szCs w:val="24"/>
        </w:rPr>
        <w:t>я</w:t>
      </w:r>
      <w:r w:rsidR="0085088D" w:rsidRPr="0085088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CF77EB">
        <w:rPr>
          <w:rFonts w:ascii="Times New Roman" w:hAnsi="Times New Roman" w:cs="Times New Roman"/>
          <w:b/>
          <w:sz w:val="24"/>
          <w:szCs w:val="24"/>
        </w:rPr>
        <w:t>«</w:t>
      </w:r>
      <w:r w:rsidR="00CF77EB" w:rsidRPr="00CF77EB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бюджетные правоотношения</w:t>
      </w:r>
      <w:r w:rsidR="00CF77EB">
        <w:rPr>
          <w:rFonts w:ascii="Times New Roman" w:hAnsi="Times New Roman" w:cs="Times New Roman"/>
          <w:b/>
          <w:sz w:val="24"/>
          <w:szCs w:val="24"/>
        </w:rPr>
        <w:t>»</w:t>
      </w:r>
    </w:p>
    <w:p w14:paraId="72E844BE" w14:textId="05E86313" w:rsidR="00CF77EB" w:rsidRDefault="00CF77EB" w:rsidP="00333B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систему муниципальных правовых актов, регулирующих бюджетные правоотношения, входят настоящее Положение, принятые в соответствии с ним решения о бюджете 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на очередной финансовый год  и на плановый период, иные нормативные правовые акты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647ACF">
        <w:rPr>
          <w:rFonts w:ascii="Times New Roman" w:hAnsi="Times New Roman" w:cs="Times New Roman"/>
          <w:b/>
          <w:sz w:val="24"/>
          <w:szCs w:val="24"/>
        </w:rPr>
        <w:t>.</w:t>
      </w:r>
    </w:p>
    <w:p w14:paraId="75A7832D" w14:textId="090123C6" w:rsidR="00647ACF" w:rsidRPr="00333B1C" w:rsidRDefault="00647ACF" w:rsidP="00333B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несоответствия положений нормативных правовых актов поселения, регулирующих бюджетные правоотношения, применяется настоящее Положение.</w:t>
      </w:r>
    </w:p>
    <w:p w14:paraId="38AA4E64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FD9599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60F2E9" w14:textId="719E9B8D" w:rsidR="00AB62C9" w:rsidRPr="00E570AA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A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570AA" w:rsidRPr="00E570AA">
        <w:rPr>
          <w:rFonts w:ascii="Times New Roman" w:hAnsi="Times New Roman" w:cs="Times New Roman"/>
          <w:b/>
          <w:sz w:val="24"/>
          <w:szCs w:val="24"/>
        </w:rPr>
        <w:t>10</w:t>
      </w:r>
      <w:r w:rsidRPr="00E570AA">
        <w:rPr>
          <w:rFonts w:ascii="Times New Roman" w:hAnsi="Times New Roman" w:cs="Times New Roman"/>
          <w:b/>
          <w:sz w:val="24"/>
          <w:szCs w:val="24"/>
        </w:rPr>
        <w:t xml:space="preserve"> Участники бюджетного процесса </w:t>
      </w:r>
    </w:p>
    <w:p w14:paraId="1B53B6CE" w14:textId="269D0D38" w:rsidR="00AB62C9" w:rsidRPr="00E570AA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AA">
        <w:rPr>
          <w:rFonts w:ascii="Times New Roman" w:hAnsi="Times New Roman" w:cs="Times New Roman"/>
          <w:b/>
          <w:sz w:val="24"/>
          <w:szCs w:val="24"/>
        </w:rPr>
        <w:t xml:space="preserve">В настоящее время статьей 152 Бюджетного кодекса РФ установлен перечень участников бюджетного процесса. На основании этого необходимо статью </w:t>
      </w:r>
      <w:r w:rsidR="00E570AA" w:rsidRPr="00E570AA">
        <w:rPr>
          <w:rFonts w:ascii="Times New Roman" w:hAnsi="Times New Roman" w:cs="Times New Roman"/>
          <w:b/>
          <w:sz w:val="24"/>
          <w:szCs w:val="24"/>
        </w:rPr>
        <w:t>10</w:t>
      </w:r>
      <w:r w:rsidRPr="00E570AA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="00E570AA">
        <w:rPr>
          <w:rFonts w:ascii="Times New Roman" w:hAnsi="Times New Roman" w:cs="Times New Roman"/>
          <w:b/>
          <w:sz w:val="24"/>
          <w:szCs w:val="24"/>
        </w:rPr>
        <w:t>:</w:t>
      </w:r>
    </w:p>
    <w:p w14:paraId="7598AE5C" w14:textId="7D01E8A9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0AA">
        <w:rPr>
          <w:rFonts w:ascii="Times New Roman" w:hAnsi="Times New Roman" w:cs="Times New Roman"/>
          <w:b/>
          <w:sz w:val="24"/>
          <w:szCs w:val="24"/>
        </w:rPr>
        <w:t xml:space="preserve">Участники бюджетного процесса в МО </w:t>
      </w:r>
      <w:proofErr w:type="spellStart"/>
      <w:r w:rsidRPr="00E570AA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E570AA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AB62C9">
        <w:rPr>
          <w:rFonts w:ascii="Times New Roman" w:hAnsi="Times New Roman" w:cs="Times New Roman"/>
          <w:sz w:val="24"/>
          <w:szCs w:val="24"/>
        </w:rPr>
        <w:t>:</w:t>
      </w:r>
    </w:p>
    <w:p w14:paraId="7D660218" w14:textId="03771138" w:rsidR="00AB62C9" w:rsidRPr="00F34990" w:rsidRDefault="00F34990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90">
        <w:rPr>
          <w:rFonts w:ascii="Times New Roman" w:hAnsi="Times New Roman" w:cs="Times New Roman"/>
          <w:b/>
          <w:sz w:val="24"/>
          <w:szCs w:val="24"/>
        </w:rPr>
        <w:t xml:space="preserve">1) Глава </w:t>
      </w:r>
      <w:r w:rsidR="00AB62C9" w:rsidRPr="00F34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2C9" w:rsidRPr="00F34990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Pr="00F34990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AB62C9" w:rsidRPr="00F34990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F34990">
        <w:rPr>
          <w:rFonts w:ascii="Times New Roman" w:hAnsi="Times New Roman" w:cs="Times New Roman"/>
          <w:b/>
          <w:sz w:val="24"/>
          <w:szCs w:val="24"/>
        </w:rPr>
        <w:t>а</w:t>
      </w:r>
      <w:r w:rsidR="00AB62C9" w:rsidRPr="00F34990">
        <w:rPr>
          <w:rFonts w:ascii="Times New Roman" w:hAnsi="Times New Roman" w:cs="Times New Roman"/>
          <w:b/>
          <w:sz w:val="24"/>
          <w:szCs w:val="24"/>
        </w:rPr>
        <w:t>;</w:t>
      </w:r>
    </w:p>
    <w:p w14:paraId="4D6B4A87" w14:textId="26EC499C" w:rsidR="00AB62C9" w:rsidRPr="00F34990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90">
        <w:rPr>
          <w:rFonts w:ascii="Times New Roman" w:hAnsi="Times New Roman" w:cs="Times New Roman"/>
          <w:b/>
          <w:sz w:val="24"/>
          <w:szCs w:val="24"/>
        </w:rPr>
        <w:t>2) Совет депутатов;</w:t>
      </w:r>
    </w:p>
    <w:p w14:paraId="281707F8" w14:textId="7D4072CD" w:rsidR="00AB62C9" w:rsidRPr="00F34990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90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F34990" w:rsidRPr="00F34990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proofErr w:type="spellStart"/>
      <w:r w:rsidR="00F34990" w:rsidRPr="00F34990">
        <w:rPr>
          <w:rFonts w:ascii="Times New Roman" w:hAnsi="Times New Roman" w:cs="Times New Roman"/>
          <w:b/>
          <w:sz w:val="24"/>
          <w:szCs w:val="24"/>
        </w:rPr>
        <w:t>Плотниковского</w:t>
      </w:r>
      <w:proofErr w:type="spellEnd"/>
      <w:r w:rsidR="00F34990" w:rsidRPr="00F3499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F34990">
        <w:rPr>
          <w:rFonts w:ascii="Times New Roman" w:hAnsi="Times New Roman" w:cs="Times New Roman"/>
          <w:b/>
          <w:sz w:val="24"/>
          <w:szCs w:val="24"/>
        </w:rPr>
        <w:t>;</w:t>
      </w:r>
    </w:p>
    <w:p w14:paraId="1699704A" w14:textId="77777777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4)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Pr="005E3D0C">
        <w:rPr>
          <w:rFonts w:ascii="Times New Roman" w:hAnsi="Times New Roman" w:cs="Times New Roman"/>
          <w:b/>
          <w:sz w:val="24"/>
          <w:szCs w:val="24"/>
        </w:rPr>
        <w:t>Управление федерального казначейства по Алтайскому краю;</w:t>
      </w:r>
    </w:p>
    <w:p w14:paraId="17758D65" w14:textId="3B54F9DC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5) Контрольно-счетн</w:t>
      </w:r>
      <w:r w:rsidR="008F7941">
        <w:rPr>
          <w:rFonts w:ascii="Times New Roman" w:hAnsi="Times New Roman" w:cs="Times New Roman"/>
          <w:b/>
          <w:sz w:val="24"/>
          <w:szCs w:val="24"/>
        </w:rPr>
        <w:t>ая палата</w:t>
      </w:r>
      <w:r w:rsidRPr="005E3D0C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8F7941">
        <w:rPr>
          <w:rFonts w:ascii="Times New Roman" w:hAnsi="Times New Roman" w:cs="Times New Roman"/>
          <w:b/>
          <w:sz w:val="24"/>
          <w:szCs w:val="24"/>
        </w:rPr>
        <w:t>ого</w:t>
      </w:r>
      <w:r w:rsidRPr="005E3D0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F7941">
        <w:rPr>
          <w:rFonts w:ascii="Times New Roman" w:hAnsi="Times New Roman" w:cs="Times New Roman"/>
          <w:b/>
          <w:sz w:val="24"/>
          <w:szCs w:val="24"/>
        </w:rPr>
        <w:t>а</w:t>
      </w:r>
      <w:r w:rsidRPr="005E3D0C">
        <w:rPr>
          <w:rFonts w:ascii="Times New Roman" w:hAnsi="Times New Roman" w:cs="Times New Roman"/>
          <w:b/>
          <w:sz w:val="24"/>
          <w:szCs w:val="24"/>
        </w:rPr>
        <w:t xml:space="preserve"> Алтайского края;</w:t>
      </w:r>
    </w:p>
    <w:p w14:paraId="13BE0C3F" w14:textId="77777777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6) главные распорядители (распорядители) бюджетных средств;</w:t>
      </w:r>
    </w:p>
    <w:p w14:paraId="7CE89B55" w14:textId="77777777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7) главные администраторы (администраторы) доходов бюджета;</w:t>
      </w:r>
    </w:p>
    <w:p w14:paraId="029C12E7" w14:textId="367FA28B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8) главные администраторы (администраторы) источников финансирования дефицита бюджета;</w:t>
      </w:r>
    </w:p>
    <w:p w14:paraId="388DE7AF" w14:textId="77777777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>9) получатели бюджетных средств.</w:t>
      </w:r>
    </w:p>
    <w:p w14:paraId="36FDEE28" w14:textId="0D03A886" w:rsidR="00AB62C9" w:rsidRPr="005E3D0C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0C">
        <w:rPr>
          <w:rFonts w:ascii="Times New Roman" w:hAnsi="Times New Roman" w:cs="Times New Roman"/>
          <w:b/>
          <w:sz w:val="24"/>
          <w:szCs w:val="24"/>
        </w:rPr>
        <w:t xml:space="preserve">Участники бюджетного процесса в МО </w:t>
      </w:r>
      <w:proofErr w:type="spellStart"/>
      <w:r w:rsidRPr="005E3D0C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5E3D0C">
        <w:rPr>
          <w:rFonts w:ascii="Times New Roman" w:hAnsi="Times New Roman" w:cs="Times New Roman"/>
          <w:b/>
          <w:sz w:val="24"/>
          <w:szCs w:val="24"/>
        </w:rPr>
        <w:t xml:space="preserve"> сельсовет реализуют свои полномочия в соответствии с Бюджетным кодексом РФ и настоящим Положением.</w:t>
      </w:r>
    </w:p>
    <w:p w14:paraId="46A64D3F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F9ADD5" w14:textId="44F7EE88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341A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0341A" w:rsidRPr="00E0341A">
        <w:rPr>
          <w:rFonts w:ascii="Times New Roman" w:hAnsi="Times New Roman" w:cs="Times New Roman"/>
          <w:b/>
          <w:sz w:val="24"/>
          <w:szCs w:val="24"/>
        </w:rPr>
        <w:t>4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E0341A">
        <w:rPr>
          <w:rFonts w:ascii="Times New Roman" w:hAnsi="Times New Roman" w:cs="Times New Roman"/>
          <w:sz w:val="24"/>
          <w:szCs w:val="24"/>
        </w:rPr>
        <w:t>«</w:t>
      </w:r>
      <w:r w:rsidR="00E0341A" w:rsidRPr="00E0341A">
        <w:rPr>
          <w:rFonts w:ascii="Times New Roman" w:hAnsi="Times New Roman" w:cs="Times New Roman"/>
          <w:b/>
          <w:sz w:val="24"/>
          <w:szCs w:val="24"/>
        </w:rPr>
        <w:t>Внесение проекта решения о бюджете сельского поселения на рассмотрение в сельский Совет депутатов</w:t>
      </w:r>
      <w:r w:rsidR="00E0341A">
        <w:rPr>
          <w:rFonts w:ascii="Times New Roman" w:hAnsi="Times New Roman" w:cs="Times New Roman"/>
          <w:b/>
          <w:sz w:val="24"/>
          <w:szCs w:val="24"/>
        </w:rPr>
        <w:t>»</w:t>
      </w:r>
    </w:p>
    <w:p w14:paraId="068EBE5E" w14:textId="2A5897E5" w:rsidR="00AB62C9" w:rsidRPr="00E0341A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41A">
        <w:rPr>
          <w:rFonts w:ascii="Times New Roman" w:hAnsi="Times New Roman" w:cs="Times New Roman"/>
          <w:b/>
          <w:sz w:val="24"/>
          <w:szCs w:val="24"/>
        </w:rPr>
        <w:t>Статью 1</w:t>
      </w:r>
      <w:r w:rsidR="00E0341A">
        <w:rPr>
          <w:rFonts w:ascii="Times New Roman" w:hAnsi="Times New Roman" w:cs="Times New Roman"/>
          <w:b/>
          <w:sz w:val="24"/>
          <w:szCs w:val="24"/>
        </w:rPr>
        <w:t>4</w:t>
      </w:r>
      <w:r w:rsidRPr="00E0341A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редакции.</w:t>
      </w:r>
    </w:p>
    <w:p w14:paraId="766D39AF" w14:textId="52187AC3" w:rsidR="009809A2" w:rsidRPr="009809A2" w:rsidRDefault="009809A2" w:rsidP="009809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сельсовет вносит в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проект Решения о бюджете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 не позднее 15 ноября текущего года с документами и материалами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29C489" w14:textId="76AA79A1" w:rsidR="00AB62C9" w:rsidRPr="00BF1FB2" w:rsidRDefault="009809A2" w:rsidP="009809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2. В срок, указанный в части 1 настоящей статьи, проект решения 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809A2">
        <w:rPr>
          <w:rFonts w:ascii="Times New Roman" w:hAnsi="Times New Roman" w:cs="Times New Roman"/>
          <w:b/>
          <w:sz w:val="24"/>
          <w:szCs w:val="24"/>
        </w:rPr>
        <w:t>бюджете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</w:t>
      </w:r>
      <w:r>
        <w:rPr>
          <w:rFonts w:ascii="Times New Roman" w:hAnsi="Times New Roman" w:cs="Times New Roman"/>
          <w:b/>
          <w:sz w:val="24"/>
          <w:szCs w:val="24"/>
        </w:rPr>
        <w:t xml:space="preserve">од с документами и материалами </w:t>
      </w:r>
      <w:r w:rsidRPr="009809A2">
        <w:rPr>
          <w:rFonts w:ascii="Times New Roman" w:hAnsi="Times New Roman" w:cs="Times New Roman"/>
          <w:b/>
          <w:sz w:val="24"/>
          <w:szCs w:val="24"/>
        </w:rPr>
        <w:t>направляются в Контрольно-счетн</w:t>
      </w:r>
      <w:r w:rsidR="008F7941">
        <w:rPr>
          <w:rFonts w:ascii="Times New Roman" w:hAnsi="Times New Roman" w:cs="Times New Roman"/>
          <w:b/>
          <w:sz w:val="24"/>
          <w:szCs w:val="24"/>
        </w:rPr>
        <w:t>ую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941">
        <w:rPr>
          <w:rFonts w:ascii="Times New Roman" w:hAnsi="Times New Roman" w:cs="Times New Roman"/>
          <w:b/>
          <w:sz w:val="24"/>
          <w:szCs w:val="24"/>
        </w:rPr>
        <w:t>палату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8F7941">
        <w:rPr>
          <w:rFonts w:ascii="Times New Roman" w:hAnsi="Times New Roman" w:cs="Times New Roman"/>
          <w:b/>
          <w:sz w:val="24"/>
          <w:szCs w:val="24"/>
        </w:rPr>
        <w:t>ого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F7941">
        <w:rPr>
          <w:rFonts w:ascii="Times New Roman" w:hAnsi="Times New Roman" w:cs="Times New Roman"/>
          <w:b/>
          <w:sz w:val="24"/>
          <w:szCs w:val="24"/>
        </w:rPr>
        <w:t>а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Алтайского края для подготовки экспертного заключения</w:t>
      </w:r>
      <w:r w:rsidR="00AB62C9" w:rsidRPr="00BF1FB2">
        <w:rPr>
          <w:rFonts w:ascii="Times New Roman" w:hAnsi="Times New Roman" w:cs="Times New Roman"/>
          <w:b/>
          <w:sz w:val="24"/>
          <w:szCs w:val="24"/>
        </w:rPr>
        <w:t>:</w:t>
      </w:r>
    </w:p>
    <w:p w14:paraId="366591F0" w14:textId="77777777" w:rsidR="00AB62C9" w:rsidRPr="00BF1FB2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>1) Основные направления бюджетной и налоговой политики;</w:t>
      </w:r>
    </w:p>
    <w:p w14:paraId="719C79AE" w14:textId="2B8425E5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редварительные итоги социально-экономического развития МО </w:t>
      </w:r>
      <w:proofErr w:type="spellStart"/>
      <w:r w:rsidRPr="00BF1FB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сельсовет за истекший период текущего финансового года и ожидаемые итоги социально-экономического развития МО </w:t>
      </w:r>
      <w:proofErr w:type="spellStart"/>
      <w:r w:rsidRPr="00BF1FB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сельсовет за текущий финансовый год;</w:t>
      </w:r>
    </w:p>
    <w:p w14:paraId="1AF4EBB8" w14:textId="4FFDF814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рогноз социально-экономического развития МО </w:t>
      </w:r>
      <w:proofErr w:type="spellStart"/>
      <w:r w:rsidRPr="00BF1FB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сельсовет;</w:t>
      </w:r>
    </w:p>
    <w:p w14:paraId="4103ADB6" w14:textId="21CA5C00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рогноз основных характеристик (общий объем доходов, общий объем расходов, дефицита (профицита) бюджета) бюджета МО </w:t>
      </w:r>
      <w:proofErr w:type="spellStart"/>
      <w:r w:rsidRPr="00BF1FB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сельсовет на очередной финансовый год и плановый период;</w:t>
      </w:r>
    </w:p>
    <w:p w14:paraId="452BFDFA" w14:textId="05091DC9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ояснительная записка, содержащая, в том числе, информацию о доходах и расходах </w:t>
      </w:r>
      <w:r w:rsidR="00FB6319">
        <w:rPr>
          <w:rFonts w:ascii="Times New Roman" w:hAnsi="Times New Roman" w:cs="Times New Roman"/>
          <w:b/>
          <w:sz w:val="24"/>
          <w:szCs w:val="24"/>
        </w:rPr>
        <w:t>бюджет</w:t>
      </w:r>
      <w:r w:rsidR="008F7941">
        <w:rPr>
          <w:rFonts w:ascii="Times New Roman" w:hAnsi="Times New Roman" w:cs="Times New Roman"/>
          <w:b/>
          <w:sz w:val="24"/>
          <w:szCs w:val="24"/>
        </w:rPr>
        <w:t>а</w:t>
      </w:r>
      <w:r w:rsidR="00FB631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F1FB2">
        <w:rPr>
          <w:rFonts w:ascii="Times New Roman" w:hAnsi="Times New Roman" w:cs="Times New Roman"/>
          <w:b/>
          <w:sz w:val="24"/>
          <w:szCs w:val="24"/>
        </w:rPr>
        <w:t>;</w:t>
      </w:r>
    </w:p>
    <w:p w14:paraId="43BB3803" w14:textId="27DC4486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9809A2">
        <w:rPr>
          <w:rFonts w:ascii="Times New Roman" w:hAnsi="Times New Roman" w:cs="Times New Roman"/>
          <w:b/>
          <w:sz w:val="24"/>
          <w:szCs w:val="24"/>
        </w:rPr>
        <w:t>М</w:t>
      </w:r>
      <w:r w:rsidRPr="00BF1FB2">
        <w:rPr>
          <w:rFonts w:ascii="Times New Roman" w:hAnsi="Times New Roman" w:cs="Times New Roman"/>
          <w:b/>
          <w:sz w:val="24"/>
          <w:szCs w:val="24"/>
        </w:rPr>
        <w:t>етодики (проекты методик) и расчеты распределения межбюджетных трансфертов;</w:t>
      </w:r>
    </w:p>
    <w:p w14:paraId="00609CEA" w14:textId="7D90F101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9809A2">
        <w:rPr>
          <w:rFonts w:ascii="Times New Roman" w:hAnsi="Times New Roman" w:cs="Times New Roman"/>
          <w:b/>
          <w:sz w:val="24"/>
          <w:szCs w:val="24"/>
        </w:rPr>
        <w:t>В</w:t>
      </w:r>
      <w:r w:rsidRPr="00BF1FB2">
        <w:rPr>
          <w:rFonts w:ascii="Times New Roman" w:hAnsi="Times New Roman" w:cs="Times New Roman"/>
          <w:b/>
          <w:sz w:val="24"/>
          <w:szCs w:val="24"/>
        </w:rPr>
        <w:t>ерхний предел муниципального внутреннего долга и (или) верхний предел внешнего долга по состоянию на 1 января года, следующего за очередным финансовым годом и каждым годом планового периода;</w:t>
      </w:r>
    </w:p>
    <w:p w14:paraId="15707DF9" w14:textId="28C0CDE9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9809A2">
        <w:rPr>
          <w:rFonts w:ascii="Times New Roman" w:hAnsi="Times New Roman" w:cs="Times New Roman"/>
          <w:b/>
          <w:sz w:val="24"/>
          <w:szCs w:val="24"/>
        </w:rPr>
        <w:t>О</w:t>
      </w:r>
      <w:r w:rsidRPr="00BF1FB2">
        <w:rPr>
          <w:rFonts w:ascii="Times New Roman" w:hAnsi="Times New Roman" w:cs="Times New Roman"/>
          <w:b/>
          <w:sz w:val="24"/>
          <w:szCs w:val="24"/>
        </w:rPr>
        <w:t>ценка ожидаемого исполнения бюджет</w:t>
      </w:r>
      <w:r w:rsidR="008F7941">
        <w:rPr>
          <w:rFonts w:ascii="Times New Roman" w:hAnsi="Times New Roman" w:cs="Times New Roman"/>
          <w:b/>
          <w:sz w:val="24"/>
          <w:szCs w:val="24"/>
        </w:rPr>
        <w:t>а</w:t>
      </w:r>
      <w:r w:rsidR="00E6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 на текущий финансовый год;</w:t>
      </w:r>
    </w:p>
    <w:p w14:paraId="179D7F72" w14:textId="5456FAAD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>еречень публичных нормативных обязательств;</w:t>
      </w:r>
    </w:p>
    <w:p w14:paraId="102EECEC" w14:textId="31602860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9809A2">
        <w:rPr>
          <w:rFonts w:ascii="Times New Roman" w:hAnsi="Times New Roman" w:cs="Times New Roman"/>
          <w:b/>
          <w:sz w:val="24"/>
          <w:szCs w:val="24"/>
        </w:rPr>
        <w:t>П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редложенные </w:t>
      </w:r>
      <w:proofErr w:type="spellStart"/>
      <w:r w:rsidR="00BF1FB2" w:rsidRPr="00BF1FB2">
        <w:rPr>
          <w:rFonts w:ascii="Times New Roman" w:hAnsi="Times New Roman" w:cs="Times New Roman"/>
          <w:b/>
          <w:sz w:val="24"/>
          <w:szCs w:val="24"/>
        </w:rPr>
        <w:t>Плотниковским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сельским Советом депутатов Каменского района Алтайского края, Контрольно-счетным органом муниципального образования Каменский район Алтайского края проекты бюджетных смет указанных органов, представляемые в случае возникновения разногласий с уполномоченным органом в отношении указанных бюджетных смет;</w:t>
      </w:r>
    </w:p>
    <w:p w14:paraId="7343E1B8" w14:textId="07A82FDA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11) </w:t>
      </w:r>
      <w:r w:rsidR="009809A2">
        <w:rPr>
          <w:rFonts w:ascii="Times New Roman" w:hAnsi="Times New Roman" w:cs="Times New Roman"/>
          <w:b/>
          <w:sz w:val="24"/>
          <w:szCs w:val="24"/>
        </w:rPr>
        <w:t>Р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еестр источников доходов </w:t>
      </w:r>
      <w:r w:rsidR="00FB6319">
        <w:rPr>
          <w:rFonts w:ascii="Times New Roman" w:hAnsi="Times New Roman" w:cs="Times New Roman"/>
          <w:b/>
          <w:sz w:val="24"/>
          <w:szCs w:val="24"/>
        </w:rPr>
        <w:t>бюджет</w:t>
      </w:r>
      <w:r w:rsidR="008F7941">
        <w:rPr>
          <w:rFonts w:ascii="Times New Roman" w:hAnsi="Times New Roman" w:cs="Times New Roman"/>
          <w:b/>
          <w:sz w:val="24"/>
          <w:szCs w:val="24"/>
        </w:rPr>
        <w:t>а</w:t>
      </w:r>
      <w:r w:rsidR="00FB631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F1FB2">
        <w:rPr>
          <w:rFonts w:ascii="Times New Roman" w:hAnsi="Times New Roman" w:cs="Times New Roman"/>
          <w:b/>
          <w:sz w:val="24"/>
          <w:szCs w:val="24"/>
        </w:rPr>
        <w:t>;</w:t>
      </w:r>
    </w:p>
    <w:p w14:paraId="0E3746E4" w14:textId="2E12BAE6" w:rsidR="00AB62C9" w:rsidRPr="00BF1FB2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B2">
        <w:rPr>
          <w:rFonts w:ascii="Times New Roman" w:hAnsi="Times New Roman" w:cs="Times New Roman"/>
          <w:b/>
          <w:sz w:val="24"/>
          <w:szCs w:val="24"/>
        </w:rPr>
        <w:t xml:space="preserve">12) </w:t>
      </w:r>
      <w:r w:rsidR="009809A2">
        <w:rPr>
          <w:rFonts w:ascii="Times New Roman" w:hAnsi="Times New Roman" w:cs="Times New Roman"/>
          <w:b/>
          <w:sz w:val="24"/>
          <w:szCs w:val="24"/>
        </w:rPr>
        <w:t>И</w:t>
      </w:r>
      <w:r w:rsidRPr="00BF1FB2">
        <w:rPr>
          <w:rFonts w:ascii="Times New Roman" w:hAnsi="Times New Roman" w:cs="Times New Roman"/>
          <w:b/>
          <w:sz w:val="24"/>
          <w:szCs w:val="24"/>
        </w:rPr>
        <w:t xml:space="preserve">ные документы и материалы, предусмотренные законодательством Российской Федерации, Алтайского края и МО </w:t>
      </w:r>
      <w:proofErr w:type="spellStart"/>
      <w:r w:rsidRPr="00BF1FB2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BF1FB2">
        <w:rPr>
          <w:rFonts w:ascii="Times New Roman" w:hAnsi="Times New Roman" w:cs="Times New Roman"/>
          <w:b/>
          <w:sz w:val="24"/>
          <w:szCs w:val="24"/>
        </w:rPr>
        <w:t xml:space="preserve"> сельсовет.</w:t>
      </w:r>
    </w:p>
    <w:p w14:paraId="79A745DB" w14:textId="77777777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Pr="00BF1FB2">
        <w:rPr>
          <w:rFonts w:ascii="Times New Roman" w:hAnsi="Times New Roman" w:cs="Times New Roman"/>
          <w:b/>
          <w:sz w:val="24"/>
          <w:szCs w:val="24"/>
        </w:rPr>
        <w:t>В случае утверждения решением о бюджете распределения бюджетных ассигнований по государственным (муниципальным) программам и внепрограммным направлениям деятельности к проекту решения о бюджете представляются паспорта государственных (муниципальных) программ (проекты изменений в указанные паспорта).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</w:t>
      </w:r>
      <w:r w:rsidRPr="00AB62C9">
        <w:rPr>
          <w:rFonts w:ascii="Times New Roman" w:hAnsi="Times New Roman" w:cs="Times New Roman"/>
          <w:sz w:val="24"/>
          <w:szCs w:val="24"/>
        </w:rPr>
        <w:t>.</w:t>
      </w:r>
    </w:p>
    <w:p w14:paraId="212FE922" w14:textId="77777777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4C8E15" w14:textId="77777777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9C56F7" w14:textId="5A406741" w:rsidR="00E6109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809A2" w:rsidRPr="009809A2">
        <w:rPr>
          <w:rFonts w:ascii="Times New Roman" w:hAnsi="Times New Roman" w:cs="Times New Roman"/>
          <w:b/>
          <w:sz w:val="24"/>
          <w:szCs w:val="24"/>
        </w:rPr>
        <w:t>5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проекта решения о </w:t>
      </w:r>
      <w:r w:rsidR="009809A2">
        <w:rPr>
          <w:rFonts w:ascii="Times New Roman" w:hAnsi="Times New Roman" w:cs="Times New Roman"/>
          <w:b/>
          <w:sz w:val="24"/>
          <w:szCs w:val="24"/>
        </w:rPr>
        <w:t xml:space="preserve">бюджете 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сельск</w:t>
      </w:r>
      <w:r w:rsidR="009809A2">
        <w:rPr>
          <w:rFonts w:ascii="Times New Roman" w:hAnsi="Times New Roman" w:cs="Times New Roman"/>
          <w:b/>
          <w:sz w:val="24"/>
          <w:szCs w:val="24"/>
        </w:rPr>
        <w:t>ого</w:t>
      </w:r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9A2">
        <w:rPr>
          <w:rFonts w:ascii="Times New Roman" w:hAnsi="Times New Roman" w:cs="Times New Roman"/>
          <w:b/>
          <w:sz w:val="24"/>
          <w:szCs w:val="24"/>
        </w:rPr>
        <w:t xml:space="preserve">поселения и его утверждения п.3 </w:t>
      </w:r>
      <w:r w:rsidR="00447DAF">
        <w:rPr>
          <w:rFonts w:ascii="Times New Roman" w:hAnsi="Times New Roman" w:cs="Times New Roman"/>
          <w:b/>
          <w:sz w:val="24"/>
          <w:szCs w:val="24"/>
        </w:rPr>
        <w:t>«</w:t>
      </w:r>
      <w:r w:rsidR="009809A2">
        <w:rPr>
          <w:rFonts w:ascii="Times New Roman" w:hAnsi="Times New Roman" w:cs="Times New Roman"/>
          <w:b/>
          <w:sz w:val="24"/>
          <w:szCs w:val="24"/>
        </w:rPr>
        <w:t xml:space="preserve">Проект решения сельского Совета депутатов о бюджете сельского поселения не </w:t>
      </w:r>
      <w:proofErr w:type="gramStart"/>
      <w:r w:rsidR="009809A2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="009809A2">
        <w:rPr>
          <w:rFonts w:ascii="Times New Roman" w:hAnsi="Times New Roman" w:cs="Times New Roman"/>
          <w:b/>
          <w:sz w:val="24"/>
          <w:szCs w:val="24"/>
        </w:rPr>
        <w:t xml:space="preserve"> чем за 10 дней до дня заседания напр</w:t>
      </w:r>
      <w:r w:rsidR="00957292">
        <w:rPr>
          <w:rFonts w:ascii="Times New Roman" w:hAnsi="Times New Roman" w:cs="Times New Roman"/>
          <w:b/>
          <w:sz w:val="24"/>
          <w:szCs w:val="24"/>
        </w:rPr>
        <w:t>а</w:t>
      </w:r>
      <w:r w:rsidR="009809A2">
        <w:rPr>
          <w:rFonts w:ascii="Times New Roman" w:hAnsi="Times New Roman" w:cs="Times New Roman"/>
          <w:b/>
          <w:sz w:val="24"/>
          <w:szCs w:val="24"/>
        </w:rPr>
        <w:t>вляется постоянной комиссией в Контрольно-счетную палату К</w:t>
      </w:r>
      <w:r w:rsidR="00957292">
        <w:rPr>
          <w:rFonts w:ascii="Times New Roman" w:hAnsi="Times New Roman" w:cs="Times New Roman"/>
          <w:b/>
          <w:sz w:val="24"/>
          <w:szCs w:val="24"/>
        </w:rPr>
        <w:t>аменского района Алтайского края (далее-Контрольно-счетная палата) для проведения экспертизы и дачи заключения</w:t>
      </w:r>
      <w:r w:rsidR="00447DAF">
        <w:rPr>
          <w:rFonts w:ascii="Times New Roman" w:hAnsi="Times New Roman" w:cs="Times New Roman"/>
          <w:b/>
          <w:sz w:val="24"/>
          <w:szCs w:val="24"/>
        </w:rPr>
        <w:t>»,</w:t>
      </w:r>
      <w:r w:rsidR="00957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F393C0" w14:textId="689247C6" w:rsidR="00AB62C9" w:rsidRPr="009809A2" w:rsidRDefault="00600055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заменить на</w:t>
      </w:r>
      <w:r w:rsidR="00E6109F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proofErr w:type="gramEnd"/>
      <w:r w:rsidRPr="00600055">
        <w:t xml:space="preserve"> </w:t>
      </w:r>
      <w:r>
        <w:t>«</w:t>
      </w:r>
      <w:r w:rsidRPr="00600055">
        <w:rPr>
          <w:rFonts w:ascii="Times New Roman" w:hAnsi="Times New Roman" w:cs="Times New Roman"/>
          <w:b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палата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Алтайского края проводит экспертизу проекта решения о бюджете</w:t>
      </w:r>
      <w:r w:rsidR="008F79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в течение 30 дней после его получения, по результатам которого председатель Контрольно-счетно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палаты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Алтайского края представляет в </w:t>
      </w:r>
      <w:proofErr w:type="spellStart"/>
      <w:r w:rsidRPr="00600055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600055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Алтайского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края соответствующее заключени</w:t>
      </w:r>
      <w:r w:rsidR="00E6464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14:paraId="4DAF7402" w14:textId="77777777" w:rsidR="00957292" w:rsidRDefault="00957292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025368" w14:textId="77777777" w:rsidR="00957292" w:rsidRDefault="00957292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A6DAB3" w14:textId="5DE12D3E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9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57292" w:rsidRPr="00957292">
        <w:rPr>
          <w:rFonts w:ascii="Times New Roman" w:hAnsi="Times New Roman" w:cs="Times New Roman"/>
          <w:b/>
          <w:sz w:val="24"/>
          <w:szCs w:val="24"/>
        </w:rPr>
        <w:t>6</w:t>
      </w:r>
      <w:r w:rsidRPr="00957292">
        <w:rPr>
          <w:rFonts w:ascii="Times New Roman" w:hAnsi="Times New Roman" w:cs="Times New Roman"/>
          <w:b/>
          <w:sz w:val="24"/>
          <w:szCs w:val="24"/>
        </w:rPr>
        <w:t xml:space="preserve"> Публичные слушания по проекту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Pr="00957292">
        <w:rPr>
          <w:rFonts w:ascii="Times New Roman" w:hAnsi="Times New Roman" w:cs="Times New Roman"/>
          <w:b/>
          <w:sz w:val="24"/>
          <w:szCs w:val="24"/>
        </w:rPr>
        <w:t>бюджет</w:t>
      </w:r>
      <w:r w:rsidR="00957292" w:rsidRPr="00957292">
        <w:rPr>
          <w:rFonts w:ascii="Times New Roman" w:hAnsi="Times New Roman" w:cs="Times New Roman"/>
          <w:b/>
          <w:sz w:val="24"/>
          <w:szCs w:val="24"/>
        </w:rPr>
        <w:t>а</w:t>
      </w:r>
      <w:r w:rsidRPr="0095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92" w:rsidRPr="00957292">
        <w:rPr>
          <w:rFonts w:ascii="Times New Roman" w:hAnsi="Times New Roman" w:cs="Times New Roman"/>
          <w:b/>
          <w:sz w:val="24"/>
          <w:szCs w:val="24"/>
        </w:rPr>
        <w:t>сельского поселения и годовому отчету об его исполнении</w:t>
      </w:r>
      <w:r w:rsidR="00957292">
        <w:rPr>
          <w:rFonts w:ascii="Times New Roman" w:hAnsi="Times New Roman" w:cs="Times New Roman"/>
          <w:sz w:val="24"/>
          <w:szCs w:val="24"/>
        </w:rPr>
        <w:t xml:space="preserve"> </w:t>
      </w:r>
      <w:r w:rsidRPr="00957292">
        <w:rPr>
          <w:rFonts w:ascii="Times New Roman" w:hAnsi="Times New Roman" w:cs="Times New Roman"/>
          <w:b/>
          <w:sz w:val="24"/>
          <w:szCs w:val="24"/>
        </w:rPr>
        <w:t>следует изложить в следующей редакции</w:t>
      </w:r>
      <w:r w:rsidR="00957292">
        <w:rPr>
          <w:rFonts w:ascii="Times New Roman" w:hAnsi="Times New Roman" w:cs="Times New Roman"/>
          <w:b/>
          <w:sz w:val="24"/>
          <w:szCs w:val="24"/>
        </w:rPr>
        <w:t>: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957292">
        <w:rPr>
          <w:rFonts w:ascii="Times New Roman" w:hAnsi="Times New Roman" w:cs="Times New Roman"/>
          <w:sz w:val="24"/>
          <w:szCs w:val="24"/>
        </w:rPr>
        <w:t>«</w:t>
      </w:r>
      <w:r w:rsidRPr="00957292">
        <w:rPr>
          <w:rFonts w:ascii="Times New Roman" w:hAnsi="Times New Roman" w:cs="Times New Roman"/>
          <w:b/>
          <w:sz w:val="24"/>
          <w:szCs w:val="24"/>
        </w:rPr>
        <w:t>Публичные слушания по проекту решения о бюджете</w:t>
      </w:r>
      <w:r w:rsidR="008F79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957292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</w:t>
      </w:r>
      <w:r w:rsidR="00957292">
        <w:rPr>
          <w:rFonts w:ascii="Times New Roman" w:hAnsi="Times New Roman" w:cs="Times New Roman"/>
          <w:b/>
          <w:sz w:val="24"/>
          <w:szCs w:val="24"/>
        </w:rPr>
        <w:t xml:space="preserve"> и годовому отчету об его исполнении</w:t>
      </w:r>
      <w:r w:rsidR="00957292">
        <w:rPr>
          <w:rFonts w:ascii="Times New Roman" w:hAnsi="Times New Roman" w:cs="Times New Roman"/>
          <w:sz w:val="24"/>
          <w:szCs w:val="24"/>
        </w:rPr>
        <w:t>»</w:t>
      </w:r>
    </w:p>
    <w:p w14:paraId="7F20E90E" w14:textId="06504CBA" w:rsidR="00AB62C9" w:rsidRPr="00600055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5">
        <w:rPr>
          <w:rFonts w:ascii="Times New Roman" w:hAnsi="Times New Roman" w:cs="Times New Roman"/>
          <w:b/>
          <w:sz w:val="24"/>
          <w:szCs w:val="24"/>
        </w:rPr>
        <w:t>Статью 1</w:t>
      </w:r>
      <w:r w:rsidR="00600055" w:rsidRPr="00600055">
        <w:rPr>
          <w:rFonts w:ascii="Times New Roman" w:hAnsi="Times New Roman" w:cs="Times New Roman"/>
          <w:b/>
          <w:sz w:val="24"/>
          <w:szCs w:val="24"/>
        </w:rPr>
        <w:t>6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следует изложить в следующей редакции.</w:t>
      </w:r>
    </w:p>
    <w:p w14:paraId="2C99AABC" w14:textId="08AEAA1C" w:rsidR="00AB62C9" w:rsidRPr="00600055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5">
        <w:rPr>
          <w:rFonts w:ascii="Times New Roman" w:hAnsi="Times New Roman" w:cs="Times New Roman"/>
          <w:b/>
          <w:sz w:val="24"/>
          <w:szCs w:val="24"/>
        </w:rPr>
        <w:t>1. По проекту бюджета</w:t>
      </w:r>
      <w:r w:rsidR="0043492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 </w:t>
      </w:r>
      <w:r w:rsidR="00600055" w:rsidRPr="00600055">
        <w:rPr>
          <w:rFonts w:ascii="Times New Roman" w:hAnsi="Times New Roman" w:cs="Times New Roman"/>
          <w:b/>
          <w:sz w:val="24"/>
          <w:szCs w:val="24"/>
        </w:rPr>
        <w:t xml:space="preserve">и годовому отчету об исполнении бюджета сельского поселения </w:t>
      </w:r>
      <w:r w:rsidRPr="00600055">
        <w:rPr>
          <w:rFonts w:ascii="Times New Roman" w:hAnsi="Times New Roman" w:cs="Times New Roman"/>
          <w:b/>
          <w:sz w:val="24"/>
          <w:szCs w:val="24"/>
        </w:rPr>
        <w:t>проводятся публичные слушания.</w:t>
      </w:r>
    </w:p>
    <w:p w14:paraId="1E37B076" w14:textId="0F1FC3A2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55">
        <w:rPr>
          <w:rFonts w:ascii="Times New Roman" w:hAnsi="Times New Roman" w:cs="Times New Roman"/>
          <w:b/>
          <w:sz w:val="24"/>
          <w:szCs w:val="24"/>
        </w:rPr>
        <w:t>2. Проект бюджета</w:t>
      </w:r>
      <w:r w:rsidR="0043492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00055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 публикуется в средствах массовой информации и направляется депутатам </w:t>
      </w:r>
      <w:proofErr w:type="spellStart"/>
      <w:r w:rsidRPr="00600055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600055" w:rsidRPr="00600055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600055" w:rsidRPr="0060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055">
        <w:rPr>
          <w:rFonts w:ascii="Times New Roman" w:hAnsi="Times New Roman" w:cs="Times New Roman"/>
          <w:b/>
          <w:sz w:val="24"/>
          <w:szCs w:val="24"/>
        </w:rPr>
        <w:t>сельского Совета депутатов Каменского района Алтайского края, ответственный комитет, в органы местного самоуправления до проведения публичных слушаний</w:t>
      </w:r>
      <w:r w:rsidRPr="00AB62C9">
        <w:rPr>
          <w:rFonts w:ascii="Times New Roman" w:hAnsi="Times New Roman" w:cs="Times New Roman"/>
          <w:sz w:val="24"/>
          <w:szCs w:val="24"/>
        </w:rPr>
        <w:t>.</w:t>
      </w:r>
    </w:p>
    <w:p w14:paraId="59796141" w14:textId="44299996" w:rsidR="00AB62C9" w:rsidRPr="00600055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5">
        <w:rPr>
          <w:rFonts w:ascii="Times New Roman" w:hAnsi="Times New Roman" w:cs="Times New Roman"/>
          <w:b/>
          <w:sz w:val="24"/>
          <w:szCs w:val="24"/>
        </w:rPr>
        <w:t xml:space="preserve">3. Дата проведения публичных слушаний назначается решением сессии </w:t>
      </w:r>
      <w:proofErr w:type="spellStart"/>
      <w:r w:rsidRPr="00600055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600055" w:rsidRPr="00600055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600055" w:rsidRPr="0060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055">
        <w:rPr>
          <w:rFonts w:ascii="Times New Roman" w:hAnsi="Times New Roman" w:cs="Times New Roman"/>
          <w:b/>
          <w:sz w:val="24"/>
          <w:szCs w:val="24"/>
        </w:rPr>
        <w:t>сельского Совета депутатов Каменского района Алтайского края не позднее, чем за 10 дней до начала сессии, на которой планируется рассмотрение проекта решения о бюджете</w:t>
      </w:r>
      <w:r w:rsidR="0043492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00055">
        <w:rPr>
          <w:rFonts w:ascii="Times New Roman" w:hAnsi="Times New Roman" w:cs="Times New Roman"/>
          <w:b/>
          <w:sz w:val="24"/>
          <w:szCs w:val="24"/>
        </w:rPr>
        <w:t>.</w:t>
      </w:r>
    </w:p>
    <w:p w14:paraId="2094D1E8" w14:textId="77777777" w:rsidR="00AB62C9" w:rsidRPr="00600055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5">
        <w:rPr>
          <w:rFonts w:ascii="Times New Roman" w:hAnsi="Times New Roman" w:cs="Times New Roman"/>
          <w:b/>
          <w:sz w:val="24"/>
          <w:szCs w:val="24"/>
        </w:rPr>
        <w:t xml:space="preserve">4. Публичные слушания носят открытый характер и проводятся путем </w:t>
      </w:r>
      <w:proofErr w:type="gramStart"/>
      <w:r w:rsidRPr="00600055">
        <w:rPr>
          <w:rFonts w:ascii="Times New Roman" w:hAnsi="Times New Roman" w:cs="Times New Roman"/>
          <w:b/>
          <w:sz w:val="24"/>
          <w:szCs w:val="24"/>
        </w:rPr>
        <w:t>об-суждения</w:t>
      </w:r>
      <w:proofErr w:type="gramEnd"/>
      <w:r w:rsidRPr="00600055">
        <w:rPr>
          <w:rFonts w:ascii="Times New Roman" w:hAnsi="Times New Roman" w:cs="Times New Roman"/>
          <w:b/>
          <w:sz w:val="24"/>
          <w:szCs w:val="24"/>
        </w:rPr>
        <w:t xml:space="preserve"> проекта бюджета на очередной финансовый год и плановый период. Рекомендации участников публичных слушаний направляются для рассмотрения в ответственный комитет.</w:t>
      </w:r>
    </w:p>
    <w:p w14:paraId="3CF73EDE" w14:textId="77777777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33907B" w14:textId="537F40D3" w:rsidR="00AB62C9" w:rsidRPr="00E6109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F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109F" w:rsidRPr="00E6109F">
        <w:rPr>
          <w:rFonts w:ascii="Times New Roman" w:hAnsi="Times New Roman" w:cs="Times New Roman"/>
          <w:b/>
          <w:sz w:val="24"/>
          <w:szCs w:val="24"/>
        </w:rPr>
        <w:t>8</w:t>
      </w:r>
      <w:r w:rsidRPr="00E6109F">
        <w:rPr>
          <w:rFonts w:ascii="Times New Roman" w:hAnsi="Times New Roman" w:cs="Times New Roman"/>
          <w:b/>
          <w:sz w:val="24"/>
          <w:szCs w:val="24"/>
        </w:rPr>
        <w:t>. Внесение изменений решение о бюджете</w:t>
      </w:r>
      <w:r w:rsidR="00E6109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6109F">
        <w:rPr>
          <w:rFonts w:ascii="Times New Roman" w:hAnsi="Times New Roman" w:cs="Times New Roman"/>
          <w:b/>
          <w:sz w:val="24"/>
          <w:szCs w:val="24"/>
        </w:rPr>
        <w:t>.</w:t>
      </w:r>
    </w:p>
    <w:p w14:paraId="793AA39C" w14:textId="61201251" w:rsidR="00AB62C9" w:rsidRPr="00E6109F" w:rsidRDefault="00E6109F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F">
        <w:rPr>
          <w:rFonts w:ascii="Times New Roman" w:hAnsi="Times New Roman" w:cs="Times New Roman"/>
          <w:b/>
          <w:sz w:val="24"/>
          <w:szCs w:val="24"/>
        </w:rPr>
        <w:t>Статью 18</w:t>
      </w:r>
      <w:r w:rsidR="00AB62C9" w:rsidRPr="00E6109F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редакции.</w:t>
      </w:r>
    </w:p>
    <w:p w14:paraId="59A38B49" w14:textId="25D3D137" w:rsidR="00AB62C9" w:rsidRPr="001A192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2F">
        <w:rPr>
          <w:rFonts w:ascii="Times New Roman" w:hAnsi="Times New Roman" w:cs="Times New Roman"/>
          <w:b/>
          <w:sz w:val="24"/>
          <w:szCs w:val="24"/>
        </w:rPr>
        <w:t xml:space="preserve">1. Администрация </w:t>
      </w:r>
      <w:proofErr w:type="spellStart"/>
      <w:r w:rsidRPr="001A192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сельсовета разрабатывает проекты решений МО </w:t>
      </w:r>
      <w:proofErr w:type="spellStart"/>
      <w:r w:rsidRPr="001A192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сельсовет о внесении изменений в решение о бюджете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на текущий финансовый год и плановый период по вопросам, являющимся предметом правового регулирования решения о бюджете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со следующими документами и материалами:</w:t>
      </w:r>
    </w:p>
    <w:p w14:paraId="722353D9" w14:textId="28EFBEC4" w:rsidR="00AB62C9" w:rsidRPr="001A192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2F">
        <w:rPr>
          <w:rFonts w:ascii="Times New Roman" w:hAnsi="Times New Roman" w:cs="Times New Roman"/>
          <w:b/>
          <w:sz w:val="24"/>
          <w:szCs w:val="24"/>
        </w:rPr>
        <w:t>1) отчетом об исполнении бюджета</w:t>
      </w:r>
      <w:r w:rsidR="00F974AB" w:rsidRPr="001A192F">
        <w:rPr>
          <w:b/>
        </w:rPr>
        <w:t xml:space="preserve"> 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14:paraId="50548DFD" w14:textId="524F3CFB" w:rsidR="00AB62C9" w:rsidRPr="001A192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2F">
        <w:rPr>
          <w:rFonts w:ascii="Times New Roman" w:hAnsi="Times New Roman" w:cs="Times New Roman"/>
          <w:b/>
          <w:sz w:val="24"/>
          <w:szCs w:val="24"/>
        </w:rPr>
        <w:t>2) пояснительной запиской с обоснованием предлагаемых изменений в решение о бюджете</w:t>
      </w:r>
      <w:r w:rsidR="00F974AB" w:rsidRPr="001A192F">
        <w:rPr>
          <w:b/>
        </w:rPr>
        <w:t xml:space="preserve"> 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на текущий финансовый год и плановый период.</w:t>
      </w:r>
    </w:p>
    <w:p w14:paraId="56D7FAF3" w14:textId="61A28550" w:rsidR="00AB62C9" w:rsidRPr="001A192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2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1A192F">
        <w:rPr>
          <w:rFonts w:ascii="Times New Roman" w:hAnsi="Times New Roman" w:cs="Times New Roman"/>
          <w:b/>
          <w:sz w:val="24"/>
          <w:szCs w:val="24"/>
        </w:rPr>
        <w:t>Доходы, фактически полученные при исполнении бюджета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сверх утвержденных решением о бюджете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, направляются Администрацией </w:t>
      </w:r>
      <w:proofErr w:type="spellStart"/>
      <w:r w:rsidRPr="001A192F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сельсовета на уменьшение размера дефицита бюджета 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1A192F">
        <w:rPr>
          <w:rFonts w:ascii="Times New Roman" w:hAnsi="Times New Roman" w:cs="Times New Roman"/>
          <w:b/>
          <w:sz w:val="24"/>
          <w:szCs w:val="24"/>
        </w:rPr>
        <w:t>и выплаты, сокращающие долговые обязательства бюджета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>, без внесения изменений в закон о бюджете</w:t>
      </w:r>
      <w:r w:rsidR="00F974AB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36C32687" w14:textId="5EE38B61" w:rsidR="00AB62C9" w:rsidRPr="001A192F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2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1A192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рассматривает проект решения </w:t>
      </w:r>
      <w:proofErr w:type="gramStart"/>
      <w:r w:rsidRPr="001A192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 бюджете</w:t>
      </w:r>
      <w:r w:rsidR="009650BE" w:rsidRPr="001A1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A192F">
        <w:rPr>
          <w:rFonts w:ascii="Times New Roman" w:hAnsi="Times New Roman" w:cs="Times New Roman"/>
          <w:b/>
          <w:sz w:val="24"/>
          <w:szCs w:val="24"/>
        </w:rPr>
        <w:t xml:space="preserve"> во внеочередном порядке в течение</w:t>
      </w:r>
      <w:proofErr w:type="gram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15 рабочих дней со дня его внесения в </w:t>
      </w:r>
      <w:proofErr w:type="spellStart"/>
      <w:r w:rsidRPr="001A192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1A192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края.</w:t>
      </w:r>
    </w:p>
    <w:p w14:paraId="77A9D23F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F3A67C" w14:textId="46303145" w:rsidR="00AB62C9" w:rsidRPr="00FB631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1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31</w:t>
      </w:r>
      <w:r w:rsidRPr="00FB6319">
        <w:rPr>
          <w:rFonts w:ascii="Times New Roman" w:hAnsi="Times New Roman" w:cs="Times New Roman"/>
          <w:b/>
          <w:sz w:val="24"/>
          <w:szCs w:val="24"/>
        </w:rPr>
        <w:t>.</w:t>
      </w:r>
      <w:r w:rsidR="00FB6319">
        <w:rPr>
          <w:rFonts w:ascii="Times New Roman" w:hAnsi="Times New Roman" w:cs="Times New Roman"/>
          <w:b/>
          <w:sz w:val="24"/>
          <w:szCs w:val="24"/>
        </w:rPr>
        <w:t xml:space="preserve"> «Составление и формирование бюджетной отчетности»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FB6319">
        <w:rPr>
          <w:rFonts w:ascii="Times New Roman" w:hAnsi="Times New Roman" w:cs="Times New Roman"/>
          <w:b/>
          <w:sz w:val="24"/>
          <w:szCs w:val="24"/>
        </w:rPr>
        <w:t>:</w:t>
      </w:r>
    </w:p>
    <w:p w14:paraId="4646B698" w14:textId="5B9D4135" w:rsid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19">
        <w:rPr>
          <w:rFonts w:ascii="Times New Roman" w:hAnsi="Times New Roman" w:cs="Times New Roman"/>
          <w:b/>
          <w:sz w:val="24"/>
          <w:szCs w:val="24"/>
        </w:rPr>
        <w:t>Стать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я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2F" w:rsidRPr="00FB6319">
        <w:rPr>
          <w:rFonts w:ascii="Times New Roman" w:hAnsi="Times New Roman" w:cs="Times New Roman"/>
          <w:b/>
          <w:sz w:val="24"/>
          <w:szCs w:val="24"/>
        </w:rPr>
        <w:t>31</w:t>
      </w:r>
      <w:r w:rsidRPr="00FB6319">
        <w:rPr>
          <w:rFonts w:ascii="Times New Roman" w:hAnsi="Times New Roman" w:cs="Times New Roman"/>
          <w:b/>
          <w:sz w:val="24"/>
          <w:szCs w:val="24"/>
        </w:rPr>
        <w:t>.</w:t>
      </w:r>
      <w:r w:rsidR="00FB6319" w:rsidRPr="00FB6319">
        <w:rPr>
          <w:b/>
        </w:rPr>
        <w:t xml:space="preserve"> «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Отчетность об исполнении бюджета сельского поселения</w:t>
      </w:r>
      <w:r w:rsidR="00FB6319">
        <w:rPr>
          <w:rFonts w:ascii="Times New Roman" w:hAnsi="Times New Roman" w:cs="Times New Roman"/>
          <w:b/>
          <w:sz w:val="24"/>
          <w:szCs w:val="24"/>
        </w:rPr>
        <w:t>»</w:t>
      </w:r>
    </w:p>
    <w:p w14:paraId="3ADB7AD3" w14:textId="77777777" w:rsidR="00FB6319" w:rsidRPr="00FB6319" w:rsidRDefault="00FB631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7AD01" w14:textId="7D3CD890" w:rsidR="00AB62C9" w:rsidRPr="00FB631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19">
        <w:rPr>
          <w:rFonts w:ascii="Times New Roman" w:hAnsi="Times New Roman" w:cs="Times New Roman"/>
          <w:b/>
          <w:sz w:val="24"/>
          <w:szCs w:val="24"/>
        </w:rPr>
        <w:t>1. Отчеты об исполнении бюджета</w:t>
      </w:r>
      <w:r w:rsidR="001A192F" w:rsidRPr="00FB631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готовит уполномоченный орган.</w:t>
      </w:r>
    </w:p>
    <w:p w14:paraId="6A14B349" w14:textId="1CBB997B" w:rsidR="00AB62C9" w:rsidRPr="00FB631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19">
        <w:rPr>
          <w:rFonts w:ascii="Times New Roman" w:hAnsi="Times New Roman" w:cs="Times New Roman"/>
          <w:b/>
          <w:sz w:val="24"/>
          <w:szCs w:val="24"/>
        </w:rPr>
        <w:t xml:space="preserve">2. Отчет об исполнении 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бюджет</w:t>
      </w:r>
      <w:r w:rsidR="00D27BD4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за первый квартал, полугодие и девять месяцев текущего финансового года утверждается Администрацией </w:t>
      </w:r>
      <w:proofErr w:type="spellStart"/>
      <w:r w:rsidRPr="00FB6319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BF1C78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FB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D4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BF1C78">
        <w:rPr>
          <w:rFonts w:ascii="Times New Roman" w:hAnsi="Times New Roman" w:cs="Times New Roman"/>
          <w:b/>
          <w:sz w:val="24"/>
          <w:szCs w:val="24"/>
        </w:rPr>
        <w:t>а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Каменского района Алтайского края и направляется в </w:t>
      </w:r>
      <w:proofErr w:type="spellStart"/>
      <w:r w:rsidRPr="00FB6319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FB6319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и Контрольно-счетн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ую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палату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ого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B6319" w:rsidRPr="00FB6319">
        <w:rPr>
          <w:rFonts w:ascii="Times New Roman" w:hAnsi="Times New Roman" w:cs="Times New Roman"/>
          <w:b/>
          <w:sz w:val="24"/>
          <w:szCs w:val="24"/>
        </w:rPr>
        <w:t>а</w:t>
      </w:r>
      <w:r w:rsidRPr="00FB6319">
        <w:rPr>
          <w:rFonts w:ascii="Times New Roman" w:hAnsi="Times New Roman" w:cs="Times New Roman"/>
          <w:b/>
          <w:sz w:val="24"/>
          <w:szCs w:val="24"/>
        </w:rPr>
        <w:t xml:space="preserve"> Алтайского края.</w:t>
      </w:r>
    </w:p>
    <w:p w14:paraId="372EF301" w14:textId="63FBD714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3. Отчет об исполнении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бюджета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за первый квартал, полугодие и девять месяцев текущего финансового года, направляемый в </w:t>
      </w:r>
      <w:proofErr w:type="spellStart"/>
      <w:r w:rsidRPr="00D27BD4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D27BD4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и Контрольно-счетн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ую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палату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D27BD4">
        <w:rPr>
          <w:rFonts w:ascii="Times New Roman" w:hAnsi="Times New Roman" w:cs="Times New Roman"/>
          <w:b/>
          <w:sz w:val="24"/>
          <w:szCs w:val="24"/>
        </w:rPr>
        <w:t>район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а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Алтайского края, должен содержать информацию:</w:t>
      </w:r>
    </w:p>
    <w:p w14:paraId="1F2D2E07" w14:textId="3E0F0196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1) об исполнении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бюджета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по доходам, расходам и источникам финансирования дефицита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бюджета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в соответствии с бюджетной классификацией Российской Федерации.</w:t>
      </w:r>
    </w:p>
    <w:p w14:paraId="52A5ABDD" w14:textId="77777777" w:rsidR="00D27BD4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4. Одновременно с ежеквартальными отчетами об исполнении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бюджета</w:t>
      </w:r>
    </w:p>
    <w:p w14:paraId="234B9305" w14:textId="38BF1C38" w:rsidR="00AB62C9" w:rsidRPr="00D27BD4" w:rsidRDefault="00FB631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B62C9" w:rsidRPr="00D27BD4">
        <w:rPr>
          <w:rFonts w:ascii="Times New Roman" w:hAnsi="Times New Roman" w:cs="Times New Roman"/>
          <w:b/>
          <w:sz w:val="24"/>
          <w:szCs w:val="24"/>
        </w:rPr>
        <w:t xml:space="preserve"> представляется следующая информация:</w:t>
      </w:r>
    </w:p>
    <w:p w14:paraId="2553DD71" w14:textId="3FC11483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1) о расходах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бюджета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на осуществление капитальных вложений в объекты муниципальной собственности по объектам, отраслям и направлениям;</w:t>
      </w:r>
    </w:p>
    <w:p w14:paraId="1D62FB7D" w14:textId="77777777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>2) о расходовании резервного фонда;</w:t>
      </w:r>
    </w:p>
    <w:p w14:paraId="7956B02A" w14:textId="4A0F9105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3) об объеме и структуре муниципального долга МО </w:t>
      </w:r>
      <w:proofErr w:type="spellStart"/>
      <w:r w:rsidRPr="00D27BD4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D27BD4">
        <w:rPr>
          <w:rFonts w:ascii="Times New Roman" w:hAnsi="Times New Roman" w:cs="Times New Roman"/>
          <w:b/>
          <w:sz w:val="24"/>
          <w:szCs w:val="24"/>
        </w:rPr>
        <w:t xml:space="preserve"> сельсовет;</w:t>
      </w:r>
    </w:p>
    <w:p w14:paraId="0DB13F96" w14:textId="47856788" w:rsidR="00AB62C9" w:rsidRPr="00D27BD4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4) о предоставленных муниципальных гарантиях МО </w:t>
      </w:r>
      <w:proofErr w:type="spellStart"/>
      <w:r w:rsidRPr="00D27BD4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D27BD4">
        <w:rPr>
          <w:rFonts w:ascii="Times New Roman" w:hAnsi="Times New Roman" w:cs="Times New Roman"/>
          <w:b/>
          <w:sz w:val="24"/>
          <w:szCs w:val="24"/>
        </w:rPr>
        <w:t xml:space="preserve"> сельсовет.</w:t>
      </w:r>
    </w:p>
    <w:p w14:paraId="63E10893" w14:textId="6CC0F80E" w:rsidR="00AB62C9" w:rsidRPr="00AB62C9" w:rsidRDefault="00AB62C9" w:rsidP="00D2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BD4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D27BD4">
        <w:rPr>
          <w:rFonts w:ascii="Times New Roman" w:hAnsi="Times New Roman" w:cs="Times New Roman"/>
          <w:b/>
          <w:sz w:val="24"/>
          <w:szCs w:val="24"/>
        </w:rPr>
        <w:t xml:space="preserve">Оперативная ежемесячная информация об исполнении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по основным источникам налоговых и неналоговых доходов, безвозмездных поступлений, расходам и источникам финансирования дефицита 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>бюджет</w:t>
      </w:r>
      <w:r w:rsidR="00D27BD4" w:rsidRPr="00D27BD4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D27B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в соответствии с бюджетной классификацией Российской Федерации, предоставлении межбюджетных трансфертов бюджетам поселений представляется в ответственный комитет и Контрольно-счетн</w:t>
      </w:r>
      <w:r w:rsidR="00D27BD4">
        <w:rPr>
          <w:rFonts w:ascii="Times New Roman" w:hAnsi="Times New Roman" w:cs="Times New Roman"/>
          <w:b/>
          <w:sz w:val="24"/>
          <w:szCs w:val="24"/>
        </w:rPr>
        <w:t>ую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D4">
        <w:rPr>
          <w:rFonts w:ascii="Times New Roman" w:hAnsi="Times New Roman" w:cs="Times New Roman"/>
          <w:b/>
          <w:sz w:val="24"/>
          <w:szCs w:val="24"/>
        </w:rPr>
        <w:t xml:space="preserve">палату </w:t>
      </w:r>
      <w:r w:rsidRPr="00D27BD4">
        <w:rPr>
          <w:rFonts w:ascii="Times New Roman" w:hAnsi="Times New Roman" w:cs="Times New Roman"/>
          <w:b/>
          <w:sz w:val="24"/>
          <w:szCs w:val="24"/>
        </w:rPr>
        <w:t>Каменск</w:t>
      </w:r>
      <w:r w:rsidR="00D27BD4" w:rsidRPr="00D27BD4">
        <w:rPr>
          <w:rFonts w:ascii="Times New Roman" w:hAnsi="Times New Roman" w:cs="Times New Roman"/>
          <w:b/>
          <w:sz w:val="24"/>
          <w:szCs w:val="24"/>
        </w:rPr>
        <w:t>ого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27BD4" w:rsidRPr="00D27BD4">
        <w:rPr>
          <w:rFonts w:ascii="Times New Roman" w:hAnsi="Times New Roman" w:cs="Times New Roman"/>
          <w:b/>
          <w:sz w:val="24"/>
          <w:szCs w:val="24"/>
        </w:rPr>
        <w:t>а</w:t>
      </w:r>
      <w:r w:rsidRPr="00D27BD4">
        <w:rPr>
          <w:rFonts w:ascii="Times New Roman" w:hAnsi="Times New Roman" w:cs="Times New Roman"/>
          <w:b/>
          <w:sz w:val="24"/>
          <w:szCs w:val="24"/>
        </w:rPr>
        <w:t xml:space="preserve"> Алтайского края не позднее 20 числа месяца, следующего за отчетным</w:t>
      </w:r>
      <w:r w:rsidRPr="00AB62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B12DA40" w14:textId="77777777" w:rsid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2D5E70" w14:textId="6D0F1F67" w:rsidR="00F66DC2" w:rsidRPr="00F66DC2" w:rsidRDefault="00F66DC2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DC2">
        <w:rPr>
          <w:rFonts w:ascii="Times New Roman" w:hAnsi="Times New Roman" w:cs="Times New Roman"/>
          <w:b/>
          <w:sz w:val="24"/>
          <w:szCs w:val="24"/>
        </w:rPr>
        <w:t xml:space="preserve">Статья 33.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66DC2">
        <w:rPr>
          <w:rFonts w:ascii="Times New Roman" w:hAnsi="Times New Roman" w:cs="Times New Roman"/>
          <w:b/>
          <w:sz w:val="24"/>
          <w:szCs w:val="24"/>
        </w:rPr>
        <w:t>Внешняя проверка годового отчета об исполнении бюджета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 изложить в следующей редакции:</w:t>
      </w:r>
    </w:p>
    <w:p w14:paraId="3F877C40" w14:textId="77777777" w:rsidR="00E25164" w:rsidRDefault="00E25164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8B7D7" w14:textId="0DB1165E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1. Отчет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вносится в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не позднее 1 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мая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текущего года</w:t>
      </w:r>
      <w:proofErr w:type="gramStart"/>
      <w:r w:rsidRPr="00447D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447D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47DAF">
        <w:rPr>
          <w:rFonts w:ascii="Times New Roman" w:hAnsi="Times New Roman" w:cs="Times New Roman"/>
          <w:b/>
          <w:sz w:val="24"/>
          <w:szCs w:val="24"/>
        </w:rPr>
        <w:t>татья 264.5 БК РФ).</w:t>
      </w:r>
    </w:p>
    <w:p w14:paraId="71018513" w14:textId="48B19C03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2. Одновременно с отчетом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</w:t>
      </w:r>
      <w:r w:rsidR="00BF1C78">
        <w:rPr>
          <w:rFonts w:ascii="Times New Roman" w:hAnsi="Times New Roman" w:cs="Times New Roman"/>
          <w:b/>
          <w:sz w:val="24"/>
          <w:szCs w:val="24"/>
        </w:rPr>
        <w:t>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глава МО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BF1C78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сельсовет вносит в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проект решения об исполнении 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год.</w:t>
      </w:r>
    </w:p>
    <w:p w14:paraId="625B1F2A" w14:textId="39BADCB6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3. Решением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 xml:space="preserve"> утверждается отчет об ис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>.</w:t>
      </w:r>
    </w:p>
    <w:p w14:paraId="5CC7726F" w14:textId="50B1F82D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Отдельными приложениями к решению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утверждаются:</w:t>
      </w:r>
    </w:p>
    <w:p w14:paraId="6A7E06E8" w14:textId="20A19E1B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1) доходы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по кодам классификации доходов бюджетов;</w:t>
      </w:r>
    </w:p>
    <w:p w14:paraId="7FDBD269" w14:textId="733B29DA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2) доходы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2F240812" w14:textId="7F09F398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3) расходы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по ведомственной структуре расходов бюджета;</w:t>
      </w:r>
    </w:p>
    <w:p w14:paraId="1456732F" w14:textId="3BD2FA44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4) расходы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по разделам и подразделам классификации расходов бюджетов;</w:t>
      </w:r>
    </w:p>
    <w:p w14:paraId="538D80FA" w14:textId="1EC75716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5) источники финансирования дефицита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по кодам </w:t>
      </w:r>
      <w:proofErr w:type="gramStart"/>
      <w:r w:rsidRPr="00447DAF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47DAF">
        <w:rPr>
          <w:rFonts w:ascii="Times New Roman" w:hAnsi="Times New Roman" w:cs="Times New Roman"/>
          <w:b/>
          <w:sz w:val="24"/>
          <w:szCs w:val="24"/>
        </w:rPr>
        <w:t>.</w:t>
      </w:r>
    </w:p>
    <w:p w14:paraId="7699EBC8" w14:textId="60649D2A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5. Одновременно с отчетом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представляются:</w:t>
      </w:r>
    </w:p>
    <w:p w14:paraId="09F74641" w14:textId="77777777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>1) отчет об использовании резервного фонда;</w:t>
      </w:r>
    </w:p>
    <w:p w14:paraId="6E4EE2FC" w14:textId="77777777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>2) отчет о предоставлении и погашении бюджетных кредитов;</w:t>
      </w:r>
    </w:p>
    <w:p w14:paraId="6366C04D" w14:textId="109387BA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3) отчет об объеме и структуре муниципального долга МО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сельсовет на 1 января года, следующего </w:t>
      </w:r>
      <w:proofErr w:type="gramStart"/>
      <w:r w:rsidRPr="00447DA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отчетным;</w:t>
      </w:r>
    </w:p>
    <w:p w14:paraId="77EC3365" w14:textId="0EEE3A9D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4) пояснительная записка к отчету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год;</w:t>
      </w:r>
    </w:p>
    <w:p w14:paraId="3B7C9956" w14:textId="644B5128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5) иная отчетность, предусмотренная бюджетным законодательством Российской Федерации, Алтайского края и МО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сельсовет.</w:t>
      </w:r>
    </w:p>
    <w:p w14:paraId="36134498" w14:textId="1FE07EBC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6. По отчету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год.</w:t>
      </w:r>
    </w:p>
    <w:p w14:paraId="1C3B5895" w14:textId="5010327B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публикуется в средствах массовой информации и направляется депутатам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Совета депутатов Каменского района Алтайского края</w:t>
      </w:r>
    </w:p>
    <w:p w14:paraId="2BC20C0B" w14:textId="359B071A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рассматривает проект решения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в течение одного месяца после получения заключения Контрольно-счетно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>й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DC2" w:rsidRPr="00447DAF">
        <w:rPr>
          <w:rFonts w:ascii="Times New Roman" w:hAnsi="Times New Roman" w:cs="Times New Roman"/>
          <w:b/>
          <w:sz w:val="24"/>
          <w:szCs w:val="24"/>
        </w:rPr>
        <w:t xml:space="preserve">палаты 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447DAF" w:rsidRPr="00447DAF">
        <w:rPr>
          <w:rFonts w:ascii="Times New Roman" w:hAnsi="Times New Roman" w:cs="Times New Roman"/>
          <w:b/>
          <w:sz w:val="24"/>
          <w:szCs w:val="24"/>
        </w:rPr>
        <w:t>ого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447DAF" w:rsidRPr="00447DAF">
        <w:rPr>
          <w:rFonts w:ascii="Times New Roman" w:hAnsi="Times New Roman" w:cs="Times New Roman"/>
          <w:b/>
          <w:sz w:val="24"/>
          <w:szCs w:val="24"/>
        </w:rPr>
        <w:t>на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Алтайского края по итогам внешней проверки годового отчета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</w:t>
      </w:r>
      <w:r w:rsidR="00447DAF" w:rsidRPr="00447DAF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, проведенной в соответствии со статьей </w:t>
      </w:r>
      <w:r w:rsidR="00447DAF" w:rsidRPr="00447DAF">
        <w:rPr>
          <w:rFonts w:ascii="Times New Roman" w:hAnsi="Times New Roman" w:cs="Times New Roman"/>
          <w:b/>
          <w:sz w:val="24"/>
          <w:szCs w:val="24"/>
        </w:rPr>
        <w:t>3</w:t>
      </w:r>
      <w:r w:rsidRPr="00447DAF">
        <w:rPr>
          <w:rFonts w:ascii="Times New Roman" w:hAnsi="Times New Roman" w:cs="Times New Roman"/>
          <w:b/>
          <w:sz w:val="24"/>
          <w:szCs w:val="24"/>
        </w:rPr>
        <w:t>1 настоящего Положения.</w:t>
      </w:r>
    </w:p>
    <w:p w14:paraId="4E54D983" w14:textId="2F98CDA2" w:rsidR="00AB62C9" w:rsidRPr="00447DAF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AF">
        <w:rPr>
          <w:rFonts w:ascii="Times New Roman" w:hAnsi="Times New Roman" w:cs="Times New Roman"/>
          <w:b/>
          <w:sz w:val="24"/>
          <w:szCs w:val="24"/>
        </w:rPr>
        <w:t xml:space="preserve">8. По итогам рассмотрения отчета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</w:t>
      </w:r>
      <w:proofErr w:type="spellStart"/>
      <w:r w:rsidRPr="00447DAF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447DAF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принимает решение об исполнении </w:t>
      </w:r>
      <w:r w:rsidR="00FB6319" w:rsidRPr="00447DAF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 w:rsidRPr="00447DAF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14:paraId="2829566D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B9007E" w14:textId="60BAF315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>Стать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34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:</w:t>
      </w:r>
      <w:r w:rsidR="00E25164" w:rsidRPr="00E25164">
        <w:rPr>
          <w:b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Статья 34. Порядок проведения внешней проверки годовых отчетов об исполнении бюджет</w:t>
      </w:r>
      <w:r w:rsidR="00BF1C78">
        <w:rPr>
          <w:rFonts w:ascii="Times New Roman" w:hAnsi="Times New Roman" w:cs="Times New Roman"/>
          <w:b/>
          <w:sz w:val="24"/>
          <w:szCs w:val="24"/>
        </w:rPr>
        <w:t>а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14:paraId="56956B2C" w14:textId="77777777" w:rsidR="00E25164" w:rsidRPr="00AB62C9" w:rsidRDefault="00E25164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54CDF8" w14:textId="7F0C5E37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 xml:space="preserve">1.Отчет об исполнении 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>бюджет</w:t>
      </w:r>
      <w:r w:rsidR="00BF1C78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 представляются в Контрольно-счетн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ую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палату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ого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Алтайского края для подготовки заключения не позднее 1 апреля текущего года</w:t>
      </w:r>
    </w:p>
    <w:p w14:paraId="306E8806" w14:textId="77777777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>2. Подготовка заключения проводится в срок, не превышающий 30 дней.</w:t>
      </w:r>
    </w:p>
    <w:p w14:paraId="1B651B5C" w14:textId="18877246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>3. Контрольно-счетн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палата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ого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Алтайского края готовит заключение на отчет об исполнении бюджета на основании данных документальной проверки годового отчета об исполнении 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>бюджет</w:t>
      </w:r>
      <w:r w:rsidR="00BF1C78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, внешней </w:t>
      </w:r>
      <w:r w:rsidRPr="00E25164">
        <w:rPr>
          <w:rFonts w:ascii="Times New Roman" w:hAnsi="Times New Roman" w:cs="Times New Roman"/>
          <w:b/>
          <w:sz w:val="24"/>
          <w:szCs w:val="24"/>
        </w:rPr>
        <w:lastRenderedPageBreak/>
        <w:t>проверки годовой бюджетной отчетности главных распорядителей (распорядителей) бюджетных средств, главных администраторов (администраторов) доходов и источников финансирования дефицита бюджета.</w:t>
      </w:r>
    </w:p>
    <w:p w14:paraId="10D74F59" w14:textId="4849B057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>4. При подготовке заключения Контрольно-счетн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 xml:space="preserve">палата </w:t>
      </w:r>
      <w:r w:rsidRPr="00E25164">
        <w:rPr>
          <w:rFonts w:ascii="Times New Roman" w:hAnsi="Times New Roman" w:cs="Times New Roman"/>
          <w:b/>
          <w:sz w:val="24"/>
          <w:szCs w:val="24"/>
        </w:rPr>
        <w:t>Каменск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ого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Алтайского края использует результаты проведенных ею контрольных и экспертно-аналитических мероприятий.</w:t>
      </w:r>
    </w:p>
    <w:p w14:paraId="2F0BC247" w14:textId="38253888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 xml:space="preserve">5. Заключение на годовой отчет об исполнении 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>бюджет</w:t>
      </w:r>
      <w:r w:rsidR="00BF1C78">
        <w:rPr>
          <w:rFonts w:ascii="Times New Roman" w:hAnsi="Times New Roman" w:cs="Times New Roman"/>
          <w:b/>
          <w:sz w:val="24"/>
          <w:szCs w:val="24"/>
        </w:rPr>
        <w:t>а</w:t>
      </w:r>
      <w:r w:rsidR="00FB6319" w:rsidRPr="00E25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представляется Контрольно-счетн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ой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палатой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Каменского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25164" w:rsidRPr="00E25164">
        <w:rPr>
          <w:rFonts w:ascii="Times New Roman" w:hAnsi="Times New Roman" w:cs="Times New Roman"/>
          <w:b/>
          <w:sz w:val="24"/>
          <w:szCs w:val="24"/>
        </w:rPr>
        <w:t>а</w:t>
      </w:r>
      <w:r w:rsidRPr="00E25164">
        <w:rPr>
          <w:rFonts w:ascii="Times New Roman" w:hAnsi="Times New Roman" w:cs="Times New Roman"/>
          <w:b/>
          <w:sz w:val="24"/>
          <w:szCs w:val="24"/>
        </w:rPr>
        <w:t xml:space="preserve"> Алтайского края в </w:t>
      </w:r>
      <w:proofErr w:type="spellStart"/>
      <w:r w:rsidRPr="00E25164">
        <w:rPr>
          <w:rFonts w:ascii="Times New Roman" w:hAnsi="Times New Roman" w:cs="Times New Roman"/>
          <w:b/>
          <w:sz w:val="24"/>
          <w:szCs w:val="24"/>
        </w:rPr>
        <w:t>Плотниковский</w:t>
      </w:r>
      <w:proofErr w:type="spellEnd"/>
      <w:r w:rsidRPr="00E25164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Каменского района Алтайского края с одновременным направлением в Администрацию </w:t>
      </w:r>
      <w:proofErr w:type="spellStart"/>
      <w:r w:rsidRPr="00E25164">
        <w:rPr>
          <w:rFonts w:ascii="Times New Roman" w:hAnsi="Times New Roman" w:cs="Times New Roman"/>
          <w:b/>
          <w:sz w:val="24"/>
          <w:szCs w:val="24"/>
        </w:rPr>
        <w:t>Плотниковск</w:t>
      </w:r>
      <w:r w:rsidR="00BF1C78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E25164">
        <w:rPr>
          <w:rFonts w:ascii="Times New Roman" w:hAnsi="Times New Roman" w:cs="Times New Roman"/>
          <w:b/>
          <w:sz w:val="24"/>
          <w:szCs w:val="24"/>
        </w:rPr>
        <w:t xml:space="preserve"> сельсовета не позднее 1 мая текущего года.</w:t>
      </w:r>
    </w:p>
    <w:p w14:paraId="58648982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FC37BD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По результатам анализа  сделаны следующие  выводы: </w:t>
      </w:r>
    </w:p>
    <w:p w14:paraId="1DF31CA3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>Базовым документом для организации бюджетного процесса в муниципальном образовании является Положение о бюджетном процессе и финансовом контроле, в котором определены участники бюджетного процесса, их полномочия, описан порядок проведения необходимых процедур.</w:t>
      </w:r>
    </w:p>
    <w:p w14:paraId="129E5DED" w14:textId="749F426A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Анализ норм, закрепленных в Положении о бюджетном процессе и финансовом контроле, показал, что данный муниципальный правовой акт  содержит основные этапы бюджетного процесса в муниципальном образовании, что соответствует нормам части третьей Бюджетного кодекса РФ, однако в данном документе имеются недочеты, несоответствия </w:t>
      </w:r>
      <w:r w:rsidR="00447DAF">
        <w:rPr>
          <w:rFonts w:ascii="Times New Roman" w:hAnsi="Times New Roman" w:cs="Times New Roman"/>
          <w:sz w:val="24"/>
          <w:szCs w:val="24"/>
        </w:rPr>
        <w:t>Ф</w:t>
      </w:r>
      <w:r w:rsidRPr="00AB62C9">
        <w:rPr>
          <w:rFonts w:ascii="Times New Roman" w:hAnsi="Times New Roman" w:cs="Times New Roman"/>
          <w:sz w:val="24"/>
          <w:szCs w:val="24"/>
        </w:rPr>
        <w:t xml:space="preserve">едеральному и (или) </w:t>
      </w:r>
      <w:r w:rsidR="00447DAF">
        <w:rPr>
          <w:rFonts w:ascii="Times New Roman" w:hAnsi="Times New Roman" w:cs="Times New Roman"/>
          <w:sz w:val="24"/>
          <w:szCs w:val="24"/>
        </w:rPr>
        <w:t>К</w:t>
      </w:r>
      <w:r w:rsidRPr="00AB62C9">
        <w:rPr>
          <w:rFonts w:ascii="Times New Roman" w:hAnsi="Times New Roman" w:cs="Times New Roman"/>
          <w:sz w:val="24"/>
          <w:szCs w:val="24"/>
        </w:rPr>
        <w:t>раевому бюджетному законодательству.</w:t>
      </w:r>
    </w:p>
    <w:p w14:paraId="6086163A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0F93B4" w14:textId="77777777" w:rsidR="00AB62C9" w:rsidRPr="00E25164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14:paraId="57A211B1" w14:textId="1E5784F6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 xml:space="preserve">В целях совершенствования бюджетного процесса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Плотниковский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рекомендуется </w:t>
      </w:r>
      <w:proofErr w:type="spellStart"/>
      <w:r w:rsidR="00E25164">
        <w:rPr>
          <w:rFonts w:ascii="Times New Roman" w:hAnsi="Times New Roman" w:cs="Times New Roman"/>
          <w:sz w:val="24"/>
          <w:szCs w:val="24"/>
        </w:rPr>
        <w:t>Плотниковскому</w:t>
      </w:r>
      <w:proofErr w:type="spellEnd"/>
      <w:r w:rsidRPr="00AB62C9">
        <w:rPr>
          <w:rFonts w:ascii="Times New Roman" w:hAnsi="Times New Roman" w:cs="Times New Roman"/>
          <w:sz w:val="24"/>
          <w:szCs w:val="24"/>
        </w:rPr>
        <w:t xml:space="preserve"> сельскому Совету депутатов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района Алтайского края актуализировать Положение о бюджетном процессе и финансовом контроле в соответствии с требованиями действующего федерального и краевого законодательства с учетом настоящего заключения.</w:t>
      </w:r>
    </w:p>
    <w:p w14:paraId="7F8DA111" w14:textId="1070BADA" w:rsidR="00AB62C9" w:rsidRPr="00AB62C9" w:rsidRDefault="00192D51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C78">
        <w:rPr>
          <w:rFonts w:ascii="Times New Roman" w:hAnsi="Times New Roman" w:cs="Times New Roman"/>
          <w:b/>
          <w:sz w:val="24"/>
          <w:szCs w:val="24"/>
        </w:rPr>
        <w:t>Плотниковскому</w:t>
      </w:r>
      <w:r w:rsidR="00AB62C9" w:rsidRPr="00BF1C78">
        <w:rPr>
          <w:rFonts w:ascii="Times New Roman" w:hAnsi="Times New Roman" w:cs="Times New Roman"/>
          <w:b/>
          <w:sz w:val="24"/>
          <w:szCs w:val="24"/>
        </w:rPr>
        <w:t xml:space="preserve"> сельскому Совету депутатов Каменского района Алтайского края проинформировать Контрольно-счетн</w:t>
      </w:r>
      <w:r w:rsidRPr="00BF1C78">
        <w:rPr>
          <w:rFonts w:ascii="Times New Roman" w:hAnsi="Times New Roman" w:cs="Times New Roman"/>
          <w:b/>
          <w:sz w:val="24"/>
          <w:szCs w:val="24"/>
        </w:rPr>
        <w:t>ую</w:t>
      </w:r>
      <w:r w:rsidR="00AB62C9" w:rsidRPr="00BF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C78">
        <w:rPr>
          <w:rFonts w:ascii="Times New Roman" w:hAnsi="Times New Roman" w:cs="Times New Roman"/>
          <w:b/>
          <w:sz w:val="24"/>
          <w:szCs w:val="24"/>
        </w:rPr>
        <w:t>палату</w:t>
      </w:r>
      <w:r w:rsidR="00AB62C9" w:rsidRPr="00BF1C78">
        <w:rPr>
          <w:rFonts w:ascii="Times New Roman" w:hAnsi="Times New Roman" w:cs="Times New Roman"/>
          <w:b/>
          <w:sz w:val="24"/>
          <w:szCs w:val="24"/>
        </w:rPr>
        <w:t xml:space="preserve"> Каменск</w:t>
      </w:r>
      <w:r w:rsidRPr="00BF1C78">
        <w:rPr>
          <w:rFonts w:ascii="Times New Roman" w:hAnsi="Times New Roman" w:cs="Times New Roman"/>
          <w:b/>
          <w:sz w:val="24"/>
          <w:szCs w:val="24"/>
        </w:rPr>
        <w:t>ого</w:t>
      </w:r>
      <w:r w:rsidR="00AB62C9" w:rsidRPr="00BF1C7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BF1C78">
        <w:rPr>
          <w:rFonts w:ascii="Times New Roman" w:hAnsi="Times New Roman" w:cs="Times New Roman"/>
          <w:b/>
          <w:sz w:val="24"/>
          <w:szCs w:val="24"/>
        </w:rPr>
        <w:t>а</w:t>
      </w:r>
      <w:r w:rsidR="00AB62C9" w:rsidRPr="00BF1C78">
        <w:rPr>
          <w:rFonts w:ascii="Times New Roman" w:hAnsi="Times New Roman" w:cs="Times New Roman"/>
          <w:b/>
          <w:sz w:val="24"/>
          <w:szCs w:val="24"/>
        </w:rPr>
        <w:t xml:space="preserve"> Алтайского края о проделанной работе</w:t>
      </w:r>
      <w:r w:rsidR="00AB62C9" w:rsidRPr="00AB62C9">
        <w:rPr>
          <w:rFonts w:ascii="Times New Roman" w:hAnsi="Times New Roman" w:cs="Times New Roman"/>
          <w:sz w:val="24"/>
          <w:szCs w:val="24"/>
        </w:rPr>
        <w:t>.</w:t>
      </w:r>
    </w:p>
    <w:p w14:paraId="77690D59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31F90F" w14:textId="77777777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2C7350" w14:textId="4039A5B3" w:rsidR="00AB62C9" w:rsidRPr="00AB62C9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2C9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E25164">
        <w:rPr>
          <w:rFonts w:ascii="Times New Roman" w:hAnsi="Times New Roman" w:cs="Times New Roman"/>
          <w:sz w:val="24"/>
          <w:szCs w:val="24"/>
        </w:rPr>
        <w:t>й</w:t>
      </w:r>
      <w:r w:rsidRPr="00AB62C9">
        <w:rPr>
          <w:rFonts w:ascii="Times New Roman" w:hAnsi="Times New Roman" w:cs="Times New Roman"/>
          <w:sz w:val="24"/>
          <w:szCs w:val="24"/>
        </w:rPr>
        <w:t xml:space="preserve"> </w:t>
      </w:r>
      <w:r w:rsidR="00E25164">
        <w:rPr>
          <w:rFonts w:ascii="Times New Roman" w:hAnsi="Times New Roman" w:cs="Times New Roman"/>
          <w:sz w:val="24"/>
          <w:szCs w:val="24"/>
        </w:rPr>
        <w:t>палаты</w:t>
      </w:r>
    </w:p>
    <w:p w14:paraId="05B5D678" w14:textId="745A7BF9" w:rsidR="00D01298" w:rsidRPr="00F66B65" w:rsidRDefault="00AB62C9" w:rsidP="00AB6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E25164">
        <w:rPr>
          <w:rFonts w:ascii="Times New Roman" w:hAnsi="Times New Roman" w:cs="Times New Roman"/>
          <w:sz w:val="24"/>
          <w:szCs w:val="24"/>
        </w:rPr>
        <w:t>ого</w:t>
      </w:r>
      <w:r w:rsidRPr="00AB6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25164">
        <w:rPr>
          <w:rFonts w:ascii="Times New Roman" w:hAnsi="Times New Roman" w:cs="Times New Roman"/>
          <w:sz w:val="24"/>
          <w:szCs w:val="24"/>
        </w:rPr>
        <w:t>а</w:t>
      </w:r>
      <w:r w:rsidRPr="00AB62C9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                        </w:t>
      </w:r>
      <w:r w:rsidR="00E25164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E25164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D01298" w:rsidRPr="00F66B65" w:rsidSect="0049283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E759" w14:textId="77777777" w:rsidR="006C0A47" w:rsidRDefault="006C0A47" w:rsidP="00EC2631">
      <w:pPr>
        <w:spacing w:after="0" w:line="240" w:lineRule="auto"/>
      </w:pPr>
      <w:r>
        <w:separator/>
      </w:r>
    </w:p>
  </w:endnote>
  <w:endnote w:type="continuationSeparator" w:id="0">
    <w:p w14:paraId="6C2A7CFF" w14:textId="77777777" w:rsidR="006C0A47" w:rsidRDefault="006C0A4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FAE9" w14:textId="77777777" w:rsidR="006C0A47" w:rsidRDefault="006C0A47" w:rsidP="00EC2631">
      <w:pPr>
        <w:spacing w:after="0" w:line="240" w:lineRule="auto"/>
      </w:pPr>
      <w:r>
        <w:separator/>
      </w:r>
    </w:p>
  </w:footnote>
  <w:footnote w:type="continuationSeparator" w:id="0">
    <w:p w14:paraId="7ABFCD20" w14:textId="77777777" w:rsidR="006C0A47" w:rsidRDefault="006C0A47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8A27B6" w:rsidRDefault="008A2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5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8A27B6" w:rsidRDefault="008A27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4BEE"/>
    <w:rsid w:val="0005665B"/>
    <w:rsid w:val="0006112E"/>
    <w:rsid w:val="000612E7"/>
    <w:rsid w:val="000661B0"/>
    <w:rsid w:val="00067DEB"/>
    <w:rsid w:val="00072DC8"/>
    <w:rsid w:val="000773D5"/>
    <w:rsid w:val="000774AB"/>
    <w:rsid w:val="000801AC"/>
    <w:rsid w:val="00084B81"/>
    <w:rsid w:val="00092C3A"/>
    <w:rsid w:val="00094B8A"/>
    <w:rsid w:val="000957A8"/>
    <w:rsid w:val="000A2E88"/>
    <w:rsid w:val="000A5E20"/>
    <w:rsid w:val="000B643D"/>
    <w:rsid w:val="000B6A38"/>
    <w:rsid w:val="000C1B2C"/>
    <w:rsid w:val="000E271B"/>
    <w:rsid w:val="00103BDD"/>
    <w:rsid w:val="00114D71"/>
    <w:rsid w:val="00115AB4"/>
    <w:rsid w:val="00117094"/>
    <w:rsid w:val="00121B2D"/>
    <w:rsid w:val="00135AA5"/>
    <w:rsid w:val="00136173"/>
    <w:rsid w:val="00144365"/>
    <w:rsid w:val="00160DBF"/>
    <w:rsid w:val="0016409F"/>
    <w:rsid w:val="001674D1"/>
    <w:rsid w:val="001703BC"/>
    <w:rsid w:val="00180656"/>
    <w:rsid w:val="00192D51"/>
    <w:rsid w:val="001A192F"/>
    <w:rsid w:val="001B7157"/>
    <w:rsid w:val="001D3B9E"/>
    <w:rsid w:val="001E4F2D"/>
    <w:rsid w:val="001E5DD2"/>
    <w:rsid w:val="001E6153"/>
    <w:rsid w:val="001F057C"/>
    <w:rsid w:val="001F26C3"/>
    <w:rsid w:val="001F7B31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87248"/>
    <w:rsid w:val="00296D40"/>
    <w:rsid w:val="002A0B50"/>
    <w:rsid w:val="002A1660"/>
    <w:rsid w:val="002A1AA9"/>
    <w:rsid w:val="002B0739"/>
    <w:rsid w:val="002C047A"/>
    <w:rsid w:val="002C06EB"/>
    <w:rsid w:val="002C359E"/>
    <w:rsid w:val="002C4FB9"/>
    <w:rsid w:val="002D3359"/>
    <w:rsid w:val="002D5610"/>
    <w:rsid w:val="002D6B38"/>
    <w:rsid w:val="002F046F"/>
    <w:rsid w:val="00317CF9"/>
    <w:rsid w:val="00326302"/>
    <w:rsid w:val="00330F82"/>
    <w:rsid w:val="00333B1C"/>
    <w:rsid w:val="00334B7F"/>
    <w:rsid w:val="00352024"/>
    <w:rsid w:val="00352330"/>
    <w:rsid w:val="00361349"/>
    <w:rsid w:val="00362080"/>
    <w:rsid w:val="00366D97"/>
    <w:rsid w:val="003744D6"/>
    <w:rsid w:val="00383B84"/>
    <w:rsid w:val="00385508"/>
    <w:rsid w:val="003A3A11"/>
    <w:rsid w:val="003B6336"/>
    <w:rsid w:val="003D3F0B"/>
    <w:rsid w:val="003D4939"/>
    <w:rsid w:val="003D6AD0"/>
    <w:rsid w:val="003E0853"/>
    <w:rsid w:val="003E4F05"/>
    <w:rsid w:val="003E5691"/>
    <w:rsid w:val="004054BB"/>
    <w:rsid w:val="0040767E"/>
    <w:rsid w:val="00412695"/>
    <w:rsid w:val="004149CD"/>
    <w:rsid w:val="00431AF8"/>
    <w:rsid w:val="00434923"/>
    <w:rsid w:val="00447DAF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500D59"/>
    <w:rsid w:val="00502A5C"/>
    <w:rsid w:val="0051125A"/>
    <w:rsid w:val="005214E0"/>
    <w:rsid w:val="0052548E"/>
    <w:rsid w:val="00531B23"/>
    <w:rsid w:val="00533A47"/>
    <w:rsid w:val="00533EEF"/>
    <w:rsid w:val="00534C1E"/>
    <w:rsid w:val="00542A19"/>
    <w:rsid w:val="0054659D"/>
    <w:rsid w:val="005501D3"/>
    <w:rsid w:val="00574319"/>
    <w:rsid w:val="00576C43"/>
    <w:rsid w:val="00584E42"/>
    <w:rsid w:val="005864CF"/>
    <w:rsid w:val="005876B4"/>
    <w:rsid w:val="005A24E4"/>
    <w:rsid w:val="005A7AA0"/>
    <w:rsid w:val="005B378B"/>
    <w:rsid w:val="005C3B41"/>
    <w:rsid w:val="005C4889"/>
    <w:rsid w:val="005E3D0C"/>
    <w:rsid w:val="005F6D61"/>
    <w:rsid w:val="00600055"/>
    <w:rsid w:val="00603ACA"/>
    <w:rsid w:val="00611F2B"/>
    <w:rsid w:val="00615F10"/>
    <w:rsid w:val="00623E55"/>
    <w:rsid w:val="006253DD"/>
    <w:rsid w:val="00633509"/>
    <w:rsid w:val="00637AA0"/>
    <w:rsid w:val="006425B7"/>
    <w:rsid w:val="00643933"/>
    <w:rsid w:val="00647ACF"/>
    <w:rsid w:val="00655B55"/>
    <w:rsid w:val="006652E3"/>
    <w:rsid w:val="00666514"/>
    <w:rsid w:val="00666738"/>
    <w:rsid w:val="006726A2"/>
    <w:rsid w:val="00680425"/>
    <w:rsid w:val="006843F3"/>
    <w:rsid w:val="00685B45"/>
    <w:rsid w:val="006A3B46"/>
    <w:rsid w:val="006A673B"/>
    <w:rsid w:val="006B5A08"/>
    <w:rsid w:val="006C0A47"/>
    <w:rsid w:val="006C78A2"/>
    <w:rsid w:val="006D179A"/>
    <w:rsid w:val="006D2096"/>
    <w:rsid w:val="006D2A85"/>
    <w:rsid w:val="006D57FF"/>
    <w:rsid w:val="006E45D7"/>
    <w:rsid w:val="006F3767"/>
    <w:rsid w:val="006F5CE7"/>
    <w:rsid w:val="00701B28"/>
    <w:rsid w:val="00715296"/>
    <w:rsid w:val="00735114"/>
    <w:rsid w:val="00743411"/>
    <w:rsid w:val="00751670"/>
    <w:rsid w:val="0075211C"/>
    <w:rsid w:val="00755D07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C7AF4"/>
    <w:rsid w:val="007E4D37"/>
    <w:rsid w:val="007F4732"/>
    <w:rsid w:val="007F4B91"/>
    <w:rsid w:val="00801B75"/>
    <w:rsid w:val="0080738E"/>
    <w:rsid w:val="00807ABA"/>
    <w:rsid w:val="008138A7"/>
    <w:rsid w:val="008140F8"/>
    <w:rsid w:val="008478F2"/>
    <w:rsid w:val="0085088D"/>
    <w:rsid w:val="0086586C"/>
    <w:rsid w:val="00866335"/>
    <w:rsid w:val="00871F4E"/>
    <w:rsid w:val="00875ECC"/>
    <w:rsid w:val="0088605E"/>
    <w:rsid w:val="008932F2"/>
    <w:rsid w:val="00895D57"/>
    <w:rsid w:val="008A27B6"/>
    <w:rsid w:val="008A4066"/>
    <w:rsid w:val="008C05EE"/>
    <w:rsid w:val="008D37F0"/>
    <w:rsid w:val="008D6F70"/>
    <w:rsid w:val="008E226F"/>
    <w:rsid w:val="008E3212"/>
    <w:rsid w:val="008F13E0"/>
    <w:rsid w:val="008F7941"/>
    <w:rsid w:val="00901BCD"/>
    <w:rsid w:val="009054C4"/>
    <w:rsid w:val="00910C46"/>
    <w:rsid w:val="00914AF4"/>
    <w:rsid w:val="00915791"/>
    <w:rsid w:val="009270F6"/>
    <w:rsid w:val="00935955"/>
    <w:rsid w:val="00936EBA"/>
    <w:rsid w:val="009401FF"/>
    <w:rsid w:val="0094701D"/>
    <w:rsid w:val="00955271"/>
    <w:rsid w:val="00957292"/>
    <w:rsid w:val="00957B2A"/>
    <w:rsid w:val="009650BE"/>
    <w:rsid w:val="0096638D"/>
    <w:rsid w:val="00973AA5"/>
    <w:rsid w:val="00973BFD"/>
    <w:rsid w:val="009809A2"/>
    <w:rsid w:val="009845EC"/>
    <w:rsid w:val="009A5FCD"/>
    <w:rsid w:val="009A77BA"/>
    <w:rsid w:val="009B37D8"/>
    <w:rsid w:val="009B5039"/>
    <w:rsid w:val="009B677E"/>
    <w:rsid w:val="009C0D2C"/>
    <w:rsid w:val="009E152A"/>
    <w:rsid w:val="009E2551"/>
    <w:rsid w:val="009E5EB4"/>
    <w:rsid w:val="009E636B"/>
    <w:rsid w:val="009F436C"/>
    <w:rsid w:val="009F6227"/>
    <w:rsid w:val="00A009DD"/>
    <w:rsid w:val="00A0142D"/>
    <w:rsid w:val="00A030AB"/>
    <w:rsid w:val="00A12285"/>
    <w:rsid w:val="00A20C81"/>
    <w:rsid w:val="00A2755E"/>
    <w:rsid w:val="00A314A8"/>
    <w:rsid w:val="00A33326"/>
    <w:rsid w:val="00A53A83"/>
    <w:rsid w:val="00A62929"/>
    <w:rsid w:val="00A63933"/>
    <w:rsid w:val="00A64C94"/>
    <w:rsid w:val="00A7496D"/>
    <w:rsid w:val="00A77464"/>
    <w:rsid w:val="00A8001B"/>
    <w:rsid w:val="00A8134C"/>
    <w:rsid w:val="00A857DC"/>
    <w:rsid w:val="00A86EEA"/>
    <w:rsid w:val="00A876F1"/>
    <w:rsid w:val="00A93300"/>
    <w:rsid w:val="00AA7C22"/>
    <w:rsid w:val="00AB0039"/>
    <w:rsid w:val="00AB62C9"/>
    <w:rsid w:val="00AC3A17"/>
    <w:rsid w:val="00AC4196"/>
    <w:rsid w:val="00AE1BAB"/>
    <w:rsid w:val="00AE1E81"/>
    <w:rsid w:val="00AE5AA3"/>
    <w:rsid w:val="00B05C8F"/>
    <w:rsid w:val="00B06353"/>
    <w:rsid w:val="00B06BAE"/>
    <w:rsid w:val="00B11A55"/>
    <w:rsid w:val="00B22FFE"/>
    <w:rsid w:val="00B27C47"/>
    <w:rsid w:val="00B31FA1"/>
    <w:rsid w:val="00B37D62"/>
    <w:rsid w:val="00B40C67"/>
    <w:rsid w:val="00B81FB4"/>
    <w:rsid w:val="00BB3683"/>
    <w:rsid w:val="00BB59C6"/>
    <w:rsid w:val="00BC211E"/>
    <w:rsid w:val="00BD62C8"/>
    <w:rsid w:val="00BE01AE"/>
    <w:rsid w:val="00BF1C78"/>
    <w:rsid w:val="00BF1FB2"/>
    <w:rsid w:val="00C10473"/>
    <w:rsid w:val="00C206CC"/>
    <w:rsid w:val="00C21D77"/>
    <w:rsid w:val="00C253D6"/>
    <w:rsid w:val="00C31EC7"/>
    <w:rsid w:val="00C43A71"/>
    <w:rsid w:val="00C46761"/>
    <w:rsid w:val="00C5032D"/>
    <w:rsid w:val="00C5280F"/>
    <w:rsid w:val="00C61C80"/>
    <w:rsid w:val="00C655BF"/>
    <w:rsid w:val="00C70FF0"/>
    <w:rsid w:val="00C71C7B"/>
    <w:rsid w:val="00C72AC6"/>
    <w:rsid w:val="00C77912"/>
    <w:rsid w:val="00C93BE7"/>
    <w:rsid w:val="00C94359"/>
    <w:rsid w:val="00C966B3"/>
    <w:rsid w:val="00C97C13"/>
    <w:rsid w:val="00CC3039"/>
    <w:rsid w:val="00CC3ED7"/>
    <w:rsid w:val="00CD2702"/>
    <w:rsid w:val="00CD6E3E"/>
    <w:rsid w:val="00CE73F9"/>
    <w:rsid w:val="00CF77EB"/>
    <w:rsid w:val="00D01298"/>
    <w:rsid w:val="00D073CC"/>
    <w:rsid w:val="00D116B7"/>
    <w:rsid w:val="00D27BD4"/>
    <w:rsid w:val="00D32EC0"/>
    <w:rsid w:val="00D505E2"/>
    <w:rsid w:val="00D624CD"/>
    <w:rsid w:val="00D64C7A"/>
    <w:rsid w:val="00D65479"/>
    <w:rsid w:val="00D67065"/>
    <w:rsid w:val="00D726CA"/>
    <w:rsid w:val="00D74FCF"/>
    <w:rsid w:val="00DA5A18"/>
    <w:rsid w:val="00DB58BE"/>
    <w:rsid w:val="00DE1491"/>
    <w:rsid w:val="00DE1991"/>
    <w:rsid w:val="00DE2CC8"/>
    <w:rsid w:val="00DE424E"/>
    <w:rsid w:val="00DE797E"/>
    <w:rsid w:val="00E01A69"/>
    <w:rsid w:val="00E0341A"/>
    <w:rsid w:val="00E043AE"/>
    <w:rsid w:val="00E06F63"/>
    <w:rsid w:val="00E1165E"/>
    <w:rsid w:val="00E128A9"/>
    <w:rsid w:val="00E155CB"/>
    <w:rsid w:val="00E21F1F"/>
    <w:rsid w:val="00E25164"/>
    <w:rsid w:val="00E27CFF"/>
    <w:rsid w:val="00E52A4A"/>
    <w:rsid w:val="00E53C6C"/>
    <w:rsid w:val="00E570AA"/>
    <w:rsid w:val="00E6109F"/>
    <w:rsid w:val="00E64649"/>
    <w:rsid w:val="00E705E6"/>
    <w:rsid w:val="00E75A9A"/>
    <w:rsid w:val="00E914DD"/>
    <w:rsid w:val="00E92003"/>
    <w:rsid w:val="00EA488F"/>
    <w:rsid w:val="00EC2631"/>
    <w:rsid w:val="00EE42BF"/>
    <w:rsid w:val="00EF2751"/>
    <w:rsid w:val="00EF314A"/>
    <w:rsid w:val="00EF3877"/>
    <w:rsid w:val="00EF48AD"/>
    <w:rsid w:val="00F20BB3"/>
    <w:rsid w:val="00F24518"/>
    <w:rsid w:val="00F31DA1"/>
    <w:rsid w:val="00F321FE"/>
    <w:rsid w:val="00F34990"/>
    <w:rsid w:val="00F44E13"/>
    <w:rsid w:val="00F4593E"/>
    <w:rsid w:val="00F501B2"/>
    <w:rsid w:val="00F516F6"/>
    <w:rsid w:val="00F57007"/>
    <w:rsid w:val="00F60113"/>
    <w:rsid w:val="00F62746"/>
    <w:rsid w:val="00F6448F"/>
    <w:rsid w:val="00F66B65"/>
    <w:rsid w:val="00F66DC2"/>
    <w:rsid w:val="00F7042A"/>
    <w:rsid w:val="00F8161E"/>
    <w:rsid w:val="00F93266"/>
    <w:rsid w:val="00F974AB"/>
    <w:rsid w:val="00FB05D7"/>
    <w:rsid w:val="00FB1654"/>
    <w:rsid w:val="00FB6319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C10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C10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C46E-5E81-49AD-A020-1E1443CF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10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40</cp:revision>
  <cp:lastPrinted>2024-01-19T08:19:00Z</cp:lastPrinted>
  <dcterms:created xsi:type="dcterms:W3CDTF">2024-01-17T09:29:00Z</dcterms:created>
  <dcterms:modified xsi:type="dcterms:W3CDTF">2024-01-23T01:18:00Z</dcterms:modified>
</cp:coreProperties>
</file>