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FE" w:rsidRDefault="00C057FE" w:rsidP="00C057FE">
      <w:pPr>
        <w:pStyle w:val="ab"/>
        <w:jc w:val="center"/>
      </w:pPr>
      <w:r>
        <w:rPr>
          <w:noProof/>
          <w:lang w:eastAsia="ru-RU"/>
        </w:rPr>
        <w:drawing>
          <wp:inline distT="0" distB="0" distL="0" distR="0" wp14:anchorId="3F96650E">
            <wp:extent cx="542290" cy="5422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7FE" w:rsidRPr="00C057FE" w:rsidRDefault="00C057FE" w:rsidP="00C057FE">
      <w:pPr>
        <w:pStyle w:val="ab"/>
        <w:jc w:val="center"/>
        <w:rPr>
          <w:rFonts w:ascii="Times New Roman" w:hAnsi="Times New Roman" w:cs="Times New Roman"/>
          <w:b/>
        </w:rPr>
      </w:pPr>
      <w:r w:rsidRPr="00C057FE">
        <w:rPr>
          <w:rFonts w:ascii="Times New Roman" w:hAnsi="Times New Roman" w:cs="Times New Roman"/>
          <w:b/>
        </w:rPr>
        <w:t>КОНТРОЛЬНО-СЧЕТНАЯ ПАЛАТА</w:t>
      </w:r>
    </w:p>
    <w:p w:rsidR="00C057FE" w:rsidRPr="00C057FE" w:rsidRDefault="00C057FE" w:rsidP="00C057FE">
      <w:pPr>
        <w:pStyle w:val="ab"/>
        <w:jc w:val="center"/>
        <w:rPr>
          <w:rFonts w:ascii="Times New Roman" w:hAnsi="Times New Roman" w:cs="Times New Roman"/>
          <w:b/>
        </w:rPr>
      </w:pPr>
      <w:r w:rsidRPr="00C057FE">
        <w:rPr>
          <w:rFonts w:ascii="Times New Roman" w:hAnsi="Times New Roman" w:cs="Times New Roman"/>
          <w:b/>
        </w:rPr>
        <w:t>КАМЕНСКОГО РАЙОНА  АЛТАЙСКОГО КРАЯ</w:t>
      </w:r>
    </w:p>
    <w:p w:rsidR="00C057FE" w:rsidRPr="00C057FE" w:rsidRDefault="00C057FE" w:rsidP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057FE">
        <w:rPr>
          <w:rFonts w:ascii="Times New Roman" w:hAnsi="Times New Roman" w:cs="Times New Roman"/>
          <w:b/>
          <w:bCs/>
          <w:sz w:val="18"/>
          <w:szCs w:val="18"/>
        </w:rPr>
        <w:t>658700, Алтайский край, Каменский район, г. Камень-на-Оби, ул. Ленина, 31</w:t>
      </w:r>
    </w:p>
    <w:p w:rsidR="00C057FE" w:rsidRPr="00385BE6" w:rsidRDefault="00C057FE" w:rsidP="00C057FE">
      <w:pPr>
        <w:pBdr>
          <w:bottom w:val="single" w:sz="12" w:space="1" w:color="auto"/>
        </w:pBd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057FE">
        <w:rPr>
          <w:rFonts w:ascii="Times New Roman" w:hAnsi="Times New Roman" w:cs="Times New Roman"/>
          <w:b/>
          <w:bCs/>
          <w:sz w:val="18"/>
          <w:szCs w:val="18"/>
        </w:rPr>
        <w:t>тел</w:t>
      </w:r>
      <w:r w:rsidRPr="00385BE6">
        <w:rPr>
          <w:rFonts w:ascii="Times New Roman" w:hAnsi="Times New Roman" w:cs="Times New Roman"/>
          <w:b/>
          <w:bCs/>
          <w:sz w:val="18"/>
          <w:szCs w:val="18"/>
        </w:rPr>
        <w:t xml:space="preserve">. 8(385-84)2-11-30, </w:t>
      </w:r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email</w:t>
      </w:r>
      <w:r w:rsidRPr="00385BE6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proofErr w:type="spellStart"/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ksp</w:t>
      </w:r>
      <w:proofErr w:type="spellEnd"/>
      <w:r w:rsidRPr="00385BE6">
        <w:rPr>
          <w:rFonts w:ascii="Times New Roman" w:hAnsi="Times New Roman" w:cs="Times New Roman"/>
          <w:b/>
          <w:bCs/>
          <w:sz w:val="18"/>
          <w:szCs w:val="18"/>
        </w:rPr>
        <w:t>.</w:t>
      </w:r>
      <w:proofErr w:type="spellStart"/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kam</w:t>
      </w:r>
      <w:proofErr w:type="spellEnd"/>
      <w:r w:rsidRPr="00385BE6">
        <w:rPr>
          <w:rFonts w:ascii="Times New Roman" w:hAnsi="Times New Roman" w:cs="Times New Roman"/>
          <w:b/>
          <w:bCs/>
          <w:sz w:val="18"/>
          <w:szCs w:val="18"/>
        </w:rPr>
        <w:t>210923@</w:t>
      </w:r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mail</w:t>
      </w:r>
      <w:r w:rsidRPr="00385BE6">
        <w:rPr>
          <w:rFonts w:ascii="Times New Roman" w:hAnsi="Times New Roman" w:cs="Times New Roman"/>
          <w:b/>
          <w:bCs/>
          <w:sz w:val="18"/>
          <w:szCs w:val="18"/>
        </w:rPr>
        <w:t>.</w:t>
      </w:r>
      <w:proofErr w:type="spellStart"/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ru</w:t>
      </w:r>
      <w:proofErr w:type="spellEnd"/>
    </w:p>
    <w:p w:rsidR="00C057FE" w:rsidRPr="00C057FE" w:rsidRDefault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</w:p>
    <w:p w:rsidR="00C057FE" w:rsidRPr="00C057FE" w:rsidRDefault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7FE" w:rsidRPr="00C057FE" w:rsidRDefault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7FE" w:rsidRPr="00C057FE" w:rsidRDefault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7FE" w:rsidRPr="00C057FE" w:rsidRDefault="00C057FE" w:rsidP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7FE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C057FE" w:rsidRPr="00C057FE" w:rsidRDefault="00C057FE" w:rsidP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57FE">
        <w:rPr>
          <w:rFonts w:ascii="Times New Roman" w:hAnsi="Times New Roman" w:cs="Times New Roman"/>
          <w:sz w:val="28"/>
          <w:szCs w:val="28"/>
        </w:rPr>
        <w:t>.03.2024  №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057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г. Камень-на-Оби</w:t>
      </w:r>
    </w:p>
    <w:p w:rsid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057FE">
        <w:rPr>
          <w:rFonts w:ascii="Times New Roman" w:hAnsi="Times New Roman" w:cs="Times New Roman"/>
          <w:sz w:val="28"/>
          <w:szCs w:val="28"/>
        </w:rPr>
        <w:t xml:space="preserve">О проведении экспертизы проекта </w:t>
      </w:r>
      <w:r>
        <w:rPr>
          <w:rFonts w:ascii="Times New Roman" w:hAnsi="Times New Roman" w:cs="Times New Roman"/>
          <w:sz w:val="28"/>
          <w:szCs w:val="28"/>
        </w:rPr>
        <w:t>решения Каменского районного Собрания депутатов Алтайского края</w:t>
      </w:r>
      <w:r w:rsidRPr="00C057FE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безвозмездной передаче имущества муниципального образования Каменский район Алтайского края</w:t>
      </w:r>
      <w:r w:rsidR="00206282">
        <w:rPr>
          <w:rFonts w:ascii="Times New Roman" w:hAnsi="Times New Roman" w:cs="Times New Roman"/>
          <w:sz w:val="28"/>
          <w:szCs w:val="28"/>
        </w:rPr>
        <w:t xml:space="preserve"> в собственность муниципального образования город Камень-на-Оби Каменского района Алтайского края»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C057FE" w:rsidRDefault="00206282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В связи с поступлением </w:t>
      </w:r>
      <w:r w:rsidRPr="00206282">
        <w:rPr>
          <w:rFonts w:ascii="Times New Roman" w:hAnsi="Times New Roman" w:cs="Times New Roman"/>
          <w:sz w:val="28"/>
          <w:szCs w:val="28"/>
        </w:rPr>
        <w:t>проекта решения Каменского районного Собрания депутатов Алтайского края «О безвозмездной передаче имущества муниципального образования Каменский район Алтайского края в собственность муниципального образования город Камень-на-Оби Каменского района Алтайского края»</w:t>
      </w:r>
      <w:r w:rsidR="00C057FE" w:rsidRPr="00C057FE">
        <w:rPr>
          <w:rFonts w:ascii="Times New Roman" w:hAnsi="Times New Roman" w:cs="Times New Roman"/>
          <w:sz w:val="28"/>
          <w:szCs w:val="28"/>
        </w:rPr>
        <w:t>. На основании пункта 2.</w:t>
      </w:r>
      <w:r w:rsidR="00033B7C">
        <w:rPr>
          <w:rFonts w:ascii="Times New Roman" w:hAnsi="Times New Roman" w:cs="Times New Roman"/>
          <w:sz w:val="28"/>
          <w:szCs w:val="28"/>
        </w:rPr>
        <w:t>8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. раздела 2 плана работы Контрольно-счетной палаты Каменского района Алтайского края на 2024 год, утвержденного распоряжением Контрольно-счетной палаты Каменского района Алтайского края от </w:t>
      </w:r>
      <w:r w:rsidR="00033B7C">
        <w:rPr>
          <w:rFonts w:ascii="Times New Roman" w:hAnsi="Times New Roman" w:cs="Times New Roman"/>
          <w:sz w:val="28"/>
          <w:szCs w:val="28"/>
        </w:rPr>
        <w:t>13</w:t>
      </w:r>
      <w:r w:rsidR="00C057FE" w:rsidRPr="00C057FE">
        <w:rPr>
          <w:rFonts w:ascii="Times New Roman" w:hAnsi="Times New Roman" w:cs="Times New Roman"/>
          <w:sz w:val="28"/>
          <w:szCs w:val="28"/>
        </w:rPr>
        <w:t>.</w:t>
      </w:r>
      <w:r w:rsidR="00033B7C">
        <w:rPr>
          <w:rFonts w:ascii="Times New Roman" w:hAnsi="Times New Roman" w:cs="Times New Roman"/>
          <w:sz w:val="28"/>
          <w:szCs w:val="28"/>
        </w:rPr>
        <w:t>03</w:t>
      </w:r>
      <w:r w:rsidR="00C057FE" w:rsidRPr="00C057FE">
        <w:rPr>
          <w:rFonts w:ascii="Times New Roman" w:hAnsi="Times New Roman" w:cs="Times New Roman"/>
          <w:sz w:val="28"/>
          <w:szCs w:val="28"/>
        </w:rPr>
        <w:t>.202</w:t>
      </w:r>
      <w:r w:rsidR="00033B7C">
        <w:rPr>
          <w:rFonts w:ascii="Times New Roman" w:hAnsi="Times New Roman" w:cs="Times New Roman"/>
          <w:sz w:val="28"/>
          <w:szCs w:val="28"/>
        </w:rPr>
        <w:t>4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 № 20.</w:t>
      </w:r>
    </w:p>
    <w:p w:rsidR="00C057FE" w:rsidRPr="00C2791C" w:rsidRDefault="00C057FE" w:rsidP="00C2791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791C">
        <w:rPr>
          <w:rFonts w:ascii="Times New Roman" w:hAnsi="Times New Roman" w:cs="Times New Roman"/>
          <w:sz w:val="28"/>
          <w:szCs w:val="28"/>
        </w:rPr>
        <w:t xml:space="preserve">Провести экспертизу проекта </w:t>
      </w:r>
      <w:r w:rsidR="009A38FB" w:rsidRPr="00C2791C">
        <w:rPr>
          <w:rFonts w:ascii="Times New Roman" w:hAnsi="Times New Roman" w:cs="Times New Roman"/>
          <w:sz w:val="28"/>
          <w:szCs w:val="28"/>
        </w:rPr>
        <w:t>решения Каменского районного Собрания депутатов Алтайского края «О безвозмездной передаче имущества муниципального образования Каменский район Алтайского края в собственность муниципального образования город Камень-на-Оби Каменского района Алтайского края»</w:t>
      </w:r>
      <w:r w:rsidRPr="00C2791C">
        <w:rPr>
          <w:rFonts w:ascii="Times New Roman" w:hAnsi="Times New Roman" w:cs="Times New Roman"/>
          <w:sz w:val="28"/>
          <w:szCs w:val="28"/>
        </w:rPr>
        <w:t>.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 xml:space="preserve">          2. Установить срок проведения мероприятия: с 1</w:t>
      </w:r>
      <w:r w:rsidR="00C2791C">
        <w:rPr>
          <w:rFonts w:ascii="Times New Roman" w:hAnsi="Times New Roman" w:cs="Times New Roman"/>
          <w:sz w:val="28"/>
          <w:szCs w:val="28"/>
        </w:rPr>
        <w:t>3</w:t>
      </w:r>
      <w:r w:rsidRPr="00C057FE">
        <w:rPr>
          <w:rFonts w:ascii="Times New Roman" w:hAnsi="Times New Roman" w:cs="Times New Roman"/>
          <w:sz w:val="28"/>
          <w:szCs w:val="28"/>
        </w:rPr>
        <w:t xml:space="preserve"> марта 2024 года по 1</w:t>
      </w:r>
      <w:r w:rsidR="00C2791C">
        <w:rPr>
          <w:rFonts w:ascii="Times New Roman" w:hAnsi="Times New Roman" w:cs="Times New Roman"/>
          <w:sz w:val="28"/>
          <w:szCs w:val="28"/>
        </w:rPr>
        <w:t>4</w:t>
      </w:r>
      <w:r w:rsidRPr="00C057FE">
        <w:rPr>
          <w:rFonts w:ascii="Times New Roman" w:hAnsi="Times New Roman" w:cs="Times New Roman"/>
          <w:sz w:val="28"/>
          <w:szCs w:val="28"/>
        </w:rPr>
        <w:t xml:space="preserve"> марта 2024 года. 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 xml:space="preserve">          3. В случае внесения изменений в проект постановления по замечаниям Контрольно-счетной палаты Каменского района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 xml:space="preserve">          4. Назначить ответственного за проведение мероприятия председателя Контрольно-счетной палаты Каменского района Алтайского края </w:t>
      </w:r>
      <w:proofErr w:type="spellStart"/>
      <w:r w:rsidRPr="00C057FE">
        <w:rPr>
          <w:rFonts w:ascii="Times New Roman" w:hAnsi="Times New Roman" w:cs="Times New Roman"/>
          <w:sz w:val="28"/>
          <w:szCs w:val="28"/>
        </w:rPr>
        <w:t>Ковылину</w:t>
      </w:r>
      <w:proofErr w:type="spellEnd"/>
      <w:r w:rsidRPr="00C057FE">
        <w:rPr>
          <w:rFonts w:ascii="Times New Roman" w:hAnsi="Times New Roman" w:cs="Times New Roman"/>
          <w:sz w:val="28"/>
          <w:szCs w:val="28"/>
        </w:rPr>
        <w:t xml:space="preserve"> Наталью Николаевну. 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 xml:space="preserve">          5. Разместить результаты проведения данного мероприятия на официальном сайте Администрации Каменского района в разделе «Контрольно-счетная палата».  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lastRenderedPageBreak/>
        <w:t xml:space="preserve">          6. </w:t>
      </w:r>
      <w:proofErr w:type="gramStart"/>
      <w:r w:rsidRPr="00C057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57FE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385BE6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85BE6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 xml:space="preserve">Каменского района                                                                         Н.Н. </w:t>
      </w:r>
      <w:proofErr w:type="spellStart"/>
      <w:r w:rsidRPr="00C057FE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4264F9">
            <wp:extent cx="542290" cy="5422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b/>
        </w:rPr>
      </w:pPr>
      <w:r w:rsidRPr="00DC4D96">
        <w:rPr>
          <w:rFonts w:ascii="Times New Roman" w:hAnsi="Times New Roman" w:cs="Times New Roman"/>
          <w:b/>
        </w:rPr>
        <w:t>КОНТРОЛЬНО-СЧЕТНАЯ ПАЛАТА</w:t>
      </w:r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b/>
        </w:rPr>
      </w:pPr>
      <w:r w:rsidRPr="00DC4D96">
        <w:rPr>
          <w:rFonts w:ascii="Times New Roman" w:hAnsi="Times New Roman" w:cs="Times New Roman"/>
          <w:b/>
        </w:rPr>
        <w:t>КАМЕНСКОГО РАЙОНА  АЛТАЙСКОГО КРАЯ</w:t>
      </w:r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C4D96">
        <w:rPr>
          <w:rFonts w:ascii="Times New Roman" w:hAnsi="Times New Roman" w:cs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4A1805" w:rsidRPr="00DC4D96" w:rsidRDefault="00DC4D96" w:rsidP="00DC4D96">
      <w:pPr>
        <w:pStyle w:val="ab"/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</w:pPr>
      <w:proofErr w:type="gramStart"/>
      <w:r w:rsidRPr="00DC4D9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___________________________</w:t>
      </w:r>
      <w:r w:rsidRPr="00DC4D96">
        <w:rPr>
          <w:rFonts w:ascii="Times New Roman" w:hAnsi="Times New Roman" w:cs="Times New Roman"/>
          <w:b/>
          <w:sz w:val="18"/>
          <w:szCs w:val="18"/>
          <w:u w:val="single"/>
        </w:rPr>
        <w:t>тел</w:t>
      </w:r>
      <w:r w:rsidRPr="00DC4D9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.</w:t>
      </w:r>
      <w:proofErr w:type="gramEnd"/>
      <w:r w:rsidRPr="00DC4D9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 xml:space="preserve"> 8(385-84)2-11-30, email: ksp.kam210923@mail.ru_____________________</w:t>
      </w:r>
    </w:p>
    <w:p w:rsidR="004A1805" w:rsidRPr="00DC4D96" w:rsidRDefault="00DC4D96" w:rsidP="00DC4D96">
      <w:pPr>
        <w:rPr>
          <w:rFonts w:ascii="Times New Roman" w:hAnsi="Times New Roman" w:cs="Times New Roman"/>
          <w:sz w:val="28"/>
          <w:szCs w:val="28"/>
        </w:rPr>
      </w:pPr>
      <w:r w:rsidRPr="00DC4D96">
        <w:rPr>
          <w:rFonts w:ascii="Times New Roman" w:hAnsi="Times New Roman" w:cs="Times New Roman"/>
          <w:sz w:val="28"/>
          <w:szCs w:val="28"/>
          <w:u w:val="single"/>
        </w:rPr>
        <w:t xml:space="preserve">14.03.2024 № 33  </w:t>
      </w:r>
      <w:r w:rsidRPr="00DC4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г. Камень-на-Оби</w:t>
      </w:r>
    </w:p>
    <w:p w:rsidR="004A1805" w:rsidRPr="00DC4D96" w:rsidRDefault="00DC4D96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9A2F58" w:rsidRPr="009A2F58" w:rsidRDefault="009A2F58" w:rsidP="009A2F58">
      <w:pPr>
        <w:pStyle w:val="ab"/>
        <w:rPr>
          <w:rFonts w:ascii="Times New Roman" w:hAnsi="Times New Roman" w:cs="Times New Roman"/>
          <w:sz w:val="28"/>
          <w:szCs w:val="28"/>
        </w:rPr>
      </w:pPr>
      <w:r w:rsidRPr="00385BE6">
        <w:tab/>
      </w:r>
      <w:r>
        <w:t xml:space="preserve">                                                                                                       </w:t>
      </w:r>
      <w:r w:rsidRPr="009A2F58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9A2F58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9A2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F58" w:rsidRPr="009A2F58" w:rsidRDefault="009A2F58" w:rsidP="009A2F58">
      <w:pPr>
        <w:pStyle w:val="ab"/>
        <w:rPr>
          <w:rFonts w:ascii="Times New Roman" w:hAnsi="Times New Roman" w:cs="Times New Roman"/>
          <w:sz w:val="28"/>
          <w:szCs w:val="28"/>
        </w:rPr>
      </w:pPr>
      <w:r w:rsidRPr="009A2F5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A2F58">
        <w:rPr>
          <w:rFonts w:ascii="Times New Roman" w:hAnsi="Times New Roman" w:cs="Times New Roman"/>
          <w:sz w:val="28"/>
          <w:szCs w:val="28"/>
        </w:rPr>
        <w:t xml:space="preserve">                                Собрания депутатов</w:t>
      </w:r>
    </w:p>
    <w:p w:rsidR="009A2F58" w:rsidRPr="009A2F58" w:rsidRDefault="009A2F58" w:rsidP="009A2F58">
      <w:pPr>
        <w:pStyle w:val="ab"/>
      </w:pP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  <w:t>А. С. Марину</w:t>
      </w:r>
      <w:r w:rsidRPr="009A2F58">
        <w:tab/>
      </w:r>
    </w:p>
    <w:p w:rsidR="009A2F58" w:rsidRPr="009A2F58" w:rsidRDefault="009A2F58" w:rsidP="009A2F58">
      <w:pPr>
        <w:pStyle w:val="ab"/>
        <w:tabs>
          <w:tab w:val="left" w:pos="62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2F58" w:rsidRPr="009A2F58" w:rsidRDefault="009A2F58" w:rsidP="009A2F58">
      <w:pPr>
        <w:pStyle w:val="ab"/>
        <w:rPr>
          <w:rFonts w:ascii="Times New Roman" w:hAnsi="Times New Roman" w:cs="Times New Roman"/>
          <w:sz w:val="28"/>
          <w:szCs w:val="28"/>
        </w:rPr>
      </w:pPr>
      <w:r w:rsidRPr="009A2F58">
        <w:t xml:space="preserve">                                                                </w:t>
      </w:r>
      <w:r w:rsidRPr="009A2F58">
        <w:tab/>
      </w:r>
      <w:r w:rsidRPr="009A2F58">
        <w:tab/>
      </w:r>
      <w:r w:rsidRPr="009A2F58">
        <w:tab/>
      </w:r>
      <w:r w:rsidRPr="009A2F58">
        <w:tab/>
      </w:r>
      <w:r>
        <w:t xml:space="preserve"> </w:t>
      </w:r>
      <w:r w:rsidRPr="009A2F58">
        <w:rPr>
          <w:rFonts w:ascii="Times New Roman" w:hAnsi="Times New Roman" w:cs="Times New Roman"/>
          <w:sz w:val="28"/>
          <w:szCs w:val="28"/>
        </w:rPr>
        <w:t>Председателю комитета</w:t>
      </w:r>
    </w:p>
    <w:p w:rsidR="009A2F58" w:rsidRPr="009A2F58" w:rsidRDefault="009A2F58" w:rsidP="009A2F58">
      <w:pPr>
        <w:pStyle w:val="ab"/>
        <w:ind w:left="5535"/>
        <w:rPr>
          <w:rFonts w:ascii="Times New Roman" w:hAnsi="Times New Roman" w:cs="Times New Roman"/>
          <w:sz w:val="28"/>
          <w:szCs w:val="28"/>
        </w:rPr>
      </w:pPr>
      <w:r w:rsidRPr="009A2F58">
        <w:rPr>
          <w:rFonts w:ascii="Times New Roman" w:hAnsi="Times New Roman" w:cs="Times New Roman"/>
          <w:sz w:val="28"/>
          <w:szCs w:val="28"/>
        </w:rPr>
        <w:t xml:space="preserve">Администрации Каменского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A2F58">
        <w:rPr>
          <w:rFonts w:ascii="Times New Roman" w:hAnsi="Times New Roman" w:cs="Times New Roman"/>
          <w:sz w:val="28"/>
          <w:szCs w:val="28"/>
        </w:rPr>
        <w:t xml:space="preserve">района Алтайского края по </w:t>
      </w:r>
      <w:r>
        <w:rPr>
          <w:rFonts w:ascii="Times New Roman" w:hAnsi="Times New Roman" w:cs="Times New Roman"/>
          <w:sz w:val="28"/>
          <w:szCs w:val="28"/>
        </w:rPr>
        <w:t>управлению имуществом и земельным правоотношениям</w:t>
      </w:r>
    </w:p>
    <w:p w:rsidR="00DC4D96" w:rsidRPr="009A2F58" w:rsidRDefault="009A2F58" w:rsidP="009A2F58">
      <w:pPr>
        <w:pStyle w:val="ab"/>
        <w:ind w:left="482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Каяиной</w:t>
      </w:r>
      <w:proofErr w:type="spellEnd"/>
    </w:p>
    <w:p w:rsidR="00DC4D96" w:rsidRPr="00C2791C" w:rsidRDefault="00DC4D96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C2791C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66CE0" w:rsidRDefault="00E41739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DC4D96" w:rsidRDefault="00DC4D96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CE0" w:rsidRDefault="00066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6CE0" w:rsidRDefault="00E4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EA">
        <w:rPr>
          <w:rFonts w:ascii="Times New Roman" w:hAnsi="Times New Roman" w:cs="Times New Roman"/>
          <w:sz w:val="28"/>
          <w:szCs w:val="28"/>
        </w:rPr>
        <w:t xml:space="preserve">Заключение на </w:t>
      </w:r>
      <w:r w:rsidR="00CA54FC" w:rsidRPr="00FA3BEA">
        <w:rPr>
          <w:rFonts w:ascii="Times New Roman" w:hAnsi="Times New Roman" w:cs="Times New Roman"/>
          <w:sz w:val="28"/>
          <w:szCs w:val="28"/>
        </w:rPr>
        <w:t>проект решения Каменского районного Собрания депутатов Алтайского края «О безвозмездной передаче имущества муниципального образования Каменский район Алтайского края в собственность муниципального образования город Камень-на-Оби Каменского района Алтайского края»</w:t>
      </w:r>
      <w:r w:rsidRPr="00FA3BEA">
        <w:rPr>
          <w:rFonts w:ascii="Times New Roman" w:hAnsi="Times New Roman" w:cs="Times New Roman"/>
          <w:sz w:val="28"/>
          <w:szCs w:val="28"/>
        </w:rPr>
        <w:t xml:space="preserve"> (далее – проект решения) подготовлено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</w:t>
      </w:r>
      <w:r w:rsidR="00C2791C">
        <w:rPr>
          <w:rFonts w:ascii="Times New Roman" w:hAnsi="Times New Roman" w:cs="Times New Roman"/>
          <w:sz w:val="28"/>
          <w:szCs w:val="28"/>
        </w:rPr>
        <w:t>К</w:t>
      </w:r>
      <w:r w:rsidRPr="00FA3BEA">
        <w:rPr>
          <w:rFonts w:ascii="Times New Roman" w:hAnsi="Times New Roman" w:cs="Times New Roman"/>
          <w:sz w:val="28"/>
          <w:szCs w:val="28"/>
        </w:rPr>
        <w:t xml:space="preserve">онтрольно-счетной палате </w:t>
      </w:r>
      <w:r w:rsidR="00CA54FC" w:rsidRPr="00FA3BEA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FA3BEA">
        <w:rPr>
          <w:rFonts w:ascii="Times New Roman" w:hAnsi="Times New Roman" w:cs="Times New Roman"/>
          <w:sz w:val="28"/>
          <w:szCs w:val="28"/>
        </w:rPr>
        <w:t xml:space="preserve"> </w:t>
      </w:r>
      <w:r w:rsidR="00CA54FC" w:rsidRPr="00FA3BEA">
        <w:rPr>
          <w:rFonts w:ascii="Times New Roman" w:hAnsi="Times New Roman" w:cs="Times New Roman"/>
          <w:sz w:val="28"/>
          <w:szCs w:val="28"/>
        </w:rPr>
        <w:t>Алтайского</w:t>
      </w:r>
      <w:r w:rsidRPr="00FA3BEA">
        <w:rPr>
          <w:rFonts w:ascii="Times New Roman" w:hAnsi="Times New Roman" w:cs="Times New Roman"/>
          <w:sz w:val="28"/>
          <w:szCs w:val="28"/>
        </w:rPr>
        <w:t xml:space="preserve"> края, </w:t>
      </w:r>
      <w:r w:rsidR="00FA3BEA" w:rsidRPr="00FA3BEA">
        <w:rPr>
          <w:rFonts w:ascii="Times New Roman" w:hAnsi="Times New Roman" w:cs="Times New Roman"/>
          <w:sz w:val="28"/>
          <w:szCs w:val="28"/>
        </w:rPr>
        <w:t>утвержденным решением Каменского районного Собрания депутатов № 12 от 29.03.2022</w:t>
      </w:r>
      <w:r w:rsidR="00FA3BEA">
        <w:rPr>
          <w:rFonts w:ascii="Times New Roman" w:hAnsi="Times New Roman" w:cs="Times New Roman"/>
          <w:sz w:val="28"/>
          <w:szCs w:val="28"/>
        </w:rPr>
        <w:t xml:space="preserve"> </w:t>
      </w:r>
      <w:r w:rsidR="00FA3BEA" w:rsidRPr="00FA3BEA">
        <w:rPr>
          <w:rFonts w:ascii="Times New Roman" w:hAnsi="Times New Roman" w:cs="Times New Roman"/>
          <w:sz w:val="28"/>
          <w:szCs w:val="28"/>
        </w:rPr>
        <w:t>г</w:t>
      </w:r>
      <w:r w:rsidR="00FA3BEA">
        <w:rPr>
          <w:rFonts w:ascii="Times New Roman" w:hAnsi="Times New Roman" w:cs="Times New Roman"/>
          <w:sz w:val="28"/>
          <w:szCs w:val="28"/>
        </w:rPr>
        <w:t>.</w:t>
      </w:r>
    </w:p>
    <w:p w:rsidR="00066CE0" w:rsidRDefault="00E4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решения направлен в </w:t>
      </w:r>
      <w:r w:rsidR="0068168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онтрольно-счетную палату </w:t>
      </w:r>
      <w:r w:rsidR="00FA3BEA">
        <w:rPr>
          <w:rFonts w:ascii="Times New Roman" w:hAnsi="Times New Roman" w:cs="Times New Roman"/>
          <w:sz w:val="28"/>
          <w:szCs w:val="28"/>
        </w:rPr>
        <w:t>Каменского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BEA">
        <w:rPr>
          <w:rFonts w:ascii="Times New Roman" w:hAnsi="Times New Roman" w:cs="Times New Roman"/>
          <w:sz w:val="28"/>
          <w:szCs w:val="28"/>
        </w:rPr>
        <w:t>Алтайского</w:t>
      </w:r>
      <w:r>
        <w:rPr>
          <w:rFonts w:ascii="Times New Roman" w:hAnsi="Times New Roman" w:cs="Times New Roman"/>
          <w:sz w:val="28"/>
          <w:szCs w:val="28"/>
        </w:rPr>
        <w:t xml:space="preserve"> края </w:t>
      </w:r>
      <w:r w:rsidR="00FA3BEA">
        <w:rPr>
          <w:rFonts w:ascii="Times New Roman" w:hAnsi="Times New Roman" w:cs="Times New Roman"/>
          <w:sz w:val="28"/>
          <w:szCs w:val="28"/>
        </w:rPr>
        <w:t xml:space="preserve">сопроводительным </w:t>
      </w:r>
      <w:r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FA3BEA">
        <w:rPr>
          <w:rFonts w:ascii="Times New Roman" w:hAnsi="Times New Roman" w:cs="Times New Roman"/>
          <w:sz w:val="28"/>
          <w:szCs w:val="28"/>
        </w:rPr>
        <w:t>комитета Администрации Каменского района Алтайского края по управлению имуществом и земельным правоотношениям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A3BE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A3B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A3B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A3BEA">
        <w:rPr>
          <w:rFonts w:ascii="Times New Roman" w:hAnsi="Times New Roman" w:cs="Times New Roman"/>
          <w:sz w:val="28"/>
          <w:szCs w:val="28"/>
        </w:rPr>
        <w:t>138/01-11</w:t>
      </w:r>
      <w:r>
        <w:rPr>
          <w:rFonts w:ascii="Times New Roman" w:hAnsi="Times New Roman" w:cs="Times New Roman"/>
          <w:sz w:val="28"/>
          <w:szCs w:val="28"/>
        </w:rPr>
        <w:t xml:space="preserve"> в составе: проект решения с предлагаемым к утверждению перечнем имущества, </w:t>
      </w:r>
      <w:r w:rsidR="00FA3BE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муниципального образования Каменский район Алтайского края, </w:t>
      </w:r>
      <w:r>
        <w:rPr>
          <w:rFonts w:ascii="Times New Roman" w:hAnsi="Times New Roman" w:cs="Times New Roman"/>
          <w:sz w:val="28"/>
          <w:szCs w:val="28"/>
        </w:rPr>
        <w:t xml:space="preserve">предлагаемого к безвозмездной передаче в собственность </w:t>
      </w:r>
      <w:r w:rsidR="00FA3BEA">
        <w:rPr>
          <w:rFonts w:ascii="Times New Roman" w:hAnsi="Times New Roman" w:cs="Times New Roman"/>
          <w:sz w:val="28"/>
          <w:szCs w:val="28"/>
        </w:rPr>
        <w:t>муниципального образования город Камень-на-Оби Каменского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к проекту решения. Проект решения подготовлен </w:t>
      </w:r>
      <w:r w:rsidR="00FA3BEA" w:rsidRPr="00FA3BEA">
        <w:rPr>
          <w:rFonts w:ascii="Times New Roman" w:hAnsi="Times New Roman" w:cs="Times New Roman"/>
          <w:sz w:val="28"/>
          <w:szCs w:val="28"/>
        </w:rPr>
        <w:t>комитет</w:t>
      </w:r>
      <w:r w:rsidR="00FA3BEA">
        <w:rPr>
          <w:rFonts w:ascii="Times New Roman" w:hAnsi="Times New Roman" w:cs="Times New Roman"/>
          <w:sz w:val="28"/>
          <w:szCs w:val="28"/>
        </w:rPr>
        <w:t>ом</w:t>
      </w:r>
      <w:r w:rsidR="00FA3BEA" w:rsidRPr="00FA3BEA">
        <w:rPr>
          <w:rFonts w:ascii="Times New Roman" w:hAnsi="Times New Roman" w:cs="Times New Roman"/>
          <w:sz w:val="28"/>
          <w:szCs w:val="28"/>
        </w:rPr>
        <w:t xml:space="preserve"> Администрации Каменского района Алтайского края по управлению имуществом и земельным правоотношениям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CE0" w:rsidRDefault="00AF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50 Федерального закона от 06.10.2003 №131-ФЗ «Об общих принципах организации местного самоуправления в Российской Федерации», п</w:t>
      </w:r>
      <w:r w:rsidRPr="00AF043B">
        <w:rPr>
          <w:rFonts w:ascii="Times New Roman" w:hAnsi="Times New Roman" w:cs="Times New Roman"/>
          <w:sz w:val="28"/>
          <w:szCs w:val="28"/>
        </w:rPr>
        <w:t xml:space="preserve">роектом решения предлагается безвозмездно передать в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 Каменского района Алтайского края </w:t>
      </w:r>
      <w:r w:rsidRPr="00AF043B">
        <w:rPr>
          <w:rFonts w:ascii="Times New Roman" w:hAnsi="Times New Roman" w:cs="Times New Roman"/>
          <w:sz w:val="28"/>
          <w:szCs w:val="28"/>
        </w:rPr>
        <w:t xml:space="preserve">муниципальное движимое имущество, составляющее муниципальную казну муниципального района, общей балансовой стоимостью </w:t>
      </w:r>
      <w:r>
        <w:rPr>
          <w:rFonts w:ascii="Times New Roman" w:hAnsi="Times New Roman" w:cs="Times New Roman"/>
          <w:sz w:val="28"/>
          <w:szCs w:val="28"/>
        </w:rPr>
        <w:t>58 600,00</w:t>
      </w:r>
      <w:r w:rsidRPr="00AF043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Пятьдесят восемь</w:t>
      </w:r>
      <w:r w:rsidRPr="00AF043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070BD5">
        <w:rPr>
          <w:rFonts w:ascii="Times New Roman" w:hAnsi="Times New Roman" w:cs="Times New Roman"/>
          <w:sz w:val="28"/>
          <w:szCs w:val="28"/>
        </w:rPr>
        <w:t>шестьсот</w:t>
      </w:r>
      <w:r w:rsidRPr="00AF043B">
        <w:rPr>
          <w:rFonts w:ascii="Times New Roman" w:hAnsi="Times New Roman" w:cs="Times New Roman"/>
          <w:sz w:val="28"/>
          <w:szCs w:val="28"/>
        </w:rPr>
        <w:t>) рублей 00 копеек</w:t>
      </w:r>
      <w:r w:rsidR="00070BD5">
        <w:rPr>
          <w:rFonts w:ascii="Times New Roman" w:hAnsi="Times New Roman" w:cs="Times New Roman"/>
          <w:sz w:val="28"/>
          <w:szCs w:val="28"/>
        </w:rPr>
        <w:t>.</w:t>
      </w:r>
      <w:r w:rsidRPr="00AF043B">
        <w:rPr>
          <w:rFonts w:ascii="Times New Roman" w:hAnsi="Times New Roman" w:cs="Times New Roman"/>
          <w:sz w:val="28"/>
          <w:szCs w:val="28"/>
        </w:rPr>
        <w:t xml:space="preserve"> </w:t>
      </w:r>
      <w:r w:rsidR="00E41739">
        <w:rPr>
          <w:rFonts w:ascii="Times New Roman" w:hAnsi="Times New Roman" w:cs="Times New Roman"/>
          <w:sz w:val="28"/>
          <w:szCs w:val="28"/>
        </w:rPr>
        <w:t xml:space="preserve">Проектом решения утверждается Перечень муниципального имущества, согласно которому, </w:t>
      </w:r>
      <w:r w:rsidR="00070BD5">
        <w:rPr>
          <w:rFonts w:ascii="Times New Roman" w:hAnsi="Times New Roman" w:cs="Times New Roman"/>
          <w:sz w:val="28"/>
          <w:szCs w:val="28"/>
        </w:rPr>
        <w:t xml:space="preserve">в целях проведения мероприятий по ремонту систем наружного противопожарного водоснабжения в г. Камень-на-Оби передать в собственность </w:t>
      </w:r>
      <w:r w:rsidR="00E41739">
        <w:rPr>
          <w:rFonts w:ascii="Times New Roman" w:hAnsi="Times New Roman" w:cs="Times New Roman"/>
          <w:sz w:val="28"/>
          <w:szCs w:val="28"/>
        </w:rPr>
        <w:t xml:space="preserve"> следующее имущество:</w:t>
      </w:r>
    </w:p>
    <w:p w:rsidR="00066CE0" w:rsidRDefault="00681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0BD5">
        <w:rPr>
          <w:rFonts w:ascii="Times New Roman" w:hAnsi="Times New Roman" w:cs="Times New Roman"/>
          <w:sz w:val="28"/>
          <w:szCs w:val="28"/>
        </w:rPr>
        <w:t xml:space="preserve">Промышленная сирена С-40 в кол-ве 1 шт. балансовой стоимостью 58600,00 </w:t>
      </w:r>
      <w:r w:rsidR="00070BD5" w:rsidRPr="00070BD5">
        <w:rPr>
          <w:rFonts w:ascii="Times New Roman" w:hAnsi="Times New Roman" w:cs="Times New Roman"/>
          <w:sz w:val="28"/>
          <w:szCs w:val="28"/>
        </w:rPr>
        <w:t>(Пятьдесят восемь тысяч шестьсот) рублей</w:t>
      </w:r>
      <w:r w:rsidR="00070BD5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E90552" w:rsidRPr="00E90552" w:rsidRDefault="00E90552" w:rsidP="00E9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552">
        <w:rPr>
          <w:rFonts w:ascii="Times New Roman" w:hAnsi="Times New Roman" w:cs="Times New Roman"/>
          <w:sz w:val="28"/>
          <w:szCs w:val="28"/>
        </w:rPr>
        <w:t>Согласно п.1 ст. 51 Закона № 131-ФЗ «Об общих принципах организации местного самоуправления в Российской Федерации» (далее - Закон № 131-ФЗ) 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  <w:proofErr w:type="gramEnd"/>
    </w:p>
    <w:p w:rsidR="00E90552" w:rsidRPr="00E90552" w:rsidRDefault="00E90552" w:rsidP="00E9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52">
        <w:rPr>
          <w:rFonts w:ascii="Times New Roman" w:hAnsi="Times New Roman" w:cs="Times New Roman"/>
          <w:sz w:val="28"/>
          <w:szCs w:val="28"/>
        </w:rPr>
        <w:t>Согласно п.2 ст.51 Закона № 131-ФЗ 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РФ (органам государственной власти субъекта РФ)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E90552" w:rsidRPr="00E90552" w:rsidRDefault="00E90552" w:rsidP="00E9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52">
        <w:rPr>
          <w:rFonts w:ascii="Times New Roman" w:hAnsi="Times New Roman" w:cs="Times New Roman"/>
          <w:sz w:val="28"/>
          <w:szCs w:val="28"/>
        </w:rPr>
        <w:t>Согласно п.п.5 п.10 ст.35 Закона № 131-ФЗ в исключительной компетенции представительного органа муниципального образования находятся, определение порядка принятия управления и распоряжения муниципальным имуществом, в том числе совершать любые сделки с имуществом в соответствии с требованиями федеральных законов.</w:t>
      </w:r>
    </w:p>
    <w:p w:rsidR="00156DA5" w:rsidRPr="00156DA5" w:rsidRDefault="00156DA5" w:rsidP="0015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6DA5">
        <w:rPr>
          <w:rFonts w:ascii="Times New Roman" w:hAnsi="Times New Roman" w:cs="Times New Roman"/>
          <w:sz w:val="28"/>
          <w:szCs w:val="28"/>
        </w:rPr>
        <w:t>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соответствующего муниципального образования (п. п. 1, 2, 3 ст. 215, п. 2 ст. 125 ГК РФ).</w:t>
      </w:r>
    </w:p>
    <w:p w:rsidR="00156DA5" w:rsidRDefault="00156DA5" w:rsidP="0015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DA5">
        <w:rPr>
          <w:rFonts w:ascii="Times New Roman" w:hAnsi="Times New Roman" w:cs="Times New Roman"/>
          <w:sz w:val="28"/>
          <w:szCs w:val="28"/>
        </w:rPr>
        <w:t>На основании п.п.5 п.1 ст.20 Устава муниципального района Каменского района Алтайского края, в исключительной компетенции Собрания депутатов находится определение порядка управления и распоряжения имуществом, находящимся в муниципальной собственности.</w:t>
      </w:r>
      <w:r w:rsidR="00EA05C7" w:rsidRPr="00EA05C7">
        <w:t xml:space="preserve"> </w:t>
      </w:r>
      <w:r w:rsidR="00EA05C7" w:rsidRPr="00EA05C7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от 22.02.2012 №5 утверждено Положение о </w:t>
      </w:r>
      <w:r w:rsidR="00EA05C7" w:rsidRPr="00EA05C7">
        <w:rPr>
          <w:rFonts w:ascii="Times New Roman" w:hAnsi="Times New Roman" w:cs="Times New Roman"/>
          <w:sz w:val="28"/>
          <w:szCs w:val="28"/>
        </w:rPr>
        <w:lastRenderedPageBreak/>
        <w:t>порядке управления и распоряжения имуществом муниципального образования Каменский район Алтайского края, где в соответствии с п. 2 ст.2 к полномочиям Собрания депутатов отнесено принятие решения по передаче муниципального имущества в государственную собственность Российской Федерации и (или) субъектов Российской Федерации.</w:t>
      </w:r>
    </w:p>
    <w:p w:rsidR="00EA05C7" w:rsidRDefault="00EA05C7" w:rsidP="0015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DA5" w:rsidRDefault="00156DA5" w:rsidP="0015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DA5">
        <w:rPr>
          <w:rFonts w:ascii="Times New Roman" w:hAnsi="Times New Roman" w:cs="Times New Roman"/>
          <w:sz w:val="28"/>
          <w:szCs w:val="28"/>
        </w:rPr>
        <w:t>В соответствии с финансово-экономическим обоснованием принятие проекта решения не потребует дополнительных финансовых затрат из районного бюджета.</w:t>
      </w:r>
    </w:p>
    <w:p w:rsidR="00E41739" w:rsidRDefault="00E41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39" w:rsidRDefault="00E41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CE0" w:rsidRDefault="00E417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6CE0" w:rsidRDefault="00066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CE0" w:rsidRDefault="00224E1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1B">
        <w:rPr>
          <w:rFonts w:ascii="Times New Roman" w:hAnsi="Times New Roman" w:cs="Times New Roman"/>
          <w:sz w:val="28"/>
          <w:szCs w:val="28"/>
        </w:rPr>
        <w:t>Контрольно-счетная палата рассмотрела документы и полагает, что проект решения «О безвозмездной передаче имущества муниципального образования Каменский район Алтайского края в собственность муниципального образования город Камень-на-Оби Каменского района Алтайского края», соответствует требованиям законодательства и может быть рассмотрен Собранием депутатов.</w:t>
      </w:r>
    </w:p>
    <w:p w:rsidR="00066CE0" w:rsidRDefault="00066CE0">
      <w:pPr>
        <w:pStyle w:val="ab"/>
        <w:ind w:firstLine="113"/>
        <w:jc w:val="both"/>
        <w:rPr>
          <w:rFonts w:ascii="Times New Roman" w:hAnsi="Times New Roman" w:cs="Times New Roman"/>
          <w:sz w:val="28"/>
          <w:szCs w:val="28"/>
        </w:rPr>
      </w:pPr>
    </w:p>
    <w:p w:rsidR="00066CE0" w:rsidRDefault="00066CE0">
      <w:pPr>
        <w:pStyle w:val="ab"/>
        <w:ind w:firstLine="113"/>
        <w:jc w:val="both"/>
        <w:rPr>
          <w:rFonts w:ascii="Times New Roman" w:hAnsi="Times New Roman" w:cs="Times New Roman"/>
          <w:sz w:val="28"/>
          <w:szCs w:val="28"/>
        </w:rPr>
      </w:pPr>
    </w:p>
    <w:p w:rsidR="00066CE0" w:rsidRDefault="00E41739">
      <w:pPr>
        <w:spacing w:after="0" w:line="240" w:lineRule="exac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66CE0" w:rsidRDefault="00224E1B">
      <w:pPr>
        <w:spacing w:after="0" w:line="240" w:lineRule="exac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41739">
        <w:rPr>
          <w:rFonts w:ascii="Times New Roman" w:hAnsi="Times New Roman" w:cs="Times New Roman"/>
          <w:sz w:val="28"/>
          <w:szCs w:val="28"/>
        </w:rPr>
        <w:t>онтрольно-счетной  палаты</w:t>
      </w:r>
    </w:p>
    <w:p w:rsidR="00066CE0" w:rsidRDefault="00224E1B" w:rsidP="00224E1B">
      <w:pPr>
        <w:tabs>
          <w:tab w:val="center" w:pos="4734"/>
        </w:tabs>
        <w:spacing w:after="0" w:line="240" w:lineRule="exac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E25D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ылина</w:t>
      </w:r>
      <w:proofErr w:type="spellEnd"/>
    </w:p>
    <w:sectPr w:rsidR="00066CE0">
      <w:headerReference w:type="default" r:id="rId10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91" w:rsidRDefault="00931091">
      <w:pPr>
        <w:spacing w:after="0" w:line="240" w:lineRule="auto"/>
      </w:pPr>
      <w:r>
        <w:separator/>
      </w:r>
    </w:p>
  </w:endnote>
  <w:endnote w:type="continuationSeparator" w:id="0">
    <w:p w:rsidR="00931091" w:rsidRDefault="0093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91" w:rsidRDefault="00931091">
      <w:pPr>
        <w:spacing w:after="0" w:line="240" w:lineRule="auto"/>
      </w:pPr>
      <w:r>
        <w:separator/>
      </w:r>
    </w:p>
  </w:footnote>
  <w:footnote w:type="continuationSeparator" w:id="0">
    <w:p w:rsidR="00931091" w:rsidRDefault="00931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704062"/>
      <w:docPartObj>
        <w:docPartGallery w:val="Page Numbers (Top of Page)"/>
        <w:docPartUnique/>
      </w:docPartObj>
    </w:sdtPr>
    <w:sdtEndPr/>
    <w:sdtContent>
      <w:p w:rsidR="00066CE0" w:rsidRDefault="00E41739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81685">
          <w:rPr>
            <w:noProof/>
          </w:rPr>
          <w:t>4</w:t>
        </w:r>
        <w:r>
          <w:fldChar w:fldCharType="end"/>
        </w:r>
      </w:p>
    </w:sdtContent>
  </w:sdt>
  <w:p w:rsidR="00066CE0" w:rsidRDefault="00066CE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B517E"/>
    <w:multiLevelType w:val="hybridMultilevel"/>
    <w:tmpl w:val="C7D00AF2"/>
    <w:lvl w:ilvl="0" w:tplc="1722B7BA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E0"/>
    <w:rsid w:val="00033B7C"/>
    <w:rsid w:val="00066CE0"/>
    <w:rsid w:val="00070BD5"/>
    <w:rsid w:val="00156DA5"/>
    <w:rsid w:val="00206282"/>
    <w:rsid w:val="00224E1B"/>
    <w:rsid w:val="00226FDB"/>
    <w:rsid w:val="003601ED"/>
    <w:rsid w:val="00385BE6"/>
    <w:rsid w:val="003E5707"/>
    <w:rsid w:val="004A1805"/>
    <w:rsid w:val="00554ABD"/>
    <w:rsid w:val="00643599"/>
    <w:rsid w:val="00681685"/>
    <w:rsid w:val="007516B6"/>
    <w:rsid w:val="00787517"/>
    <w:rsid w:val="00896933"/>
    <w:rsid w:val="00931091"/>
    <w:rsid w:val="009A2F58"/>
    <w:rsid w:val="009A38FB"/>
    <w:rsid w:val="00AF043B"/>
    <w:rsid w:val="00C057FE"/>
    <w:rsid w:val="00C2791C"/>
    <w:rsid w:val="00CA54FC"/>
    <w:rsid w:val="00DC4D96"/>
    <w:rsid w:val="00E25DF0"/>
    <w:rsid w:val="00E41739"/>
    <w:rsid w:val="00E90552"/>
    <w:rsid w:val="00EA05C7"/>
    <w:rsid w:val="00FA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C0155"/>
  </w:style>
  <w:style w:type="character" w:customStyle="1" w:styleId="a4">
    <w:name w:val="Нижний колонтитул Знак"/>
    <w:basedOn w:val="a0"/>
    <w:uiPriority w:val="99"/>
    <w:qFormat/>
    <w:rsid w:val="00BC0155"/>
  </w:style>
  <w:style w:type="character" w:customStyle="1" w:styleId="a5">
    <w:name w:val="Текст выноски Знак"/>
    <w:basedOn w:val="a0"/>
    <w:uiPriority w:val="99"/>
    <w:semiHidden/>
    <w:qFormat/>
    <w:rsid w:val="00871D6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"/>
    <w:qFormat/>
    <w:rsid w:val="00CD0A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551FAD"/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871D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CD0A1F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22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C0155"/>
  </w:style>
  <w:style w:type="character" w:customStyle="1" w:styleId="a4">
    <w:name w:val="Нижний колонтитул Знак"/>
    <w:basedOn w:val="a0"/>
    <w:uiPriority w:val="99"/>
    <w:qFormat/>
    <w:rsid w:val="00BC0155"/>
  </w:style>
  <w:style w:type="character" w:customStyle="1" w:styleId="a5">
    <w:name w:val="Текст выноски Знак"/>
    <w:basedOn w:val="a0"/>
    <w:uiPriority w:val="99"/>
    <w:semiHidden/>
    <w:qFormat/>
    <w:rsid w:val="00871D6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"/>
    <w:qFormat/>
    <w:rsid w:val="00CD0A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551FAD"/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871D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CD0A1F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2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AB8A-7CCD-4230-BC5D-6252071D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Home</cp:lastModifiedBy>
  <cp:revision>3</cp:revision>
  <cp:lastPrinted>2021-02-24T21:40:00Z</cp:lastPrinted>
  <dcterms:created xsi:type="dcterms:W3CDTF">2024-03-13T09:40:00Z</dcterms:created>
  <dcterms:modified xsi:type="dcterms:W3CDTF">2024-03-14T01:26:00Z</dcterms:modified>
  <dc:language>ru-RU</dc:language>
</cp:coreProperties>
</file>