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FE" w:rsidRDefault="00C057FE" w:rsidP="00C057FE">
      <w:pPr>
        <w:pStyle w:val="ab"/>
        <w:jc w:val="center"/>
      </w:pPr>
      <w:r>
        <w:rPr>
          <w:noProof/>
          <w:lang w:eastAsia="ru-RU"/>
        </w:rPr>
        <w:drawing>
          <wp:inline distT="0" distB="0" distL="0" distR="0" wp14:anchorId="3F96650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КОНТРОЛЬНО-СЧЕТНАЯ ПАЛАТА</w:t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КАМЕНСКОГО РАЙОНА  АЛТАЙСКОГО КРАЯ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658700, Алтайский край, Каменский район, г. Камень-на-Оби, ул. Ленина, 31</w:t>
      </w:r>
    </w:p>
    <w:p w:rsidR="00C057FE" w:rsidRPr="00385BE6" w:rsidRDefault="00C057FE" w:rsidP="00C057FE">
      <w:pPr>
        <w:pBdr>
          <w:bottom w:val="single" w:sz="12" w:space="1" w:color="auto"/>
        </w:pBd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тел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. 8(385-84)2-11-30, 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email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ksp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kam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210923@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7F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6713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7138" w:rsidRPr="0096713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6713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67138" w:rsidRPr="0096713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67138">
        <w:rPr>
          <w:rFonts w:ascii="Times New Roman" w:hAnsi="Times New Roman" w:cs="Times New Roman"/>
          <w:sz w:val="28"/>
          <w:szCs w:val="28"/>
          <w:u w:val="single"/>
        </w:rPr>
        <w:t xml:space="preserve">.2024  № </w:t>
      </w:r>
      <w:r w:rsidR="00967138" w:rsidRPr="0096713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9614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05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г. Камень-на-Оби</w:t>
      </w: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B113E4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206282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В связи с поступлением </w:t>
      </w:r>
      <w:r w:rsidRPr="00206282">
        <w:rPr>
          <w:rFonts w:ascii="Times New Roman" w:hAnsi="Times New Roman" w:cs="Times New Roman"/>
          <w:sz w:val="28"/>
          <w:szCs w:val="28"/>
        </w:rPr>
        <w:t>проекта решения Каменского районного Собрания депутатов Алтайского края «</w:t>
      </w:r>
      <w:r w:rsidR="00096140">
        <w:rPr>
          <w:rFonts w:ascii="Times New Roman" w:hAnsi="Times New Roman" w:cs="Times New Roman"/>
          <w:sz w:val="28"/>
          <w:szCs w:val="28"/>
        </w:rPr>
        <w:t xml:space="preserve">О даче согласия главе района на приватизацию здания фельдшерско – акушерского пункта общей площадью 94,5 кв. м. с кадастровым номером 22:17:040402:498 на земельном участке площадью 544 кв. м. с кадастровым номером 22617:040401:257 по адресу: Алтайский край, Каменский район, </w:t>
      </w:r>
      <w:r w:rsidR="00096140" w:rsidRPr="00096140">
        <w:rPr>
          <w:rFonts w:ascii="Times New Roman" w:hAnsi="Times New Roman" w:cs="Times New Roman"/>
          <w:sz w:val="28"/>
          <w:szCs w:val="28"/>
        </w:rPr>
        <w:t>с.</w:t>
      </w:r>
      <w:r w:rsidR="00096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140" w:rsidRPr="00096140"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 w:rsidR="00096140" w:rsidRPr="00096140">
        <w:rPr>
          <w:rFonts w:ascii="Times New Roman" w:hAnsi="Times New Roman" w:cs="Times New Roman"/>
          <w:sz w:val="28"/>
          <w:szCs w:val="28"/>
        </w:rPr>
        <w:t>, ул.</w:t>
      </w:r>
      <w:r w:rsidR="00096140">
        <w:rPr>
          <w:rFonts w:ascii="Times New Roman" w:hAnsi="Times New Roman" w:cs="Times New Roman"/>
          <w:sz w:val="28"/>
          <w:szCs w:val="28"/>
        </w:rPr>
        <w:t xml:space="preserve"> </w:t>
      </w:r>
      <w:r w:rsidR="00096140" w:rsidRPr="00096140">
        <w:rPr>
          <w:rFonts w:ascii="Times New Roman" w:hAnsi="Times New Roman" w:cs="Times New Roman"/>
          <w:sz w:val="28"/>
          <w:szCs w:val="28"/>
        </w:rPr>
        <w:t>Центральная,</w:t>
      </w:r>
      <w:r w:rsidR="00096140">
        <w:rPr>
          <w:rFonts w:ascii="Times New Roman" w:hAnsi="Times New Roman" w:cs="Times New Roman"/>
          <w:sz w:val="28"/>
          <w:szCs w:val="28"/>
        </w:rPr>
        <w:t xml:space="preserve"> </w:t>
      </w:r>
      <w:r w:rsidR="00096140" w:rsidRPr="00096140">
        <w:rPr>
          <w:rFonts w:ascii="Times New Roman" w:hAnsi="Times New Roman" w:cs="Times New Roman"/>
          <w:sz w:val="28"/>
          <w:szCs w:val="28"/>
        </w:rPr>
        <w:t>5,</w:t>
      </w:r>
      <w:r w:rsidR="00096140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собственности, способом продажи на аукционе в электронной форме».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На основании пункта 2.</w:t>
      </w:r>
      <w:r w:rsidR="00B113E4">
        <w:rPr>
          <w:rFonts w:ascii="Times New Roman" w:hAnsi="Times New Roman" w:cs="Times New Roman"/>
          <w:sz w:val="28"/>
          <w:szCs w:val="28"/>
        </w:rPr>
        <w:t>9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. раздела 2 плана работы Контрольно-счетной палаты Каменского района Алтайского края на 2024 год, утвержденного распоряжением Контрольно-счетной палаты Каменского района Алтайского края от </w:t>
      </w:r>
      <w:r w:rsidR="00B113E4">
        <w:rPr>
          <w:rFonts w:ascii="Times New Roman" w:hAnsi="Times New Roman" w:cs="Times New Roman"/>
          <w:sz w:val="28"/>
          <w:szCs w:val="28"/>
        </w:rPr>
        <w:t>26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  <w:r w:rsidR="00033B7C">
        <w:rPr>
          <w:rFonts w:ascii="Times New Roman" w:hAnsi="Times New Roman" w:cs="Times New Roman"/>
          <w:sz w:val="28"/>
          <w:szCs w:val="28"/>
        </w:rPr>
        <w:t>0</w:t>
      </w:r>
      <w:r w:rsidR="00B113E4">
        <w:rPr>
          <w:rFonts w:ascii="Times New Roman" w:hAnsi="Times New Roman" w:cs="Times New Roman"/>
          <w:sz w:val="28"/>
          <w:szCs w:val="28"/>
        </w:rPr>
        <w:t>4</w:t>
      </w:r>
      <w:r w:rsidR="00C057FE" w:rsidRPr="00C057FE">
        <w:rPr>
          <w:rFonts w:ascii="Times New Roman" w:hAnsi="Times New Roman" w:cs="Times New Roman"/>
          <w:sz w:val="28"/>
          <w:szCs w:val="28"/>
        </w:rPr>
        <w:t>.202</w:t>
      </w:r>
      <w:r w:rsidR="00033B7C">
        <w:rPr>
          <w:rFonts w:ascii="Times New Roman" w:hAnsi="Times New Roman" w:cs="Times New Roman"/>
          <w:sz w:val="28"/>
          <w:szCs w:val="28"/>
        </w:rPr>
        <w:t>4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№ </w:t>
      </w:r>
      <w:r w:rsidR="00B113E4">
        <w:rPr>
          <w:rFonts w:ascii="Times New Roman" w:hAnsi="Times New Roman" w:cs="Times New Roman"/>
          <w:sz w:val="28"/>
          <w:szCs w:val="28"/>
        </w:rPr>
        <w:t>49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</w:p>
    <w:p w:rsidR="00C057FE" w:rsidRPr="00C2791C" w:rsidRDefault="00C057FE" w:rsidP="00096140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91C">
        <w:rPr>
          <w:rFonts w:ascii="Times New Roman" w:hAnsi="Times New Roman" w:cs="Times New Roman"/>
          <w:sz w:val="28"/>
          <w:szCs w:val="28"/>
        </w:rPr>
        <w:t xml:space="preserve">Провести экспертизу проекта </w:t>
      </w:r>
      <w:r w:rsidR="009A38FB" w:rsidRPr="00C2791C">
        <w:rPr>
          <w:rFonts w:ascii="Times New Roman" w:hAnsi="Times New Roman" w:cs="Times New Roman"/>
          <w:sz w:val="28"/>
          <w:szCs w:val="28"/>
        </w:rPr>
        <w:t xml:space="preserve">решения Каменского районного Собрания депутатов Алтайского края </w:t>
      </w:r>
      <w:r w:rsidR="00096140" w:rsidRPr="00096140">
        <w:rPr>
          <w:rFonts w:ascii="Times New Roman" w:hAnsi="Times New Roman" w:cs="Times New Roman"/>
          <w:sz w:val="28"/>
          <w:szCs w:val="28"/>
        </w:rPr>
        <w:t xml:space="preserve">«О даче согласия главе района на приватизацию здания фельдшерско – акушерского пункта общей площадью 94,5 кв. м. с кадастровым номером 22:17:040402:498 на земельном участке площадью 544 кв. м. с кадастровым номером 22617:040401:257 по адресу: Алтайский край, Каменский район, с. </w:t>
      </w:r>
      <w:proofErr w:type="gramStart"/>
      <w:r w:rsidR="00096140" w:rsidRPr="00096140"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 w:rsidR="00096140" w:rsidRPr="00096140">
        <w:rPr>
          <w:rFonts w:ascii="Times New Roman" w:hAnsi="Times New Roman" w:cs="Times New Roman"/>
          <w:sz w:val="28"/>
          <w:szCs w:val="28"/>
        </w:rPr>
        <w:t>, ул. Центральная, 5, находящегося в муниципальной собственности, способом продажи на аукционе в электронной форме»</w:t>
      </w:r>
      <w:r w:rsidRPr="00C2791C">
        <w:rPr>
          <w:rFonts w:ascii="Times New Roman" w:hAnsi="Times New Roman" w:cs="Times New Roman"/>
          <w:sz w:val="28"/>
          <w:szCs w:val="28"/>
        </w:rPr>
        <w:t>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2. Установить срок проведения мероприятия: с </w:t>
      </w:r>
      <w:r w:rsidR="00B113E4">
        <w:rPr>
          <w:rFonts w:ascii="Times New Roman" w:hAnsi="Times New Roman" w:cs="Times New Roman"/>
          <w:sz w:val="28"/>
          <w:szCs w:val="28"/>
        </w:rPr>
        <w:t>10</w:t>
      </w:r>
      <w:r w:rsidRPr="00C057FE">
        <w:rPr>
          <w:rFonts w:ascii="Times New Roman" w:hAnsi="Times New Roman" w:cs="Times New Roman"/>
          <w:sz w:val="28"/>
          <w:szCs w:val="28"/>
        </w:rPr>
        <w:t xml:space="preserve"> </w:t>
      </w:r>
      <w:r w:rsidR="00B113E4">
        <w:rPr>
          <w:rFonts w:ascii="Times New Roman" w:hAnsi="Times New Roman" w:cs="Times New Roman"/>
          <w:sz w:val="28"/>
          <w:szCs w:val="28"/>
        </w:rPr>
        <w:t>июня</w:t>
      </w:r>
      <w:r w:rsidRPr="00C057FE">
        <w:rPr>
          <w:rFonts w:ascii="Times New Roman" w:hAnsi="Times New Roman" w:cs="Times New Roman"/>
          <w:sz w:val="28"/>
          <w:szCs w:val="28"/>
        </w:rPr>
        <w:t xml:space="preserve"> 2024 года по 1</w:t>
      </w:r>
      <w:r w:rsidR="00B113E4">
        <w:rPr>
          <w:rFonts w:ascii="Times New Roman" w:hAnsi="Times New Roman" w:cs="Times New Roman"/>
          <w:sz w:val="28"/>
          <w:szCs w:val="28"/>
        </w:rPr>
        <w:t>0</w:t>
      </w:r>
      <w:r w:rsidRPr="00C057FE">
        <w:rPr>
          <w:rFonts w:ascii="Times New Roman" w:hAnsi="Times New Roman" w:cs="Times New Roman"/>
          <w:sz w:val="28"/>
          <w:szCs w:val="28"/>
        </w:rPr>
        <w:t xml:space="preserve"> </w:t>
      </w:r>
      <w:r w:rsidR="00B113E4">
        <w:rPr>
          <w:rFonts w:ascii="Times New Roman" w:hAnsi="Times New Roman" w:cs="Times New Roman"/>
          <w:sz w:val="28"/>
          <w:szCs w:val="28"/>
        </w:rPr>
        <w:t>июня</w:t>
      </w:r>
      <w:r w:rsidRPr="00C057FE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C057FE" w:rsidRPr="00C057FE" w:rsidRDefault="00B113E4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. Назначить ответственного за проведение мероприятия председателя Контрольно-счетной палаты Каменского района Алтайского края </w:t>
      </w:r>
      <w:proofErr w:type="spellStart"/>
      <w:r w:rsidR="00C057FE" w:rsidRPr="00C057FE">
        <w:rPr>
          <w:rFonts w:ascii="Times New Roman" w:hAnsi="Times New Roman" w:cs="Times New Roman"/>
          <w:sz w:val="28"/>
          <w:szCs w:val="28"/>
        </w:rPr>
        <w:t>Ковылину</w:t>
      </w:r>
      <w:proofErr w:type="spellEnd"/>
      <w:r w:rsidR="00C057FE" w:rsidRPr="00C057FE">
        <w:rPr>
          <w:rFonts w:ascii="Times New Roman" w:hAnsi="Times New Roman" w:cs="Times New Roman"/>
          <w:sz w:val="28"/>
          <w:szCs w:val="28"/>
        </w:rPr>
        <w:t xml:space="preserve"> Наталью Николаевну.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3E4">
        <w:rPr>
          <w:rFonts w:ascii="Times New Roman" w:hAnsi="Times New Roman" w:cs="Times New Roman"/>
          <w:sz w:val="28"/>
          <w:szCs w:val="28"/>
        </w:rPr>
        <w:t>4</w:t>
      </w:r>
      <w:r w:rsidRPr="00C057FE">
        <w:rPr>
          <w:rFonts w:ascii="Times New Roman" w:hAnsi="Times New Roman" w:cs="Times New Roman"/>
          <w:sz w:val="28"/>
          <w:szCs w:val="28"/>
        </w:rPr>
        <w:t xml:space="preserve">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3E4">
        <w:rPr>
          <w:rFonts w:ascii="Times New Roman" w:hAnsi="Times New Roman" w:cs="Times New Roman"/>
          <w:sz w:val="28"/>
          <w:szCs w:val="28"/>
        </w:rPr>
        <w:t>5</w:t>
      </w:r>
      <w:r w:rsidRPr="00C057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5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57F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385BE6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85BE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Каменского района                                                                         Н.Н. </w:t>
      </w:r>
      <w:proofErr w:type="spellStart"/>
      <w:r w:rsidRPr="00C057FE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4264F9">
            <wp:extent cx="542290" cy="542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КОНТРОЛЬНО-СЧЕТНАЯ ПАЛАТА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КАМЕНСКОГО РАЙОНА  АЛТАЙСКОГО КРАЯ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4D96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A1805" w:rsidRPr="00DC4D96" w:rsidRDefault="00DC4D96" w:rsidP="00DC4D96">
      <w:pPr>
        <w:pStyle w:val="ab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proofErr w:type="gramStart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___________________________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</w:rPr>
        <w:t>тел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.</w:t>
      </w:r>
      <w:proofErr w:type="gramEnd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 xml:space="preserve"> 8(385-84)2-11-30, email: ksp.kam210923@mail.ru_____________________</w:t>
      </w:r>
    </w:p>
    <w:p w:rsidR="004A1805" w:rsidRPr="00DC4D96" w:rsidRDefault="00DC4D96" w:rsidP="00DC4D96">
      <w:pPr>
        <w:rPr>
          <w:rFonts w:ascii="Times New Roman" w:hAnsi="Times New Roman" w:cs="Times New Roman"/>
          <w:sz w:val="28"/>
          <w:szCs w:val="28"/>
        </w:rPr>
      </w:pPr>
      <w:r w:rsidRPr="00DC4D9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D34C1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C4D9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D34C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C4D96">
        <w:rPr>
          <w:rFonts w:ascii="Times New Roman" w:hAnsi="Times New Roman" w:cs="Times New Roman"/>
          <w:sz w:val="28"/>
          <w:szCs w:val="28"/>
          <w:u w:val="single"/>
        </w:rPr>
        <w:t xml:space="preserve">.2024 № </w:t>
      </w:r>
      <w:r w:rsidR="007D34C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7003E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Start"/>
      <w:r w:rsidR="007D34C1">
        <w:rPr>
          <w:rFonts w:ascii="Times New Roman" w:hAnsi="Times New Roman" w:cs="Times New Roman"/>
          <w:sz w:val="28"/>
          <w:szCs w:val="28"/>
          <w:u w:val="single"/>
        </w:rPr>
        <w:t>/И</w:t>
      </w:r>
      <w:proofErr w:type="gramEnd"/>
      <w:r w:rsidR="007D34C1">
        <w:rPr>
          <w:rFonts w:ascii="Times New Roman" w:hAnsi="Times New Roman" w:cs="Times New Roman"/>
          <w:sz w:val="28"/>
          <w:szCs w:val="28"/>
          <w:u w:val="single"/>
        </w:rPr>
        <w:t>/2024</w:t>
      </w:r>
      <w:r w:rsidRPr="00DC4D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C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Камень-на-Оби</w:t>
      </w:r>
    </w:p>
    <w:p w:rsidR="004A1805" w:rsidRPr="00DC4D96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385BE6">
        <w:tab/>
      </w:r>
      <w:r>
        <w:t xml:space="preserve">                                                                        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9A2F58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9A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                                Собрания депутатов</w:t>
      </w:r>
    </w:p>
    <w:p w:rsidR="009A2F58" w:rsidRPr="009A2F58" w:rsidRDefault="009A2F58" w:rsidP="009A2F58">
      <w:pPr>
        <w:pStyle w:val="ab"/>
      </w:pP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  <w:t>А. С. Марину</w:t>
      </w:r>
      <w:r w:rsidRPr="009A2F58">
        <w:tab/>
      </w:r>
    </w:p>
    <w:p w:rsidR="009A2F58" w:rsidRPr="009A2F58" w:rsidRDefault="009A2F58" w:rsidP="009A2F58">
      <w:pPr>
        <w:pStyle w:val="ab"/>
        <w:tabs>
          <w:tab w:val="left" w:pos="62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t xml:space="preserve">                                                                </w:t>
      </w:r>
      <w:r w:rsidRPr="009A2F58">
        <w:tab/>
      </w:r>
      <w:r w:rsidRPr="009A2F58">
        <w:tab/>
      </w:r>
      <w:r w:rsidRPr="009A2F58">
        <w:tab/>
      </w:r>
      <w:r w:rsidRPr="009A2F58">
        <w:tab/>
      </w:r>
      <w:r>
        <w:t xml:space="preserve"> </w:t>
      </w:r>
      <w:r w:rsidRPr="009A2F58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9A2F58" w:rsidRPr="009A2F58" w:rsidRDefault="009A2F58" w:rsidP="009A2F58">
      <w:pPr>
        <w:pStyle w:val="ab"/>
        <w:ind w:left="5535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Администрации Каменского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района Алтайского края по </w:t>
      </w:r>
      <w:r>
        <w:rPr>
          <w:rFonts w:ascii="Times New Roman" w:hAnsi="Times New Roman" w:cs="Times New Roman"/>
          <w:sz w:val="28"/>
          <w:szCs w:val="28"/>
        </w:rPr>
        <w:t>управлению имуществом и земельным правоотношениям</w:t>
      </w:r>
    </w:p>
    <w:p w:rsidR="00DC4D96" w:rsidRPr="009A2F58" w:rsidRDefault="009A2F58" w:rsidP="009A2F58">
      <w:pPr>
        <w:pStyle w:val="ab"/>
        <w:ind w:left="482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Каяиной</w:t>
      </w:r>
      <w:proofErr w:type="spellEnd"/>
    </w:p>
    <w:p w:rsidR="00DC4D96" w:rsidRPr="00C2791C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2791C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C4D96" w:rsidRDefault="00DC4D9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066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EA">
        <w:rPr>
          <w:rFonts w:ascii="Times New Roman" w:hAnsi="Times New Roman" w:cs="Times New Roman"/>
          <w:sz w:val="28"/>
          <w:szCs w:val="28"/>
        </w:rPr>
        <w:t xml:space="preserve">Заключение на </w:t>
      </w:r>
      <w:r w:rsidR="00CA54FC" w:rsidRPr="00FA3BEA">
        <w:rPr>
          <w:rFonts w:ascii="Times New Roman" w:hAnsi="Times New Roman" w:cs="Times New Roman"/>
          <w:sz w:val="28"/>
          <w:szCs w:val="28"/>
        </w:rPr>
        <w:t xml:space="preserve">проект решения Каменского районного Собрания депутатов Алтайского края </w:t>
      </w:r>
      <w:r w:rsidR="00E72949" w:rsidRPr="00E72949">
        <w:rPr>
          <w:rFonts w:ascii="Times New Roman" w:hAnsi="Times New Roman" w:cs="Times New Roman"/>
          <w:sz w:val="28"/>
          <w:szCs w:val="28"/>
        </w:rPr>
        <w:t>«О даче согласия главе района на приватизацию здания фельдшерско – акушерского пункта общей площадью 94,5 кв. м. с кадастровым номером 22:17:040402:498 на земельном участке площадью 544 кв. м. с кадастровым номером 22617:040401:257 по адресу: Алтайский край, Каменский район, с. Луговое, ул. Центральная, 5, находящегося в муниципальной собственности, способом продажи на аукционе в электронной форме»</w:t>
      </w:r>
      <w:r w:rsidRPr="00FA3BEA">
        <w:rPr>
          <w:rFonts w:ascii="Times New Roman" w:hAnsi="Times New Roman" w:cs="Times New Roman"/>
          <w:sz w:val="28"/>
          <w:szCs w:val="28"/>
        </w:rPr>
        <w:t xml:space="preserve"> (далее – проект решения) подготовлено </w:t>
      </w:r>
      <w:r w:rsidR="004B0256" w:rsidRPr="004B0256">
        <w:rPr>
          <w:rFonts w:ascii="Times New Roman" w:hAnsi="Times New Roman" w:cs="Times New Roman"/>
          <w:sz w:val="28"/>
          <w:szCs w:val="28"/>
        </w:rPr>
        <w:t>на основании пункта 2 статьи 157 Бюджетного кодекса Российской Федерации</w:t>
      </w:r>
      <w:r w:rsidR="004B0256">
        <w:rPr>
          <w:rFonts w:ascii="Times New Roman" w:hAnsi="Times New Roman" w:cs="Times New Roman"/>
          <w:sz w:val="28"/>
          <w:szCs w:val="28"/>
        </w:rPr>
        <w:t>;</w:t>
      </w:r>
      <w:r w:rsidR="004B0256" w:rsidRPr="004B0256">
        <w:rPr>
          <w:rFonts w:ascii="Times New Roman" w:hAnsi="Times New Roman" w:cs="Times New Roman"/>
          <w:sz w:val="28"/>
          <w:szCs w:val="28"/>
        </w:rPr>
        <w:t xml:space="preserve"> подпункта 5 пункта 2 статьи 9 Федерального закона от 07.02.2011 № 6-ФЗ «О</w:t>
      </w:r>
      <w:bookmarkStart w:id="0" w:name="_GoBack"/>
      <w:bookmarkEnd w:id="0"/>
      <w:r w:rsidR="004B0256" w:rsidRPr="004B0256">
        <w:rPr>
          <w:rFonts w:ascii="Times New Roman" w:hAnsi="Times New Roman" w:cs="Times New Roman"/>
          <w:sz w:val="28"/>
          <w:szCs w:val="28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14E35">
        <w:rPr>
          <w:rFonts w:ascii="Times New Roman" w:hAnsi="Times New Roman" w:cs="Times New Roman"/>
          <w:sz w:val="28"/>
          <w:szCs w:val="28"/>
        </w:rPr>
        <w:t>;</w:t>
      </w:r>
      <w:r w:rsidR="004B0256">
        <w:rPr>
          <w:rFonts w:ascii="Times New Roman" w:hAnsi="Times New Roman" w:cs="Times New Roman"/>
          <w:sz w:val="28"/>
          <w:szCs w:val="28"/>
        </w:rPr>
        <w:t xml:space="preserve"> </w:t>
      </w:r>
      <w:r w:rsidRPr="00FA3BEA">
        <w:rPr>
          <w:rFonts w:ascii="Times New Roman" w:hAnsi="Times New Roman" w:cs="Times New Roman"/>
          <w:sz w:val="28"/>
          <w:szCs w:val="28"/>
        </w:rPr>
        <w:t>положени</w:t>
      </w:r>
      <w:r w:rsidR="00614E35">
        <w:rPr>
          <w:rFonts w:ascii="Times New Roman" w:hAnsi="Times New Roman" w:cs="Times New Roman"/>
          <w:sz w:val="28"/>
          <w:szCs w:val="28"/>
        </w:rPr>
        <w:t>я</w:t>
      </w:r>
      <w:r w:rsidRPr="00FA3BEA">
        <w:rPr>
          <w:rFonts w:ascii="Times New Roman" w:hAnsi="Times New Roman" w:cs="Times New Roman"/>
          <w:sz w:val="28"/>
          <w:szCs w:val="28"/>
        </w:rPr>
        <w:t xml:space="preserve"> о </w:t>
      </w:r>
      <w:r w:rsidR="00C2791C">
        <w:rPr>
          <w:rFonts w:ascii="Times New Roman" w:hAnsi="Times New Roman" w:cs="Times New Roman"/>
          <w:sz w:val="28"/>
          <w:szCs w:val="28"/>
        </w:rPr>
        <w:t>К</w:t>
      </w:r>
      <w:r w:rsidRPr="00FA3BEA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CA54FC" w:rsidRP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CA54FC" w:rsidRPr="00FA3BEA">
        <w:rPr>
          <w:rFonts w:ascii="Times New Roman" w:hAnsi="Times New Roman" w:cs="Times New Roman"/>
          <w:sz w:val="28"/>
          <w:szCs w:val="28"/>
        </w:rPr>
        <w:t>Алтайского</w:t>
      </w:r>
      <w:r w:rsidRPr="00FA3BEA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FA3BEA" w:rsidRPr="00FA3BEA">
        <w:rPr>
          <w:rFonts w:ascii="Times New Roman" w:hAnsi="Times New Roman" w:cs="Times New Roman"/>
          <w:sz w:val="28"/>
          <w:szCs w:val="28"/>
        </w:rPr>
        <w:t>утвержденн</w:t>
      </w:r>
      <w:r w:rsidR="00614E35">
        <w:rPr>
          <w:rFonts w:ascii="Times New Roman" w:hAnsi="Times New Roman" w:cs="Times New Roman"/>
          <w:sz w:val="28"/>
          <w:szCs w:val="28"/>
        </w:rPr>
        <w:t>ого</w:t>
      </w:r>
      <w:r w:rsidR="00FA3BEA" w:rsidRPr="00FA3BEA">
        <w:rPr>
          <w:rFonts w:ascii="Times New Roman" w:hAnsi="Times New Roman" w:cs="Times New Roman"/>
          <w:sz w:val="28"/>
          <w:szCs w:val="28"/>
        </w:rPr>
        <w:t xml:space="preserve"> решением Каменского районного Собрания депутатов № 12 от 29.03.2022</w:t>
      </w:r>
      <w:r w:rsid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FA3BEA" w:rsidRPr="00FA3BEA">
        <w:rPr>
          <w:rFonts w:ascii="Times New Roman" w:hAnsi="Times New Roman" w:cs="Times New Roman"/>
          <w:sz w:val="28"/>
          <w:szCs w:val="28"/>
        </w:rPr>
        <w:t>г</w:t>
      </w:r>
      <w:r w:rsidR="00FA3BEA">
        <w:rPr>
          <w:rFonts w:ascii="Times New Roman" w:hAnsi="Times New Roman" w:cs="Times New Roman"/>
          <w:sz w:val="28"/>
          <w:szCs w:val="28"/>
        </w:rPr>
        <w:t>.</w:t>
      </w:r>
      <w:r w:rsidR="0020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CA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решения направлен в </w:t>
      </w:r>
      <w:r w:rsidR="0068168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BEA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FA3BEA">
        <w:rPr>
          <w:rFonts w:ascii="Times New Roman" w:hAnsi="Times New Roman" w:cs="Times New Roman"/>
          <w:sz w:val="28"/>
          <w:szCs w:val="28"/>
        </w:rPr>
        <w:t xml:space="preserve">сопроводительным </w:t>
      </w: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FA3BEA">
        <w:rPr>
          <w:rFonts w:ascii="Times New Roman" w:hAnsi="Times New Roman" w:cs="Times New Roman"/>
          <w:sz w:val="28"/>
          <w:szCs w:val="28"/>
        </w:rPr>
        <w:t>комитета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A3BEA">
        <w:rPr>
          <w:rFonts w:ascii="Times New Roman" w:hAnsi="Times New Roman" w:cs="Times New Roman"/>
          <w:sz w:val="28"/>
          <w:szCs w:val="28"/>
        </w:rPr>
        <w:t>1</w:t>
      </w:r>
      <w:r w:rsidR="00FF6A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6A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A3B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6A31">
        <w:rPr>
          <w:rFonts w:ascii="Times New Roman" w:hAnsi="Times New Roman" w:cs="Times New Roman"/>
          <w:sz w:val="28"/>
          <w:szCs w:val="28"/>
        </w:rPr>
        <w:t>345</w:t>
      </w:r>
      <w:r w:rsidR="00FA3BEA">
        <w:rPr>
          <w:rFonts w:ascii="Times New Roman" w:hAnsi="Times New Roman" w:cs="Times New Roman"/>
          <w:sz w:val="28"/>
          <w:szCs w:val="28"/>
        </w:rPr>
        <w:t>/01-11</w:t>
      </w:r>
      <w:r w:rsidR="00940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F31" w:rsidRDefault="0094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173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="00201209" w:rsidRPr="00201209">
        <w:rPr>
          <w:rFonts w:ascii="Times New Roman" w:hAnsi="Times New Roman" w:cs="Times New Roman"/>
          <w:sz w:val="28"/>
          <w:szCs w:val="28"/>
        </w:rPr>
        <w:t xml:space="preserve">«О даче согласия главе района на приватизацию здания фельдшерско – акушерского пункта общей площадью 94,5 кв. м. с </w:t>
      </w:r>
      <w:r w:rsidR="00201209" w:rsidRPr="00201209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22:17:040402:498 на земельном участке площадью 544 кв. м. с кадастровым номером 22617:040401:257 по адресу: Алтайский край, Каменский район, с. Луговое, ул. Центральная, 5, находящегося в муниципальной собственности, способом продажи на аукционе в электронной форме»</w:t>
      </w:r>
      <w:r w:rsidR="00E4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 в соответствии</w:t>
      </w:r>
      <w:r w:rsidR="00201209">
        <w:rPr>
          <w:rFonts w:ascii="Times New Roman" w:hAnsi="Times New Roman" w:cs="Times New Roman"/>
          <w:sz w:val="28"/>
          <w:szCs w:val="28"/>
        </w:rPr>
        <w:t xml:space="preserve"> с п.2 ч.1 ст.13</w:t>
      </w:r>
      <w:r>
        <w:rPr>
          <w:rFonts w:ascii="Times New Roman" w:hAnsi="Times New Roman" w:cs="Times New Roman"/>
          <w:sz w:val="28"/>
          <w:szCs w:val="28"/>
        </w:rPr>
        <w:t xml:space="preserve">  Федеральн</w:t>
      </w:r>
      <w:r w:rsidR="0020120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1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120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012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2012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201209">
        <w:rPr>
          <w:rFonts w:ascii="Times New Roman" w:hAnsi="Times New Roman" w:cs="Times New Roman"/>
          <w:sz w:val="28"/>
          <w:szCs w:val="28"/>
        </w:rPr>
        <w:t>78-ФЗ «О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4F31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Каменский район Алтайского края, </w:t>
      </w:r>
      <w:r w:rsidR="00201209">
        <w:rPr>
          <w:rFonts w:ascii="Times New Roman" w:hAnsi="Times New Roman" w:cs="Times New Roman"/>
          <w:sz w:val="28"/>
          <w:szCs w:val="28"/>
        </w:rPr>
        <w:t>решением районного Собрания депутатов от 19.12.2023 №77 «Об утверждении Прогнозного плана приватизации объектов муниципальной собственности муниципального образования Каменский район Алтайского края на 2024 год»,  решением Собрания депутатов от 22.02.2012 №7  «Об утверждении Положения о порядке и условиях приватизации муниципального имущества»</w:t>
      </w:r>
      <w:r w:rsidR="00D44F31">
        <w:rPr>
          <w:rFonts w:ascii="Times New Roman" w:hAnsi="Times New Roman" w:cs="Times New Roman"/>
          <w:sz w:val="28"/>
          <w:szCs w:val="28"/>
        </w:rPr>
        <w:t>.</w:t>
      </w:r>
      <w:r w:rsidR="00E41739">
        <w:rPr>
          <w:rFonts w:ascii="Times New Roman" w:hAnsi="Times New Roman" w:cs="Times New Roman"/>
          <w:sz w:val="28"/>
          <w:szCs w:val="28"/>
        </w:rPr>
        <w:t xml:space="preserve"> </w:t>
      </w:r>
      <w:r w:rsidR="0020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подготовлен </w:t>
      </w:r>
      <w:r w:rsidR="00FA3BEA" w:rsidRPr="00FA3BEA">
        <w:rPr>
          <w:rFonts w:ascii="Times New Roman" w:hAnsi="Times New Roman" w:cs="Times New Roman"/>
          <w:sz w:val="28"/>
          <w:szCs w:val="28"/>
        </w:rPr>
        <w:t>комитет</w:t>
      </w:r>
      <w:r w:rsidR="00FA3BEA">
        <w:rPr>
          <w:rFonts w:ascii="Times New Roman" w:hAnsi="Times New Roman" w:cs="Times New Roman"/>
          <w:sz w:val="28"/>
          <w:szCs w:val="28"/>
        </w:rPr>
        <w:t>ом</w:t>
      </w:r>
      <w:r w:rsidR="00FA3BEA" w:rsidRPr="00FA3BEA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E0" w:rsidRPr="00905F1A" w:rsidRDefault="00AF043B" w:rsidP="00153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B91">
        <w:rPr>
          <w:rFonts w:ascii="Times New Roman" w:hAnsi="Times New Roman" w:cs="Times New Roman"/>
          <w:sz w:val="28"/>
          <w:szCs w:val="28"/>
        </w:rPr>
        <w:t>с п.</w:t>
      </w:r>
      <w:r>
        <w:rPr>
          <w:rFonts w:ascii="Times New Roman" w:hAnsi="Times New Roman" w:cs="Times New Roman"/>
          <w:sz w:val="28"/>
          <w:szCs w:val="28"/>
        </w:rPr>
        <w:t>50 Федерального закона от 06.10.2003 №131-ФЗ «Об общих принципах организации местного самоуправления в Российской Федерации», п</w:t>
      </w:r>
      <w:r w:rsidRPr="00AF043B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</w:t>
      </w:r>
      <w:r w:rsidR="00D56B91">
        <w:rPr>
          <w:rFonts w:ascii="Times New Roman" w:hAnsi="Times New Roman" w:cs="Times New Roman"/>
          <w:sz w:val="28"/>
          <w:szCs w:val="28"/>
        </w:rPr>
        <w:t xml:space="preserve">дать </w:t>
      </w:r>
      <w:r w:rsidR="00D56B91" w:rsidRPr="00D56B91">
        <w:rPr>
          <w:rFonts w:ascii="Times New Roman" w:hAnsi="Times New Roman" w:cs="Times New Roman"/>
          <w:sz w:val="28"/>
          <w:szCs w:val="28"/>
        </w:rPr>
        <w:t xml:space="preserve">согласия главе района на приватизацию здания фельдшерско – акушерского пункта общей площадью 94,5 кв. м. с кадастровым номером 22:17:040402:498 на земельном участке площадью 544 кв. м. с кадастровым номером 22617:040401:257 по адресу: Алтайский край, Каменский район, с. </w:t>
      </w:r>
      <w:proofErr w:type="gramStart"/>
      <w:r w:rsidR="00D56B91" w:rsidRPr="00D56B91"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 w:rsidR="00D56B91" w:rsidRPr="00D56B91">
        <w:rPr>
          <w:rFonts w:ascii="Times New Roman" w:hAnsi="Times New Roman" w:cs="Times New Roman"/>
          <w:sz w:val="28"/>
          <w:szCs w:val="28"/>
        </w:rPr>
        <w:t>, ул. Центральная, 5</w:t>
      </w:r>
      <w:r w:rsidR="00D56B91">
        <w:rPr>
          <w:rFonts w:ascii="Times New Roman" w:hAnsi="Times New Roman" w:cs="Times New Roman"/>
          <w:sz w:val="28"/>
          <w:szCs w:val="28"/>
        </w:rPr>
        <w:t>.</w:t>
      </w:r>
      <w:r w:rsidR="00D56B91" w:rsidRPr="00D56B91">
        <w:rPr>
          <w:rFonts w:ascii="Times New Roman" w:hAnsi="Times New Roman" w:cs="Times New Roman"/>
          <w:sz w:val="28"/>
          <w:szCs w:val="28"/>
        </w:rPr>
        <w:t xml:space="preserve"> </w:t>
      </w:r>
      <w:r w:rsidR="00D56B91">
        <w:rPr>
          <w:rFonts w:ascii="Times New Roman" w:hAnsi="Times New Roman" w:cs="Times New Roman"/>
          <w:sz w:val="28"/>
          <w:szCs w:val="28"/>
        </w:rPr>
        <w:t xml:space="preserve">Начальная цена объекта составляет 72 600,00 (Семьдесят две тысячи шестьсот) рублей 00 копеек, (в т. ч. стоимость земельного участка 16600,00 рублей), </w:t>
      </w:r>
      <w:r w:rsidR="00D56B91" w:rsidRPr="00D56B91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 способом продажи на аукционе в электронной форме</w:t>
      </w:r>
      <w:r w:rsidR="00960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>Согласно п.1 ст. 51 Закона № 131-ФЗ «Об общих принципах организации местного самоуправления в Российской Федерации»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>Согласно п.2 ст.51 Закона № 131-ФЗ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РФ (органам государственной власти субъекта РФ)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E90552" w:rsidRPr="00E90552" w:rsidRDefault="00E90552" w:rsidP="00E9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2">
        <w:rPr>
          <w:rFonts w:ascii="Times New Roman" w:hAnsi="Times New Roman" w:cs="Times New Roman"/>
          <w:sz w:val="28"/>
          <w:szCs w:val="28"/>
        </w:rPr>
        <w:t xml:space="preserve">Согласно п.п.5 п.10 ст.35 Закона № 131-ФЗ в исключительной компетенции представительного органа муниципального образования находятся, определение порядка принятия управления и распоряжения </w:t>
      </w:r>
      <w:r w:rsidRPr="00E90552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имуществом, в том числе совершать любые сделки с имуществом в соответствии с требованиями федеральных законов.</w:t>
      </w:r>
    </w:p>
    <w:p w:rsidR="00156DA5" w:rsidRPr="00156DA5" w:rsidRDefault="00156DA5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A5">
        <w:rPr>
          <w:rFonts w:ascii="Times New Roman" w:hAnsi="Times New Roman" w:cs="Times New Roman"/>
          <w:sz w:val="28"/>
          <w:szCs w:val="28"/>
        </w:rPr>
        <w:t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муниципального образования (п. п. 1, 2, 3 ст. 215, п. 2 ст. 125 ГК РФ).</w:t>
      </w:r>
    </w:p>
    <w:p w:rsidR="00156DA5" w:rsidRDefault="00156DA5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DA5">
        <w:rPr>
          <w:rFonts w:ascii="Times New Roman" w:hAnsi="Times New Roman" w:cs="Times New Roman"/>
          <w:sz w:val="28"/>
          <w:szCs w:val="28"/>
        </w:rPr>
        <w:t>На основании п.п.5 п.1 ст.20 Устава муниципального района Каменского района Алтайского края, в исключительной компетенции Собрания депутатов находится определение порядка управления и распоряжения имуществом, находящимся в муниципальной собственности.</w:t>
      </w:r>
      <w:r w:rsidR="00EA05C7" w:rsidRPr="00EA05C7">
        <w:t xml:space="preserve"> </w:t>
      </w:r>
      <w:r w:rsidR="00EA05C7" w:rsidRPr="00EA05C7">
        <w:rPr>
          <w:rFonts w:ascii="Times New Roman" w:hAnsi="Times New Roman" w:cs="Times New Roman"/>
          <w:sz w:val="28"/>
          <w:szCs w:val="28"/>
        </w:rPr>
        <w:t>Решением Собрания депутатов от 22.02.2012 №5 утверждено Положение о порядке управления и распоряжения имуществом муниципального образования Каменский район Алтайского края.</w:t>
      </w:r>
    </w:p>
    <w:p w:rsidR="00EA05C7" w:rsidRDefault="00AB100E" w:rsidP="0015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 объекта недвижимости позволит более эффективное его использование в целях повышения доходов бюджета района.</w:t>
      </w:r>
    </w:p>
    <w:p w:rsidR="00E41739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CE0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CE0" w:rsidRDefault="00066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EC76B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B1">
        <w:rPr>
          <w:rFonts w:ascii="Times New Roman" w:hAnsi="Times New Roman" w:cs="Times New Roman"/>
          <w:sz w:val="28"/>
          <w:szCs w:val="28"/>
        </w:rPr>
        <w:t xml:space="preserve">Учитывая вышеизложенное, Контрольно-счётная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C76B1">
        <w:rPr>
          <w:rFonts w:ascii="Times New Roman" w:hAnsi="Times New Roman" w:cs="Times New Roman"/>
          <w:sz w:val="28"/>
          <w:szCs w:val="28"/>
        </w:rPr>
        <w:t xml:space="preserve"> района считает возможным предложить </w:t>
      </w:r>
      <w:r>
        <w:rPr>
          <w:rFonts w:ascii="Times New Roman" w:hAnsi="Times New Roman" w:cs="Times New Roman"/>
          <w:sz w:val="28"/>
          <w:szCs w:val="28"/>
        </w:rPr>
        <w:t>Каменскому районному Собранию депутатов</w:t>
      </w:r>
      <w:r w:rsidRPr="00EC76B1">
        <w:rPr>
          <w:rFonts w:ascii="Times New Roman" w:hAnsi="Times New Roman" w:cs="Times New Roman"/>
          <w:sz w:val="28"/>
          <w:szCs w:val="28"/>
        </w:rPr>
        <w:t xml:space="preserve"> принять к рассмотрению проект решения и утверждению его на заседании</w:t>
      </w:r>
      <w:r w:rsidR="00224E1B" w:rsidRPr="00224E1B">
        <w:rPr>
          <w:rFonts w:ascii="Times New Roman" w:hAnsi="Times New Roman" w:cs="Times New Roman"/>
          <w:sz w:val="28"/>
          <w:szCs w:val="28"/>
        </w:rPr>
        <w:t>.</w:t>
      </w:r>
    </w:p>
    <w:p w:rsidR="00066CE0" w:rsidRDefault="00066CE0">
      <w:pPr>
        <w:pStyle w:val="ab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066CE0">
      <w:pPr>
        <w:pStyle w:val="ab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66CE0" w:rsidRDefault="00224E1B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1739">
        <w:rPr>
          <w:rFonts w:ascii="Times New Roman" w:hAnsi="Times New Roman" w:cs="Times New Roman"/>
          <w:sz w:val="28"/>
          <w:szCs w:val="28"/>
        </w:rPr>
        <w:t>онтрольно-счетной  палаты</w:t>
      </w:r>
    </w:p>
    <w:p w:rsidR="00066CE0" w:rsidRDefault="00224E1B" w:rsidP="00224E1B">
      <w:pPr>
        <w:tabs>
          <w:tab w:val="center" w:pos="4734"/>
        </w:tabs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E25D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ылина</w:t>
      </w:r>
      <w:proofErr w:type="spellEnd"/>
    </w:p>
    <w:sectPr w:rsidR="00066CE0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D4" w:rsidRDefault="001261D4">
      <w:pPr>
        <w:spacing w:after="0" w:line="240" w:lineRule="auto"/>
      </w:pPr>
      <w:r>
        <w:separator/>
      </w:r>
    </w:p>
  </w:endnote>
  <w:endnote w:type="continuationSeparator" w:id="0">
    <w:p w:rsidR="001261D4" w:rsidRDefault="0012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D4" w:rsidRDefault="001261D4">
      <w:pPr>
        <w:spacing w:after="0" w:line="240" w:lineRule="auto"/>
      </w:pPr>
      <w:r>
        <w:separator/>
      </w:r>
    </w:p>
  </w:footnote>
  <w:footnote w:type="continuationSeparator" w:id="0">
    <w:p w:rsidR="001261D4" w:rsidRDefault="0012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704062"/>
      <w:docPartObj>
        <w:docPartGallery w:val="Page Numbers (Top of Page)"/>
        <w:docPartUnique/>
      </w:docPartObj>
    </w:sdtPr>
    <w:sdtEndPr/>
    <w:sdtContent>
      <w:p w:rsidR="00066CE0" w:rsidRDefault="00E41739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14E35">
          <w:rPr>
            <w:noProof/>
          </w:rPr>
          <w:t>4</w:t>
        </w:r>
        <w:r>
          <w:fldChar w:fldCharType="end"/>
        </w:r>
      </w:p>
    </w:sdtContent>
  </w:sdt>
  <w:p w:rsidR="00066CE0" w:rsidRDefault="00066C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517E"/>
    <w:multiLevelType w:val="hybridMultilevel"/>
    <w:tmpl w:val="C7D00AF2"/>
    <w:lvl w:ilvl="0" w:tplc="1722B7BA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E0"/>
    <w:rsid w:val="00033B7C"/>
    <w:rsid w:val="00066CE0"/>
    <w:rsid w:val="00070BD5"/>
    <w:rsid w:val="00096140"/>
    <w:rsid w:val="001261D4"/>
    <w:rsid w:val="00153EDE"/>
    <w:rsid w:val="00156DA5"/>
    <w:rsid w:val="00201209"/>
    <w:rsid w:val="00206282"/>
    <w:rsid w:val="00224E1B"/>
    <w:rsid w:val="00226FDB"/>
    <w:rsid w:val="003601ED"/>
    <w:rsid w:val="00385BE6"/>
    <w:rsid w:val="003E5707"/>
    <w:rsid w:val="004169F0"/>
    <w:rsid w:val="00432676"/>
    <w:rsid w:val="004A1805"/>
    <w:rsid w:val="004B0256"/>
    <w:rsid w:val="00554ABD"/>
    <w:rsid w:val="00614E35"/>
    <w:rsid w:val="00643599"/>
    <w:rsid w:val="00681685"/>
    <w:rsid w:val="007516B6"/>
    <w:rsid w:val="00787517"/>
    <w:rsid w:val="007D34C1"/>
    <w:rsid w:val="008046D1"/>
    <w:rsid w:val="00896933"/>
    <w:rsid w:val="00905F1A"/>
    <w:rsid w:val="00931091"/>
    <w:rsid w:val="009407CA"/>
    <w:rsid w:val="00960B07"/>
    <w:rsid w:val="00967138"/>
    <w:rsid w:val="009A2F58"/>
    <w:rsid w:val="009A38FB"/>
    <w:rsid w:val="00AB100E"/>
    <w:rsid w:val="00AF043B"/>
    <w:rsid w:val="00B113E4"/>
    <w:rsid w:val="00C057FE"/>
    <w:rsid w:val="00C2791C"/>
    <w:rsid w:val="00CA54FC"/>
    <w:rsid w:val="00D44F31"/>
    <w:rsid w:val="00D56B91"/>
    <w:rsid w:val="00DC4D96"/>
    <w:rsid w:val="00E25DF0"/>
    <w:rsid w:val="00E41739"/>
    <w:rsid w:val="00E7003E"/>
    <w:rsid w:val="00E72949"/>
    <w:rsid w:val="00E90552"/>
    <w:rsid w:val="00EA05C7"/>
    <w:rsid w:val="00EC76B1"/>
    <w:rsid w:val="00F02763"/>
    <w:rsid w:val="00F150DA"/>
    <w:rsid w:val="00FA3BE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CE69-9B9E-4755-B51C-2BE54D63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Home</cp:lastModifiedBy>
  <cp:revision>17</cp:revision>
  <cp:lastPrinted>2021-02-24T21:40:00Z</cp:lastPrinted>
  <dcterms:created xsi:type="dcterms:W3CDTF">2024-03-13T09:40:00Z</dcterms:created>
  <dcterms:modified xsi:type="dcterms:W3CDTF">2024-06-10T08:34:00Z</dcterms:modified>
  <dc:language>ru-RU</dc:language>
</cp:coreProperties>
</file>