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7D1761" w:rsidRDefault="00313A94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290" cy="5422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>КОНТРОЛЬНО-СЧЕТНАЯ ПАЛАТА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>КАМЕНСКОГО РАЙОНА  АЛТАЙСКОГО КРАЯ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7D1761">
        <w:rPr>
          <w:rFonts w:ascii="Times New Roman" w:hAnsi="Times New Roman"/>
          <w:b/>
          <w:sz w:val="18"/>
          <w:szCs w:val="18"/>
          <w:lang w:eastAsia="ar-SA"/>
        </w:rPr>
        <w:t>658700, Алтайский край, Каменский район, г. Камень-на-Оби, ул. Ленина, 31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7D1761">
        <w:rPr>
          <w:rFonts w:ascii="Times New Roman" w:hAnsi="Times New Roman"/>
          <w:b/>
          <w:sz w:val="18"/>
          <w:szCs w:val="18"/>
          <w:lang w:eastAsia="ar-SA"/>
        </w:rPr>
        <w:t>тел. 8(385-84)2-11-30, email: ksp.kam210923@mail.ru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>________________________________________________________________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A42D82" w:rsidRDefault="007749E8" w:rsidP="007D1761">
      <w:pPr>
        <w:pStyle w:val="af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20</w:t>
      </w:r>
      <w:r w:rsidR="007D1761" w:rsidRPr="007D1761">
        <w:rPr>
          <w:rFonts w:ascii="Times New Roman" w:hAnsi="Times New Roman"/>
          <w:sz w:val="28"/>
          <w:szCs w:val="28"/>
          <w:u w:val="single"/>
          <w:lang w:eastAsia="ar-SA"/>
        </w:rPr>
        <w:t>.0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6</w:t>
      </w:r>
      <w:r w:rsidR="007D1761" w:rsidRPr="007D1761">
        <w:rPr>
          <w:rFonts w:ascii="Times New Roman" w:hAnsi="Times New Roman"/>
          <w:sz w:val="28"/>
          <w:szCs w:val="28"/>
          <w:u w:val="single"/>
          <w:lang w:eastAsia="ar-SA"/>
        </w:rPr>
        <w:t xml:space="preserve">.2024   №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74</w:t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A42D82">
        <w:rPr>
          <w:rFonts w:ascii="Times New Roman" w:hAnsi="Times New Roman"/>
          <w:sz w:val="28"/>
          <w:szCs w:val="28"/>
          <w:lang w:eastAsia="ar-SA"/>
        </w:rPr>
        <w:t xml:space="preserve">                г. Камень-на-Оби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7D1761" w:rsidRPr="007D1761" w:rsidRDefault="007D1761" w:rsidP="007D1761">
      <w:pPr>
        <w:pStyle w:val="af0"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  <w:t>РАСПОРЯЖЕНИЕ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 xml:space="preserve">      В связи с поступлением в Контрольно-счетн</w:t>
      </w:r>
      <w:r w:rsidR="004D354D">
        <w:rPr>
          <w:rFonts w:ascii="Times New Roman" w:hAnsi="Times New Roman"/>
          <w:sz w:val="28"/>
          <w:szCs w:val="28"/>
          <w:lang w:eastAsia="ar-SA"/>
        </w:rPr>
        <w:t>ую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палат</w:t>
      </w:r>
      <w:r w:rsidR="004D354D">
        <w:rPr>
          <w:rFonts w:ascii="Times New Roman" w:hAnsi="Times New Roman"/>
          <w:sz w:val="28"/>
          <w:szCs w:val="28"/>
          <w:lang w:eastAsia="ar-SA"/>
        </w:rPr>
        <w:t>у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Каменского района Алтайского края проекта решения «О внесении изменений </w:t>
      </w:r>
      <w:r w:rsidR="00047DE3">
        <w:rPr>
          <w:rFonts w:ascii="Times New Roman" w:hAnsi="Times New Roman"/>
          <w:sz w:val="28"/>
          <w:szCs w:val="28"/>
          <w:lang w:eastAsia="ar-SA"/>
        </w:rPr>
        <w:t xml:space="preserve"> и дополнений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в решение </w:t>
      </w:r>
      <w:r w:rsidR="00047DE3">
        <w:rPr>
          <w:rFonts w:ascii="Times New Roman" w:hAnsi="Times New Roman"/>
          <w:sz w:val="28"/>
          <w:szCs w:val="28"/>
          <w:lang w:eastAsia="ar-SA"/>
        </w:rPr>
        <w:t xml:space="preserve">районного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47DE3">
        <w:rPr>
          <w:rFonts w:ascii="Times New Roman" w:hAnsi="Times New Roman"/>
          <w:sz w:val="28"/>
          <w:szCs w:val="28"/>
          <w:lang w:eastAsia="ar-SA"/>
        </w:rPr>
        <w:t xml:space="preserve">Собрания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депутатов от </w:t>
      </w:r>
      <w:r w:rsidR="00047DE3">
        <w:rPr>
          <w:rFonts w:ascii="Times New Roman" w:hAnsi="Times New Roman"/>
          <w:sz w:val="28"/>
          <w:szCs w:val="28"/>
          <w:lang w:eastAsia="ar-SA"/>
        </w:rPr>
        <w:t>19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.12.2023 № </w:t>
      </w:r>
      <w:r w:rsidR="00047DE3">
        <w:rPr>
          <w:rFonts w:ascii="Times New Roman" w:hAnsi="Times New Roman"/>
          <w:sz w:val="28"/>
          <w:szCs w:val="28"/>
          <w:lang w:eastAsia="ar-SA"/>
        </w:rPr>
        <w:t>74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«О бюджете  муниципального </w:t>
      </w:r>
      <w:r w:rsidR="002E7AA5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r w:rsidRPr="00047DE3">
        <w:rPr>
          <w:rFonts w:ascii="Times New Roman" w:hAnsi="Times New Roman"/>
          <w:sz w:val="28"/>
          <w:szCs w:val="28"/>
          <w:lang w:eastAsia="ar-SA"/>
        </w:rPr>
        <w:t>Каменск</w:t>
      </w:r>
      <w:r w:rsidR="00047DE3">
        <w:rPr>
          <w:rFonts w:ascii="Times New Roman" w:hAnsi="Times New Roman"/>
          <w:sz w:val="28"/>
          <w:szCs w:val="28"/>
          <w:lang w:eastAsia="ar-SA"/>
        </w:rPr>
        <w:t>ий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район Алтайского края на 2024 год и на плановый период  2025 и 2026 годов»</w:t>
      </w:r>
      <w:r w:rsidR="007749E8">
        <w:rPr>
          <w:rFonts w:ascii="Times New Roman" w:hAnsi="Times New Roman"/>
          <w:sz w:val="28"/>
          <w:szCs w:val="28"/>
          <w:lang w:eastAsia="ar-SA"/>
        </w:rPr>
        <w:t>.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749E8">
        <w:rPr>
          <w:rFonts w:ascii="Times New Roman" w:hAnsi="Times New Roman"/>
          <w:sz w:val="28"/>
          <w:szCs w:val="28"/>
          <w:lang w:eastAsia="ar-SA"/>
        </w:rPr>
        <w:t>Н</w:t>
      </w:r>
      <w:r w:rsidRPr="00047DE3">
        <w:rPr>
          <w:rFonts w:ascii="Times New Roman" w:hAnsi="Times New Roman"/>
          <w:sz w:val="28"/>
          <w:szCs w:val="28"/>
          <w:lang w:eastAsia="ar-SA"/>
        </w:rPr>
        <w:t>а основании пункта 1.подпункта 2.1.  Плана работы Контрольно-счетной палаты Каменского района Алтайского края на 2024 год (с изменениями от 21.02.2024года):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 xml:space="preserve">1.Провести экспертизу проекта </w:t>
      </w:r>
      <w:r w:rsidR="00047DE3" w:rsidRPr="00047DE3">
        <w:rPr>
          <w:rFonts w:ascii="Times New Roman" w:hAnsi="Times New Roman"/>
          <w:sz w:val="28"/>
          <w:szCs w:val="28"/>
          <w:lang w:eastAsia="ar-SA"/>
        </w:rPr>
        <w:t xml:space="preserve">решения «О внесении изменений  и дополнений в решение районного  Собрания  депутатов от 19.12.2023 № 74 «О бюджете  муниципального </w:t>
      </w:r>
      <w:r w:rsidR="00C46CB4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r w:rsidR="00047DE3" w:rsidRPr="00047DE3">
        <w:rPr>
          <w:rFonts w:ascii="Times New Roman" w:hAnsi="Times New Roman"/>
          <w:sz w:val="28"/>
          <w:szCs w:val="28"/>
          <w:lang w:eastAsia="ar-SA"/>
        </w:rPr>
        <w:t>Каменский район Алтайского края на 2024 год и на плановый период  2025 и 2026 годов»</w:t>
      </w:r>
      <w:r w:rsidRPr="00047DE3">
        <w:rPr>
          <w:rFonts w:ascii="Times New Roman" w:hAnsi="Times New Roman"/>
          <w:sz w:val="28"/>
          <w:szCs w:val="28"/>
          <w:lang w:eastAsia="ar-SA"/>
        </w:rPr>
        <w:t>.</w:t>
      </w: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2.Установить срок проведения мероприятия: с</w:t>
      </w:r>
      <w:r w:rsidR="007749E8">
        <w:rPr>
          <w:rFonts w:ascii="Times New Roman" w:hAnsi="Times New Roman"/>
          <w:sz w:val="28"/>
          <w:szCs w:val="28"/>
          <w:lang w:eastAsia="ar-SA"/>
        </w:rPr>
        <w:t xml:space="preserve"> 21</w:t>
      </w:r>
      <w:r w:rsidRPr="00047DE3">
        <w:rPr>
          <w:rFonts w:ascii="Times New Roman" w:hAnsi="Times New Roman"/>
          <w:sz w:val="28"/>
          <w:szCs w:val="28"/>
          <w:lang w:eastAsia="ar-SA"/>
        </w:rPr>
        <w:t>.0</w:t>
      </w:r>
      <w:r w:rsidR="007749E8">
        <w:rPr>
          <w:rFonts w:ascii="Times New Roman" w:hAnsi="Times New Roman"/>
          <w:sz w:val="28"/>
          <w:szCs w:val="28"/>
          <w:lang w:eastAsia="ar-SA"/>
        </w:rPr>
        <w:t>6</w:t>
      </w:r>
      <w:r w:rsidRPr="00047DE3">
        <w:rPr>
          <w:rFonts w:ascii="Times New Roman" w:hAnsi="Times New Roman"/>
          <w:sz w:val="28"/>
          <w:szCs w:val="28"/>
          <w:lang w:eastAsia="ar-SA"/>
        </w:rPr>
        <w:t>.2024</w:t>
      </w:r>
      <w:r w:rsidR="007749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г. по </w:t>
      </w:r>
      <w:r w:rsidR="007749E8">
        <w:rPr>
          <w:rFonts w:ascii="Times New Roman" w:hAnsi="Times New Roman"/>
          <w:sz w:val="28"/>
          <w:szCs w:val="28"/>
          <w:lang w:eastAsia="ar-SA"/>
        </w:rPr>
        <w:t>21</w:t>
      </w:r>
      <w:r w:rsidRPr="00047DE3">
        <w:rPr>
          <w:rFonts w:ascii="Times New Roman" w:hAnsi="Times New Roman"/>
          <w:sz w:val="28"/>
          <w:szCs w:val="28"/>
          <w:lang w:eastAsia="ar-SA"/>
        </w:rPr>
        <w:t>.0</w:t>
      </w:r>
      <w:r w:rsidR="007749E8">
        <w:rPr>
          <w:rFonts w:ascii="Times New Roman" w:hAnsi="Times New Roman"/>
          <w:sz w:val="28"/>
          <w:szCs w:val="28"/>
          <w:lang w:eastAsia="ar-SA"/>
        </w:rPr>
        <w:t>6</w:t>
      </w:r>
      <w:r w:rsidRPr="00047DE3">
        <w:rPr>
          <w:rFonts w:ascii="Times New Roman" w:hAnsi="Times New Roman"/>
          <w:sz w:val="28"/>
          <w:szCs w:val="28"/>
          <w:lang w:eastAsia="ar-SA"/>
        </w:rPr>
        <w:t>.2024г.</w:t>
      </w:r>
    </w:p>
    <w:p w:rsidR="007D1761" w:rsidRPr="00047DE3" w:rsidRDefault="00A42D82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 xml:space="preserve">  3. Назначить ответственного за проведение мероприятия председателя</w:t>
      </w:r>
    </w:p>
    <w:p w:rsidR="007D1761" w:rsidRPr="00047DE3" w:rsidRDefault="007D1761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Контрольно-счетной палаты Каменского района Алтайского края             Ковылину Наталью Николаевну.</w:t>
      </w:r>
    </w:p>
    <w:p w:rsidR="007D1761" w:rsidRPr="00047DE3" w:rsidRDefault="00A42D82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 xml:space="preserve"> 4. Разместить результаты пр</w:t>
      </w:r>
      <w:r>
        <w:rPr>
          <w:rFonts w:ascii="Times New Roman" w:hAnsi="Times New Roman"/>
          <w:sz w:val="28"/>
          <w:szCs w:val="28"/>
          <w:lang w:eastAsia="ar-SA"/>
        </w:rPr>
        <w:t>оведения данного мероприятия на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 xml:space="preserve"> официальном сайте Администра</w:t>
      </w:r>
      <w:r>
        <w:rPr>
          <w:rFonts w:ascii="Times New Roman" w:hAnsi="Times New Roman"/>
          <w:sz w:val="28"/>
          <w:szCs w:val="28"/>
          <w:lang w:eastAsia="ar-SA"/>
        </w:rPr>
        <w:t xml:space="preserve">ции Каменского района в разделе 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>Контрольно счетный орган.</w:t>
      </w: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5.  Контроль над исполнением данного Распоряжения возлагаю на себя.</w:t>
      </w: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1761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2D82" w:rsidRDefault="00A42D82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2D82" w:rsidRDefault="00A42D82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2D82" w:rsidRPr="00047DE3" w:rsidRDefault="00A42D82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1761" w:rsidRPr="00047DE3" w:rsidRDefault="007D1761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Председатель Контрольно-счетной палаты</w:t>
      </w:r>
    </w:p>
    <w:p w:rsidR="007D1761" w:rsidRPr="00047DE3" w:rsidRDefault="007D1761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Каменского района Алтайского края                                            Н.Н. Ковылина</w:t>
      </w: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313A94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290" cy="542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D8D" w:rsidRPr="00AE1D8D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1D8D">
        <w:rPr>
          <w:rFonts w:ascii="Times New Roman" w:hAnsi="Times New Roman"/>
          <w:b/>
          <w:sz w:val="28"/>
          <w:szCs w:val="28"/>
          <w:lang w:eastAsia="ar-SA"/>
        </w:rPr>
        <w:t>КОНТРОЛЬНО-СЧЕТНАЯ ПАЛАТА</w:t>
      </w:r>
    </w:p>
    <w:p w:rsidR="00AE1D8D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1D8D">
        <w:rPr>
          <w:rFonts w:ascii="Times New Roman" w:hAnsi="Times New Roman"/>
          <w:b/>
          <w:sz w:val="28"/>
          <w:szCs w:val="28"/>
          <w:lang w:eastAsia="ar-SA"/>
        </w:rPr>
        <w:t>КАМЕНСКОГО РАЙОНА  АЛТАЙСКОГО КРАЯ</w:t>
      </w:r>
    </w:p>
    <w:p w:rsidR="00AE1D8D" w:rsidRPr="00AE1D8D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AE1D8D">
        <w:rPr>
          <w:rFonts w:ascii="Times New Roman" w:hAnsi="Times New Roman"/>
          <w:b/>
          <w:sz w:val="18"/>
          <w:szCs w:val="18"/>
          <w:lang w:eastAsia="ar-SA"/>
        </w:rPr>
        <w:t>658700, Алтайский край, Каменский район, г. Камень-на-Оби, ул. Ленина, 31</w:t>
      </w:r>
    </w:p>
    <w:p w:rsidR="00811EA5" w:rsidRPr="00352B81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val="en-US" w:eastAsia="ar-SA"/>
        </w:rPr>
      </w:pPr>
      <w:r w:rsidRPr="00AE1D8D">
        <w:rPr>
          <w:rFonts w:ascii="Times New Roman" w:hAnsi="Times New Roman"/>
          <w:b/>
          <w:sz w:val="18"/>
          <w:szCs w:val="18"/>
          <w:lang w:eastAsia="ar-SA"/>
        </w:rPr>
        <w:t>тел</w:t>
      </w:r>
      <w:r w:rsidRPr="00352B81">
        <w:rPr>
          <w:rFonts w:ascii="Times New Roman" w:hAnsi="Times New Roman"/>
          <w:b/>
          <w:sz w:val="18"/>
          <w:szCs w:val="18"/>
          <w:lang w:val="en-US" w:eastAsia="ar-SA"/>
        </w:rPr>
        <w:t xml:space="preserve">. 8(385-84)2-11-30, </w:t>
      </w:r>
      <w:r w:rsidRPr="00AE1D8D">
        <w:rPr>
          <w:rFonts w:ascii="Times New Roman" w:hAnsi="Times New Roman"/>
          <w:b/>
          <w:sz w:val="18"/>
          <w:szCs w:val="18"/>
          <w:lang w:val="en-US" w:eastAsia="ar-SA"/>
        </w:rPr>
        <w:t>email</w:t>
      </w:r>
      <w:r w:rsidRPr="00352B81">
        <w:rPr>
          <w:rFonts w:ascii="Times New Roman" w:hAnsi="Times New Roman"/>
          <w:b/>
          <w:sz w:val="18"/>
          <w:szCs w:val="18"/>
          <w:lang w:val="en-US" w:eastAsia="ar-SA"/>
        </w:rPr>
        <w:t xml:space="preserve">: </w:t>
      </w:r>
      <w:hyperlink r:id="rId9" w:history="1"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ksp</w:t>
        </w:r>
        <w:r w:rsidR="000B20D7" w:rsidRPr="00352B81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.</w:t>
        </w:r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kam</w:t>
        </w:r>
        <w:r w:rsidR="000B20D7" w:rsidRPr="00352B81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210923@</w:t>
        </w:r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mail</w:t>
        </w:r>
        <w:r w:rsidR="000B20D7" w:rsidRPr="00352B81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.</w:t>
        </w:r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ru</w:t>
        </w:r>
      </w:hyperlink>
    </w:p>
    <w:p w:rsidR="000B20D7" w:rsidRPr="000B20D7" w:rsidRDefault="000B20D7" w:rsidP="00AE1D8D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____________________________________________________________________________________________________</w:t>
      </w:r>
    </w:p>
    <w:p w:rsidR="00A027A8" w:rsidRPr="00DD04A3" w:rsidRDefault="00A027A8" w:rsidP="00B13F9F">
      <w:pPr>
        <w:rPr>
          <w:sz w:val="28"/>
          <w:szCs w:val="28"/>
          <w:u w:val="single"/>
        </w:rPr>
      </w:pPr>
      <w:r w:rsidRPr="000B20D7">
        <w:rPr>
          <w:sz w:val="28"/>
          <w:szCs w:val="28"/>
        </w:rPr>
        <w:t xml:space="preserve">    </w:t>
      </w:r>
      <w:r w:rsidR="00CE0349">
        <w:rPr>
          <w:sz w:val="28"/>
          <w:szCs w:val="28"/>
          <w:u w:val="single"/>
        </w:rPr>
        <w:t>21</w:t>
      </w:r>
      <w:r w:rsidR="00B13F9F" w:rsidRPr="00DD04A3">
        <w:rPr>
          <w:sz w:val="28"/>
          <w:szCs w:val="28"/>
          <w:u w:val="single"/>
        </w:rPr>
        <w:t xml:space="preserve"> </w:t>
      </w:r>
      <w:r w:rsidR="00CE0349">
        <w:rPr>
          <w:sz w:val="28"/>
          <w:szCs w:val="28"/>
          <w:u w:val="single"/>
        </w:rPr>
        <w:t>июня</w:t>
      </w:r>
      <w:r w:rsidR="00B13F9F" w:rsidRPr="00DD04A3">
        <w:rPr>
          <w:sz w:val="28"/>
          <w:szCs w:val="28"/>
          <w:u w:val="single"/>
        </w:rPr>
        <w:t xml:space="preserve"> 202</w:t>
      </w:r>
      <w:r w:rsidR="00C3068A" w:rsidRPr="00DD04A3">
        <w:rPr>
          <w:sz w:val="28"/>
          <w:szCs w:val="28"/>
          <w:u w:val="single"/>
        </w:rPr>
        <w:t>4</w:t>
      </w:r>
      <w:r w:rsidR="00B13F9F" w:rsidRPr="00DD04A3">
        <w:rPr>
          <w:sz w:val="28"/>
          <w:szCs w:val="28"/>
          <w:u w:val="single"/>
        </w:rPr>
        <w:t xml:space="preserve"> г. №</w:t>
      </w:r>
      <w:r w:rsidR="00CE0349">
        <w:rPr>
          <w:sz w:val="28"/>
          <w:szCs w:val="28"/>
          <w:u w:val="single"/>
        </w:rPr>
        <w:t>93</w:t>
      </w:r>
      <w:r w:rsidR="00E10C8D">
        <w:rPr>
          <w:sz w:val="28"/>
          <w:szCs w:val="28"/>
          <w:u w:val="single"/>
        </w:rPr>
        <w:t>/И/2024</w:t>
      </w:r>
    </w:p>
    <w:p w:rsidR="00A027A8" w:rsidRDefault="00CE0349" w:rsidP="00CE0349">
      <w:pPr>
        <w:ind w:left="4963" w:firstLine="709"/>
        <w:jc w:val="center"/>
        <w:rPr>
          <w:rFonts w:cs="Tahoma"/>
          <w:sz w:val="28"/>
          <w:szCs w:val="28"/>
          <w:lang w:eastAsia="ru-RU" w:bidi="ru-RU"/>
        </w:rPr>
      </w:pPr>
      <w:r w:rsidRPr="00CE0349">
        <w:rPr>
          <w:rFonts w:cs="Tahoma"/>
          <w:sz w:val="28"/>
          <w:szCs w:val="28"/>
          <w:lang w:eastAsia="ru-RU" w:bidi="ru-RU"/>
        </w:rPr>
        <w:t>Главе района</w:t>
      </w:r>
    </w:p>
    <w:p w:rsidR="00CE0349" w:rsidRPr="00CE0349" w:rsidRDefault="00CE0349" w:rsidP="00CE0349">
      <w:pPr>
        <w:ind w:left="4963" w:firstLine="709"/>
        <w:jc w:val="center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>И.В. Панченко</w:t>
      </w:r>
    </w:p>
    <w:p w:rsidR="0004223E" w:rsidRDefault="0004223E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                                                                             Председателю Каменского</w:t>
      </w: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</w:t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  <w:t xml:space="preserve">районного Собрания                       </w:t>
      </w: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                                                                депутатов Алтайского края</w:t>
      </w:r>
    </w:p>
    <w:p w:rsid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                                     </w:t>
      </w:r>
      <w:r>
        <w:rPr>
          <w:rFonts w:cs="Tahoma"/>
          <w:sz w:val="28"/>
          <w:szCs w:val="28"/>
          <w:lang w:eastAsia="ru-RU" w:bidi="ru-RU"/>
        </w:rPr>
        <w:t xml:space="preserve">   </w:t>
      </w:r>
      <w:r w:rsidRPr="0004223E">
        <w:rPr>
          <w:rFonts w:cs="Tahoma"/>
          <w:sz w:val="28"/>
          <w:szCs w:val="28"/>
          <w:lang w:eastAsia="ru-RU" w:bidi="ru-RU"/>
        </w:rPr>
        <w:t>А.С.  Марину</w:t>
      </w:r>
    </w:p>
    <w:p w:rsid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</w:p>
    <w:p w:rsidR="001463BA" w:rsidRPr="001463BA" w:rsidRDefault="001463BA" w:rsidP="00547CAA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</w:p>
    <w:p w:rsidR="0004223E" w:rsidRDefault="0004223E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A027A8" w:rsidRPr="005A0A88" w:rsidRDefault="00A027A8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  <w:r w:rsidRPr="005A0A88">
        <w:rPr>
          <w:rFonts w:cs="Tahoma"/>
          <w:b/>
          <w:sz w:val="28"/>
          <w:szCs w:val="28"/>
          <w:lang w:eastAsia="ru-RU" w:bidi="ru-RU"/>
        </w:rPr>
        <w:t xml:space="preserve">ЗАКЛЮЧЕНИЕ </w:t>
      </w:r>
    </w:p>
    <w:p w:rsidR="00A027A8" w:rsidRPr="005A0A88" w:rsidRDefault="00D52E21" w:rsidP="00E61C9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t>на</w:t>
      </w:r>
      <w:r w:rsidR="00A027A8" w:rsidRPr="005A0A88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E61C9A" w:rsidRPr="00E61C9A">
        <w:rPr>
          <w:rFonts w:cs="Tahoma"/>
          <w:b/>
          <w:sz w:val="28"/>
          <w:szCs w:val="28"/>
          <w:lang w:eastAsia="ru-RU" w:bidi="ru-RU"/>
        </w:rPr>
        <w:t>проект решения «О внесении изменений  и дополнений в решение районного  Собрания  депутатов от 19.12.2023 № 74 «О бюджете  муниципального</w:t>
      </w:r>
      <w:r w:rsidR="002E7AA5">
        <w:rPr>
          <w:rFonts w:cs="Tahoma"/>
          <w:b/>
          <w:sz w:val="28"/>
          <w:szCs w:val="28"/>
          <w:lang w:eastAsia="ru-RU" w:bidi="ru-RU"/>
        </w:rPr>
        <w:t xml:space="preserve"> образования</w:t>
      </w:r>
      <w:r w:rsidR="00E61C9A" w:rsidRPr="00E61C9A">
        <w:rPr>
          <w:rFonts w:cs="Tahoma"/>
          <w:b/>
          <w:sz w:val="28"/>
          <w:szCs w:val="28"/>
          <w:lang w:eastAsia="ru-RU" w:bidi="ru-RU"/>
        </w:rPr>
        <w:t xml:space="preserve"> Каменский район Алтайского края на 2024 год и на плановый период  2025 и 2026 годов»</w:t>
      </w:r>
    </w:p>
    <w:p w:rsidR="00FF4718" w:rsidRDefault="00FF4718" w:rsidP="002026C1">
      <w:pPr>
        <w:ind w:firstLine="709"/>
        <w:jc w:val="both"/>
        <w:rPr>
          <w:rFonts w:cs="Tahoma"/>
          <w:lang w:eastAsia="ru-RU" w:bidi="ru-RU"/>
        </w:rPr>
      </w:pPr>
    </w:p>
    <w:p w:rsidR="00F65523" w:rsidRDefault="00F65523" w:rsidP="002026C1">
      <w:pPr>
        <w:ind w:firstLine="709"/>
        <w:jc w:val="both"/>
        <w:rPr>
          <w:rFonts w:cs="Tahoma"/>
          <w:lang w:eastAsia="ru-RU" w:bidi="ru-RU"/>
        </w:rPr>
      </w:pPr>
    </w:p>
    <w:p w:rsidR="005A0A88" w:rsidRDefault="00FF4718" w:rsidP="0053779A">
      <w:pPr>
        <w:jc w:val="center"/>
        <w:rPr>
          <w:rStyle w:val="markedcontent"/>
          <w:b/>
          <w:sz w:val="28"/>
          <w:szCs w:val="28"/>
        </w:rPr>
      </w:pPr>
      <w:r w:rsidRPr="00DF43C6">
        <w:rPr>
          <w:rStyle w:val="markedcontent"/>
          <w:b/>
          <w:sz w:val="28"/>
          <w:szCs w:val="28"/>
        </w:rPr>
        <w:t>Общие положения</w:t>
      </w:r>
    </w:p>
    <w:p w:rsidR="008C360A" w:rsidRDefault="008C360A" w:rsidP="00642895">
      <w:pPr>
        <w:ind w:firstLine="709"/>
        <w:jc w:val="both"/>
        <w:rPr>
          <w:rStyle w:val="markedcontent"/>
          <w:sz w:val="28"/>
          <w:szCs w:val="28"/>
        </w:rPr>
      </w:pPr>
    </w:p>
    <w:p w:rsidR="008C360A" w:rsidRDefault="00FF4718" w:rsidP="00642895">
      <w:pPr>
        <w:ind w:firstLine="709"/>
        <w:jc w:val="both"/>
        <w:rPr>
          <w:rStyle w:val="markedcontent"/>
          <w:sz w:val="28"/>
          <w:szCs w:val="28"/>
        </w:rPr>
      </w:pPr>
      <w:r w:rsidRPr="00E26E38">
        <w:rPr>
          <w:rStyle w:val="markedcontent"/>
          <w:sz w:val="28"/>
          <w:szCs w:val="28"/>
        </w:rPr>
        <w:t xml:space="preserve">Основания для проведения экспертно-аналитического мероприятия: </w:t>
      </w:r>
      <w:r w:rsidR="00E26E38">
        <w:rPr>
          <w:rStyle w:val="markedcontent"/>
          <w:sz w:val="28"/>
          <w:szCs w:val="28"/>
        </w:rPr>
        <w:t>П</w:t>
      </w:r>
      <w:r w:rsidRPr="00E26E38">
        <w:rPr>
          <w:rStyle w:val="markedcontent"/>
          <w:sz w:val="28"/>
          <w:szCs w:val="28"/>
        </w:rPr>
        <w:t xml:space="preserve">лан работы </w:t>
      </w:r>
      <w:r w:rsidR="00063945">
        <w:rPr>
          <w:rStyle w:val="markedcontent"/>
          <w:sz w:val="28"/>
          <w:szCs w:val="28"/>
        </w:rPr>
        <w:t>Контрольно-счетной палаты Каменского</w:t>
      </w:r>
      <w:r w:rsidR="00E26E38">
        <w:rPr>
          <w:rStyle w:val="markedcontent"/>
          <w:sz w:val="28"/>
          <w:szCs w:val="28"/>
        </w:rPr>
        <w:t xml:space="preserve"> </w:t>
      </w:r>
      <w:r w:rsidR="00063945">
        <w:rPr>
          <w:rStyle w:val="markedcontent"/>
          <w:sz w:val="28"/>
          <w:szCs w:val="28"/>
        </w:rPr>
        <w:t xml:space="preserve">района </w:t>
      </w:r>
      <w:r w:rsidRPr="00E26E38">
        <w:rPr>
          <w:rStyle w:val="markedcontent"/>
          <w:sz w:val="28"/>
          <w:szCs w:val="28"/>
        </w:rPr>
        <w:t>на 202</w:t>
      </w:r>
      <w:r w:rsidR="00063945">
        <w:rPr>
          <w:rStyle w:val="markedcontent"/>
          <w:sz w:val="28"/>
          <w:szCs w:val="28"/>
        </w:rPr>
        <w:t>4</w:t>
      </w:r>
      <w:r w:rsidRPr="00E26E38">
        <w:rPr>
          <w:rStyle w:val="markedcontent"/>
          <w:sz w:val="28"/>
          <w:szCs w:val="28"/>
        </w:rPr>
        <w:t xml:space="preserve"> год, ст.157 БК РФ, </w:t>
      </w:r>
      <w:r w:rsidR="00DD04A3" w:rsidRPr="00DD04A3">
        <w:rPr>
          <w:rStyle w:val="markedcontent"/>
          <w:sz w:val="28"/>
          <w:szCs w:val="28"/>
        </w:rPr>
        <w:t>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муниципальных образований»</w:t>
      </w:r>
      <w:r w:rsidR="00BF5600">
        <w:rPr>
          <w:rStyle w:val="markedcontent"/>
          <w:sz w:val="28"/>
          <w:szCs w:val="28"/>
        </w:rPr>
        <w:t xml:space="preserve">, </w:t>
      </w:r>
      <w:r w:rsidRPr="00E26E38">
        <w:rPr>
          <w:rStyle w:val="markedcontent"/>
          <w:sz w:val="28"/>
          <w:szCs w:val="28"/>
        </w:rPr>
        <w:t>Положения о бюджетном процессе</w:t>
      </w:r>
      <w:r w:rsidR="0052656C">
        <w:rPr>
          <w:rStyle w:val="markedcontent"/>
          <w:sz w:val="28"/>
          <w:szCs w:val="28"/>
        </w:rPr>
        <w:t xml:space="preserve"> и финансовом контроле </w:t>
      </w:r>
      <w:r w:rsidR="00A66240">
        <w:rPr>
          <w:rStyle w:val="markedcontent"/>
          <w:sz w:val="28"/>
          <w:szCs w:val="28"/>
        </w:rPr>
        <w:t xml:space="preserve">в </w:t>
      </w:r>
      <w:r w:rsidR="0052656C">
        <w:rPr>
          <w:rStyle w:val="markedcontent"/>
          <w:sz w:val="28"/>
          <w:szCs w:val="28"/>
        </w:rPr>
        <w:t>муниципальном образовании Каменский район Алтайского края</w:t>
      </w:r>
      <w:r w:rsidRPr="00E26E38">
        <w:rPr>
          <w:rStyle w:val="markedcontent"/>
          <w:sz w:val="28"/>
          <w:szCs w:val="28"/>
        </w:rPr>
        <w:t xml:space="preserve"> и </w:t>
      </w:r>
      <w:r w:rsidR="00E26E38">
        <w:rPr>
          <w:rStyle w:val="markedcontent"/>
          <w:sz w:val="28"/>
          <w:szCs w:val="28"/>
        </w:rPr>
        <w:t>п.</w:t>
      </w:r>
      <w:r w:rsidR="00DD04A3">
        <w:rPr>
          <w:rStyle w:val="markedcontent"/>
          <w:sz w:val="28"/>
          <w:szCs w:val="28"/>
        </w:rPr>
        <w:t xml:space="preserve">2 </w:t>
      </w:r>
      <w:r w:rsidR="00E26E38">
        <w:rPr>
          <w:rStyle w:val="markedcontent"/>
          <w:sz w:val="28"/>
          <w:szCs w:val="28"/>
        </w:rPr>
        <w:t>ст.</w:t>
      </w:r>
      <w:r w:rsidR="00DD04A3">
        <w:rPr>
          <w:rStyle w:val="markedcontent"/>
          <w:sz w:val="28"/>
          <w:szCs w:val="28"/>
        </w:rPr>
        <w:t>10</w:t>
      </w:r>
      <w:r w:rsidRPr="00E26E38">
        <w:rPr>
          <w:rStyle w:val="markedcontent"/>
          <w:sz w:val="28"/>
          <w:szCs w:val="28"/>
        </w:rPr>
        <w:t xml:space="preserve"> Положения о </w:t>
      </w:r>
      <w:r w:rsidR="00DD04A3">
        <w:rPr>
          <w:rStyle w:val="markedcontent"/>
          <w:sz w:val="28"/>
          <w:szCs w:val="28"/>
        </w:rPr>
        <w:t>Контрольно-счетной палате</w:t>
      </w:r>
      <w:r w:rsidR="00E26E38">
        <w:rPr>
          <w:rStyle w:val="markedcontent"/>
          <w:sz w:val="28"/>
          <w:szCs w:val="28"/>
        </w:rPr>
        <w:t xml:space="preserve"> </w:t>
      </w:r>
      <w:r w:rsidR="00DD04A3">
        <w:rPr>
          <w:rStyle w:val="markedcontent"/>
          <w:sz w:val="28"/>
          <w:szCs w:val="28"/>
        </w:rPr>
        <w:t>Каменского</w:t>
      </w:r>
      <w:r w:rsidR="00E26E38">
        <w:rPr>
          <w:rStyle w:val="markedcontent"/>
          <w:sz w:val="28"/>
          <w:szCs w:val="28"/>
        </w:rPr>
        <w:t xml:space="preserve"> </w:t>
      </w:r>
      <w:r w:rsidR="00DD04A3">
        <w:rPr>
          <w:rStyle w:val="markedcontent"/>
          <w:sz w:val="28"/>
          <w:szCs w:val="28"/>
        </w:rPr>
        <w:t>района Алтайского края</w:t>
      </w:r>
      <w:r w:rsidRPr="00E26E38">
        <w:rPr>
          <w:rStyle w:val="markedcontent"/>
          <w:sz w:val="28"/>
          <w:szCs w:val="28"/>
        </w:rPr>
        <w:t xml:space="preserve">. </w:t>
      </w:r>
    </w:p>
    <w:p w:rsidR="002E7AA5" w:rsidRDefault="00FF4718" w:rsidP="00642895">
      <w:pPr>
        <w:ind w:firstLine="709"/>
        <w:jc w:val="both"/>
        <w:rPr>
          <w:rStyle w:val="markedcontent"/>
          <w:sz w:val="28"/>
          <w:szCs w:val="28"/>
        </w:rPr>
      </w:pPr>
      <w:r w:rsidRPr="002E7AA5">
        <w:rPr>
          <w:rStyle w:val="markedcontent"/>
          <w:b/>
          <w:sz w:val="28"/>
          <w:szCs w:val="28"/>
        </w:rPr>
        <w:t>Предмет экспертно-аналитического мероприятия</w:t>
      </w:r>
      <w:r w:rsidRPr="00E26E38">
        <w:rPr>
          <w:rStyle w:val="markedcontent"/>
          <w:sz w:val="28"/>
          <w:szCs w:val="28"/>
        </w:rPr>
        <w:t xml:space="preserve">: </w:t>
      </w:r>
      <w:r w:rsidR="002E7AA5" w:rsidRPr="002E7AA5">
        <w:rPr>
          <w:rStyle w:val="markedcontent"/>
          <w:sz w:val="28"/>
          <w:szCs w:val="28"/>
        </w:rPr>
        <w:t>проект решения «О внесении изменений  и дополнений в решение районного  Собрания  депутатов от 19.12.2023 № 74 «О бюджете  муниципального</w:t>
      </w:r>
      <w:r w:rsidR="002E7AA5">
        <w:rPr>
          <w:rStyle w:val="markedcontent"/>
          <w:sz w:val="28"/>
          <w:szCs w:val="28"/>
        </w:rPr>
        <w:t xml:space="preserve"> образования</w:t>
      </w:r>
      <w:r w:rsidR="002E7AA5" w:rsidRPr="002E7AA5">
        <w:rPr>
          <w:rStyle w:val="markedcontent"/>
          <w:sz w:val="28"/>
          <w:szCs w:val="28"/>
        </w:rPr>
        <w:t xml:space="preserve"> Каменский район Алтайского края на 2024 год и на плановый период  2025 и 2026 годов»</w:t>
      </w:r>
      <w:r w:rsidR="002E7AA5">
        <w:rPr>
          <w:rStyle w:val="markedcontent"/>
          <w:sz w:val="28"/>
          <w:szCs w:val="28"/>
        </w:rPr>
        <w:t>.</w:t>
      </w:r>
    </w:p>
    <w:p w:rsidR="00DA7B10" w:rsidRDefault="00DA7B10" w:rsidP="00642895">
      <w:pPr>
        <w:ind w:firstLine="709"/>
        <w:jc w:val="both"/>
        <w:rPr>
          <w:rStyle w:val="markedcontent"/>
          <w:sz w:val="28"/>
          <w:szCs w:val="28"/>
        </w:rPr>
      </w:pPr>
    </w:p>
    <w:p w:rsidR="00673033" w:rsidRDefault="00C06251" w:rsidP="00C0625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06251">
        <w:rPr>
          <w:rFonts w:cs="Tahoma"/>
          <w:b/>
          <w:bCs/>
          <w:sz w:val="28"/>
          <w:szCs w:val="28"/>
          <w:lang w:eastAsia="ru-RU" w:bidi="ru-RU"/>
        </w:rPr>
        <w:t>Цель экспертно-аналитического мероприятия:</w:t>
      </w:r>
      <w:r w:rsidRPr="00C06251">
        <w:rPr>
          <w:rFonts w:cs="Tahoma"/>
          <w:bCs/>
          <w:sz w:val="28"/>
          <w:szCs w:val="28"/>
          <w:lang w:eastAsia="ru-RU" w:bidi="ru-RU"/>
        </w:rPr>
        <w:t xml:space="preserve"> определение достоверности и обоснованности расходных обязательств бюджета муниципального образования </w:t>
      </w:r>
      <w:r>
        <w:rPr>
          <w:rFonts w:cs="Tahoma"/>
          <w:bCs/>
          <w:sz w:val="28"/>
          <w:szCs w:val="28"/>
          <w:lang w:eastAsia="ru-RU" w:bidi="ru-RU"/>
        </w:rPr>
        <w:t>Каменский район</w:t>
      </w:r>
      <w:r w:rsidRPr="00C06251">
        <w:rPr>
          <w:rFonts w:cs="Tahoma"/>
          <w:bCs/>
          <w:sz w:val="28"/>
          <w:szCs w:val="28"/>
          <w:lang w:eastAsia="ru-RU" w:bidi="ru-RU"/>
        </w:rPr>
        <w:t xml:space="preserve"> Алтайского края и соответствие проекта решения </w:t>
      </w:r>
      <w:r>
        <w:rPr>
          <w:rFonts w:cs="Tahoma"/>
          <w:bCs/>
          <w:sz w:val="28"/>
          <w:szCs w:val="28"/>
          <w:lang w:eastAsia="ru-RU" w:bidi="ru-RU"/>
        </w:rPr>
        <w:t>Каменского районного</w:t>
      </w:r>
      <w:r w:rsidRPr="00C06251">
        <w:rPr>
          <w:rFonts w:cs="Tahoma"/>
          <w:bCs/>
          <w:sz w:val="28"/>
          <w:szCs w:val="28"/>
          <w:lang w:eastAsia="ru-RU" w:bidi="ru-RU"/>
        </w:rPr>
        <w:t xml:space="preserve"> </w:t>
      </w:r>
      <w:r>
        <w:rPr>
          <w:rFonts w:cs="Tahoma"/>
          <w:bCs/>
          <w:sz w:val="28"/>
          <w:szCs w:val="28"/>
          <w:lang w:eastAsia="ru-RU" w:bidi="ru-RU"/>
        </w:rPr>
        <w:t>Собрания</w:t>
      </w:r>
      <w:r w:rsidRPr="00C06251">
        <w:rPr>
          <w:rFonts w:cs="Tahoma"/>
          <w:bCs/>
          <w:sz w:val="28"/>
          <w:szCs w:val="28"/>
          <w:lang w:eastAsia="ru-RU" w:bidi="ru-RU"/>
        </w:rPr>
        <w:t xml:space="preserve"> депутатов Алтайского края «О внесении изменений  и дополнений в решение районного  Собрания  </w:t>
      </w:r>
      <w:r w:rsidRPr="00C06251">
        <w:rPr>
          <w:rFonts w:cs="Tahoma"/>
          <w:bCs/>
          <w:sz w:val="28"/>
          <w:szCs w:val="28"/>
          <w:lang w:eastAsia="ru-RU" w:bidi="ru-RU"/>
        </w:rPr>
        <w:lastRenderedPageBreak/>
        <w:t>депутатов от 19.12.2023 № 74 «О бюджете  муниципального образования Каменский район Алтайского края на 2024 год и на плановый период  2025 и 2026 годов» требованиям Бюджетного кодекса РФ</w:t>
      </w:r>
      <w:r>
        <w:rPr>
          <w:rFonts w:cs="Tahoma"/>
          <w:bCs/>
          <w:sz w:val="28"/>
          <w:szCs w:val="28"/>
          <w:lang w:eastAsia="ru-RU" w:bidi="ru-RU"/>
        </w:rPr>
        <w:t>.</w:t>
      </w:r>
    </w:p>
    <w:p w:rsidR="00C06251" w:rsidRPr="00C06251" w:rsidRDefault="00C06251" w:rsidP="00C0625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highlight w:val="yellow"/>
          <w:lang w:eastAsia="ru-RU" w:bidi="ru-RU"/>
        </w:rPr>
      </w:pPr>
    </w:p>
    <w:p w:rsidR="00623C22" w:rsidRPr="00623C22" w:rsidRDefault="00623C22" w:rsidP="00D16628">
      <w:pPr>
        <w:tabs>
          <w:tab w:val="left" w:pos="720"/>
        </w:tabs>
        <w:ind w:firstLine="709"/>
        <w:jc w:val="center"/>
        <w:rPr>
          <w:rFonts w:cs="Tahoma"/>
          <w:b/>
          <w:bCs/>
          <w:sz w:val="28"/>
          <w:szCs w:val="28"/>
          <w:lang w:eastAsia="ru-RU" w:bidi="ru-RU"/>
        </w:rPr>
      </w:pPr>
      <w:r w:rsidRPr="00623C22">
        <w:rPr>
          <w:rFonts w:cs="Tahoma"/>
          <w:b/>
          <w:bCs/>
          <w:sz w:val="28"/>
          <w:szCs w:val="28"/>
          <w:lang w:eastAsia="ru-RU" w:bidi="ru-RU"/>
        </w:rPr>
        <w:t>Результаты экспертизы.</w:t>
      </w:r>
    </w:p>
    <w:p w:rsidR="00623C22" w:rsidRPr="00623C22" w:rsidRDefault="00623C22" w:rsidP="00623C22">
      <w:pPr>
        <w:tabs>
          <w:tab w:val="left" w:pos="720"/>
        </w:tabs>
        <w:ind w:firstLine="709"/>
        <w:rPr>
          <w:rFonts w:cs="Tahoma"/>
          <w:b/>
          <w:bCs/>
          <w:sz w:val="28"/>
          <w:szCs w:val="28"/>
          <w:lang w:eastAsia="ru-RU" w:bidi="ru-RU"/>
        </w:rPr>
      </w:pPr>
    </w:p>
    <w:p w:rsidR="00623C22" w:rsidRPr="00623C22" w:rsidRDefault="00E54DB8" w:rsidP="00623C22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П</w:t>
      </w:r>
      <w:r w:rsidR="00D16628" w:rsidRPr="00D16628">
        <w:rPr>
          <w:rFonts w:cs="Tahoma"/>
          <w:bCs/>
          <w:sz w:val="28"/>
          <w:szCs w:val="28"/>
          <w:lang w:eastAsia="ru-RU" w:bidi="ru-RU"/>
        </w:rPr>
        <w:t>роект решения «О внесении изменений  и дополнений в решение районного  Собрания  депутатов от 19.12.2023 № 74 «О бюджете  муниципального образования Каменский район Алтайского края на 2024 год и на плановый период  2025 и 2026 годов»</w:t>
      </w:r>
      <w:r w:rsidR="00BE2E53">
        <w:rPr>
          <w:rFonts w:cs="Tahoma"/>
          <w:bCs/>
          <w:sz w:val="28"/>
          <w:szCs w:val="28"/>
          <w:lang w:eastAsia="ru-RU" w:bidi="ru-RU"/>
        </w:rPr>
        <w:t xml:space="preserve"> (далее Решение)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с приложениями представлен на экспертизу в </w:t>
      </w:r>
      <w:r w:rsidR="00D16628">
        <w:rPr>
          <w:rFonts w:cs="Tahoma"/>
          <w:bCs/>
          <w:sz w:val="28"/>
          <w:szCs w:val="28"/>
          <w:lang w:eastAsia="ru-RU" w:bidi="ru-RU"/>
        </w:rPr>
        <w:t>К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>онтрольно-счетн</w:t>
      </w:r>
      <w:r w:rsidR="00D16628">
        <w:rPr>
          <w:rFonts w:cs="Tahoma"/>
          <w:bCs/>
          <w:sz w:val="28"/>
          <w:szCs w:val="28"/>
          <w:lang w:eastAsia="ru-RU" w:bidi="ru-RU"/>
        </w:rPr>
        <w:t>ую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D16628">
        <w:rPr>
          <w:rFonts w:cs="Tahoma"/>
          <w:bCs/>
          <w:sz w:val="28"/>
          <w:szCs w:val="28"/>
          <w:lang w:eastAsia="ru-RU" w:bidi="ru-RU"/>
        </w:rPr>
        <w:t>палату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DD04A3">
        <w:rPr>
          <w:rFonts w:cs="Tahoma"/>
          <w:bCs/>
          <w:sz w:val="28"/>
          <w:szCs w:val="28"/>
          <w:lang w:eastAsia="ru-RU" w:bidi="ru-RU"/>
        </w:rPr>
        <w:t>Каменского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D16628">
        <w:rPr>
          <w:rFonts w:cs="Tahoma"/>
          <w:bCs/>
          <w:sz w:val="28"/>
          <w:szCs w:val="28"/>
          <w:lang w:eastAsia="ru-RU" w:bidi="ru-RU"/>
        </w:rPr>
        <w:t>района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623C22">
        <w:rPr>
          <w:rFonts w:cs="Tahoma"/>
          <w:bCs/>
          <w:sz w:val="28"/>
          <w:szCs w:val="28"/>
          <w:lang w:eastAsia="ru-RU" w:bidi="ru-RU"/>
        </w:rPr>
        <w:t>2</w:t>
      </w:r>
      <w:r w:rsidR="00D16628">
        <w:rPr>
          <w:rFonts w:cs="Tahoma"/>
          <w:bCs/>
          <w:sz w:val="28"/>
          <w:szCs w:val="28"/>
          <w:lang w:eastAsia="ru-RU" w:bidi="ru-RU"/>
        </w:rPr>
        <w:t>9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>.</w:t>
      </w:r>
      <w:r w:rsidR="00A92CB1">
        <w:rPr>
          <w:rFonts w:cs="Tahoma"/>
          <w:bCs/>
          <w:sz w:val="28"/>
          <w:szCs w:val="28"/>
          <w:lang w:eastAsia="ru-RU" w:bidi="ru-RU"/>
        </w:rPr>
        <w:t>0</w:t>
      </w:r>
      <w:r w:rsidR="00D16628">
        <w:rPr>
          <w:rFonts w:cs="Tahoma"/>
          <w:bCs/>
          <w:sz w:val="28"/>
          <w:szCs w:val="28"/>
          <w:lang w:eastAsia="ru-RU" w:bidi="ru-RU"/>
        </w:rPr>
        <w:t>2</w:t>
      </w:r>
      <w:r w:rsidR="00623C22">
        <w:rPr>
          <w:rFonts w:cs="Tahoma"/>
          <w:bCs/>
          <w:sz w:val="28"/>
          <w:szCs w:val="28"/>
          <w:lang w:eastAsia="ru-RU" w:bidi="ru-RU"/>
        </w:rPr>
        <w:t>.202</w:t>
      </w:r>
      <w:r w:rsidR="00D16628">
        <w:rPr>
          <w:rFonts w:cs="Tahoma"/>
          <w:bCs/>
          <w:sz w:val="28"/>
          <w:szCs w:val="28"/>
          <w:lang w:eastAsia="ru-RU" w:bidi="ru-RU"/>
        </w:rPr>
        <w:t>4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>г.</w:t>
      </w:r>
    </w:p>
    <w:p w:rsidR="00360671" w:rsidRDefault="00360671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Подпунктом 1.1 пункта 1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проект</w:t>
      </w:r>
      <w:r>
        <w:rPr>
          <w:rFonts w:cs="Tahoma"/>
          <w:bCs/>
          <w:sz w:val="28"/>
          <w:szCs w:val="28"/>
          <w:lang w:eastAsia="ru-RU" w:bidi="ru-RU"/>
        </w:rPr>
        <w:t>а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Решения предлагается внести изменения в основные характеристики бюджета муниципального образования, утвержденные решением</w:t>
      </w:r>
      <w:r w:rsidR="00E54DB8" w:rsidRPr="00E54DB8">
        <w:t xml:space="preserve"> </w:t>
      </w:r>
      <w:r w:rsidR="00E54DB8" w:rsidRPr="00E54DB8">
        <w:rPr>
          <w:rFonts w:cs="Tahoma"/>
          <w:bCs/>
          <w:sz w:val="28"/>
          <w:szCs w:val="28"/>
          <w:lang w:eastAsia="ru-RU" w:bidi="ru-RU"/>
        </w:rPr>
        <w:t>районного  Собрания  депутатов от 19.12.2023 №</w:t>
      </w:r>
      <w:r w:rsidR="00E54DB8">
        <w:rPr>
          <w:rFonts w:cs="Tahoma"/>
          <w:bCs/>
          <w:sz w:val="28"/>
          <w:szCs w:val="28"/>
          <w:lang w:eastAsia="ru-RU" w:bidi="ru-RU"/>
        </w:rPr>
        <w:t>74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«О бюджете муниципального </w:t>
      </w:r>
      <w:r w:rsidR="00E54DB8">
        <w:rPr>
          <w:rFonts w:cs="Tahoma"/>
          <w:bCs/>
          <w:sz w:val="28"/>
          <w:szCs w:val="28"/>
          <w:lang w:eastAsia="ru-RU" w:bidi="ru-RU"/>
        </w:rPr>
        <w:t>образования Каменский район Алтайского края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на 202</w:t>
      </w:r>
      <w:r w:rsidR="00E54DB8">
        <w:rPr>
          <w:rFonts w:cs="Tahoma"/>
          <w:bCs/>
          <w:sz w:val="28"/>
          <w:szCs w:val="28"/>
          <w:lang w:eastAsia="ru-RU" w:bidi="ru-RU"/>
        </w:rPr>
        <w:t>4</w:t>
      </w:r>
      <w:r w:rsidR="00623C22">
        <w:rPr>
          <w:rFonts w:cs="Tahoma"/>
          <w:bCs/>
          <w:sz w:val="28"/>
          <w:szCs w:val="28"/>
          <w:lang w:eastAsia="ru-RU" w:bidi="ru-RU"/>
        </w:rPr>
        <w:t xml:space="preserve"> год и плановый период 202</w:t>
      </w:r>
      <w:r w:rsidR="00E54DB8">
        <w:rPr>
          <w:rFonts w:cs="Tahoma"/>
          <w:bCs/>
          <w:sz w:val="28"/>
          <w:szCs w:val="28"/>
          <w:lang w:eastAsia="ru-RU" w:bidi="ru-RU"/>
        </w:rPr>
        <w:t>5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>-202</w:t>
      </w:r>
      <w:r w:rsidR="00E54DB8">
        <w:rPr>
          <w:rFonts w:cs="Tahoma"/>
          <w:bCs/>
          <w:sz w:val="28"/>
          <w:szCs w:val="28"/>
          <w:lang w:eastAsia="ru-RU" w:bidi="ru-RU"/>
        </w:rPr>
        <w:t>6</w:t>
      </w:r>
      <w:r w:rsidR="00623C22">
        <w:rPr>
          <w:rFonts w:cs="Tahoma"/>
          <w:bCs/>
          <w:sz w:val="28"/>
          <w:szCs w:val="28"/>
          <w:lang w:eastAsia="ru-RU" w:bidi="ru-RU"/>
        </w:rPr>
        <w:t xml:space="preserve"> годов</w:t>
      </w:r>
      <w:r w:rsidR="00E54DB8">
        <w:rPr>
          <w:rFonts w:cs="Tahoma"/>
          <w:bCs/>
          <w:sz w:val="28"/>
          <w:szCs w:val="28"/>
          <w:lang w:eastAsia="ru-RU" w:bidi="ru-RU"/>
        </w:rPr>
        <w:t>»</w:t>
      </w:r>
      <w:r w:rsidR="00006428">
        <w:rPr>
          <w:rFonts w:cs="Tahoma"/>
          <w:bCs/>
          <w:sz w:val="28"/>
          <w:szCs w:val="28"/>
          <w:lang w:eastAsia="ru-RU" w:bidi="ru-RU"/>
        </w:rPr>
        <w:t xml:space="preserve"> в части:</w:t>
      </w:r>
    </w:p>
    <w:p w:rsidR="00AC0439" w:rsidRDefault="00360671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-</w:t>
      </w:r>
      <w:r w:rsidR="00006428" w:rsidRPr="00006428">
        <w:t xml:space="preserve"> </w:t>
      </w:r>
      <w:r w:rsidR="00006428" w:rsidRPr="00006428">
        <w:rPr>
          <w:rFonts w:cs="Tahoma"/>
          <w:bCs/>
          <w:sz w:val="28"/>
          <w:szCs w:val="28"/>
          <w:lang w:eastAsia="ru-RU" w:bidi="ru-RU"/>
        </w:rPr>
        <w:t xml:space="preserve">увеличения общего объема </w:t>
      </w:r>
      <w:r w:rsidR="00006428" w:rsidRPr="00C06251">
        <w:rPr>
          <w:rFonts w:cs="Tahoma"/>
          <w:bCs/>
          <w:sz w:val="28"/>
          <w:szCs w:val="28"/>
          <w:u w:val="single"/>
          <w:lang w:eastAsia="ru-RU" w:bidi="ru-RU"/>
        </w:rPr>
        <w:t>доходов</w:t>
      </w:r>
      <w:r w:rsidR="00006428" w:rsidRPr="00006428">
        <w:rPr>
          <w:rFonts w:cs="Tahoma"/>
          <w:bCs/>
          <w:sz w:val="28"/>
          <w:szCs w:val="28"/>
          <w:lang w:eastAsia="ru-RU" w:bidi="ru-RU"/>
        </w:rPr>
        <w:t xml:space="preserve"> районного бюджета на </w:t>
      </w:r>
      <w:r>
        <w:rPr>
          <w:rFonts w:cs="Tahoma"/>
          <w:b/>
          <w:bCs/>
          <w:sz w:val="28"/>
          <w:szCs w:val="28"/>
          <w:lang w:eastAsia="ru-RU" w:bidi="ru-RU"/>
        </w:rPr>
        <w:t xml:space="preserve">143800,3 </w:t>
      </w:r>
      <w:r w:rsidR="00006428" w:rsidRPr="00006428">
        <w:rPr>
          <w:rFonts w:cs="Tahoma"/>
          <w:bCs/>
          <w:sz w:val="28"/>
          <w:szCs w:val="28"/>
          <w:lang w:eastAsia="ru-RU" w:bidi="ru-RU"/>
        </w:rPr>
        <w:t>тыс. рублей, в</w:t>
      </w:r>
      <w:r w:rsidR="00006428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006428" w:rsidRPr="00006428">
        <w:rPr>
          <w:rFonts w:cs="Tahoma"/>
          <w:bCs/>
          <w:sz w:val="28"/>
          <w:szCs w:val="28"/>
          <w:lang w:eastAsia="ru-RU" w:bidi="ru-RU"/>
        </w:rPr>
        <w:t xml:space="preserve">том числе </w:t>
      </w:r>
    </w:p>
    <w:p w:rsidR="00006428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-</w:t>
      </w:r>
      <w:r w:rsidR="00006428" w:rsidRPr="00006428">
        <w:rPr>
          <w:rFonts w:cs="Tahoma"/>
          <w:bCs/>
          <w:sz w:val="28"/>
          <w:szCs w:val="28"/>
          <w:lang w:eastAsia="ru-RU" w:bidi="ru-RU"/>
        </w:rPr>
        <w:t xml:space="preserve">увеличение объема </w:t>
      </w:r>
      <w:r w:rsidR="00006428">
        <w:rPr>
          <w:rFonts w:cs="Tahoma"/>
          <w:bCs/>
          <w:sz w:val="28"/>
          <w:szCs w:val="28"/>
          <w:lang w:eastAsia="ru-RU" w:bidi="ru-RU"/>
        </w:rPr>
        <w:t>прочих дотаций бюджетам муниципальных образ</w:t>
      </w:r>
      <w:r>
        <w:rPr>
          <w:rFonts w:cs="Tahoma"/>
          <w:bCs/>
          <w:sz w:val="28"/>
          <w:szCs w:val="28"/>
          <w:lang w:eastAsia="ru-RU" w:bidi="ru-RU"/>
        </w:rPr>
        <w:t>о</w:t>
      </w:r>
      <w:r w:rsidR="00006428">
        <w:rPr>
          <w:rFonts w:cs="Tahoma"/>
          <w:bCs/>
          <w:sz w:val="28"/>
          <w:szCs w:val="28"/>
          <w:lang w:eastAsia="ru-RU" w:bidi="ru-RU"/>
        </w:rPr>
        <w:t>ваний</w:t>
      </w:r>
      <w:r>
        <w:rPr>
          <w:rFonts w:cs="Tahoma"/>
          <w:bCs/>
          <w:sz w:val="28"/>
          <w:szCs w:val="28"/>
          <w:lang w:eastAsia="ru-RU" w:bidi="ru-RU"/>
        </w:rPr>
        <w:t xml:space="preserve"> на сумму </w:t>
      </w:r>
      <w:r w:rsidR="00E85E59">
        <w:rPr>
          <w:rFonts w:cs="Tahoma"/>
          <w:b/>
          <w:bCs/>
          <w:sz w:val="28"/>
          <w:szCs w:val="28"/>
          <w:lang w:eastAsia="ru-RU" w:bidi="ru-RU"/>
        </w:rPr>
        <w:t>39720,0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рублей;</w:t>
      </w:r>
    </w:p>
    <w:p w:rsidR="00AC0439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 субсидии бюджетам муниципальных образований </w:t>
      </w:r>
      <w:r w:rsidRPr="00AC0439">
        <w:rPr>
          <w:rFonts w:cs="Tahoma"/>
          <w:bCs/>
          <w:sz w:val="28"/>
          <w:szCs w:val="28"/>
          <w:lang w:eastAsia="ru-RU" w:bidi="ru-RU"/>
        </w:rPr>
        <w:t xml:space="preserve">на </w:t>
      </w:r>
      <w:r>
        <w:rPr>
          <w:rFonts w:cs="Tahoma"/>
          <w:bCs/>
          <w:sz w:val="28"/>
          <w:szCs w:val="28"/>
          <w:lang w:eastAsia="ru-RU" w:bidi="ru-RU"/>
        </w:rPr>
        <w:t xml:space="preserve">сумму </w:t>
      </w:r>
      <w:r w:rsidR="00E85E59">
        <w:rPr>
          <w:rFonts w:cs="Tahoma"/>
          <w:b/>
          <w:bCs/>
          <w:sz w:val="28"/>
          <w:szCs w:val="28"/>
          <w:lang w:eastAsia="ru-RU" w:bidi="ru-RU"/>
        </w:rPr>
        <w:t>37499,6</w:t>
      </w:r>
      <w:r w:rsidRPr="00AC0439">
        <w:rPr>
          <w:rFonts w:cs="Tahoma"/>
          <w:bCs/>
          <w:sz w:val="28"/>
          <w:szCs w:val="28"/>
          <w:lang w:eastAsia="ru-RU" w:bidi="ru-RU"/>
        </w:rPr>
        <w:t xml:space="preserve"> тыс. рублей;</w:t>
      </w:r>
    </w:p>
    <w:p w:rsidR="00AC0439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 субвенции бюджетам муниципальных образований на сумму  </w:t>
      </w:r>
      <w:r w:rsidR="00E85E59">
        <w:rPr>
          <w:rFonts w:cs="Tahoma"/>
          <w:b/>
          <w:bCs/>
          <w:sz w:val="28"/>
          <w:szCs w:val="28"/>
          <w:lang w:eastAsia="ru-RU" w:bidi="ru-RU"/>
        </w:rPr>
        <w:t>36775,0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рублей;</w:t>
      </w:r>
    </w:p>
    <w:p w:rsidR="00AC0439" w:rsidRDefault="00AC0439" w:rsidP="00E85E59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 </w:t>
      </w:r>
      <w:r w:rsidR="00E85E59">
        <w:rPr>
          <w:rFonts w:cs="Tahoma"/>
          <w:bCs/>
          <w:sz w:val="28"/>
          <w:szCs w:val="28"/>
          <w:lang w:eastAsia="ru-RU" w:bidi="ru-RU"/>
        </w:rPr>
        <w:t xml:space="preserve">налоговые и неналоговые доходы в сумме </w:t>
      </w:r>
      <w:r w:rsidR="00E85E59" w:rsidRPr="00E85E59">
        <w:rPr>
          <w:rFonts w:cs="Tahoma"/>
          <w:b/>
          <w:bCs/>
          <w:sz w:val="28"/>
          <w:szCs w:val="28"/>
          <w:lang w:eastAsia="ru-RU" w:bidi="ru-RU"/>
        </w:rPr>
        <w:t>29805,7</w:t>
      </w:r>
      <w:r w:rsidR="00E85E59">
        <w:rPr>
          <w:rFonts w:cs="Tahoma"/>
          <w:bCs/>
          <w:sz w:val="28"/>
          <w:szCs w:val="28"/>
          <w:lang w:eastAsia="ru-RU" w:bidi="ru-RU"/>
        </w:rPr>
        <w:t xml:space="preserve"> тыс. рублей.</w:t>
      </w:r>
    </w:p>
    <w:p w:rsidR="00AC0439" w:rsidRPr="00006428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EF48E0" w:rsidRPr="00623C22" w:rsidRDefault="00AC0439" w:rsidP="00EF48E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06251">
        <w:rPr>
          <w:rFonts w:cs="Tahoma"/>
          <w:bCs/>
          <w:sz w:val="28"/>
          <w:szCs w:val="28"/>
          <w:u w:val="single"/>
          <w:lang w:eastAsia="ru-RU" w:bidi="ru-RU"/>
        </w:rPr>
        <w:t>Расходная часть</w:t>
      </w:r>
      <w:r>
        <w:rPr>
          <w:rFonts w:cs="Tahoma"/>
          <w:bCs/>
          <w:sz w:val="28"/>
          <w:szCs w:val="28"/>
          <w:lang w:eastAsia="ru-RU" w:bidi="ru-RU"/>
        </w:rPr>
        <w:t xml:space="preserve"> районного бюджета увеличивается на сумму </w:t>
      </w:r>
      <w:r w:rsidR="00E85E59">
        <w:rPr>
          <w:rFonts w:cs="Tahoma"/>
          <w:b/>
          <w:bCs/>
          <w:sz w:val="28"/>
          <w:szCs w:val="28"/>
          <w:lang w:eastAsia="ru-RU" w:bidi="ru-RU"/>
        </w:rPr>
        <w:t>143800,3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</w:t>
      </w:r>
      <w:r w:rsidR="00EF48E0" w:rsidRPr="00EF48E0">
        <w:rPr>
          <w:rFonts w:cs="Tahoma"/>
          <w:bCs/>
          <w:sz w:val="28"/>
          <w:szCs w:val="28"/>
          <w:lang w:eastAsia="ru-RU" w:bidi="ru-RU"/>
        </w:rPr>
        <w:t>.</w:t>
      </w:r>
    </w:p>
    <w:p w:rsidR="00DC44F5" w:rsidRDefault="00EF48E0" w:rsidP="006A0EF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EF48E0">
        <w:rPr>
          <w:rFonts w:cs="Tahoma"/>
          <w:bCs/>
          <w:sz w:val="28"/>
          <w:szCs w:val="28"/>
          <w:lang w:eastAsia="ru-RU" w:bidi="ru-RU"/>
        </w:rPr>
        <w:t xml:space="preserve">Предлагаемые проектом изменения основных параметров </w:t>
      </w:r>
      <w:r w:rsidR="00876A5B">
        <w:rPr>
          <w:rFonts w:cs="Tahoma"/>
          <w:bCs/>
          <w:sz w:val="28"/>
          <w:szCs w:val="28"/>
          <w:lang w:eastAsia="ru-RU" w:bidi="ru-RU"/>
        </w:rPr>
        <w:t xml:space="preserve">районного </w:t>
      </w:r>
      <w:r w:rsidRPr="00EF48E0">
        <w:rPr>
          <w:rFonts w:cs="Tahoma"/>
          <w:bCs/>
          <w:sz w:val="28"/>
          <w:szCs w:val="28"/>
          <w:lang w:eastAsia="ru-RU" w:bidi="ru-RU"/>
        </w:rPr>
        <w:t>бюджета на 202</w:t>
      </w:r>
      <w:r w:rsidR="00876A5B">
        <w:rPr>
          <w:rFonts w:cs="Tahoma"/>
          <w:bCs/>
          <w:sz w:val="28"/>
          <w:szCs w:val="28"/>
          <w:lang w:eastAsia="ru-RU" w:bidi="ru-RU"/>
        </w:rPr>
        <w:t>4</w:t>
      </w:r>
      <w:r w:rsidRPr="00EF48E0">
        <w:rPr>
          <w:rFonts w:cs="Tahoma"/>
          <w:bCs/>
          <w:sz w:val="28"/>
          <w:szCs w:val="28"/>
          <w:lang w:eastAsia="ru-RU" w:bidi="ru-RU"/>
        </w:rPr>
        <w:t>-202</w:t>
      </w:r>
      <w:r w:rsidR="00876A5B">
        <w:rPr>
          <w:rFonts w:cs="Tahoma"/>
          <w:bCs/>
          <w:sz w:val="28"/>
          <w:szCs w:val="28"/>
          <w:lang w:eastAsia="ru-RU" w:bidi="ru-RU"/>
        </w:rPr>
        <w:t>6</w:t>
      </w:r>
      <w:r w:rsidRPr="00EF48E0">
        <w:rPr>
          <w:rFonts w:cs="Tahoma"/>
          <w:bCs/>
          <w:sz w:val="28"/>
          <w:szCs w:val="28"/>
          <w:lang w:eastAsia="ru-RU" w:bidi="ru-RU"/>
        </w:rPr>
        <w:t xml:space="preserve"> годы представлены в таблице</w:t>
      </w:r>
      <w:r w:rsidR="00876A5B">
        <w:rPr>
          <w:rFonts w:cs="Tahoma"/>
          <w:bCs/>
          <w:sz w:val="28"/>
          <w:szCs w:val="28"/>
          <w:lang w:eastAsia="ru-RU" w:bidi="ru-RU"/>
        </w:rPr>
        <w:t xml:space="preserve"> (Таблица №1)</w:t>
      </w:r>
      <w:r w:rsidRPr="00EF48E0">
        <w:rPr>
          <w:rFonts w:cs="Tahoma"/>
          <w:bCs/>
          <w:sz w:val="28"/>
          <w:szCs w:val="28"/>
          <w:lang w:eastAsia="ru-RU" w:bidi="ru-RU"/>
        </w:rPr>
        <w:t>:</w:t>
      </w:r>
    </w:p>
    <w:p w:rsidR="00F65523" w:rsidRPr="00623C22" w:rsidRDefault="00F65523" w:rsidP="006A0EF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1D2E69" w:rsidRDefault="00876A5B" w:rsidP="00876A5B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0"/>
          <w:szCs w:val="20"/>
          <w:lang w:eastAsia="ru-RU" w:bidi="ru-RU"/>
        </w:rPr>
        <w:t xml:space="preserve"> Таблица №1                                                                                                                                                       </w:t>
      </w:r>
      <w:r w:rsidR="00DC44F5" w:rsidRPr="00181E0C">
        <w:rPr>
          <w:rFonts w:cs="Tahoma"/>
          <w:bCs/>
          <w:sz w:val="20"/>
          <w:szCs w:val="20"/>
          <w:lang w:eastAsia="ru-RU" w:bidi="ru-RU"/>
        </w:rPr>
        <w:t>тыс. руб</w:t>
      </w:r>
      <w:r w:rsidR="00DC44F5" w:rsidRPr="00181E0C">
        <w:rPr>
          <w:rFonts w:cs="Tahoma"/>
          <w:bCs/>
          <w:sz w:val="28"/>
          <w:szCs w:val="28"/>
          <w:lang w:eastAsia="ru-RU" w:bidi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1666"/>
        <w:gridCol w:w="1666"/>
        <w:gridCol w:w="1666"/>
        <w:gridCol w:w="1666"/>
        <w:gridCol w:w="1667"/>
      </w:tblGrid>
      <w:tr w:rsidR="00EE14A6" w:rsidRPr="00A37E74" w:rsidTr="00A37E74">
        <w:trPr>
          <w:trHeight w:val="774"/>
        </w:trPr>
        <w:tc>
          <w:tcPr>
            <w:tcW w:w="1666" w:type="dxa"/>
            <w:vMerge w:val="restart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Показатели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Утверждено решением от 29.12.2023 №74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Действующее</w:t>
            </w:r>
          </w:p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решение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Проект решения</w:t>
            </w:r>
          </w:p>
        </w:tc>
        <w:tc>
          <w:tcPr>
            <w:tcW w:w="3333" w:type="dxa"/>
            <w:gridSpan w:val="2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Изменения к действующему решению</w:t>
            </w:r>
          </w:p>
        </w:tc>
      </w:tr>
      <w:tr w:rsidR="00EE14A6" w:rsidRPr="00A37E74" w:rsidTr="00A37E74">
        <w:tc>
          <w:tcPr>
            <w:tcW w:w="1666" w:type="dxa"/>
            <w:vMerge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</w:p>
        </w:tc>
        <w:tc>
          <w:tcPr>
            <w:tcW w:w="1666" w:type="dxa"/>
            <w:shd w:val="clear" w:color="auto" w:fill="auto"/>
          </w:tcPr>
          <w:p w:rsidR="00EE14A6" w:rsidRPr="00A37E74" w:rsidRDefault="00E26614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т</w:t>
            </w:r>
            <w:r w:rsidR="00EE14A6"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ыс. рублей</w:t>
            </w:r>
          </w:p>
        </w:tc>
        <w:tc>
          <w:tcPr>
            <w:tcW w:w="1667" w:type="dxa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%</w:t>
            </w:r>
          </w:p>
        </w:tc>
      </w:tr>
      <w:tr w:rsidR="00846F24" w:rsidRPr="00A37E74" w:rsidTr="00A37E74"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Доходы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1324932,0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1355418,2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1499218,5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D2251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+143800,3</w:t>
            </w:r>
          </w:p>
        </w:tc>
        <w:tc>
          <w:tcPr>
            <w:tcW w:w="1667" w:type="dxa"/>
            <w:shd w:val="clear" w:color="auto" w:fill="auto"/>
          </w:tcPr>
          <w:p w:rsidR="00846F24" w:rsidRPr="00A37E74" w:rsidRDefault="008D2251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10,6</w:t>
            </w:r>
          </w:p>
        </w:tc>
      </w:tr>
      <w:tr w:rsidR="00846F24" w:rsidRPr="00A37E74" w:rsidTr="00A37E74"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Расходы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1360232,0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1384818,2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1528618,5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D2251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+143800,3</w:t>
            </w:r>
          </w:p>
        </w:tc>
        <w:tc>
          <w:tcPr>
            <w:tcW w:w="1667" w:type="dxa"/>
            <w:shd w:val="clear" w:color="auto" w:fill="auto"/>
          </w:tcPr>
          <w:p w:rsidR="00846F24" w:rsidRPr="00A37E74" w:rsidRDefault="008D2251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10,4</w:t>
            </w:r>
          </w:p>
        </w:tc>
      </w:tr>
      <w:tr w:rsidR="00846F24" w:rsidRPr="00A37E74" w:rsidTr="00A37E74"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lang w:eastAsia="ru-RU" w:bidi="ru-RU"/>
              </w:rPr>
            </w:pPr>
            <w:r w:rsidRPr="00A37E74">
              <w:rPr>
                <w:rFonts w:cs="Tahoma"/>
                <w:bCs/>
                <w:lang w:eastAsia="ru-RU" w:bidi="ru-RU"/>
              </w:rPr>
              <w:t>Дефицит (-), Профицит (+)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-</w:t>
            </w:r>
            <w:r w:rsidR="00846F24"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35300,0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-</w:t>
            </w:r>
            <w:r w:rsidR="00846F24"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29400,0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-29400,0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D2251" w:rsidP="00A37E74">
            <w:pPr>
              <w:tabs>
                <w:tab w:val="left" w:pos="709"/>
              </w:tabs>
              <w:jc w:val="center"/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667" w:type="dxa"/>
            <w:shd w:val="clear" w:color="auto" w:fill="auto"/>
          </w:tcPr>
          <w:p w:rsidR="00846F24" w:rsidRPr="00A37E74" w:rsidRDefault="008D2251" w:rsidP="00A37E74">
            <w:pPr>
              <w:tabs>
                <w:tab w:val="left" w:pos="709"/>
              </w:tabs>
              <w:jc w:val="center"/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Х</w:t>
            </w:r>
          </w:p>
        </w:tc>
      </w:tr>
    </w:tbl>
    <w:p w:rsidR="00846F24" w:rsidRDefault="00846F24" w:rsidP="00876A5B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</w:p>
    <w:p w:rsidR="00BE165E" w:rsidRDefault="00BE165E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П</w:t>
      </w:r>
      <w:r w:rsidRPr="00BE165E">
        <w:rPr>
          <w:rFonts w:cs="Tahoma"/>
          <w:bCs/>
          <w:sz w:val="28"/>
          <w:szCs w:val="28"/>
          <w:lang w:eastAsia="ru-RU" w:bidi="ru-RU"/>
        </w:rPr>
        <w:t>роектом планируется увеличение доходной части бюджета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BE165E">
        <w:rPr>
          <w:rFonts w:cs="Tahoma"/>
          <w:bCs/>
          <w:sz w:val="28"/>
          <w:szCs w:val="28"/>
          <w:lang w:eastAsia="ru-RU" w:bidi="ru-RU"/>
        </w:rPr>
        <w:t>в 202</w:t>
      </w:r>
      <w:r w:rsidR="00BA1798">
        <w:rPr>
          <w:rFonts w:cs="Tahoma"/>
          <w:bCs/>
          <w:sz w:val="28"/>
          <w:szCs w:val="28"/>
          <w:lang w:eastAsia="ru-RU" w:bidi="ru-RU"/>
        </w:rPr>
        <w:t>4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году на </w:t>
      </w:r>
      <w:r w:rsidR="00453600">
        <w:rPr>
          <w:rFonts w:cs="Tahoma"/>
          <w:b/>
          <w:bCs/>
          <w:sz w:val="28"/>
          <w:szCs w:val="28"/>
          <w:lang w:eastAsia="ru-RU" w:bidi="ru-RU"/>
        </w:rPr>
        <w:t>143800,3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тыс. руб. или на </w:t>
      </w:r>
      <w:r w:rsidR="00453600">
        <w:rPr>
          <w:rFonts w:cs="Tahoma"/>
          <w:bCs/>
          <w:sz w:val="28"/>
          <w:szCs w:val="28"/>
          <w:lang w:eastAsia="ru-RU" w:bidi="ru-RU"/>
        </w:rPr>
        <w:t>10,6</w:t>
      </w:r>
      <w:r w:rsidRPr="00BE165E">
        <w:rPr>
          <w:rFonts w:cs="Tahoma"/>
          <w:bCs/>
          <w:sz w:val="28"/>
          <w:szCs w:val="28"/>
          <w:lang w:eastAsia="ru-RU" w:bidi="ru-RU"/>
        </w:rPr>
        <w:t>%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BE165E">
        <w:rPr>
          <w:rFonts w:cs="Tahoma"/>
          <w:bCs/>
          <w:sz w:val="28"/>
          <w:szCs w:val="28"/>
          <w:lang w:eastAsia="ru-RU" w:bidi="ru-RU"/>
        </w:rPr>
        <w:t>в сравнении с показателем,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утвержденным </w:t>
      </w:r>
      <w:r w:rsidR="00453600">
        <w:rPr>
          <w:rFonts w:cs="Tahoma"/>
          <w:bCs/>
          <w:sz w:val="28"/>
          <w:szCs w:val="28"/>
          <w:lang w:eastAsia="ru-RU" w:bidi="ru-RU"/>
        </w:rPr>
        <w:t xml:space="preserve"> действующим </w:t>
      </w:r>
      <w:r>
        <w:rPr>
          <w:rFonts w:cs="Tahoma"/>
          <w:bCs/>
          <w:sz w:val="28"/>
          <w:szCs w:val="28"/>
          <w:lang w:eastAsia="ru-RU" w:bidi="ru-RU"/>
        </w:rPr>
        <w:t>Решением</w:t>
      </w:r>
      <w:r w:rsidR="00453600">
        <w:rPr>
          <w:rFonts w:cs="Tahoma"/>
          <w:bCs/>
          <w:sz w:val="28"/>
          <w:szCs w:val="28"/>
          <w:lang w:eastAsia="ru-RU" w:bidi="ru-RU"/>
        </w:rPr>
        <w:t xml:space="preserve"> о бюджете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. В результате </w:t>
      </w:r>
      <w:r>
        <w:rPr>
          <w:rFonts w:cs="Tahoma"/>
          <w:bCs/>
          <w:sz w:val="28"/>
          <w:szCs w:val="28"/>
          <w:lang w:eastAsia="ru-RU" w:bidi="ru-RU"/>
        </w:rPr>
        <w:t>корректировки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доходы </w:t>
      </w:r>
      <w:r w:rsidR="00453600">
        <w:rPr>
          <w:rFonts w:cs="Tahoma"/>
          <w:bCs/>
          <w:sz w:val="28"/>
          <w:szCs w:val="28"/>
          <w:lang w:eastAsia="ru-RU" w:bidi="ru-RU"/>
        </w:rPr>
        <w:lastRenderedPageBreak/>
        <w:t>районного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бюджета составят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453600" w:rsidRPr="00453600">
        <w:rPr>
          <w:rFonts w:cs="Tahoma"/>
          <w:b/>
          <w:bCs/>
          <w:sz w:val="28"/>
          <w:szCs w:val="28"/>
          <w:lang w:eastAsia="ru-RU" w:bidi="ru-RU"/>
        </w:rPr>
        <w:t>1499218,5</w:t>
      </w:r>
      <w:r w:rsidRPr="00BE165E">
        <w:rPr>
          <w:rFonts w:cs="Tahoma"/>
          <w:bCs/>
          <w:sz w:val="28"/>
          <w:szCs w:val="28"/>
          <w:lang w:eastAsia="ru-RU" w:bidi="ru-RU"/>
        </w:rPr>
        <w:t>тыс. руб</w:t>
      </w:r>
      <w:r w:rsidR="00453600">
        <w:rPr>
          <w:rFonts w:cs="Tahoma"/>
          <w:bCs/>
          <w:sz w:val="28"/>
          <w:szCs w:val="28"/>
          <w:lang w:eastAsia="ru-RU" w:bidi="ru-RU"/>
        </w:rPr>
        <w:t>лей.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</w:t>
      </w:r>
    </w:p>
    <w:p w:rsidR="00EC4DDA" w:rsidRDefault="00EC4DDA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6D4A93" w:rsidRDefault="006D4A93" w:rsidP="00BE165E">
      <w:pPr>
        <w:tabs>
          <w:tab w:val="left" w:pos="709"/>
        </w:tabs>
        <w:ind w:firstLine="709"/>
        <w:jc w:val="both"/>
        <w:rPr>
          <w:rFonts w:cs="Tahoma"/>
          <w:b/>
          <w:bCs/>
          <w:sz w:val="28"/>
          <w:szCs w:val="28"/>
          <w:lang w:eastAsia="ru-RU" w:bidi="ru-RU"/>
        </w:rPr>
      </w:pPr>
      <w:r w:rsidRPr="00EC4DDA">
        <w:rPr>
          <w:rFonts w:cs="Tahoma"/>
          <w:b/>
          <w:bCs/>
          <w:sz w:val="28"/>
          <w:szCs w:val="28"/>
          <w:lang w:eastAsia="ru-RU" w:bidi="ru-RU"/>
        </w:rPr>
        <w:t>Анализ изменений по доходной части бюджета  в 2024 году представлен в таблице №2</w:t>
      </w:r>
    </w:p>
    <w:p w:rsidR="00EC4DDA" w:rsidRPr="00EC4DDA" w:rsidRDefault="00EC4DDA" w:rsidP="00BE165E">
      <w:pPr>
        <w:tabs>
          <w:tab w:val="left" w:pos="709"/>
        </w:tabs>
        <w:ind w:firstLine="709"/>
        <w:jc w:val="both"/>
        <w:rPr>
          <w:rFonts w:cs="Tahoma"/>
          <w:b/>
          <w:bCs/>
          <w:sz w:val="28"/>
          <w:szCs w:val="28"/>
          <w:lang w:eastAsia="ru-RU" w:bidi="ru-RU"/>
        </w:rPr>
      </w:pPr>
    </w:p>
    <w:p w:rsidR="006D4A93" w:rsidRDefault="006D4A93" w:rsidP="0080535D">
      <w:pPr>
        <w:tabs>
          <w:tab w:val="left" w:pos="709"/>
        </w:tabs>
        <w:jc w:val="both"/>
        <w:rPr>
          <w:rFonts w:cs="Tahoma"/>
          <w:bCs/>
          <w:sz w:val="18"/>
          <w:szCs w:val="18"/>
          <w:lang w:eastAsia="ru-RU" w:bidi="ru-RU"/>
        </w:rPr>
      </w:pPr>
      <w:r w:rsidRPr="006D4A93">
        <w:rPr>
          <w:rFonts w:cs="Tahoma"/>
          <w:bCs/>
          <w:sz w:val="18"/>
          <w:szCs w:val="18"/>
          <w:lang w:eastAsia="ru-RU" w:bidi="ru-RU"/>
        </w:rPr>
        <w:t xml:space="preserve">Таблица №2                                                                      </w:t>
      </w:r>
      <w:r>
        <w:rPr>
          <w:rFonts w:cs="Tahoma"/>
          <w:bCs/>
          <w:sz w:val="18"/>
          <w:szCs w:val="18"/>
          <w:lang w:eastAsia="ru-RU" w:bidi="ru-RU"/>
        </w:rPr>
        <w:t xml:space="preserve">                                                                     </w:t>
      </w:r>
      <w:r w:rsidR="0080535D">
        <w:rPr>
          <w:rFonts w:cs="Tahoma"/>
          <w:bCs/>
          <w:sz w:val="18"/>
          <w:szCs w:val="18"/>
          <w:lang w:eastAsia="ru-RU" w:bidi="ru-RU"/>
        </w:rPr>
        <w:t xml:space="preserve">                             </w:t>
      </w:r>
      <w:r w:rsidRPr="006D4A93">
        <w:rPr>
          <w:rFonts w:cs="Tahoma"/>
          <w:bCs/>
          <w:sz w:val="18"/>
          <w:szCs w:val="18"/>
          <w:lang w:eastAsia="ru-RU" w:bidi="ru-RU"/>
        </w:rPr>
        <w:t xml:space="preserve">  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9"/>
        <w:gridCol w:w="1329"/>
        <w:gridCol w:w="1265"/>
        <w:gridCol w:w="1429"/>
        <w:gridCol w:w="1417"/>
      </w:tblGrid>
      <w:tr w:rsidR="00120056" w:rsidRPr="00A37E74" w:rsidTr="00A37E74">
        <w:tc>
          <w:tcPr>
            <w:tcW w:w="4449" w:type="dxa"/>
            <w:vMerge w:val="restart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  <w:t>Наименование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Действующее решение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Проект решения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Изменения к действующему решению</w:t>
            </w:r>
          </w:p>
        </w:tc>
      </w:tr>
      <w:tr w:rsidR="00120056" w:rsidRPr="00A37E74" w:rsidTr="00A37E74">
        <w:trPr>
          <w:trHeight w:val="389"/>
        </w:trPr>
        <w:tc>
          <w:tcPr>
            <w:tcW w:w="4449" w:type="dxa"/>
            <w:vMerge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4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тыс. руб.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%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  <w:t>Доходы бюджета - всего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1355418,2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1499218,5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143800,3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10,6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354033,9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383839,6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29805,7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8,4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  <w:t>Налоговые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328200,3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C13019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358742,0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305</w:t>
            </w:r>
            <w:r w:rsidR="00C13019" w:rsidRPr="00A37E74">
              <w:rPr>
                <w:b/>
                <w:bCs/>
                <w:sz w:val="18"/>
                <w:szCs w:val="18"/>
                <w:lang w:eastAsia="ru-RU" w:bidi="ru-RU"/>
              </w:rPr>
              <w:t>41</w:t>
            </w: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,7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9,3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265099,9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283342,0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18243,0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6,9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Доходы от платы акцизов на нефтепродукты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7720,3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8130,0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409,7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5,3</w:t>
            </w:r>
          </w:p>
        </w:tc>
      </w:tr>
      <w:tr w:rsidR="00C13019" w:rsidRPr="00A37E74" w:rsidTr="00A37E74">
        <w:tc>
          <w:tcPr>
            <w:tcW w:w="4449" w:type="dxa"/>
            <w:shd w:val="clear" w:color="auto" w:fill="auto"/>
          </w:tcPr>
          <w:p w:rsidR="00C13019" w:rsidRPr="00A37E74" w:rsidRDefault="00C13019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Единый налог на вмененный доход</w:t>
            </w:r>
          </w:p>
        </w:tc>
        <w:tc>
          <w:tcPr>
            <w:tcW w:w="1329" w:type="dxa"/>
            <w:shd w:val="clear" w:color="auto" w:fill="auto"/>
          </w:tcPr>
          <w:p w:rsidR="00C13019" w:rsidRPr="00A37E74" w:rsidRDefault="00C13019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1265" w:type="dxa"/>
            <w:shd w:val="clear" w:color="auto" w:fill="auto"/>
          </w:tcPr>
          <w:p w:rsidR="00C13019" w:rsidRPr="00A37E74" w:rsidRDefault="000F53D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11,0</w:t>
            </w:r>
          </w:p>
        </w:tc>
        <w:tc>
          <w:tcPr>
            <w:tcW w:w="1429" w:type="dxa"/>
            <w:shd w:val="clear" w:color="auto" w:fill="auto"/>
          </w:tcPr>
          <w:p w:rsidR="00C13019" w:rsidRPr="00A37E74" w:rsidRDefault="00C13019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11,0</w:t>
            </w:r>
          </w:p>
        </w:tc>
        <w:tc>
          <w:tcPr>
            <w:tcW w:w="1417" w:type="dxa"/>
            <w:shd w:val="clear" w:color="auto" w:fill="auto"/>
          </w:tcPr>
          <w:p w:rsidR="00C13019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Налог, взимаемый по упрощенной системе налогообложения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32582,0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41000,0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8418,0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25,8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5178,0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8638,0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3460,0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66,8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11861,0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11861,0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Государственная пошлина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5760,0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5760,0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  <w:t>Неналоговые доходы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25833,6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C13019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25097,6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-736,0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-2,8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19654,0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19658,0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0,02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Платежи при пользовании природными ресурсами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1018,3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1018,3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Доходы от оказания платных услуг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2710,0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1295,0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-1415,0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-52,2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Доходы от продажи материальных и нематериальных активов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457,0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1001,0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544,0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119,0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Штрафы, сборы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1160,9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1291,9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131,0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11,3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Прочие неналоговые платежи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833,4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833,4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20"/>
                <w:szCs w:val="20"/>
                <w:lang w:eastAsia="ru-RU" w:bidi="ru-RU"/>
              </w:rPr>
              <w:t>Безвозмездные поступления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1001384,3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1115378,9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113995,3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11,4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Дотации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54463,0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94183,0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39720,0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72,9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в т. ч. дотации на выравнивание бюджета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32920,4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32920,4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-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Субсидии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309107,0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367606,9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58499,6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18,9</w:t>
            </w:r>
          </w:p>
        </w:tc>
      </w:tr>
      <w:tr w:rsidR="00120056" w:rsidRPr="00A37E74" w:rsidTr="00A37E74">
        <w:tc>
          <w:tcPr>
            <w:tcW w:w="444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rFonts w:cs="Tahoma"/>
                <w:b/>
                <w:bCs/>
                <w:sz w:val="18"/>
                <w:szCs w:val="18"/>
                <w:lang w:eastAsia="ru-RU" w:bidi="ru-RU"/>
              </w:rPr>
              <w:t>Субвенции</w:t>
            </w:r>
          </w:p>
        </w:tc>
        <w:tc>
          <w:tcPr>
            <w:tcW w:w="1329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572201,2</w:t>
            </w:r>
          </w:p>
        </w:tc>
        <w:tc>
          <w:tcPr>
            <w:tcW w:w="1265" w:type="dxa"/>
            <w:shd w:val="clear" w:color="auto" w:fill="auto"/>
          </w:tcPr>
          <w:p w:rsidR="00120056" w:rsidRPr="00A37E74" w:rsidRDefault="00120056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587976,9</w:t>
            </w:r>
          </w:p>
        </w:tc>
        <w:tc>
          <w:tcPr>
            <w:tcW w:w="1429" w:type="dxa"/>
            <w:shd w:val="clear" w:color="auto" w:fill="auto"/>
          </w:tcPr>
          <w:p w:rsidR="00120056" w:rsidRPr="00A37E74" w:rsidRDefault="0043359E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15775,7</w:t>
            </w:r>
          </w:p>
        </w:tc>
        <w:tc>
          <w:tcPr>
            <w:tcW w:w="1417" w:type="dxa"/>
            <w:shd w:val="clear" w:color="auto" w:fill="auto"/>
          </w:tcPr>
          <w:p w:rsidR="00120056" w:rsidRPr="00A37E74" w:rsidRDefault="002674A2" w:rsidP="00A37E74">
            <w:pPr>
              <w:tabs>
                <w:tab w:val="left" w:pos="709"/>
              </w:tabs>
              <w:jc w:val="both"/>
              <w:rPr>
                <w:b/>
                <w:bCs/>
                <w:sz w:val="18"/>
                <w:szCs w:val="18"/>
                <w:lang w:eastAsia="ru-RU" w:bidi="ru-RU"/>
              </w:rPr>
            </w:pPr>
            <w:r w:rsidRPr="00A37E74">
              <w:rPr>
                <w:b/>
                <w:bCs/>
                <w:sz w:val="18"/>
                <w:szCs w:val="18"/>
                <w:lang w:eastAsia="ru-RU" w:bidi="ru-RU"/>
              </w:rPr>
              <w:t>2,8</w:t>
            </w:r>
          </w:p>
        </w:tc>
      </w:tr>
    </w:tbl>
    <w:p w:rsidR="006D4A93" w:rsidRDefault="00B10FBF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B10FBF">
        <w:rPr>
          <w:rFonts w:cs="Tahoma"/>
          <w:bCs/>
          <w:sz w:val="28"/>
          <w:szCs w:val="28"/>
          <w:lang w:eastAsia="ru-RU" w:bidi="ru-RU"/>
        </w:rPr>
        <w:t>Согласно представленному проекту решения</w:t>
      </w:r>
      <w:r>
        <w:rPr>
          <w:rFonts w:cs="Tahoma"/>
          <w:bCs/>
          <w:sz w:val="28"/>
          <w:szCs w:val="28"/>
          <w:lang w:eastAsia="ru-RU" w:bidi="ru-RU"/>
        </w:rPr>
        <w:t xml:space="preserve"> у</w:t>
      </w:r>
      <w:r w:rsidRPr="00B10FBF">
        <w:rPr>
          <w:rFonts w:cs="Tahoma"/>
          <w:bCs/>
          <w:sz w:val="28"/>
          <w:szCs w:val="28"/>
          <w:lang w:eastAsia="ru-RU" w:bidi="ru-RU"/>
        </w:rPr>
        <w:t>величивается плановый объем</w:t>
      </w:r>
      <w:r>
        <w:rPr>
          <w:rFonts w:cs="Tahoma"/>
          <w:bCs/>
          <w:sz w:val="28"/>
          <w:szCs w:val="28"/>
          <w:lang w:eastAsia="ru-RU" w:bidi="ru-RU"/>
        </w:rPr>
        <w:t xml:space="preserve"> н</w:t>
      </w:r>
      <w:r w:rsidRPr="00B10FBF">
        <w:rPr>
          <w:rFonts w:cs="Tahoma"/>
          <w:bCs/>
          <w:sz w:val="28"/>
          <w:szCs w:val="28"/>
          <w:lang w:eastAsia="ru-RU" w:bidi="ru-RU"/>
        </w:rPr>
        <w:t>алоговы</w:t>
      </w:r>
      <w:r>
        <w:rPr>
          <w:rFonts w:cs="Tahoma"/>
          <w:bCs/>
          <w:sz w:val="28"/>
          <w:szCs w:val="28"/>
          <w:lang w:eastAsia="ru-RU" w:bidi="ru-RU"/>
        </w:rPr>
        <w:t>х</w:t>
      </w:r>
      <w:r w:rsidRPr="00B10FBF">
        <w:rPr>
          <w:rFonts w:cs="Tahoma"/>
          <w:bCs/>
          <w:sz w:val="28"/>
          <w:szCs w:val="28"/>
          <w:lang w:eastAsia="ru-RU" w:bidi="ru-RU"/>
        </w:rPr>
        <w:t xml:space="preserve"> и неналоговы</w:t>
      </w:r>
      <w:r>
        <w:rPr>
          <w:rFonts w:cs="Tahoma"/>
          <w:bCs/>
          <w:sz w:val="28"/>
          <w:szCs w:val="28"/>
          <w:lang w:eastAsia="ru-RU" w:bidi="ru-RU"/>
        </w:rPr>
        <w:t>х</w:t>
      </w:r>
      <w:r w:rsidRPr="00B10FBF">
        <w:rPr>
          <w:rFonts w:cs="Tahoma"/>
          <w:bCs/>
          <w:sz w:val="28"/>
          <w:szCs w:val="28"/>
          <w:lang w:eastAsia="ru-RU" w:bidi="ru-RU"/>
        </w:rPr>
        <w:t xml:space="preserve"> доход</w:t>
      </w:r>
      <w:r>
        <w:rPr>
          <w:rFonts w:cs="Tahoma"/>
          <w:bCs/>
          <w:sz w:val="28"/>
          <w:szCs w:val="28"/>
          <w:lang w:eastAsia="ru-RU" w:bidi="ru-RU"/>
        </w:rPr>
        <w:t xml:space="preserve">ов на 29805,7 тыс. рублей или на 8,4%, в т. ч. </w:t>
      </w:r>
    </w:p>
    <w:p w:rsidR="00B10FBF" w:rsidRDefault="00B10FBF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-налоговые доходы увеличатся на 30541,7 тыс. рублей или на 9,3%.</w:t>
      </w:r>
    </w:p>
    <w:p w:rsidR="00B10FBF" w:rsidRDefault="00B10FBF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-неналоговые доходы уменьшатся на 736,0 тыс. рублей, за счет возврата денежных средств за оказание платных услуг и составят сумму </w:t>
      </w:r>
      <w:r w:rsidRPr="00B10FBF">
        <w:rPr>
          <w:rFonts w:cs="Tahoma"/>
          <w:bCs/>
          <w:sz w:val="28"/>
          <w:szCs w:val="28"/>
          <w:lang w:eastAsia="ru-RU" w:bidi="ru-RU"/>
        </w:rPr>
        <w:t>1295,0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рулей.</w:t>
      </w:r>
    </w:p>
    <w:p w:rsidR="00B10FBF" w:rsidRDefault="00B10FBF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B10FBF">
        <w:rPr>
          <w:rFonts w:cs="Tahoma"/>
          <w:bCs/>
          <w:sz w:val="28"/>
          <w:szCs w:val="28"/>
          <w:lang w:eastAsia="ru-RU" w:bidi="ru-RU"/>
        </w:rPr>
        <w:t>Увеличивается плановый объем безвозмездных поступлений за счет средств, поступивших из краевого бюджета на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B10FBF">
        <w:rPr>
          <w:rFonts w:cs="Tahoma"/>
          <w:bCs/>
          <w:sz w:val="28"/>
          <w:szCs w:val="28"/>
          <w:lang w:eastAsia="ru-RU" w:bidi="ru-RU"/>
        </w:rPr>
        <w:t>113995,3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 или на 11,4% из них:</w:t>
      </w:r>
    </w:p>
    <w:p w:rsidR="00B10FBF" w:rsidRDefault="00B10FBF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- Дотации - 39720,0 тыс. рублей. В т. ч. дотации на выравнивание бюджета -0,0 тыс. рублей</w:t>
      </w:r>
      <w:r w:rsidR="00D60D00">
        <w:rPr>
          <w:rFonts w:cs="Tahoma"/>
          <w:bCs/>
          <w:sz w:val="28"/>
          <w:szCs w:val="28"/>
          <w:lang w:eastAsia="ru-RU" w:bidi="ru-RU"/>
        </w:rPr>
        <w:t>. Проектом решения предлагается утвердить дотации в сумме -94183,0 тыс. рублей.</w:t>
      </w:r>
    </w:p>
    <w:p w:rsidR="00B10FBF" w:rsidRDefault="00B10FBF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 Субсидии </w:t>
      </w:r>
      <w:r w:rsidR="00D60D00">
        <w:rPr>
          <w:rFonts w:cs="Tahoma"/>
          <w:bCs/>
          <w:sz w:val="28"/>
          <w:szCs w:val="28"/>
          <w:lang w:eastAsia="ru-RU" w:bidi="ru-RU"/>
        </w:rPr>
        <w:t>увеличатся на 58499,6 тыс. рублей и составят сумму 367606,9 тыс. рублей.</w:t>
      </w:r>
    </w:p>
    <w:p w:rsidR="00D60D00" w:rsidRDefault="00D60D00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- Субвенции увеличатся на сумму 15775,7 тыс. рублей и составят сумму 587976,9 тыс. рублей.</w:t>
      </w:r>
    </w:p>
    <w:p w:rsidR="00B10FBF" w:rsidRDefault="00B10FBF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B10FBF" w:rsidRDefault="00B10FBF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B10FBF" w:rsidRDefault="00B10FBF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B451D5" w:rsidRDefault="001174C0" w:rsidP="00765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1D5" w:rsidRPr="00B451D5">
        <w:rPr>
          <w:sz w:val="28"/>
          <w:szCs w:val="28"/>
        </w:rPr>
        <w:t>Проектом решения на 202</w:t>
      </w:r>
      <w:r w:rsidR="00B451D5">
        <w:rPr>
          <w:sz w:val="28"/>
          <w:szCs w:val="28"/>
        </w:rPr>
        <w:t>4</w:t>
      </w:r>
      <w:r w:rsidR="00B451D5" w:rsidRPr="00B451D5">
        <w:rPr>
          <w:sz w:val="28"/>
          <w:szCs w:val="28"/>
        </w:rPr>
        <w:t xml:space="preserve"> год предусматривается увеличение </w:t>
      </w:r>
      <w:r w:rsidR="0076577C">
        <w:rPr>
          <w:sz w:val="28"/>
          <w:szCs w:val="28"/>
        </w:rPr>
        <w:t>расходной части бюджета</w:t>
      </w:r>
      <w:r w:rsidR="00B451D5">
        <w:rPr>
          <w:sz w:val="28"/>
          <w:szCs w:val="28"/>
        </w:rPr>
        <w:t xml:space="preserve"> </w:t>
      </w:r>
      <w:r w:rsidR="00B451D5" w:rsidRPr="00B451D5">
        <w:rPr>
          <w:sz w:val="28"/>
          <w:szCs w:val="28"/>
        </w:rPr>
        <w:t xml:space="preserve">на </w:t>
      </w:r>
      <w:r w:rsidR="00D53A9E">
        <w:rPr>
          <w:b/>
          <w:sz w:val="28"/>
          <w:szCs w:val="28"/>
        </w:rPr>
        <w:t>143800,3</w:t>
      </w:r>
      <w:r w:rsidR="00B451D5" w:rsidRPr="00B451D5">
        <w:rPr>
          <w:sz w:val="28"/>
          <w:szCs w:val="28"/>
        </w:rPr>
        <w:t xml:space="preserve"> тыс. рублей</w:t>
      </w:r>
      <w:r w:rsidR="0076577C">
        <w:rPr>
          <w:sz w:val="28"/>
          <w:szCs w:val="28"/>
        </w:rPr>
        <w:t>.</w:t>
      </w:r>
    </w:p>
    <w:p w:rsidR="009A4026" w:rsidRDefault="00B451D5" w:rsidP="0076577C">
      <w:pPr>
        <w:jc w:val="both"/>
        <w:rPr>
          <w:rFonts w:cs="Tahoma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</w:t>
      </w:r>
      <w:r w:rsidR="009A4026" w:rsidRPr="009A4026">
        <w:rPr>
          <w:rFonts w:cs="Tahoma"/>
          <w:sz w:val="18"/>
          <w:szCs w:val="18"/>
          <w:lang w:eastAsia="ru-RU" w:bidi="ru-RU"/>
        </w:rPr>
        <w:t xml:space="preserve">     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Анализ распределения бюджетных ассигнований по разделам, подразделам, классификации расходов </w:t>
      </w:r>
      <w:r w:rsidR="00ED0173">
        <w:rPr>
          <w:rFonts w:cs="Tahoma"/>
          <w:sz w:val="28"/>
          <w:szCs w:val="28"/>
          <w:lang w:eastAsia="ru-RU" w:bidi="ru-RU"/>
        </w:rPr>
        <w:t xml:space="preserve">предлагаемым проектом </w:t>
      </w:r>
      <w:r w:rsidR="00D53A9E">
        <w:rPr>
          <w:rFonts w:cs="Tahoma"/>
          <w:sz w:val="28"/>
          <w:szCs w:val="28"/>
          <w:lang w:eastAsia="ru-RU" w:bidi="ru-RU"/>
        </w:rPr>
        <w:t>решения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на 2024 год в сравнении с </w:t>
      </w:r>
      <w:r w:rsidR="00D53A9E">
        <w:rPr>
          <w:rFonts w:cs="Tahoma"/>
          <w:sz w:val="28"/>
          <w:szCs w:val="28"/>
          <w:lang w:eastAsia="ru-RU" w:bidi="ru-RU"/>
        </w:rPr>
        <w:t>показателями действующего решения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на 202</w:t>
      </w:r>
      <w:r w:rsidR="0076577C">
        <w:rPr>
          <w:rFonts w:cs="Tahoma"/>
          <w:sz w:val="28"/>
          <w:szCs w:val="28"/>
          <w:lang w:eastAsia="ru-RU" w:bidi="ru-RU"/>
        </w:rPr>
        <w:t>4</w:t>
      </w:r>
      <w:r w:rsidR="00475FBB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9A4026">
        <w:rPr>
          <w:rFonts w:cs="Tahoma"/>
          <w:sz w:val="28"/>
          <w:szCs w:val="28"/>
          <w:lang w:eastAsia="ru-RU" w:bidi="ru-RU"/>
        </w:rPr>
        <w:t>год  представлен в таблице №</w:t>
      </w:r>
      <w:r w:rsidR="006D4A93">
        <w:rPr>
          <w:rFonts w:cs="Tahoma"/>
          <w:sz w:val="28"/>
          <w:szCs w:val="28"/>
          <w:lang w:eastAsia="ru-RU" w:bidi="ru-RU"/>
        </w:rPr>
        <w:t>3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. </w:t>
      </w:r>
    </w:p>
    <w:p w:rsidR="00475FBB" w:rsidRPr="009A4026" w:rsidRDefault="00475FBB" w:rsidP="0076577C">
      <w:pPr>
        <w:jc w:val="both"/>
        <w:rPr>
          <w:rFonts w:cs="Tahoma"/>
          <w:sz w:val="28"/>
          <w:szCs w:val="28"/>
          <w:lang w:eastAsia="ru-RU" w:bidi="ru-RU"/>
        </w:rPr>
      </w:pPr>
    </w:p>
    <w:p w:rsidR="009A4026" w:rsidRPr="0076577C" w:rsidRDefault="009A4026" w:rsidP="00FF5A44">
      <w:pPr>
        <w:tabs>
          <w:tab w:val="left" w:pos="9639"/>
        </w:tabs>
        <w:jc w:val="both"/>
        <w:rPr>
          <w:rFonts w:cs="Tahoma"/>
          <w:sz w:val="18"/>
          <w:szCs w:val="18"/>
          <w:lang w:eastAsia="ru-RU" w:bidi="ru-RU"/>
        </w:rPr>
      </w:pPr>
      <w:r w:rsidRPr="0076577C">
        <w:rPr>
          <w:rFonts w:cs="Tahoma"/>
          <w:sz w:val="18"/>
          <w:szCs w:val="18"/>
          <w:lang w:eastAsia="ru-RU" w:bidi="ru-RU"/>
        </w:rPr>
        <w:t>Таблица №</w:t>
      </w:r>
      <w:r w:rsidR="006D4A93">
        <w:rPr>
          <w:rFonts w:cs="Tahoma"/>
          <w:sz w:val="18"/>
          <w:szCs w:val="18"/>
          <w:lang w:eastAsia="ru-RU" w:bidi="ru-RU"/>
        </w:rPr>
        <w:t>3</w:t>
      </w:r>
      <w:r w:rsidRPr="0076577C">
        <w:rPr>
          <w:rFonts w:cs="Tahoma"/>
          <w:sz w:val="18"/>
          <w:szCs w:val="18"/>
          <w:lang w:eastAsia="ru-RU" w:bidi="ru-RU"/>
        </w:rPr>
        <w:t xml:space="preserve">           </w:t>
      </w:r>
      <w:r w:rsidR="0076577C" w:rsidRPr="0076577C">
        <w:rPr>
          <w:rFonts w:cs="Tahoma"/>
          <w:sz w:val="18"/>
          <w:szCs w:val="18"/>
          <w:lang w:eastAsia="ru-RU" w:bidi="ru-RU"/>
        </w:rPr>
        <w:t xml:space="preserve">                                                           </w:t>
      </w:r>
      <w:r w:rsidR="0076577C">
        <w:rPr>
          <w:rFonts w:cs="Tahoma"/>
          <w:sz w:val="18"/>
          <w:szCs w:val="18"/>
          <w:lang w:eastAsia="ru-RU" w:bidi="ru-RU"/>
        </w:rPr>
        <w:t xml:space="preserve">                                                                           </w:t>
      </w:r>
      <w:r w:rsidR="0076577C" w:rsidRPr="0076577C">
        <w:rPr>
          <w:rFonts w:cs="Tahoma"/>
          <w:sz w:val="18"/>
          <w:szCs w:val="18"/>
          <w:lang w:eastAsia="ru-RU" w:bidi="ru-RU"/>
        </w:rPr>
        <w:t xml:space="preserve">    </w:t>
      </w:r>
      <w:r w:rsidR="006A6477">
        <w:rPr>
          <w:rFonts w:cs="Tahoma"/>
          <w:sz w:val="18"/>
          <w:szCs w:val="18"/>
          <w:lang w:eastAsia="ru-RU" w:bidi="ru-RU"/>
        </w:rPr>
        <w:t xml:space="preserve">                         </w:t>
      </w:r>
      <w:r w:rsidR="0076577C" w:rsidRPr="0076577C">
        <w:rPr>
          <w:rFonts w:cs="Tahoma"/>
          <w:sz w:val="18"/>
          <w:szCs w:val="18"/>
          <w:lang w:eastAsia="ru-RU" w:bidi="ru-RU"/>
        </w:rPr>
        <w:t xml:space="preserve"> </w:t>
      </w:r>
      <w:r w:rsidRPr="0076577C">
        <w:rPr>
          <w:rFonts w:cs="Tahoma"/>
          <w:sz w:val="18"/>
          <w:szCs w:val="18"/>
          <w:lang w:eastAsia="ru-RU" w:bidi="ru-RU"/>
        </w:rPr>
        <w:t xml:space="preserve">    </w:t>
      </w:r>
      <w:r w:rsidR="0076577C" w:rsidRPr="0076577C">
        <w:rPr>
          <w:rFonts w:cs="Tahoma"/>
          <w:sz w:val="18"/>
          <w:szCs w:val="18"/>
          <w:lang w:eastAsia="ru-RU" w:bidi="ru-RU"/>
        </w:rPr>
        <w:t>тыс. руб.</w:t>
      </w:r>
      <w:r w:rsidRPr="0076577C">
        <w:rPr>
          <w:rFonts w:cs="Tahoma"/>
          <w:sz w:val="18"/>
          <w:szCs w:val="18"/>
          <w:lang w:eastAsia="ru-RU" w:bidi="ru-RU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567"/>
        <w:gridCol w:w="567"/>
        <w:gridCol w:w="1276"/>
        <w:gridCol w:w="1134"/>
        <w:gridCol w:w="1275"/>
        <w:gridCol w:w="1275"/>
      </w:tblGrid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E4AE4">
              <w:rPr>
                <w:rFonts w:cs="Tahoma"/>
                <w:sz w:val="28"/>
                <w:szCs w:val="28"/>
                <w:lang w:eastAsia="ru-RU" w:bidi="ru-RU"/>
              </w:rPr>
              <w:t xml:space="preserve">                                                                                                  </w:t>
            </w:r>
            <w:r w:rsidRPr="004E4AE4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567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E4AE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E4AE4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:rsidR="00753227" w:rsidRPr="0062155B" w:rsidRDefault="00753227" w:rsidP="00371284">
            <w:pPr>
              <w:pStyle w:val="af0"/>
              <w:rPr>
                <w:rFonts w:ascii="Times New Roman" w:hAnsi="Times New Roman"/>
                <w:b/>
                <w:sz w:val="18"/>
                <w:szCs w:val="18"/>
              </w:rPr>
            </w:pPr>
            <w:r w:rsidRPr="0062155B">
              <w:rPr>
                <w:rFonts w:ascii="Times New Roman" w:hAnsi="Times New Roman"/>
                <w:b/>
                <w:sz w:val="18"/>
                <w:szCs w:val="18"/>
              </w:rPr>
              <w:t>План на 2024год</w:t>
            </w:r>
          </w:p>
          <w:p w:rsidR="00753227" w:rsidRPr="0062155B" w:rsidRDefault="00753227" w:rsidP="00FF5A44">
            <w:pPr>
              <w:pStyle w:val="af0"/>
              <w:rPr>
                <w:rFonts w:ascii="Times New Roman" w:hAnsi="Times New Roman"/>
                <w:b/>
                <w:sz w:val="18"/>
                <w:szCs w:val="18"/>
              </w:rPr>
            </w:pPr>
            <w:r w:rsidRPr="0062155B">
              <w:rPr>
                <w:rFonts w:ascii="Times New Roman" w:hAnsi="Times New Roman"/>
                <w:b/>
                <w:sz w:val="18"/>
                <w:szCs w:val="18"/>
              </w:rPr>
              <w:t>(Решение КРСД от 19.12.2023 №74)</w:t>
            </w:r>
          </w:p>
        </w:tc>
        <w:tc>
          <w:tcPr>
            <w:tcW w:w="1134" w:type="dxa"/>
            <w:shd w:val="clear" w:color="auto" w:fill="auto"/>
          </w:tcPr>
          <w:p w:rsidR="00753227" w:rsidRPr="0062155B" w:rsidRDefault="00753227" w:rsidP="0062155B">
            <w:pPr>
              <w:pStyle w:val="af0"/>
              <w:rPr>
                <w:rFonts w:ascii="Times New Roman" w:hAnsi="Times New Roman"/>
                <w:b/>
                <w:sz w:val="18"/>
                <w:szCs w:val="18"/>
              </w:rPr>
            </w:pPr>
            <w:r w:rsidRPr="0062155B">
              <w:rPr>
                <w:rFonts w:ascii="Times New Roman" w:hAnsi="Times New Roman"/>
                <w:b/>
                <w:sz w:val="18"/>
                <w:szCs w:val="18"/>
              </w:rPr>
              <w:t>Действующе</w:t>
            </w:r>
            <w:r w:rsidR="0062155B" w:rsidRPr="0062155B">
              <w:rPr>
                <w:rFonts w:ascii="Times New Roman" w:hAnsi="Times New Roman"/>
                <w:b/>
                <w:sz w:val="18"/>
                <w:szCs w:val="18"/>
              </w:rPr>
              <w:t>му</w:t>
            </w:r>
            <w:r w:rsidRPr="0062155B">
              <w:rPr>
                <w:rFonts w:ascii="Times New Roman" w:hAnsi="Times New Roman"/>
                <w:b/>
                <w:sz w:val="18"/>
                <w:szCs w:val="18"/>
              </w:rPr>
              <w:t xml:space="preserve"> решение  </w:t>
            </w:r>
          </w:p>
        </w:tc>
        <w:tc>
          <w:tcPr>
            <w:tcW w:w="1275" w:type="dxa"/>
            <w:shd w:val="clear" w:color="auto" w:fill="auto"/>
          </w:tcPr>
          <w:p w:rsidR="00753227" w:rsidRPr="0062155B" w:rsidRDefault="00753227" w:rsidP="00371284">
            <w:pPr>
              <w:pStyle w:val="af0"/>
              <w:rPr>
                <w:rFonts w:ascii="Times New Roman" w:hAnsi="Times New Roman"/>
                <w:b/>
                <w:sz w:val="18"/>
                <w:szCs w:val="18"/>
              </w:rPr>
            </w:pPr>
            <w:r w:rsidRPr="0062155B">
              <w:rPr>
                <w:rFonts w:ascii="Times New Roman" w:hAnsi="Times New Roman"/>
                <w:b/>
                <w:sz w:val="18"/>
                <w:szCs w:val="18"/>
              </w:rPr>
              <w:t>Проект решения</w:t>
            </w:r>
          </w:p>
        </w:tc>
        <w:tc>
          <w:tcPr>
            <w:tcW w:w="1275" w:type="dxa"/>
          </w:tcPr>
          <w:p w:rsidR="00753227" w:rsidRPr="0062155B" w:rsidRDefault="00753227" w:rsidP="00371284">
            <w:pPr>
              <w:pStyle w:val="af0"/>
              <w:rPr>
                <w:rFonts w:ascii="Times New Roman" w:hAnsi="Times New Roman"/>
                <w:b/>
                <w:sz w:val="18"/>
                <w:szCs w:val="18"/>
              </w:rPr>
            </w:pPr>
            <w:r w:rsidRPr="0062155B">
              <w:rPr>
                <w:rFonts w:ascii="Times New Roman" w:hAnsi="Times New Roman"/>
                <w:b/>
                <w:sz w:val="18"/>
                <w:szCs w:val="18"/>
              </w:rPr>
              <w:t>Изменения (-,+) к действующему решению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99213,0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82974,3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3679D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100077,8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17103,5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2756,1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2756,1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3679D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2756,1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1131,3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1131,3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3679D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1211,4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25347,9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25347,9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3679DA" w:rsidP="003A625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27327,5</w:t>
            </w:r>
          </w:p>
        </w:tc>
        <w:tc>
          <w:tcPr>
            <w:tcW w:w="1275" w:type="dxa"/>
            <w:vAlign w:val="bottom"/>
          </w:tcPr>
          <w:p w:rsidR="00753227" w:rsidRPr="004E4AE4" w:rsidRDefault="003A6250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1979,6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3679D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13091,0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13091,0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3679D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13958,6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867,6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580,4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-119,6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55880,0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39941,3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54237,1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14295,8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Мобилизационная и 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1707,5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1707,5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1707,5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3886,3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3971,3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4861,0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889,7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3651,3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3651,3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4541,0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889,7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20436,3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25364,4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26274,1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909,7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549,0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549,0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17517,3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22445,4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22855,1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409,7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2350,0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51872,3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88285,3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148409,4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60124,1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12183,4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12183,4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33185,0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56643,0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115453,0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58810,0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8938,0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9836,1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9836,1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9622,8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9622,8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10936,9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1314,1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981852,0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984789,6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1038372,8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53583,2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245386,9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245386,9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261782,1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16395,2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651871,1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653818,7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679766,0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25947,3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48005,6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48005,6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55941,3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7935,7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36348,4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37338,4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40643,4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3305,0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71567,2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72698,9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82182,4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9483,5</w:t>
            </w:r>
          </w:p>
        </w:tc>
      </w:tr>
      <w:tr w:rsidR="00753227" w:rsidRPr="004E4AE4" w:rsidTr="00753227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45800,5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45800,5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53810,2</w:t>
            </w:r>
          </w:p>
        </w:tc>
        <w:tc>
          <w:tcPr>
            <w:tcW w:w="1275" w:type="dxa"/>
          </w:tcPr>
          <w:p w:rsidR="00753227" w:rsidRPr="004E4AE4" w:rsidRDefault="002E4299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8009,7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25766,7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26898,4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28372,2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1473,8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79806,5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74861,2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72706,1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-2155,1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2200,4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2200,4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2700,4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31697,9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26752,6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24597,5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-2155,1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45291,0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45291,0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45291,0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617,2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617,2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-500,0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37703,4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37763,4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41625,0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3861,6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32842,2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32842,2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36151,2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3309,0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4861,2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4921,2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5473,8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552,6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12147,5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12362,5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12362,5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5147,5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5147,5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5147,5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3227" w:rsidRPr="004E4AE4" w:rsidTr="002E4299">
        <w:tc>
          <w:tcPr>
            <w:tcW w:w="3936" w:type="dxa"/>
            <w:shd w:val="clear" w:color="auto" w:fill="auto"/>
          </w:tcPr>
          <w:p w:rsidR="00753227" w:rsidRPr="004E4AE4" w:rsidRDefault="00753227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3227" w:rsidRPr="004E4AE4" w:rsidRDefault="00753227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7215,0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53227" w:rsidRPr="004E4AE4" w:rsidRDefault="005C019D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7215,0</w:t>
            </w:r>
          </w:p>
        </w:tc>
        <w:tc>
          <w:tcPr>
            <w:tcW w:w="1275" w:type="dxa"/>
            <w:vAlign w:val="bottom"/>
          </w:tcPr>
          <w:p w:rsidR="00753227" w:rsidRPr="004E4AE4" w:rsidRDefault="002E4299" w:rsidP="002E429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5DA9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 </w:t>
      </w:r>
      <w:r w:rsidR="00785DA9" w:rsidRPr="00785DA9">
        <w:rPr>
          <w:rFonts w:cs="Tahoma"/>
          <w:sz w:val="28"/>
          <w:szCs w:val="28"/>
          <w:lang w:eastAsia="ru-RU" w:bidi="ru-RU"/>
        </w:rPr>
        <w:t>Основное увеличение расходов по проекту Решения прошло по следующим подразделам:</w:t>
      </w:r>
    </w:p>
    <w:p w:rsidR="00785DA9" w:rsidRDefault="00785DA9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- </w:t>
      </w:r>
      <w:r w:rsidRPr="00785DA9">
        <w:rPr>
          <w:rFonts w:cs="Tahoma"/>
          <w:sz w:val="28"/>
          <w:szCs w:val="28"/>
          <w:u w:val="single"/>
          <w:lang w:eastAsia="ru-RU" w:bidi="ru-RU"/>
        </w:rPr>
        <w:t>Жилищно – коммунальное</w:t>
      </w:r>
      <w:r w:rsidRPr="00785DA9">
        <w:rPr>
          <w:rFonts w:cs="Tahoma"/>
          <w:sz w:val="28"/>
          <w:szCs w:val="28"/>
          <w:lang w:eastAsia="ru-RU" w:bidi="ru-RU"/>
        </w:rPr>
        <w:t xml:space="preserve"> хозяйство</w:t>
      </w:r>
      <w:r>
        <w:rPr>
          <w:rFonts w:cs="Tahoma"/>
          <w:sz w:val="28"/>
          <w:szCs w:val="28"/>
          <w:lang w:eastAsia="ru-RU" w:bidi="ru-RU"/>
        </w:rPr>
        <w:t xml:space="preserve"> </w:t>
      </w:r>
      <w:r w:rsidRPr="00785DA9">
        <w:rPr>
          <w:rFonts w:cs="Tahoma"/>
          <w:sz w:val="28"/>
          <w:szCs w:val="28"/>
          <w:lang w:eastAsia="ru-RU" w:bidi="ru-RU"/>
        </w:rPr>
        <w:t>по подразделу</w:t>
      </w:r>
      <w:r w:rsidRPr="00785DA9">
        <w:t xml:space="preserve"> </w:t>
      </w:r>
      <w:r>
        <w:t>«</w:t>
      </w:r>
      <w:r w:rsidRPr="00785DA9">
        <w:rPr>
          <w:rFonts w:cs="Tahoma"/>
          <w:sz w:val="28"/>
          <w:szCs w:val="28"/>
          <w:lang w:eastAsia="ru-RU" w:bidi="ru-RU"/>
        </w:rPr>
        <w:t>Коммунальное хозяйство</w:t>
      </w:r>
      <w:r>
        <w:rPr>
          <w:rFonts w:cs="Tahoma"/>
          <w:sz w:val="28"/>
          <w:szCs w:val="28"/>
          <w:lang w:eastAsia="ru-RU" w:bidi="ru-RU"/>
        </w:rPr>
        <w:t>» на 58810,0 тыс. рублей или на 103,4%;</w:t>
      </w:r>
    </w:p>
    <w:p w:rsidR="00785DA9" w:rsidRDefault="00785DA9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- </w:t>
      </w:r>
      <w:r w:rsidRPr="00785DA9">
        <w:rPr>
          <w:rFonts w:cs="Tahoma"/>
          <w:sz w:val="28"/>
          <w:szCs w:val="28"/>
          <w:u w:val="single"/>
          <w:lang w:eastAsia="ru-RU" w:bidi="ru-RU"/>
        </w:rPr>
        <w:t>Образование</w:t>
      </w:r>
      <w:r>
        <w:rPr>
          <w:rFonts w:cs="Tahoma"/>
          <w:sz w:val="28"/>
          <w:szCs w:val="28"/>
          <w:u w:val="single"/>
          <w:lang w:eastAsia="ru-RU" w:bidi="ru-RU"/>
        </w:rPr>
        <w:t xml:space="preserve">  </w:t>
      </w:r>
      <w:r w:rsidRPr="00785DA9">
        <w:rPr>
          <w:rFonts w:cs="Tahoma"/>
          <w:sz w:val="28"/>
          <w:szCs w:val="28"/>
          <w:lang w:eastAsia="ru-RU" w:bidi="ru-RU"/>
        </w:rPr>
        <w:t xml:space="preserve"> </w:t>
      </w:r>
      <w:r>
        <w:rPr>
          <w:rFonts w:cs="Tahoma"/>
          <w:sz w:val="28"/>
          <w:szCs w:val="28"/>
          <w:lang w:eastAsia="ru-RU" w:bidi="ru-RU"/>
        </w:rPr>
        <w:t>по подразделу «</w:t>
      </w:r>
      <w:r w:rsidRPr="00785DA9">
        <w:rPr>
          <w:rFonts w:cs="Tahoma"/>
          <w:sz w:val="28"/>
          <w:szCs w:val="28"/>
          <w:lang w:eastAsia="ru-RU" w:bidi="ru-RU"/>
        </w:rPr>
        <w:t>Общее образование</w:t>
      </w:r>
      <w:r>
        <w:rPr>
          <w:rFonts w:cs="Tahoma"/>
          <w:sz w:val="28"/>
          <w:szCs w:val="28"/>
          <w:lang w:eastAsia="ru-RU" w:bidi="ru-RU"/>
        </w:rPr>
        <w:t>»  на  сумму 25947,3 тыс. рулей или на 3,9%; по подразделу «</w:t>
      </w:r>
      <w:r w:rsidRPr="00785DA9">
        <w:rPr>
          <w:rFonts w:cs="Tahoma"/>
          <w:sz w:val="28"/>
          <w:szCs w:val="28"/>
          <w:lang w:eastAsia="ru-RU" w:bidi="ru-RU"/>
        </w:rPr>
        <w:t>Дошкольное образование</w:t>
      </w:r>
      <w:r>
        <w:rPr>
          <w:rFonts w:cs="Tahoma"/>
          <w:sz w:val="28"/>
          <w:szCs w:val="28"/>
          <w:lang w:eastAsia="ru-RU" w:bidi="ru-RU"/>
        </w:rPr>
        <w:t>» на сумму 16395,2 тыс. рублей или на  6,7%; по подразделу «</w:t>
      </w:r>
      <w:r w:rsidRPr="00785DA9">
        <w:rPr>
          <w:rFonts w:cs="Tahoma"/>
          <w:sz w:val="28"/>
          <w:szCs w:val="28"/>
          <w:lang w:eastAsia="ru-RU" w:bidi="ru-RU"/>
        </w:rPr>
        <w:t>Дополнительное образование детей</w:t>
      </w:r>
      <w:r>
        <w:rPr>
          <w:rFonts w:cs="Tahoma"/>
          <w:sz w:val="28"/>
          <w:szCs w:val="28"/>
          <w:lang w:eastAsia="ru-RU" w:bidi="ru-RU"/>
        </w:rPr>
        <w:t>» на сумму 16395,2 или на 6,7%</w:t>
      </w:r>
      <w:r w:rsidR="00405298">
        <w:rPr>
          <w:rFonts w:cs="Tahoma"/>
          <w:sz w:val="28"/>
          <w:szCs w:val="28"/>
          <w:lang w:eastAsia="ru-RU" w:bidi="ru-RU"/>
        </w:rPr>
        <w:t>.</w:t>
      </w:r>
    </w:p>
    <w:p w:rsidR="00785DA9" w:rsidRDefault="00405298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405298">
        <w:rPr>
          <w:rFonts w:cs="Tahoma"/>
          <w:sz w:val="28"/>
          <w:szCs w:val="28"/>
          <w:lang w:eastAsia="ru-RU" w:bidi="ru-RU"/>
        </w:rPr>
        <w:t>Уменьшение расходов по проекту Решения произведено по подразделу</w:t>
      </w:r>
    </w:p>
    <w:p w:rsidR="00785DA9" w:rsidRDefault="00405298" w:rsidP="00405298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>«</w:t>
      </w:r>
      <w:r w:rsidRPr="00405298">
        <w:rPr>
          <w:rFonts w:cs="Tahoma"/>
          <w:sz w:val="28"/>
          <w:szCs w:val="28"/>
          <w:lang w:eastAsia="ru-RU" w:bidi="ru-RU"/>
        </w:rPr>
        <w:t>Социальное обеспечение населения</w:t>
      </w:r>
      <w:r>
        <w:rPr>
          <w:rFonts w:cs="Tahoma"/>
          <w:sz w:val="28"/>
          <w:szCs w:val="28"/>
          <w:lang w:eastAsia="ru-RU" w:bidi="ru-RU"/>
        </w:rPr>
        <w:t>» на сумму 2155,1 тыс. рублей или на 8,1%.</w:t>
      </w:r>
    </w:p>
    <w:p w:rsidR="006F6A26" w:rsidRDefault="006F6A26" w:rsidP="00405298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</w:p>
    <w:p w:rsidR="006F6A26" w:rsidRDefault="006F6A26" w:rsidP="00405298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 w:rsidRPr="006F6A26">
        <w:rPr>
          <w:rFonts w:cs="Tahoma"/>
          <w:sz w:val="28"/>
          <w:szCs w:val="28"/>
          <w:highlight w:val="yellow"/>
          <w:lang w:eastAsia="ru-RU" w:bidi="ru-RU"/>
        </w:rPr>
        <w:t>В структуре расходов по проекту Решения наибольшую долю расходов занимают следующие разделы:</w:t>
      </w:r>
    </w:p>
    <w:p w:rsid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</w:t>
      </w:r>
    </w:p>
    <w:p w:rsidR="00785DA9" w:rsidRPr="009A4026" w:rsidRDefault="00785DA9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</w:p>
    <w:p w:rsidR="00425EB0" w:rsidRDefault="009A4026" w:rsidP="00425EB0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   </w:t>
      </w:r>
      <w:r w:rsidR="003D34D7" w:rsidRPr="00884B0D">
        <w:rPr>
          <w:rFonts w:cs="Tahoma"/>
          <w:b/>
          <w:sz w:val="28"/>
          <w:szCs w:val="28"/>
          <w:lang w:eastAsia="ru-RU" w:bidi="ru-RU"/>
        </w:rPr>
        <w:t xml:space="preserve">По разделу 01 </w:t>
      </w:r>
      <w:r w:rsidRPr="00884B0D">
        <w:rPr>
          <w:rFonts w:cs="Tahoma"/>
          <w:b/>
          <w:sz w:val="28"/>
          <w:szCs w:val="28"/>
          <w:lang w:eastAsia="ru-RU" w:bidi="ru-RU"/>
        </w:rPr>
        <w:t>00</w:t>
      </w:r>
      <w:r w:rsidRPr="009A4026">
        <w:rPr>
          <w:rFonts w:cs="Tahoma"/>
          <w:sz w:val="28"/>
          <w:szCs w:val="28"/>
          <w:lang w:eastAsia="ru-RU" w:bidi="ru-RU"/>
        </w:rPr>
        <w:t xml:space="preserve"> «Общегосударственные вопросы» согласно представленному проекту районного бюджета расходы на 2024 год составят </w:t>
      </w:r>
      <w:r w:rsidR="00425EB0">
        <w:rPr>
          <w:rFonts w:cs="Tahoma"/>
          <w:b/>
          <w:sz w:val="28"/>
          <w:szCs w:val="28"/>
          <w:lang w:eastAsia="ru-RU" w:bidi="ru-RU"/>
        </w:rPr>
        <w:t>100077,8</w:t>
      </w:r>
      <w:r w:rsidR="003D34D7">
        <w:rPr>
          <w:rFonts w:cs="Tahoma"/>
          <w:sz w:val="28"/>
          <w:szCs w:val="28"/>
          <w:lang w:eastAsia="ru-RU" w:bidi="ru-RU"/>
        </w:rPr>
        <w:t xml:space="preserve"> 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</w:t>
      </w:r>
      <w:r w:rsidR="003D34D7">
        <w:rPr>
          <w:rFonts w:cs="Tahoma"/>
          <w:sz w:val="28"/>
          <w:szCs w:val="28"/>
          <w:lang w:eastAsia="ru-RU" w:bidi="ru-RU"/>
        </w:rPr>
        <w:t>.</w:t>
      </w:r>
      <w:r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3D34D7">
        <w:rPr>
          <w:rFonts w:cs="Tahoma"/>
          <w:sz w:val="28"/>
          <w:szCs w:val="28"/>
          <w:lang w:eastAsia="ru-RU" w:bidi="ru-RU"/>
        </w:rPr>
        <w:t>П</w:t>
      </w:r>
      <w:r w:rsidRPr="009A4026">
        <w:rPr>
          <w:rFonts w:cs="Tahoma"/>
          <w:sz w:val="28"/>
          <w:szCs w:val="28"/>
          <w:lang w:eastAsia="ru-RU" w:bidi="ru-RU"/>
        </w:rPr>
        <w:t xml:space="preserve">ланируемые проектом бюджета бюджетные </w:t>
      </w:r>
      <w:r w:rsidRPr="009A4026">
        <w:rPr>
          <w:rFonts w:cs="Tahoma"/>
          <w:sz w:val="28"/>
          <w:szCs w:val="28"/>
          <w:lang w:eastAsia="ru-RU" w:bidi="ru-RU"/>
        </w:rPr>
        <w:lastRenderedPageBreak/>
        <w:t xml:space="preserve">ассигнования по указанному разделу </w:t>
      </w:r>
      <w:r w:rsidR="00425EB0">
        <w:rPr>
          <w:rFonts w:cs="Tahoma"/>
          <w:sz w:val="28"/>
          <w:szCs w:val="28"/>
          <w:lang w:eastAsia="ru-RU" w:bidi="ru-RU"/>
        </w:rPr>
        <w:t xml:space="preserve">увеличились </w:t>
      </w:r>
      <w:r w:rsidR="003D34D7">
        <w:rPr>
          <w:rFonts w:cs="Tahoma"/>
          <w:sz w:val="28"/>
          <w:szCs w:val="28"/>
          <w:lang w:eastAsia="ru-RU" w:bidi="ru-RU"/>
        </w:rPr>
        <w:t xml:space="preserve"> </w:t>
      </w:r>
      <w:r w:rsidRPr="009A4026">
        <w:rPr>
          <w:rFonts w:cs="Tahoma"/>
          <w:sz w:val="28"/>
          <w:szCs w:val="28"/>
          <w:lang w:eastAsia="ru-RU" w:bidi="ru-RU"/>
        </w:rPr>
        <w:t>по отношению к</w:t>
      </w:r>
      <w:r w:rsidR="003D34D7">
        <w:rPr>
          <w:rFonts w:cs="Tahoma"/>
          <w:sz w:val="28"/>
          <w:szCs w:val="28"/>
          <w:lang w:eastAsia="ru-RU" w:bidi="ru-RU"/>
        </w:rPr>
        <w:t xml:space="preserve"> </w:t>
      </w:r>
      <w:r w:rsidR="00425EB0">
        <w:rPr>
          <w:rFonts w:cs="Tahoma"/>
          <w:sz w:val="28"/>
          <w:szCs w:val="28"/>
          <w:lang w:eastAsia="ru-RU" w:bidi="ru-RU"/>
        </w:rPr>
        <w:t>действующему решению</w:t>
      </w:r>
      <w:r w:rsidRPr="009A4026">
        <w:rPr>
          <w:rFonts w:cs="Tahoma"/>
          <w:sz w:val="28"/>
          <w:szCs w:val="28"/>
          <w:lang w:eastAsia="ru-RU" w:bidi="ru-RU"/>
        </w:rPr>
        <w:t xml:space="preserve"> на 202</w:t>
      </w:r>
      <w:r w:rsidR="003D34D7">
        <w:rPr>
          <w:rFonts w:cs="Tahoma"/>
          <w:sz w:val="28"/>
          <w:szCs w:val="28"/>
          <w:lang w:eastAsia="ru-RU" w:bidi="ru-RU"/>
        </w:rPr>
        <w:t>4</w:t>
      </w:r>
      <w:r w:rsidRPr="009A4026">
        <w:rPr>
          <w:rFonts w:cs="Tahoma"/>
          <w:sz w:val="28"/>
          <w:szCs w:val="28"/>
          <w:lang w:eastAsia="ru-RU" w:bidi="ru-RU"/>
        </w:rPr>
        <w:t xml:space="preserve"> год на </w:t>
      </w:r>
      <w:r w:rsidR="00425EB0">
        <w:rPr>
          <w:rFonts w:cs="Tahoma"/>
          <w:b/>
          <w:sz w:val="28"/>
          <w:szCs w:val="28"/>
          <w:lang w:eastAsia="ru-RU" w:bidi="ru-RU"/>
        </w:rPr>
        <w:t>17103,5</w:t>
      </w:r>
      <w:r w:rsidR="003D34D7">
        <w:rPr>
          <w:rFonts w:cs="Tahoma"/>
          <w:sz w:val="28"/>
          <w:szCs w:val="28"/>
          <w:lang w:eastAsia="ru-RU" w:bidi="ru-RU"/>
        </w:rPr>
        <w:t xml:space="preserve"> тыс. </w:t>
      </w:r>
      <w:r w:rsidRPr="009A4026">
        <w:rPr>
          <w:rFonts w:cs="Tahoma"/>
          <w:sz w:val="28"/>
          <w:szCs w:val="28"/>
          <w:lang w:eastAsia="ru-RU" w:bidi="ru-RU"/>
        </w:rPr>
        <w:t xml:space="preserve">рублей. </w:t>
      </w:r>
    </w:p>
    <w:p w:rsidR="009A4026" w:rsidRPr="009A4026" w:rsidRDefault="00884B0D" w:rsidP="00425EB0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</w:t>
      </w:r>
      <w:r w:rsidR="009A4026" w:rsidRPr="00884B0D">
        <w:rPr>
          <w:rFonts w:cs="Tahoma"/>
          <w:b/>
          <w:sz w:val="28"/>
          <w:szCs w:val="28"/>
          <w:lang w:eastAsia="ru-RU" w:bidi="ru-RU"/>
        </w:rPr>
        <w:t>По разделу 04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«Национальная экономика» проектом районного бюджета </w:t>
      </w:r>
      <w:r w:rsidR="006104A5">
        <w:rPr>
          <w:rFonts w:cs="Tahoma"/>
          <w:sz w:val="28"/>
          <w:szCs w:val="28"/>
          <w:lang w:eastAsia="ru-RU" w:bidi="ru-RU"/>
        </w:rPr>
        <w:t>предлагается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на 2024 год</w:t>
      </w:r>
      <w:r w:rsidR="00442316">
        <w:rPr>
          <w:rFonts w:cs="Tahoma"/>
          <w:sz w:val="28"/>
          <w:szCs w:val="28"/>
          <w:lang w:eastAsia="ru-RU" w:bidi="ru-RU"/>
        </w:rPr>
        <w:t xml:space="preserve"> сумма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425EB0">
        <w:rPr>
          <w:rFonts w:cs="Tahoma"/>
          <w:b/>
          <w:sz w:val="28"/>
          <w:szCs w:val="28"/>
          <w:lang w:eastAsia="ru-RU" w:bidi="ru-RU"/>
        </w:rPr>
        <w:t xml:space="preserve">26274,1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на </w:t>
      </w:r>
      <w:r w:rsidR="00425EB0">
        <w:rPr>
          <w:rFonts w:cs="Tahoma"/>
          <w:b/>
          <w:sz w:val="28"/>
          <w:szCs w:val="28"/>
          <w:lang w:eastAsia="ru-RU" w:bidi="ru-RU"/>
        </w:rPr>
        <w:t>909,7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 </w:t>
      </w:r>
      <w:r w:rsidR="006104A5">
        <w:rPr>
          <w:rFonts w:cs="Tahoma"/>
          <w:sz w:val="28"/>
          <w:szCs w:val="28"/>
          <w:lang w:eastAsia="ru-RU" w:bidi="ru-RU"/>
        </w:rPr>
        <w:t>больше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425EB0">
        <w:rPr>
          <w:rFonts w:cs="Tahoma"/>
          <w:sz w:val="28"/>
          <w:szCs w:val="28"/>
          <w:lang w:eastAsia="ru-RU" w:bidi="ru-RU"/>
        </w:rPr>
        <w:t>к действующему решению.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</w:p>
    <w:p w:rsidR="007B0C22" w:rsidRDefault="00884B0D" w:rsidP="00425EB0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t xml:space="preserve">       </w:t>
      </w:r>
      <w:r w:rsidR="009A4026" w:rsidRPr="007B0C22">
        <w:rPr>
          <w:rFonts w:cs="Tahoma"/>
          <w:b/>
          <w:sz w:val="28"/>
          <w:szCs w:val="28"/>
          <w:lang w:eastAsia="ru-RU" w:bidi="ru-RU"/>
        </w:rPr>
        <w:t xml:space="preserve"> По разделу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7B0C22">
        <w:rPr>
          <w:rFonts w:cs="Tahoma"/>
          <w:b/>
          <w:sz w:val="28"/>
          <w:szCs w:val="28"/>
          <w:lang w:eastAsia="ru-RU" w:bidi="ru-RU"/>
        </w:rPr>
        <w:t>05 00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«Жилищно-коммунальное хозяйство» проектом районного бюджета в 2024 году</w:t>
      </w:r>
      <w:r w:rsidR="0012038A">
        <w:rPr>
          <w:rFonts w:cs="Tahoma"/>
          <w:sz w:val="28"/>
          <w:szCs w:val="28"/>
          <w:lang w:eastAsia="ru-RU" w:bidi="ru-RU"/>
        </w:rPr>
        <w:t xml:space="preserve"> предлагаются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бюджетные ассигнования в сумме </w:t>
      </w:r>
      <w:r w:rsidR="00425EB0">
        <w:rPr>
          <w:rFonts w:cs="Tahoma"/>
          <w:b/>
          <w:sz w:val="28"/>
          <w:szCs w:val="28"/>
          <w:lang w:eastAsia="ru-RU" w:bidi="ru-RU"/>
        </w:rPr>
        <w:t>148409,4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на </w:t>
      </w:r>
      <w:r w:rsidR="00425EB0">
        <w:rPr>
          <w:rFonts w:cs="Tahoma"/>
          <w:b/>
          <w:sz w:val="28"/>
          <w:szCs w:val="28"/>
          <w:lang w:eastAsia="ru-RU" w:bidi="ru-RU"/>
        </w:rPr>
        <w:t>60124,1</w:t>
      </w:r>
      <w:r w:rsidR="009A4026" w:rsidRPr="0012038A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9A4026" w:rsidRPr="00425EB0">
        <w:rPr>
          <w:rFonts w:cs="Tahoma"/>
          <w:sz w:val="28"/>
          <w:szCs w:val="28"/>
          <w:lang w:eastAsia="ru-RU" w:bidi="ru-RU"/>
        </w:rPr>
        <w:t>тыс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. рублей </w:t>
      </w:r>
      <w:r w:rsidR="0012038A">
        <w:rPr>
          <w:rFonts w:cs="Tahoma"/>
          <w:sz w:val="28"/>
          <w:szCs w:val="28"/>
          <w:lang w:eastAsia="ru-RU" w:bidi="ru-RU"/>
        </w:rPr>
        <w:t>больше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425EB0">
        <w:rPr>
          <w:rFonts w:cs="Tahoma"/>
          <w:sz w:val="28"/>
          <w:szCs w:val="28"/>
          <w:lang w:eastAsia="ru-RU" w:bidi="ru-RU"/>
        </w:rPr>
        <w:t>действующих</w:t>
      </w:r>
      <w:r w:rsidR="0012038A">
        <w:rPr>
          <w:rFonts w:cs="Tahoma"/>
          <w:sz w:val="28"/>
          <w:szCs w:val="28"/>
          <w:lang w:eastAsia="ru-RU" w:bidi="ru-RU"/>
        </w:rPr>
        <w:t xml:space="preserve"> показателей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. </w:t>
      </w:r>
    </w:p>
    <w:p w:rsidR="009A4026" w:rsidRP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7B0C22">
        <w:rPr>
          <w:rFonts w:cs="Tahoma"/>
          <w:b/>
          <w:sz w:val="28"/>
          <w:szCs w:val="28"/>
          <w:lang w:eastAsia="ru-RU" w:bidi="ru-RU"/>
        </w:rPr>
        <w:t xml:space="preserve"> По разделу 07 00</w:t>
      </w:r>
      <w:r w:rsidRPr="009A4026">
        <w:rPr>
          <w:rFonts w:cs="Tahoma"/>
          <w:sz w:val="28"/>
          <w:szCs w:val="28"/>
          <w:lang w:eastAsia="ru-RU" w:bidi="ru-RU"/>
        </w:rPr>
        <w:t xml:space="preserve"> «Образование» предусматриваются </w:t>
      </w:r>
      <w:r w:rsidR="007B0C22">
        <w:rPr>
          <w:rFonts w:cs="Tahoma"/>
          <w:sz w:val="28"/>
          <w:szCs w:val="28"/>
          <w:lang w:eastAsia="ru-RU" w:bidi="ru-RU"/>
        </w:rPr>
        <w:t xml:space="preserve">увеличение </w:t>
      </w:r>
      <w:r w:rsidRPr="009A4026">
        <w:rPr>
          <w:rFonts w:cs="Tahoma"/>
          <w:sz w:val="28"/>
          <w:szCs w:val="28"/>
          <w:lang w:eastAsia="ru-RU" w:bidi="ru-RU"/>
        </w:rPr>
        <w:t>расход</w:t>
      </w:r>
      <w:r w:rsidR="007B0C22">
        <w:rPr>
          <w:rFonts w:cs="Tahoma"/>
          <w:sz w:val="28"/>
          <w:szCs w:val="28"/>
          <w:lang w:eastAsia="ru-RU" w:bidi="ru-RU"/>
        </w:rPr>
        <w:t xml:space="preserve">ов </w:t>
      </w:r>
      <w:r w:rsidR="00EE0F6E">
        <w:rPr>
          <w:rFonts w:cs="Tahoma"/>
          <w:sz w:val="28"/>
          <w:szCs w:val="28"/>
          <w:lang w:eastAsia="ru-RU" w:bidi="ru-RU"/>
        </w:rPr>
        <w:t xml:space="preserve">в сумме </w:t>
      </w:r>
      <w:r w:rsidR="00425EB0">
        <w:rPr>
          <w:rFonts w:cs="Tahoma"/>
          <w:b/>
          <w:sz w:val="28"/>
          <w:szCs w:val="28"/>
          <w:lang w:eastAsia="ru-RU" w:bidi="ru-RU"/>
        </w:rPr>
        <w:t>53583,2</w:t>
      </w:r>
      <w:r w:rsidR="00EE0F6E">
        <w:rPr>
          <w:rFonts w:cs="Tahoma"/>
          <w:sz w:val="28"/>
          <w:szCs w:val="28"/>
          <w:lang w:eastAsia="ru-RU" w:bidi="ru-RU"/>
        </w:rPr>
        <w:t xml:space="preserve"> тыс. рублей </w:t>
      </w:r>
      <w:r w:rsidR="00425EB0">
        <w:rPr>
          <w:rFonts w:cs="Tahoma"/>
          <w:sz w:val="28"/>
          <w:szCs w:val="28"/>
          <w:lang w:eastAsia="ru-RU" w:bidi="ru-RU"/>
        </w:rPr>
        <w:t xml:space="preserve"> и составят расходы на сумму 1038372,8 тыс. рублей.</w:t>
      </w:r>
    </w:p>
    <w:p w:rsidR="009A4026" w:rsidRPr="009A4026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</w:t>
      </w:r>
      <w:r w:rsidR="009A4026" w:rsidRPr="00371284">
        <w:rPr>
          <w:rFonts w:cs="Tahoma"/>
          <w:b/>
          <w:sz w:val="28"/>
          <w:szCs w:val="28"/>
          <w:lang w:eastAsia="ru-RU" w:bidi="ru-RU"/>
        </w:rPr>
        <w:t>По разделу 08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«Культура и кинематография» проектом районного бюджета на 2024год предусмотрены ассигнования в сумме </w:t>
      </w:r>
      <w:r w:rsidR="00425EB0">
        <w:rPr>
          <w:rFonts w:cs="Tahoma"/>
          <w:b/>
          <w:sz w:val="28"/>
          <w:szCs w:val="28"/>
          <w:lang w:eastAsia="ru-RU" w:bidi="ru-RU"/>
        </w:rPr>
        <w:t>82182,4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 В сравнении с </w:t>
      </w:r>
      <w:r w:rsidR="00425EB0">
        <w:rPr>
          <w:rFonts w:cs="Tahoma"/>
          <w:sz w:val="28"/>
          <w:szCs w:val="28"/>
          <w:lang w:eastAsia="ru-RU" w:bidi="ru-RU"/>
        </w:rPr>
        <w:t>утвержденными ранее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показателями 202</w:t>
      </w:r>
      <w:r w:rsidR="00371284">
        <w:rPr>
          <w:rFonts w:cs="Tahoma"/>
          <w:sz w:val="28"/>
          <w:szCs w:val="28"/>
          <w:lang w:eastAsia="ru-RU" w:bidi="ru-RU"/>
        </w:rPr>
        <w:t>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года объем ассигнований по данному разделу </w:t>
      </w:r>
      <w:r w:rsidR="00371284">
        <w:rPr>
          <w:rFonts w:cs="Tahoma"/>
          <w:sz w:val="28"/>
          <w:szCs w:val="28"/>
          <w:lang w:eastAsia="ru-RU" w:bidi="ru-RU"/>
        </w:rPr>
        <w:t>возрастет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на </w:t>
      </w:r>
      <w:r w:rsidR="00425EB0">
        <w:rPr>
          <w:rFonts w:cs="Tahoma"/>
          <w:b/>
          <w:sz w:val="28"/>
          <w:szCs w:val="28"/>
          <w:lang w:eastAsia="ru-RU" w:bidi="ru-RU"/>
        </w:rPr>
        <w:t>9483,5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9A4026" w:rsidRP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884B0D">
        <w:rPr>
          <w:rFonts w:cs="Tahoma"/>
          <w:b/>
          <w:sz w:val="28"/>
          <w:szCs w:val="28"/>
          <w:lang w:eastAsia="ru-RU" w:bidi="ru-RU"/>
        </w:rPr>
        <w:t>По разделу 10 00</w:t>
      </w:r>
      <w:r w:rsidRPr="009A4026">
        <w:rPr>
          <w:rFonts w:cs="Tahoma"/>
          <w:sz w:val="28"/>
          <w:szCs w:val="28"/>
          <w:lang w:eastAsia="ru-RU" w:bidi="ru-RU"/>
        </w:rPr>
        <w:t xml:space="preserve"> «Социальная политика» бюджетные ассигнования на 2024  год планиру</w:t>
      </w:r>
      <w:r w:rsidR="00371284">
        <w:rPr>
          <w:rFonts w:cs="Tahoma"/>
          <w:sz w:val="28"/>
          <w:szCs w:val="28"/>
          <w:lang w:eastAsia="ru-RU" w:bidi="ru-RU"/>
        </w:rPr>
        <w:t>е</w:t>
      </w:r>
      <w:r w:rsidRPr="009A4026">
        <w:rPr>
          <w:rFonts w:cs="Tahoma"/>
          <w:sz w:val="28"/>
          <w:szCs w:val="28"/>
          <w:lang w:eastAsia="ru-RU" w:bidi="ru-RU"/>
        </w:rPr>
        <w:t>тся</w:t>
      </w:r>
      <w:r w:rsidR="00371284">
        <w:rPr>
          <w:rFonts w:cs="Tahoma"/>
          <w:sz w:val="28"/>
          <w:szCs w:val="28"/>
          <w:lang w:eastAsia="ru-RU" w:bidi="ru-RU"/>
        </w:rPr>
        <w:t xml:space="preserve"> сократить</w:t>
      </w:r>
      <w:r w:rsidRPr="009A4026">
        <w:rPr>
          <w:rFonts w:cs="Tahoma"/>
          <w:sz w:val="28"/>
          <w:szCs w:val="28"/>
          <w:lang w:eastAsia="ru-RU" w:bidi="ru-RU"/>
        </w:rPr>
        <w:t xml:space="preserve"> в сумме </w:t>
      </w:r>
      <w:r w:rsidR="007E61F2">
        <w:rPr>
          <w:rFonts w:cs="Tahoma"/>
          <w:b/>
          <w:sz w:val="28"/>
          <w:szCs w:val="28"/>
          <w:lang w:eastAsia="ru-RU" w:bidi="ru-RU"/>
        </w:rPr>
        <w:t>2155,1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рублей, что </w:t>
      </w:r>
      <w:r w:rsidR="00371284">
        <w:rPr>
          <w:rFonts w:cs="Tahoma"/>
          <w:sz w:val="28"/>
          <w:szCs w:val="28"/>
          <w:lang w:eastAsia="ru-RU" w:bidi="ru-RU"/>
        </w:rPr>
        <w:t>составит сумму</w:t>
      </w:r>
      <w:r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7E61F2">
        <w:rPr>
          <w:rFonts w:cs="Tahoma"/>
          <w:b/>
          <w:sz w:val="28"/>
          <w:szCs w:val="28"/>
          <w:lang w:eastAsia="ru-RU" w:bidi="ru-RU"/>
        </w:rPr>
        <w:t>72706,1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рублей. </w:t>
      </w:r>
    </w:p>
    <w:p w:rsidR="009A4026" w:rsidRPr="009A4026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4009C8">
        <w:rPr>
          <w:rFonts w:cs="Tahoma"/>
          <w:b/>
          <w:sz w:val="28"/>
          <w:szCs w:val="28"/>
          <w:lang w:eastAsia="ru-RU" w:bidi="ru-RU"/>
        </w:rPr>
        <w:t>По разделу 11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«Физическая культура и спорт» проектом районного бюджета на 2024 год предусмотрены ассигнования в сумме </w:t>
      </w:r>
      <w:r w:rsidR="007E61F2">
        <w:rPr>
          <w:rFonts w:cs="Tahoma"/>
          <w:b/>
          <w:sz w:val="28"/>
          <w:szCs w:val="28"/>
          <w:lang w:eastAsia="ru-RU" w:bidi="ru-RU"/>
        </w:rPr>
        <w:t>41625,0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выше плановых показателей 202</w:t>
      </w:r>
      <w:r w:rsidR="004009C8">
        <w:rPr>
          <w:rFonts w:cs="Tahoma"/>
          <w:sz w:val="28"/>
          <w:szCs w:val="28"/>
          <w:lang w:eastAsia="ru-RU" w:bidi="ru-RU"/>
        </w:rPr>
        <w:t>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года на </w:t>
      </w:r>
      <w:r w:rsidR="007E61F2">
        <w:rPr>
          <w:rFonts w:cs="Tahoma"/>
          <w:b/>
          <w:sz w:val="28"/>
          <w:szCs w:val="28"/>
          <w:lang w:eastAsia="ru-RU" w:bidi="ru-RU"/>
        </w:rPr>
        <w:t>3861,6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6104A5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 </w:t>
      </w:r>
      <w:r w:rsidR="009A049E" w:rsidRPr="009A4026">
        <w:rPr>
          <w:rFonts w:cs="Tahoma"/>
          <w:sz w:val="28"/>
          <w:szCs w:val="28"/>
          <w:lang w:eastAsia="ru-RU" w:bidi="ru-RU"/>
        </w:rPr>
        <w:t xml:space="preserve">  </w:t>
      </w:r>
      <w:r w:rsidR="006104A5" w:rsidRPr="006104A5">
        <w:rPr>
          <w:rFonts w:cs="Tahoma"/>
          <w:sz w:val="28"/>
          <w:szCs w:val="28"/>
          <w:lang w:eastAsia="ru-RU" w:bidi="ru-RU"/>
        </w:rPr>
        <w:t>Расшифровка расходов содержится в пояснительной записке к проекту</w:t>
      </w:r>
      <w:r w:rsidR="004009C8">
        <w:rPr>
          <w:rFonts w:cs="Tahoma"/>
          <w:sz w:val="28"/>
          <w:szCs w:val="28"/>
          <w:lang w:eastAsia="ru-RU" w:bidi="ru-RU"/>
        </w:rPr>
        <w:t xml:space="preserve"> </w:t>
      </w:r>
      <w:r w:rsidR="006104A5" w:rsidRPr="006104A5">
        <w:rPr>
          <w:rFonts w:cs="Tahoma"/>
          <w:sz w:val="28"/>
          <w:szCs w:val="28"/>
          <w:lang w:eastAsia="ru-RU" w:bidi="ru-RU"/>
        </w:rPr>
        <w:t>районного бюджета на 2024 год и плановый период 2025-2026 годов</w:t>
      </w:r>
      <w:r w:rsidR="006104A5">
        <w:rPr>
          <w:rFonts w:cs="Tahoma"/>
          <w:sz w:val="28"/>
          <w:szCs w:val="28"/>
          <w:lang w:eastAsia="ru-RU" w:bidi="ru-RU"/>
        </w:rPr>
        <w:t>.</w:t>
      </w:r>
    </w:p>
    <w:p w:rsidR="006104A5" w:rsidRDefault="006104A5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</w:p>
    <w:p w:rsidR="007264E0" w:rsidRDefault="006A565F" w:rsidP="000E6D99">
      <w:pPr>
        <w:ind w:firstLine="709"/>
        <w:jc w:val="both"/>
        <w:rPr>
          <w:sz w:val="28"/>
          <w:szCs w:val="28"/>
        </w:rPr>
      </w:pPr>
      <w:r w:rsidRPr="006A565F">
        <w:rPr>
          <w:sz w:val="28"/>
          <w:szCs w:val="28"/>
        </w:rPr>
        <w:t>Источником покрытия в 2024 году дефицита бюджета согласно      проекту, как и в действующей редакции Решения о бюджете, являются собственные средства – остатки средств на счетах по учету средств бюджета (29400,00 тыс. руб.).</w:t>
      </w:r>
    </w:p>
    <w:p w:rsidR="002E05CC" w:rsidRDefault="002E05CC" w:rsidP="002E05CC">
      <w:pPr>
        <w:ind w:firstLine="709"/>
        <w:jc w:val="both"/>
        <w:rPr>
          <w:sz w:val="28"/>
          <w:szCs w:val="28"/>
        </w:rPr>
      </w:pPr>
    </w:p>
    <w:p w:rsidR="004B455C" w:rsidRPr="00401BF6" w:rsidRDefault="004B455C" w:rsidP="004F22FA">
      <w:pPr>
        <w:jc w:val="both"/>
        <w:rPr>
          <w:sz w:val="28"/>
          <w:szCs w:val="28"/>
          <w:highlight w:val="yellow"/>
        </w:rPr>
      </w:pPr>
    </w:p>
    <w:p w:rsidR="00146E22" w:rsidRDefault="00146E22" w:rsidP="009C645F">
      <w:pPr>
        <w:ind w:firstLine="709"/>
        <w:jc w:val="both"/>
        <w:rPr>
          <w:sz w:val="28"/>
          <w:szCs w:val="28"/>
          <w:highlight w:val="yellow"/>
        </w:rPr>
      </w:pPr>
    </w:p>
    <w:p w:rsidR="009C645F" w:rsidRPr="00884B0D" w:rsidRDefault="009C645F" w:rsidP="00884B0D">
      <w:pPr>
        <w:ind w:firstLine="709"/>
        <w:jc w:val="center"/>
        <w:rPr>
          <w:b/>
          <w:sz w:val="28"/>
          <w:szCs w:val="28"/>
        </w:rPr>
      </w:pPr>
      <w:r w:rsidRPr="00884B0D">
        <w:rPr>
          <w:b/>
          <w:sz w:val="28"/>
          <w:szCs w:val="28"/>
        </w:rPr>
        <w:t>Выводы:</w:t>
      </w:r>
    </w:p>
    <w:p w:rsidR="009C645F" w:rsidRPr="00401BF6" w:rsidRDefault="009C645F" w:rsidP="009C645F">
      <w:pPr>
        <w:ind w:firstLine="709"/>
        <w:jc w:val="both"/>
        <w:rPr>
          <w:sz w:val="28"/>
          <w:szCs w:val="28"/>
          <w:highlight w:val="yellow"/>
        </w:rPr>
      </w:pPr>
    </w:p>
    <w:p w:rsidR="00104FE6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1. Заключение Контрольно-счетно</w:t>
      </w:r>
      <w:r w:rsidR="008340EE">
        <w:rPr>
          <w:sz w:val="28"/>
          <w:szCs w:val="28"/>
        </w:rPr>
        <w:t>й</w:t>
      </w:r>
      <w:r w:rsidRPr="003A3BFB">
        <w:rPr>
          <w:sz w:val="28"/>
          <w:szCs w:val="28"/>
        </w:rPr>
        <w:t xml:space="preserve"> </w:t>
      </w:r>
      <w:r w:rsidR="008340EE">
        <w:rPr>
          <w:sz w:val="28"/>
          <w:szCs w:val="28"/>
        </w:rPr>
        <w:t>палаты</w:t>
      </w:r>
      <w:r w:rsidRPr="003A3BFB">
        <w:rPr>
          <w:sz w:val="28"/>
          <w:szCs w:val="28"/>
        </w:rPr>
        <w:t xml:space="preserve"> </w:t>
      </w:r>
      <w:r w:rsidR="00DD04A3">
        <w:rPr>
          <w:sz w:val="28"/>
          <w:szCs w:val="28"/>
        </w:rPr>
        <w:t>Каменского</w:t>
      </w:r>
      <w:r w:rsidRPr="003A3BFB">
        <w:rPr>
          <w:sz w:val="28"/>
          <w:szCs w:val="28"/>
        </w:rPr>
        <w:t xml:space="preserve"> </w:t>
      </w:r>
      <w:r w:rsidR="008340EE">
        <w:rPr>
          <w:sz w:val="28"/>
          <w:szCs w:val="28"/>
        </w:rPr>
        <w:t xml:space="preserve">района </w:t>
      </w:r>
      <w:r w:rsidRPr="003A3BFB">
        <w:rPr>
          <w:sz w:val="28"/>
          <w:szCs w:val="28"/>
        </w:rPr>
        <w:t xml:space="preserve"> на </w:t>
      </w:r>
      <w:r w:rsidR="008340EE" w:rsidRPr="008340EE">
        <w:rPr>
          <w:sz w:val="28"/>
          <w:szCs w:val="28"/>
        </w:rPr>
        <w:t>проект решения «О внесении изменений  и дополнений в решение районного  Собрания  депутатов от 19.12.2023 № 74 «О бюджете  муниципального образования Каменский район Алтайского края на 2024 год и на плановый период  2025 и 2026 годов»</w:t>
      </w:r>
      <w:r w:rsidRPr="003A3BFB">
        <w:rPr>
          <w:sz w:val="28"/>
          <w:szCs w:val="28"/>
        </w:rPr>
        <w:t xml:space="preserve"> подготовлено в соответствии с требованиями Бюджетного кодекса Российской Федерации</w:t>
      </w:r>
      <w:r w:rsidR="006255BE">
        <w:rPr>
          <w:sz w:val="28"/>
          <w:szCs w:val="28"/>
        </w:rPr>
        <w:t>;</w:t>
      </w:r>
      <w:r w:rsidRPr="003A3BFB">
        <w:rPr>
          <w:sz w:val="28"/>
          <w:szCs w:val="28"/>
        </w:rPr>
        <w:t xml:space="preserve"> </w:t>
      </w:r>
      <w:r w:rsidR="00104FE6" w:rsidRPr="00104FE6">
        <w:rPr>
          <w:sz w:val="28"/>
          <w:szCs w:val="28"/>
        </w:rPr>
        <w:t>Положения о бюджетном процессе и финансовом контроле в муниципальном образовании Каменский район Алтайского края</w:t>
      </w:r>
      <w:r w:rsidR="00104FE6">
        <w:rPr>
          <w:sz w:val="28"/>
          <w:szCs w:val="28"/>
        </w:rPr>
        <w:t>.</w:t>
      </w:r>
    </w:p>
    <w:p w:rsidR="00884B0D" w:rsidRDefault="00884B0D" w:rsidP="009C645F">
      <w:pPr>
        <w:ind w:firstLine="709"/>
        <w:jc w:val="both"/>
        <w:rPr>
          <w:sz w:val="28"/>
          <w:szCs w:val="28"/>
        </w:rPr>
      </w:pPr>
    </w:p>
    <w:p w:rsidR="009C645F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 xml:space="preserve">2. Проектом Решения планируется изменение основных характеристик бюджета муниципального образования </w:t>
      </w:r>
      <w:r w:rsidR="0052656C">
        <w:rPr>
          <w:sz w:val="28"/>
          <w:szCs w:val="28"/>
        </w:rPr>
        <w:t>Каменский</w:t>
      </w:r>
      <w:r w:rsidRPr="003A3BFB">
        <w:rPr>
          <w:sz w:val="28"/>
          <w:szCs w:val="28"/>
        </w:rPr>
        <w:t xml:space="preserve"> </w:t>
      </w:r>
      <w:r w:rsidR="00104FE6">
        <w:rPr>
          <w:sz w:val="28"/>
          <w:szCs w:val="28"/>
        </w:rPr>
        <w:t>район Алтайского края</w:t>
      </w:r>
      <w:r w:rsidRPr="003A3BFB">
        <w:rPr>
          <w:sz w:val="28"/>
          <w:szCs w:val="28"/>
        </w:rPr>
        <w:t xml:space="preserve"> на </w:t>
      </w:r>
      <w:r w:rsidRPr="003A3BFB">
        <w:rPr>
          <w:sz w:val="28"/>
          <w:szCs w:val="28"/>
        </w:rPr>
        <w:lastRenderedPageBreak/>
        <w:t>202</w:t>
      </w:r>
      <w:r w:rsidR="00104FE6">
        <w:rPr>
          <w:sz w:val="28"/>
          <w:szCs w:val="28"/>
        </w:rPr>
        <w:t>4</w:t>
      </w:r>
      <w:r w:rsidRPr="003A3BFB">
        <w:rPr>
          <w:sz w:val="28"/>
          <w:szCs w:val="28"/>
        </w:rPr>
        <w:t xml:space="preserve"> год:</w:t>
      </w:r>
    </w:p>
    <w:p w:rsidR="009C645F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-доходы</w:t>
      </w:r>
      <w:r w:rsidR="006255BE">
        <w:rPr>
          <w:sz w:val="28"/>
          <w:szCs w:val="28"/>
        </w:rPr>
        <w:t xml:space="preserve"> районного</w:t>
      </w:r>
      <w:r w:rsidRPr="003A3BFB">
        <w:rPr>
          <w:sz w:val="28"/>
          <w:szCs w:val="28"/>
        </w:rPr>
        <w:t xml:space="preserve"> бюджета увеличиваются на </w:t>
      </w:r>
      <w:r w:rsidR="006255BE">
        <w:rPr>
          <w:sz w:val="28"/>
          <w:szCs w:val="28"/>
        </w:rPr>
        <w:t>143800,3</w:t>
      </w:r>
      <w:r w:rsidR="003A3BFB" w:rsidRPr="003A3BFB">
        <w:rPr>
          <w:sz w:val="28"/>
          <w:szCs w:val="28"/>
        </w:rPr>
        <w:t xml:space="preserve"> </w:t>
      </w:r>
      <w:r w:rsidRPr="003A3BFB">
        <w:rPr>
          <w:sz w:val="28"/>
          <w:szCs w:val="28"/>
        </w:rPr>
        <w:t>тыс. руб.;</w:t>
      </w:r>
    </w:p>
    <w:p w:rsidR="009C645F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- ра</w:t>
      </w:r>
      <w:r w:rsidR="00DB201C" w:rsidRPr="003A3BFB">
        <w:rPr>
          <w:sz w:val="28"/>
          <w:szCs w:val="28"/>
        </w:rPr>
        <w:t xml:space="preserve">сходы увеличиваются на </w:t>
      </w:r>
      <w:r w:rsidR="006255BE">
        <w:rPr>
          <w:sz w:val="28"/>
          <w:szCs w:val="28"/>
        </w:rPr>
        <w:t>143800,3</w:t>
      </w:r>
      <w:r w:rsidR="003A3BFB" w:rsidRPr="003A3BFB">
        <w:rPr>
          <w:sz w:val="28"/>
          <w:szCs w:val="28"/>
        </w:rPr>
        <w:t xml:space="preserve"> </w:t>
      </w:r>
      <w:r w:rsidRPr="003A3BFB">
        <w:rPr>
          <w:sz w:val="28"/>
          <w:szCs w:val="28"/>
        </w:rPr>
        <w:t>тыс. руб.;</w:t>
      </w:r>
    </w:p>
    <w:p w:rsidR="009C645F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- дефицит бюджета</w:t>
      </w:r>
      <w:r w:rsidR="006255BE">
        <w:rPr>
          <w:sz w:val="28"/>
          <w:szCs w:val="28"/>
        </w:rPr>
        <w:t xml:space="preserve"> остался на прежнем уровне и </w:t>
      </w:r>
      <w:r w:rsidRPr="003A3BFB">
        <w:rPr>
          <w:sz w:val="28"/>
          <w:szCs w:val="28"/>
        </w:rPr>
        <w:t xml:space="preserve"> составит </w:t>
      </w:r>
      <w:r w:rsidR="006255BE">
        <w:rPr>
          <w:sz w:val="28"/>
          <w:szCs w:val="28"/>
        </w:rPr>
        <w:t>29400</w:t>
      </w:r>
      <w:r w:rsidRPr="003A3BFB">
        <w:rPr>
          <w:sz w:val="28"/>
          <w:szCs w:val="28"/>
        </w:rPr>
        <w:t xml:space="preserve"> тыс. руб.</w:t>
      </w:r>
    </w:p>
    <w:p w:rsidR="00884B0D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 xml:space="preserve">3. </w:t>
      </w:r>
      <w:r w:rsidR="00DF156A" w:rsidRPr="00DF156A">
        <w:rPr>
          <w:sz w:val="28"/>
          <w:szCs w:val="28"/>
        </w:rPr>
        <w:t>Источником покрытия в 2024 году дефицита бюджета согласно      проекту, как и в действующей редакции Решения о бюджете, являются собственные средства – остатки средств на счетах по учету средств бюджета (29400,00 тыс. руб.).</w:t>
      </w:r>
    </w:p>
    <w:p w:rsidR="009C645F" w:rsidRDefault="00104FE6" w:rsidP="009C6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645F" w:rsidRPr="003A3BFB">
        <w:rPr>
          <w:sz w:val="28"/>
          <w:szCs w:val="28"/>
        </w:rPr>
        <w:t xml:space="preserve">. Корректировка бюджетных ассигнований предполагает сохранение расходных обязательств на приоритетных направлениях, раннее утвержденных в бюджете </w:t>
      </w:r>
      <w:r>
        <w:rPr>
          <w:sz w:val="28"/>
          <w:szCs w:val="28"/>
        </w:rPr>
        <w:t>района</w:t>
      </w:r>
      <w:r w:rsidR="009C645F" w:rsidRPr="003A3BFB">
        <w:rPr>
          <w:sz w:val="28"/>
          <w:szCs w:val="28"/>
        </w:rPr>
        <w:t>.</w:t>
      </w:r>
    </w:p>
    <w:p w:rsidR="00565571" w:rsidRDefault="00884B0D" w:rsidP="009C6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645F" w:rsidRPr="003A3BFB">
        <w:rPr>
          <w:sz w:val="28"/>
          <w:szCs w:val="28"/>
        </w:rPr>
        <w:t xml:space="preserve">. Проект Решения подготовлен в соответствии с требованиями Бюджетного кодекса Российской Федерации. </w:t>
      </w:r>
    </w:p>
    <w:p w:rsidR="00425EB0" w:rsidRPr="00401BF6" w:rsidRDefault="00425EB0" w:rsidP="009C645F">
      <w:pPr>
        <w:ind w:firstLine="709"/>
        <w:jc w:val="both"/>
        <w:rPr>
          <w:sz w:val="28"/>
          <w:szCs w:val="28"/>
          <w:highlight w:val="yellow"/>
        </w:rPr>
      </w:pPr>
    </w:p>
    <w:p w:rsidR="00A02EFD" w:rsidRPr="00600F97" w:rsidRDefault="00600F97" w:rsidP="00600F97">
      <w:pPr>
        <w:tabs>
          <w:tab w:val="left" w:pos="3150"/>
        </w:tabs>
        <w:ind w:firstLine="709"/>
        <w:jc w:val="both"/>
        <w:rPr>
          <w:b/>
          <w:sz w:val="28"/>
          <w:szCs w:val="28"/>
          <w:highlight w:val="yellow"/>
        </w:rPr>
      </w:pPr>
      <w:r w:rsidRPr="00600F97">
        <w:rPr>
          <w:sz w:val="28"/>
          <w:szCs w:val="28"/>
        </w:rPr>
        <w:tab/>
      </w:r>
      <w:r w:rsidRPr="00600F97">
        <w:rPr>
          <w:sz w:val="28"/>
          <w:szCs w:val="28"/>
        </w:rPr>
        <w:tab/>
      </w:r>
      <w:r w:rsidRPr="00600F97">
        <w:rPr>
          <w:b/>
          <w:sz w:val="28"/>
          <w:szCs w:val="28"/>
        </w:rPr>
        <w:t>Заключение</w:t>
      </w:r>
    </w:p>
    <w:p w:rsidR="002E63D9" w:rsidRPr="00401BF6" w:rsidRDefault="009C645F" w:rsidP="00600F97">
      <w:pPr>
        <w:ind w:firstLine="709"/>
        <w:jc w:val="both"/>
        <w:rPr>
          <w:sz w:val="28"/>
          <w:szCs w:val="28"/>
          <w:highlight w:val="yellow"/>
        </w:rPr>
      </w:pPr>
      <w:r w:rsidRPr="002A3BB3">
        <w:rPr>
          <w:sz w:val="28"/>
          <w:szCs w:val="28"/>
        </w:rPr>
        <w:t xml:space="preserve">По итогам экспертизы </w:t>
      </w:r>
      <w:r w:rsidR="00104FE6" w:rsidRPr="00104FE6">
        <w:rPr>
          <w:sz w:val="28"/>
          <w:szCs w:val="28"/>
        </w:rPr>
        <w:t>проект решения «О внесении изменений  и дополнений в решение районного  Собрания  депутатов от 19.12.2023 № 74 «О бюджете  муниципального образования Каменский район Алтайского края на 2024 год и на плановый период  2025 и 2026 годов»</w:t>
      </w:r>
      <w:r w:rsidR="003E17B8" w:rsidRPr="002A3BB3">
        <w:t xml:space="preserve"> </w:t>
      </w:r>
      <w:r w:rsidR="00600F97" w:rsidRPr="00600F97">
        <w:rPr>
          <w:sz w:val="28"/>
          <w:szCs w:val="28"/>
        </w:rPr>
        <w:t>замечания и предложения отсутствуют</w:t>
      </w:r>
      <w:r w:rsidR="00600F97">
        <w:rPr>
          <w:sz w:val="28"/>
          <w:szCs w:val="28"/>
        </w:rPr>
        <w:t xml:space="preserve">. </w:t>
      </w:r>
      <w:r w:rsidR="00600F97" w:rsidRPr="00600F97">
        <w:rPr>
          <w:sz w:val="28"/>
          <w:szCs w:val="28"/>
        </w:rPr>
        <w:t>Контрольно-счетн</w:t>
      </w:r>
      <w:r w:rsidR="00600F97">
        <w:rPr>
          <w:sz w:val="28"/>
          <w:szCs w:val="28"/>
        </w:rPr>
        <w:t>ая</w:t>
      </w:r>
      <w:r w:rsidR="00600F97" w:rsidRPr="00600F97">
        <w:rPr>
          <w:sz w:val="28"/>
          <w:szCs w:val="28"/>
        </w:rPr>
        <w:t xml:space="preserve"> </w:t>
      </w:r>
      <w:r w:rsidR="00600F97">
        <w:rPr>
          <w:sz w:val="28"/>
          <w:szCs w:val="28"/>
        </w:rPr>
        <w:t>палата</w:t>
      </w:r>
      <w:r w:rsidR="00600F97" w:rsidRPr="00600F97">
        <w:rPr>
          <w:sz w:val="28"/>
          <w:szCs w:val="28"/>
        </w:rPr>
        <w:t xml:space="preserve"> предлагает </w:t>
      </w:r>
      <w:r w:rsidR="00600F97">
        <w:rPr>
          <w:sz w:val="28"/>
          <w:szCs w:val="28"/>
        </w:rPr>
        <w:t xml:space="preserve">Каменскому районному Собранию депутатов Алтайского края </w:t>
      </w:r>
      <w:r w:rsidR="00600F97" w:rsidRPr="00600F97">
        <w:rPr>
          <w:sz w:val="28"/>
          <w:szCs w:val="28"/>
        </w:rPr>
        <w:t>рассмотреть  данный проект решения с учетом настоящего заключения</w:t>
      </w:r>
      <w:r w:rsidR="00600F97">
        <w:rPr>
          <w:sz w:val="28"/>
          <w:szCs w:val="28"/>
        </w:rPr>
        <w:t>.</w:t>
      </w:r>
    </w:p>
    <w:p w:rsidR="008F0129" w:rsidRPr="008F0129" w:rsidRDefault="008F0129" w:rsidP="005A7A05">
      <w:pPr>
        <w:ind w:firstLine="709"/>
        <w:jc w:val="both"/>
        <w:rPr>
          <w:sz w:val="28"/>
          <w:szCs w:val="28"/>
        </w:rPr>
      </w:pPr>
    </w:p>
    <w:p w:rsidR="00104FE6" w:rsidRDefault="00B06B42" w:rsidP="00851552">
      <w:pPr>
        <w:tabs>
          <w:tab w:val="left" w:pos="5798"/>
        </w:tabs>
        <w:jc w:val="both"/>
        <w:rPr>
          <w:rFonts w:cs="Tahoma"/>
          <w:sz w:val="28"/>
          <w:szCs w:val="28"/>
          <w:lang w:eastAsia="ru-RU" w:bidi="ru-RU"/>
        </w:rPr>
      </w:pPr>
      <w:r w:rsidRPr="009642FB">
        <w:rPr>
          <w:rFonts w:cs="Tahoma"/>
          <w:sz w:val="28"/>
          <w:szCs w:val="28"/>
          <w:lang w:eastAsia="ru-RU" w:bidi="ru-RU"/>
        </w:rPr>
        <w:t>Председатель</w:t>
      </w:r>
      <w:r w:rsidR="00EB6BEF" w:rsidRPr="009642FB">
        <w:rPr>
          <w:rFonts w:cs="Tahoma"/>
          <w:sz w:val="28"/>
          <w:szCs w:val="28"/>
          <w:lang w:eastAsia="ru-RU" w:bidi="ru-RU"/>
        </w:rPr>
        <w:t xml:space="preserve"> </w:t>
      </w:r>
      <w:r w:rsidR="00104FE6">
        <w:rPr>
          <w:rFonts w:cs="Tahoma"/>
          <w:sz w:val="28"/>
          <w:szCs w:val="28"/>
          <w:lang w:eastAsia="ru-RU" w:bidi="ru-RU"/>
        </w:rPr>
        <w:t>К</w:t>
      </w:r>
      <w:r w:rsidR="00B82B8F" w:rsidRPr="009642FB">
        <w:rPr>
          <w:rFonts w:cs="Tahoma"/>
          <w:sz w:val="28"/>
          <w:szCs w:val="28"/>
          <w:lang w:eastAsia="ru-RU" w:bidi="ru-RU"/>
        </w:rPr>
        <w:t>онтрольно-счетн</w:t>
      </w:r>
      <w:r w:rsidR="00EB6BEF" w:rsidRPr="009642FB">
        <w:rPr>
          <w:rFonts w:cs="Tahoma"/>
          <w:sz w:val="28"/>
          <w:szCs w:val="28"/>
          <w:lang w:eastAsia="ru-RU" w:bidi="ru-RU"/>
        </w:rPr>
        <w:t>о</w:t>
      </w:r>
      <w:r w:rsidR="00104FE6">
        <w:rPr>
          <w:rFonts w:cs="Tahoma"/>
          <w:sz w:val="28"/>
          <w:szCs w:val="28"/>
          <w:lang w:eastAsia="ru-RU" w:bidi="ru-RU"/>
        </w:rPr>
        <w:t>й</w:t>
      </w:r>
      <w:r w:rsidR="00EB6BEF" w:rsidRPr="009642FB">
        <w:rPr>
          <w:rFonts w:cs="Tahoma"/>
          <w:sz w:val="28"/>
          <w:szCs w:val="28"/>
          <w:lang w:eastAsia="ru-RU" w:bidi="ru-RU"/>
        </w:rPr>
        <w:t xml:space="preserve"> </w:t>
      </w:r>
    </w:p>
    <w:p w:rsidR="0091177B" w:rsidRDefault="00104FE6" w:rsidP="00104FE6">
      <w:pPr>
        <w:pStyle w:val="af0"/>
        <w:rPr>
          <w:lang w:bidi="ru-RU"/>
        </w:rPr>
      </w:pPr>
      <w:r w:rsidRPr="00104FE6">
        <w:rPr>
          <w:rFonts w:ascii="Times New Roman" w:hAnsi="Times New Roman"/>
          <w:sz w:val="28"/>
          <w:szCs w:val="28"/>
          <w:lang w:bidi="ru-RU"/>
        </w:rPr>
        <w:t xml:space="preserve">палаты </w:t>
      </w:r>
      <w:r w:rsidR="00DD04A3" w:rsidRPr="00104FE6">
        <w:rPr>
          <w:rFonts w:ascii="Times New Roman" w:hAnsi="Times New Roman"/>
          <w:sz w:val="28"/>
          <w:szCs w:val="28"/>
          <w:lang w:bidi="ru-RU"/>
        </w:rPr>
        <w:t>Каменского</w:t>
      </w:r>
      <w:r w:rsidR="00B82B8F" w:rsidRPr="00104FE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04FE6">
        <w:rPr>
          <w:rFonts w:ascii="Times New Roman" w:hAnsi="Times New Roman"/>
          <w:sz w:val="28"/>
          <w:szCs w:val="28"/>
          <w:lang w:bidi="ru-RU"/>
        </w:rPr>
        <w:t xml:space="preserve">района                </w:t>
      </w:r>
      <w:r w:rsidR="00B06B42" w:rsidRPr="00104FE6"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851552" w:rsidRPr="00104FE6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B06B42" w:rsidRPr="00104FE6">
        <w:rPr>
          <w:rFonts w:ascii="Times New Roman" w:hAnsi="Times New Roman"/>
          <w:sz w:val="28"/>
          <w:szCs w:val="28"/>
          <w:lang w:bidi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="00B06B42" w:rsidRPr="00104FE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51552" w:rsidRPr="00104FE6">
        <w:rPr>
          <w:rFonts w:ascii="Times New Roman" w:hAnsi="Times New Roman"/>
          <w:sz w:val="28"/>
          <w:szCs w:val="28"/>
          <w:lang w:bidi="ru-RU"/>
        </w:rPr>
        <w:t xml:space="preserve">              </w:t>
      </w:r>
      <w:r>
        <w:rPr>
          <w:rFonts w:ascii="Times New Roman" w:hAnsi="Times New Roman"/>
          <w:sz w:val="28"/>
          <w:szCs w:val="28"/>
          <w:lang w:bidi="ru-RU"/>
        </w:rPr>
        <w:t>Н.Н. Ковылина</w:t>
      </w:r>
    </w:p>
    <w:p w:rsidR="006A7AC0" w:rsidRPr="009642FB" w:rsidRDefault="006A7AC0" w:rsidP="00851552">
      <w:pPr>
        <w:tabs>
          <w:tab w:val="left" w:pos="5798"/>
        </w:tabs>
        <w:jc w:val="both"/>
        <w:rPr>
          <w:rFonts w:cs="Tahoma"/>
          <w:sz w:val="28"/>
          <w:szCs w:val="28"/>
          <w:lang w:eastAsia="ru-RU" w:bidi="ru-RU"/>
        </w:rPr>
      </w:pPr>
    </w:p>
    <w:sectPr w:rsidR="006A7AC0" w:rsidRPr="009642FB" w:rsidSect="001B0C6F">
      <w:headerReference w:type="default" r:id="rId10"/>
      <w:footerReference w:type="default" r:id="rId11"/>
      <w:footnotePr>
        <w:pos w:val="beneathText"/>
      </w:footnotePr>
      <w:pgSz w:w="11905" w:h="16837"/>
      <w:pgMar w:top="851" w:right="99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2C" w:rsidRDefault="00364E2C" w:rsidP="00A92441">
      <w:r>
        <w:separator/>
      </w:r>
    </w:p>
  </w:endnote>
  <w:endnote w:type="continuationSeparator" w:id="0">
    <w:p w:rsidR="00364E2C" w:rsidRDefault="00364E2C" w:rsidP="00A9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A9" w:rsidRDefault="00785DA9">
    <w:pPr>
      <w:pStyle w:val="ae"/>
      <w:jc w:val="right"/>
    </w:pPr>
  </w:p>
  <w:p w:rsidR="00785DA9" w:rsidRDefault="00785D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2C" w:rsidRDefault="00364E2C" w:rsidP="00A92441">
      <w:r>
        <w:separator/>
      </w:r>
    </w:p>
  </w:footnote>
  <w:footnote w:type="continuationSeparator" w:id="0">
    <w:p w:rsidR="00364E2C" w:rsidRDefault="00364E2C" w:rsidP="00A92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A9" w:rsidRDefault="00785DA9">
    <w:pPr>
      <w:pStyle w:val="ac"/>
      <w:jc w:val="center"/>
    </w:pPr>
    <w:fldSimple w:instr="PAGE   \* MERGEFORMAT">
      <w:r w:rsidR="00313A94">
        <w:rPr>
          <w:noProof/>
        </w:rPr>
        <w:t>2</w:t>
      </w:r>
    </w:fldSimple>
  </w:p>
  <w:p w:rsidR="00785DA9" w:rsidRDefault="00785DA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F24041"/>
    <w:multiLevelType w:val="hybridMultilevel"/>
    <w:tmpl w:val="C9FC5A88"/>
    <w:lvl w:ilvl="0" w:tplc="28BC234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47A0E95"/>
    <w:multiLevelType w:val="hybridMultilevel"/>
    <w:tmpl w:val="340618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C706A"/>
    <w:multiLevelType w:val="hybridMultilevel"/>
    <w:tmpl w:val="B97430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3D475B"/>
    <w:multiLevelType w:val="hybridMultilevel"/>
    <w:tmpl w:val="9CCA8194"/>
    <w:lvl w:ilvl="0" w:tplc="98B833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C4DBD"/>
    <w:multiLevelType w:val="hybridMultilevel"/>
    <w:tmpl w:val="378A0900"/>
    <w:lvl w:ilvl="0" w:tplc="BC1E85AE">
      <w:start w:val="8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59F5"/>
    <w:rsid w:val="0000054D"/>
    <w:rsid w:val="00001B77"/>
    <w:rsid w:val="0000329C"/>
    <w:rsid w:val="0000436F"/>
    <w:rsid w:val="000053B1"/>
    <w:rsid w:val="00006428"/>
    <w:rsid w:val="00006F0C"/>
    <w:rsid w:val="00010CB7"/>
    <w:rsid w:val="00010DE1"/>
    <w:rsid w:val="00010E73"/>
    <w:rsid w:val="00011A2A"/>
    <w:rsid w:val="00013239"/>
    <w:rsid w:val="000137C5"/>
    <w:rsid w:val="00013B7D"/>
    <w:rsid w:val="00014614"/>
    <w:rsid w:val="00014940"/>
    <w:rsid w:val="000164D2"/>
    <w:rsid w:val="00017C98"/>
    <w:rsid w:val="000212AB"/>
    <w:rsid w:val="000215A2"/>
    <w:rsid w:val="00021C3E"/>
    <w:rsid w:val="00023177"/>
    <w:rsid w:val="00023C58"/>
    <w:rsid w:val="000244FB"/>
    <w:rsid w:val="00024A29"/>
    <w:rsid w:val="00024BBB"/>
    <w:rsid w:val="00025BD1"/>
    <w:rsid w:val="00026CE1"/>
    <w:rsid w:val="000272FC"/>
    <w:rsid w:val="0002771D"/>
    <w:rsid w:val="000300E4"/>
    <w:rsid w:val="00030C55"/>
    <w:rsid w:val="000339ED"/>
    <w:rsid w:val="00033C3A"/>
    <w:rsid w:val="00034281"/>
    <w:rsid w:val="00034FFD"/>
    <w:rsid w:val="000355A1"/>
    <w:rsid w:val="00036172"/>
    <w:rsid w:val="00036461"/>
    <w:rsid w:val="000410F8"/>
    <w:rsid w:val="0004173E"/>
    <w:rsid w:val="00041E5D"/>
    <w:rsid w:val="0004223E"/>
    <w:rsid w:val="0004305E"/>
    <w:rsid w:val="000435E5"/>
    <w:rsid w:val="000464FB"/>
    <w:rsid w:val="00046D58"/>
    <w:rsid w:val="000470E9"/>
    <w:rsid w:val="000471B9"/>
    <w:rsid w:val="00047420"/>
    <w:rsid w:val="00047573"/>
    <w:rsid w:val="00047DE3"/>
    <w:rsid w:val="00047EA0"/>
    <w:rsid w:val="00050949"/>
    <w:rsid w:val="000510B8"/>
    <w:rsid w:val="00051CC2"/>
    <w:rsid w:val="00054ABB"/>
    <w:rsid w:val="00055EDA"/>
    <w:rsid w:val="000565F7"/>
    <w:rsid w:val="00056F94"/>
    <w:rsid w:val="00057C69"/>
    <w:rsid w:val="00060E36"/>
    <w:rsid w:val="000618FA"/>
    <w:rsid w:val="00061B3A"/>
    <w:rsid w:val="00061C1C"/>
    <w:rsid w:val="00061E5F"/>
    <w:rsid w:val="0006221E"/>
    <w:rsid w:val="00062D62"/>
    <w:rsid w:val="0006329B"/>
    <w:rsid w:val="00063945"/>
    <w:rsid w:val="000643AF"/>
    <w:rsid w:val="0006529E"/>
    <w:rsid w:val="00066066"/>
    <w:rsid w:val="000660FB"/>
    <w:rsid w:val="0006642D"/>
    <w:rsid w:val="0006657A"/>
    <w:rsid w:val="00066DED"/>
    <w:rsid w:val="00067E6F"/>
    <w:rsid w:val="0007085F"/>
    <w:rsid w:val="000713EB"/>
    <w:rsid w:val="000735D7"/>
    <w:rsid w:val="00073600"/>
    <w:rsid w:val="00074534"/>
    <w:rsid w:val="00075D38"/>
    <w:rsid w:val="000760FB"/>
    <w:rsid w:val="000764A8"/>
    <w:rsid w:val="00076DED"/>
    <w:rsid w:val="00077B44"/>
    <w:rsid w:val="00077F23"/>
    <w:rsid w:val="00080506"/>
    <w:rsid w:val="00081673"/>
    <w:rsid w:val="000818C4"/>
    <w:rsid w:val="00081AA6"/>
    <w:rsid w:val="000821FB"/>
    <w:rsid w:val="000847A2"/>
    <w:rsid w:val="00084B14"/>
    <w:rsid w:val="00084B53"/>
    <w:rsid w:val="0008567F"/>
    <w:rsid w:val="00085A7B"/>
    <w:rsid w:val="00085E9D"/>
    <w:rsid w:val="000864B5"/>
    <w:rsid w:val="0008713B"/>
    <w:rsid w:val="000875CA"/>
    <w:rsid w:val="00087709"/>
    <w:rsid w:val="000878F3"/>
    <w:rsid w:val="00090230"/>
    <w:rsid w:val="00090A9B"/>
    <w:rsid w:val="00090C95"/>
    <w:rsid w:val="00091057"/>
    <w:rsid w:val="00091855"/>
    <w:rsid w:val="00091F9A"/>
    <w:rsid w:val="00092952"/>
    <w:rsid w:val="00093134"/>
    <w:rsid w:val="000946C7"/>
    <w:rsid w:val="00094C8F"/>
    <w:rsid w:val="000952B1"/>
    <w:rsid w:val="0009696C"/>
    <w:rsid w:val="000A1995"/>
    <w:rsid w:val="000A1BD9"/>
    <w:rsid w:val="000A21CF"/>
    <w:rsid w:val="000A2D69"/>
    <w:rsid w:val="000A319C"/>
    <w:rsid w:val="000A4AC7"/>
    <w:rsid w:val="000A4BD2"/>
    <w:rsid w:val="000A501A"/>
    <w:rsid w:val="000A5B1B"/>
    <w:rsid w:val="000A70F7"/>
    <w:rsid w:val="000A7689"/>
    <w:rsid w:val="000A799C"/>
    <w:rsid w:val="000B0065"/>
    <w:rsid w:val="000B0CD6"/>
    <w:rsid w:val="000B1237"/>
    <w:rsid w:val="000B1887"/>
    <w:rsid w:val="000B19D8"/>
    <w:rsid w:val="000B20D7"/>
    <w:rsid w:val="000B269F"/>
    <w:rsid w:val="000B2A77"/>
    <w:rsid w:val="000B2CB1"/>
    <w:rsid w:val="000B31B8"/>
    <w:rsid w:val="000B4EE2"/>
    <w:rsid w:val="000B52C4"/>
    <w:rsid w:val="000B5EA3"/>
    <w:rsid w:val="000B6FD2"/>
    <w:rsid w:val="000B7F05"/>
    <w:rsid w:val="000C10F0"/>
    <w:rsid w:val="000C23F5"/>
    <w:rsid w:val="000C2DE4"/>
    <w:rsid w:val="000C3292"/>
    <w:rsid w:val="000C3B9F"/>
    <w:rsid w:val="000C5460"/>
    <w:rsid w:val="000C5A4F"/>
    <w:rsid w:val="000C6A24"/>
    <w:rsid w:val="000C7363"/>
    <w:rsid w:val="000C7450"/>
    <w:rsid w:val="000C79B6"/>
    <w:rsid w:val="000D29B6"/>
    <w:rsid w:val="000D3068"/>
    <w:rsid w:val="000D3B2E"/>
    <w:rsid w:val="000D5A68"/>
    <w:rsid w:val="000D6CD7"/>
    <w:rsid w:val="000D6E8C"/>
    <w:rsid w:val="000D7A48"/>
    <w:rsid w:val="000D7D0C"/>
    <w:rsid w:val="000E081E"/>
    <w:rsid w:val="000E1442"/>
    <w:rsid w:val="000E1537"/>
    <w:rsid w:val="000E235F"/>
    <w:rsid w:val="000E2E57"/>
    <w:rsid w:val="000E2EF3"/>
    <w:rsid w:val="000E68C8"/>
    <w:rsid w:val="000E6D99"/>
    <w:rsid w:val="000E6EAD"/>
    <w:rsid w:val="000E6F90"/>
    <w:rsid w:val="000E7662"/>
    <w:rsid w:val="000E7757"/>
    <w:rsid w:val="000E7BF5"/>
    <w:rsid w:val="000E7FAB"/>
    <w:rsid w:val="000E7FF2"/>
    <w:rsid w:val="000F01C7"/>
    <w:rsid w:val="000F0B09"/>
    <w:rsid w:val="000F109E"/>
    <w:rsid w:val="000F24CA"/>
    <w:rsid w:val="000F31BF"/>
    <w:rsid w:val="000F4CE8"/>
    <w:rsid w:val="000F52E9"/>
    <w:rsid w:val="000F53D2"/>
    <w:rsid w:val="000F5490"/>
    <w:rsid w:val="000F5FF6"/>
    <w:rsid w:val="000F6693"/>
    <w:rsid w:val="000F6B44"/>
    <w:rsid w:val="000F6F0B"/>
    <w:rsid w:val="000F7DA0"/>
    <w:rsid w:val="00100469"/>
    <w:rsid w:val="00100CC3"/>
    <w:rsid w:val="00101263"/>
    <w:rsid w:val="00101348"/>
    <w:rsid w:val="001021B2"/>
    <w:rsid w:val="00102F56"/>
    <w:rsid w:val="001030B1"/>
    <w:rsid w:val="00103546"/>
    <w:rsid w:val="00103D97"/>
    <w:rsid w:val="00104553"/>
    <w:rsid w:val="00104F09"/>
    <w:rsid w:val="00104F68"/>
    <w:rsid w:val="00104FE6"/>
    <w:rsid w:val="0010588F"/>
    <w:rsid w:val="00105E90"/>
    <w:rsid w:val="00106BE9"/>
    <w:rsid w:val="00106D2C"/>
    <w:rsid w:val="00107C38"/>
    <w:rsid w:val="00107E86"/>
    <w:rsid w:val="00111795"/>
    <w:rsid w:val="00112E76"/>
    <w:rsid w:val="00113FAA"/>
    <w:rsid w:val="001164E3"/>
    <w:rsid w:val="001174C0"/>
    <w:rsid w:val="001179E5"/>
    <w:rsid w:val="00120056"/>
    <w:rsid w:val="0012038A"/>
    <w:rsid w:val="00120A93"/>
    <w:rsid w:val="00120FE0"/>
    <w:rsid w:val="00123C40"/>
    <w:rsid w:val="00124A6F"/>
    <w:rsid w:val="00125726"/>
    <w:rsid w:val="0013190B"/>
    <w:rsid w:val="0013243B"/>
    <w:rsid w:val="00132915"/>
    <w:rsid w:val="00132BFF"/>
    <w:rsid w:val="001348A7"/>
    <w:rsid w:val="00135E3D"/>
    <w:rsid w:val="00135FDF"/>
    <w:rsid w:val="001400B9"/>
    <w:rsid w:val="001406BE"/>
    <w:rsid w:val="001410AF"/>
    <w:rsid w:val="00142F9C"/>
    <w:rsid w:val="0014314D"/>
    <w:rsid w:val="00144194"/>
    <w:rsid w:val="0014532E"/>
    <w:rsid w:val="001453EF"/>
    <w:rsid w:val="00145427"/>
    <w:rsid w:val="001456DF"/>
    <w:rsid w:val="001463BA"/>
    <w:rsid w:val="001463E2"/>
    <w:rsid w:val="00146E22"/>
    <w:rsid w:val="00147867"/>
    <w:rsid w:val="00150111"/>
    <w:rsid w:val="0015035E"/>
    <w:rsid w:val="00150957"/>
    <w:rsid w:val="0015097C"/>
    <w:rsid w:val="00151075"/>
    <w:rsid w:val="001520F6"/>
    <w:rsid w:val="0015216D"/>
    <w:rsid w:val="001523BE"/>
    <w:rsid w:val="00152C65"/>
    <w:rsid w:val="00153C94"/>
    <w:rsid w:val="00154F8A"/>
    <w:rsid w:val="001550B4"/>
    <w:rsid w:val="00155464"/>
    <w:rsid w:val="00155BE8"/>
    <w:rsid w:val="0015608F"/>
    <w:rsid w:val="001575B3"/>
    <w:rsid w:val="00160493"/>
    <w:rsid w:val="00161C8C"/>
    <w:rsid w:val="0016226E"/>
    <w:rsid w:val="0016235F"/>
    <w:rsid w:val="00162AAB"/>
    <w:rsid w:val="00162AC8"/>
    <w:rsid w:val="00162D8C"/>
    <w:rsid w:val="00163667"/>
    <w:rsid w:val="001638AC"/>
    <w:rsid w:val="00164FB5"/>
    <w:rsid w:val="00165DC0"/>
    <w:rsid w:val="00166A4E"/>
    <w:rsid w:val="00167292"/>
    <w:rsid w:val="00167700"/>
    <w:rsid w:val="00167823"/>
    <w:rsid w:val="00167C1F"/>
    <w:rsid w:val="00170175"/>
    <w:rsid w:val="00170357"/>
    <w:rsid w:val="001712D5"/>
    <w:rsid w:val="00171378"/>
    <w:rsid w:val="001721E4"/>
    <w:rsid w:val="00172770"/>
    <w:rsid w:val="00172C85"/>
    <w:rsid w:val="00173343"/>
    <w:rsid w:val="00173F3B"/>
    <w:rsid w:val="0017508A"/>
    <w:rsid w:val="0017527D"/>
    <w:rsid w:val="00175CE8"/>
    <w:rsid w:val="00177B5B"/>
    <w:rsid w:val="0018084D"/>
    <w:rsid w:val="00180EA4"/>
    <w:rsid w:val="00181E0C"/>
    <w:rsid w:val="0018247C"/>
    <w:rsid w:val="001841BF"/>
    <w:rsid w:val="001854A3"/>
    <w:rsid w:val="001866AD"/>
    <w:rsid w:val="001879C0"/>
    <w:rsid w:val="001879E2"/>
    <w:rsid w:val="001902E6"/>
    <w:rsid w:val="00190FE9"/>
    <w:rsid w:val="00191F21"/>
    <w:rsid w:val="00192836"/>
    <w:rsid w:val="00192B3A"/>
    <w:rsid w:val="001939EE"/>
    <w:rsid w:val="00193CF4"/>
    <w:rsid w:val="0019463F"/>
    <w:rsid w:val="00194AF9"/>
    <w:rsid w:val="00194D3B"/>
    <w:rsid w:val="00194E3C"/>
    <w:rsid w:val="00194F3D"/>
    <w:rsid w:val="00195817"/>
    <w:rsid w:val="00195E21"/>
    <w:rsid w:val="00196227"/>
    <w:rsid w:val="001965BD"/>
    <w:rsid w:val="00196CF7"/>
    <w:rsid w:val="00197F5D"/>
    <w:rsid w:val="001A04D4"/>
    <w:rsid w:val="001A079A"/>
    <w:rsid w:val="001A0D7C"/>
    <w:rsid w:val="001A19A9"/>
    <w:rsid w:val="001A2E90"/>
    <w:rsid w:val="001A3BDB"/>
    <w:rsid w:val="001A3BE9"/>
    <w:rsid w:val="001A3F1E"/>
    <w:rsid w:val="001A444D"/>
    <w:rsid w:val="001A4577"/>
    <w:rsid w:val="001A47E4"/>
    <w:rsid w:val="001A4AAC"/>
    <w:rsid w:val="001A4C77"/>
    <w:rsid w:val="001A5B98"/>
    <w:rsid w:val="001A6DB2"/>
    <w:rsid w:val="001A7ACB"/>
    <w:rsid w:val="001A7CC1"/>
    <w:rsid w:val="001B0C6F"/>
    <w:rsid w:val="001B164E"/>
    <w:rsid w:val="001B1A99"/>
    <w:rsid w:val="001B1BF5"/>
    <w:rsid w:val="001B3563"/>
    <w:rsid w:val="001B3CC3"/>
    <w:rsid w:val="001B458B"/>
    <w:rsid w:val="001B4621"/>
    <w:rsid w:val="001B4FD7"/>
    <w:rsid w:val="001B50EF"/>
    <w:rsid w:val="001B5392"/>
    <w:rsid w:val="001B5730"/>
    <w:rsid w:val="001B57DA"/>
    <w:rsid w:val="001B5A14"/>
    <w:rsid w:val="001B74A8"/>
    <w:rsid w:val="001C02CA"/>
    <w:rsid w:val="001C184A"/>
    <w:rsid w:val="001C2045"/>
    <w:rsid w:val="001C2079"/>
    <w:rsid w:val="001C257F"/>
    <w:rsid w:val="001C31C2"/>
    <w:rsid w:val="001C459F"/>
    <w:rsid w:val="001C470A"/>
    <w:rsid w:val="001C560F"/>
    <w:rsid w:val="001C64EC"/>
    <w:rsid w:val="001C6695"/>
    <w:rsid w:val="001C6EF6"/>
    <w:rsid w:val="001D037F"/>
    <w:rsid w:val="001D0A2E"/>
    <w:rsid w:val="001D0ED2"/>
    <w:rsid w:val="001D0EE3"/>
    <w:rsid w:val="001D0F4F"/>
    <w:rsid w:val="001D1283"/>
    <w:rsid w:val="001D1525"/>
    <w:rsid w:val="001D21CF"/>
    <w:rsid w:val="001D2C03"/>
    <w:rsid w:val="001D2E69"/>
    <w:rsid w:val="001D36D5"/>
    <w:rsid w:val="001D4A57"/>
    <w:rsid w:val="001D579A"/>
    <w:rsid w:val="001D5E76"/>
    <w:rsid w:val="001D7C3E"/>
    <w:rsid w:val="001D7D41"/>
    <w:rsid w:val="001D7D85"/>
    <w:rsid w:val="001E0371"/>
    <w:rsid w:val="001E0D77"/>
    <w:rsid w:val="001E146A"/>
    <w:rsid w:val="001E2F7F"/>
    <w:rsid w:val="001E392F"/>
    <w:rsid w:val="001E514B"/>
    <w:rsid w:val="001E5B3A"/>
    <w:rsid w:val="001E5B4D"/>
    <w:rsid w:val="001E64E3"/>
    <w:rsid w:val="001F0DA5"/>
    <w:rsid w:val="001F1727"/>
    <w:rsid w:val="001F18EB"/>
    <w:rsid w:val="001F276F"/>
    <w:rsid w:val="001F2D76"/>
    <w:rsid w:val="001F3718"/>
    <w:rsid w:val="001F3D3C"/>
    <w:rsid w:val="001F42F2"/>
    <w:rsid w:val="001F62FD"/>
    <w:rsid w:val="001F6517"/>
    <w:rsid w:val="001F69DE"/>
    <w:rsid w:val="001F6F81"/>
    <w:rsid w:val="001F756F"/>
    <w:rsid w:val="001F7A04"/>
    <w:rsid w:val="001F7E33"/>
    <w:rsid w:val="002001F9"/>
    <w:rsid w:val="00200F24"/>
    <w:rsid w:val="00201AB9"/>
    <w:rsid w:val="00201B9D"/>
    <w:rsid w:val="00201E00"/>
    <w:rsid w:val="00201F95"/>
    <w:rsid w:val="002023D4"/>
    <w:rsid w:val="002026C1"/>
    <w:rsid w:val="00202EFA"/>
    <w:rsid w:val="00205851"/>
    <w:rsid w:val="00206DE1"/>
    <w:rsid w:val="002076D1"/>
    <w:rsid w:val="0021381D"/>
    <w:rsid w:val="00213D59"/>
    <w:rsid w:val="002140E7"/>
    <w:rsid w:val="002146D4"/>
    <w:rsid w:val="0021575A"/>
    <w:rsid w:val="002164A4"/>
    <w:rsid w:val="00216758"/>
    <w:rsid w:val="00217657"/>
    <w:rsid w:val="00221D30"/>
    <w:rsid w:val="00221D83"/>
    <w:rsid w:val="00221E34"/>
    <w:rsid w:val="002242DB"/>
    <w:rsid w:val="00224985"/>
    <w:rsid w:val="002249E7"/>
    <w:rsid w:val="00224D5A"/>
    <w:rsid w:val="002251A8"/>
    <w:rsid w:val="00225928"/>
    <w:rsid w:val="00225F18"/>
    <w:rsid w:val="00226807"/>
    <w:rsid w:val="002276B6"/>
    <w:rsid w:val="00227B28"/>
    <w:rsid w:val="00227C62"/>
    <w:rsid w:val="002302F2"/>
    <w:rsid w:val="0023044F"/>
    <w:rsid w:val="00231F0E"/>
    <w:rsid w:val="0023266B"/>
    <w:rsid w:val="00232E5B"/>
    <w:rsid w:val="00233716"/>
    <w:rsid w:val="00233CD8"/>
    <w:rsid w:val="002349E2"/>
    <w:rsid w:val="00234E5B"/>
    <w:rsid w:val="00235182"/>
    <w:rsid w:val="00237288"/>
    <w:rsid w:val="00237319"/>
    <w:rsid w:val="002375B2"/>
    <w:rsid w:val="00237BAC"/>
    <w:rsid w:val="00237BC4"/>
    <w:rsid w:val="00240C46"/>
    <w:rsid w:val="00241B3B"/>
    <w:rsid w:val="00241C9C"/>
    <w:rsid w:val="00242722"/>
    <w:rsid w:val="00243265"/>
    <w:rsid w:val="0024350E"/>
    <w:rsid w:val="002445BF"/>
    <w:rsid w:val="00245DBD"/>
    <w:rsid w:val="00245F6C"/>
    <w:rsid w:val="00250143"/>
    <w:rsid w:val="00250793"/>
    <w:rsid w:val="00250B3B"/>
    <w:rsid w:val="002511A8"/>
    <w:rsid w:val="002517FE"/>
    <w:rsid w:val="0025233F"/>
    <w:rsid w:val="0025259B"/>
    <w:rsid w:val="00252965"/>
    <w:rsid w:val="00252D55"/>
    <w:rsid w:val="0025404A"/>
    <w:rsid w:val="002546CF"/>
    <w:rsid w:val="002566DF"/>
    <w:rsid w:val="00256DA3"/>
    <w:rsid w:val="00260463"/>
    <w:rsid w:val="00261672"/>
    <w:rsid w:val="002627D1"/>
    <w:rsid w:val="002629ED"/>
    <w:rsid w:val="0026314F"/>
    <w:rsid w:val="002639B6"/>
    <w:rsid w:val="00264117"/>
    <w:rsid w:val="0026416B"/>
    <w:rsid w:val="00264350"/>
    <w:rsid w:val="002650CD"/>
    <w:rsid w:val="0026678F"/>
    <w:rsid w:val="00266B91"/>
    <w:rsid w:val="00266E9A"/>
    <w:rsid w:val="002674A2"/>
    <w:rsid w:val="00267689"/>
    <w:rsid w:val="002712F8"/>
    <w:rsid w:val="00272979"/>
    <w:rsid w:val="002731ED"/>
    <w:rsid w:val="0027517C"/>
    <w:rsid w:val="00275387"/>
    <w:rsid w:val="002758C9"/>
    <w:rsid w:val="002761D9"/>
    <w:rsid w:val="0027657E"/>
    <w:rsid w:val="00276D0A"/>
    <w:rsid w:val="0027779F"/>
    <w:rsid w:val="00281866"/>
    <w:rsid w:val="00281A9A"/>
    <w:rsid w:val="00283446"/>
    <w:rsid w:val="002834E8"/>
    <w:rsid w:val="00284F0B"/>
    <w:rsid w:val="002853EB"/>
    <w:rsid w:val="0028563F"/>
    <w:rsid w:val="00285D8F"/>
    <w:rsid w:val="002879B4"/>
    <w:rsid w:val="0029014E"/>
    <w:rsid w:val="00290E45"/>
    <w:rsid w:val="0029150B"/>
    <w:rsid w:val="0029174A"/>
    <w:rsid w:val="00292537"/>
    <w:rsid w:val="002929FC"/>
    <w:rsid w:val="00293148"/>
    <w:rsid w:val="002959A7"/>
    <w:rsid w:val="002959F5"/>
    <w:rsid w:val="00296612"/>
    <w:rsid w:val="0029691B"/>
    <w:rsid w:val="00297CBF"/>
    <w:rsid w:val="002A000E"/>
    <w:rsid w:val="002A0480"/>
    <w:rsid w:val="002A1CD7"/>
    <w:rsid w:val="002A2ADF"/>
    <w:rsid w:val="002A3524"/>
    <w:rsid w:val="002A3BB3"/>
    <w:rsid w:val="002A4D19"/>
    <w:rsid w:val="002A4D60"/>
    <w:rsid w:val="002A5382"/>
    <w:rsid w:val="002A6891"/>
    <w:rsid w:val="002A6E66"/>
    <w:rsid w:val="002A7C96"/>
    <w:rsid w:val="002A7CAA"/>
    <w:rsid w:val="002B0031"/>
    <w:rsid w:val="002B0938"/>
    <w:rsid w:val="002B0D34"/>
    <w:rsid w:val="002B1762"/>
    <w:rsid w:val="002B1D6B"/>
    <w:rsid w:val="002B23C2"/>
    <w:rsid w:val="002B23DA"/>
    <w:rsid w:val="002B285A"/>
    <w:rsid w:val="002B294E"/>
    <w:rsid w:val="002B2BDD"/>
    <w:rsid w:val="002B2FD1"/>
    <w:rsid w:val="002B4C5D"/>
    <w:rsid w:val="002B79A5"/>
    <w:rsid w:val="002C0653"/>
    <w:rsid w:val="002C1120"/>
    <w:rsid w:val="002C1B4E"/>
    <w:rsid w:val="002C2094"/>
    <w:rsid w:val="002C30E0"/>
    <w:rsid w:val="002C44B5"/>
    <w:rsid w:val="002C46E6"/>
    <w:rsid w:val="002C512B"/>
    <w:rsid w:val="002C5660"/>
    <w:rsid w:val="002C569C"/>
    <w:rsid w:val="002C57F3"/>
    <w:rsid w:val="002C6387"/>
    <w:rsid w:val="002C6B9B"/>
    <w:rsid w:val="002C6D9F"/>
    <w:rsid w:val="002C6F37"/>
    <w:rsid w:val="002C6F57"/>
    <w:rsid w:val="002C759D"/>
    <w:rsid w:val="002C7C04"/>
    <w:rsid w:val="002D0085"/>
    <w:rsid w:val="002D1EA8"/>
    <w:rsid w:val="002D2161"/>
    <w:rsid w:val="002D29DF"/>
    <w:rsid w:val="002D2D13"/>
    <w:rsid w:val="002D2DD7"/>
    <w:rsid w:val="002D47DB"/>
    <w:rsid w:val="002D4855"/>
    <w:rsid w:val="002D5DD7"/>
    <w:rsid w:val="002D7820"/>
    <w:rsid w:val="002D7840"/>
    <w:rsid w:val="002D7E1A"/>
    <w:rsid w:val="002E05CC"/>
    <w:rsid w:val="002E1F25"/>
    <w:rsid w:val="002E218F"/>
    <w:rsid w:val="002E2A14"/>
    <w:rsid w:val="002E4155"/>
    <w:rsid w:val="002E4299"/>
    <w:rsid w:val="002E4433"/>
    <w:rsid w:val="002E48CB"/>
    <w:rsid w:val="002E4DC7"/>
    <w:rsid w:val="002E63D9"/>
    <w:rsid w:val="002E65CF"/>
    <w:rsid w:val="002E6D6C"/>
    <w:rsid w:val="002E71FC"/>
    <w:rsid w:val="002E7AA5"/>
    <w:rsid w:val="002F00FF"/>
    <w:rsid w:val="002F0A9E"/>
    <w:rsid w:val="002F11E7"/>
    <w:rsid w:val="002F315D"/>
    <w:rsid w:val="002F3334"/>
    <w:rsid w:val="002F3A44"/>
    <w:rsid w:val="002F47F6"/>
    <w:rsid w:val="002F4CC2"/>
    <w:rsid w:val="002F5B48"/>
    <w:rsid w:val="002F5DB8"/>
    <w:rsid w:val="002F5DEE"/>
    <w:rsid w:val="002F624F"/>
    <w:rsid w:val="002F635C"/>
    <w:rsid w:val="002F6E08"/>
    <w:rsid w:val="002F7847"/>
    <w:rsid w:val="002F7D15"/>
    <w:rsid w:val="0030018D"/>
    <w:rsid w:val="00300D30"/>
    <w:rsid w:val="00303089"/>
    <w:rsid w:val="003035A6"/>
    <w:rsid w:val="003035F3"/>
    <w:rsid w:val="00304241"/>
    <w:rsid w:val="003045A5"/>
    <w:rsid w:val="00304DBA"/>
    <w:rsid w:val="003055D2"/>
    <w:rsid w:val="00305C98"/>
    <w:rsid w:val="00305E5B"/>
    <w:rsid w:val="00310B4D"/>
    <w:rsid w:val="00311768"/>
    <w:rsid w:val="003119CA"/>
    <w:rsid w:val="0031262D"/>
    <w:rsid w:val="00312D09"/>
    <w:rsid w:val="003133EC"/>
    <w:rsid w:val="00313A94"/>
    <w:rsid w:val="003145DB"/>
    <w:rsid w:val="00315148"/>
    <w:rsid w:val="003151E7"/>
    <w:rsid w:val="00315591"/>
    <w:rsid w:val="003170B7"/>
    <w:rsid w:val="00317312"/>
    <w:rsid w:val="00317487"/>
    <w:rsid w:val="0031760A"/>
    <w:rsid w:val="00317C86"/>
    <w:rsid w:val="00320B5C"/>
    <w:rsid w:val="00321186"/>
    <w:rsid w:val="003213BC"/>
    <w:rsid w:val="0032214D"/>
    <w:rsid w:val="00322B19"/>
    <w:rsid w:val="00323289"/>
    <w:rsid w:val="00323EFB"/>
    <w:rsid w:val="00323F2B"/>
    <w:rsid w:val="003242B4"/>
    <w:rsid w:val="0032613B"/>
    <w:rsid w:val="003265B5"/>
    <w:rsid w:val="00326AEE"/>
    <w:rsid w:val="00326C27"/>
    <w:rsid w:val="00327274"/>
    <w:rsid w:val="00332158"/>
    <w:rsid w:val="00333450"/>
    <w:rsid w:val="003334C8"/>
    <w:rsid w:val="003335F0"/>
    <w:rsid w:val="003338F1"/>
    <w:rsid w:val="00334157"/>
    <w:rsid w:val="003348B0"/>
    <w:rsid w:val="00335129"/>
    <w:rsid w:val="003357DE"/>
    <w:rsid w:val="003368D0"/>
    <w:rsid w:val="00336BD2"/>
    <w:rsid w:val="003373ED"/>
    <w:rsid w:val="00337E6F"/>
    <w:rsid w:val="003400CE"/>
    <w:rsid w:val="0034172B"/>
    <w:rsid w:val="003430EA"/>
    <w:rsid w:val="00343DA4"/>
    <w:rsid w:val="003442A4"/>
    <w:rsid w:val="00344A24"/>
    <w:rsid w:val="00344DF8"/>
    <w:rsid w:val="00345CE7"/>
    <w:rsid w:val="00345D0B"/>
    <w:rsid w:val="00345E4F"/>
    <w:rsid w:val="003468B9"/>
    <w:rsid w:val="003469E9"/>
    <w:rsid w:val="00347603"/>
    <w:rsid w:val="00347A21"/>
    <w:rsid w:val="00350243"/>
    <w:rsid w:val="00350587"/>
    <w:rsid w:val="00350E6F"/>
    <w:rsid w:val="00352437"/>
    <w:rsid w:val="00352618"/>
    <w:rsid w:val="00352B81"/>
    <w:rsid w:val="00352C6B"/>
    <w:rsid w:val="0035331F"/>
    <w:rsid w:val="0035620C"/>
    <w:rsid w:val="003564C2"/>
    <w:rsid w:val="00357B66"/>
    <w:rsid w:val="00360671"/>
    <w:rsid w:val="00360AB9"/>
    <w:rsid w:val="003623EC"/>
    <w:rsid w:val="0036265E"/>
    <w:rsid w:val="00364E2C"/>
    <w:rsid w:val="003655B6"/>
    <w:rsid w:val="00367770"/>
    <w:rsid w:val="003679DA"/>
    <w:rsid w:val="00367A41"/>
    <w:rsid w:val="00367EE3"/>
    <w:rsid w:val="00370699"/>
    <w:rsid w:val="00370750"/>
    <w:rsid w:val="00371271"/>
    <w:rsid w:val="00371284"/>
    <w:rsid w:val="00371561"/>
    <w:rsid w:val="00371CEA"/>
    <w:rsid w:val="0037202F"/>
    <w:rsid w:val="0037243E"/>
    <w:rsid w:val="003725BC"/>
    <w:rsid w:val="003730C3"/>
    <w:rsid w:val="0037333F"/>
    <w:rsid w:val="00374102"/>
    <w:rsid w:val="003753B8"/>
    <w:rsid w:val="00375545"/>
    <w:rsid w:val="003768A8"/>
    <w:rsid w:val="003778A5"/>
    <w:rsid w:val="0037795B"/>
    <w:rsid w:val="00377DA5"/>
    <w:rsid w:val="00377FF9"/>
    <w:rsid w:val="003807BD"/>
    <w:rsid w:val="00381DF3"/>
    <w:rsid w:val="00382D8D"/>
    <w:rsid w:val="003830C0"/>
    <w:rsid w:val="0038399D"/>
    <w:rsid w:val="00383E8B"/>
    <w:rsid w:val="003847D7"/>
    <w:rsid w:val="00386DEE"/>
    <w:rsid w:val="00387143"/>
    <w:rsid w:val="00390633"/>
    <w:rsid w:val="0039111E"/>
    <w:rsid w:val="003920D8"/>
    <w:rsid w:val="003923D4"/>
    <w:rsid w:val="003936DB"/>
    <w:rsid w:val="0039394C"/>
    <w:rsid w:val="0039422A"/>
    <w:rsid w:val="003943DA"/>
    <w:rsid w:val="00394BD2"/>
    <w:rsid w:val="00395A09"/>
    <w:rsid w:val="00396A33"/>
    <w:rsid w:val="003973C9"/>
    <w:rsid w:val="00397658"/>
    <w:rsid w:val="00397FA0"/>
    <w:rsid w:val="003A074E"/>
    <w:rsid w:val="003A0C61"/>
    <w:rsid w:val="003A0FB7"/>
    <w:rsid w:val="003A172F"/>
    <w:rsid w:val="003A1D32"/>
    <w:rsid w:val="003A1F8E"/>
    <w:rsid w:val="003A253D"/>
    <w:rsid w:val="003A2961"/>
    <w:rsid w:val="003A3BFB"/>
    <w:rsid w:val="003A3FC2"/>
    <w:rsid w:val="003A4D79"/>
    <w:rsid w:val="003A52E2"/>
    <w:rsid w:val="003A54C1"/>
    <w:rsid w:val="003A6250"/>
    <w:rsid w:val="003A7086"/>
    <w:rsid w:val="003A7FD5"/>
    <w:rsid w:val="003B0074"/>
    <w:rsid w:val="003B0430"/>
    <w:rsid w:val="003B0810"/>
    <w:rsid w:val="003B0A10"/>
    <w:rsid w:val="003B1707"/>
    <w:rsid w:val="003B2361"/>
    <w:rsid w:val="003B24F6"/>
    <w:rsid w:val="003B24FE"/>
    <w:rsid w:val="003B29B7"/>
    <w:rsid w:val="003B2B47"/>
    <w:rsid w:val="003B4B28"/>
    <w:rsid w:val="003B5836"/>
    <w:rsid w:val="003B63BF"/>
    <w:rsid w:val="003B7707"/>
    <w:rsid w:val="003B7F84"/>
    <w:rsid w:val="003C0357"/>
    <w:rsid w:val="003C15C1"/>
    <w:rsid w:val="003C1E45"/>
    <w:rsid w:val="003C2688"/>
    <w:rsid w:val="003C5039"/>
    <w:rsid w:val="003C5481"/>
    <w:rsid w:val="003C575F"/>
    <w:rsid w:val="003C57AC"/>
    <w:rsid w:val="003C6DB8"/>
    <w:rsid w:val="003C7333"/>
    <w:rsid w:val="003C7744"/>
    <w:rsid w:val="003C7D0A"/>
    <w:rsid w:val="003D0FFA"/>
    <w:rsid w:val="003D1178"/>
    <w:rsid w:val="003D1E65"/>
    <w:rsid w:val="003D1FED"/>
    <w:rsid w:val="003D22D7"/>
    <w:rsid w:val="003D27C9"/>
    <w:rsid w:val="003D2B56"/>
    <w:rsid w:val="003D2B68"/>
    <w:rsid w:val="003D34D7"/>
    <w:rsid w:val="003D3669"/>
    <w:rsid w:val="003D510A"/>
    <w:rsid w:val="003D5AC7"/>
    <w:rsid w:val="003D5C8D"/>
    <w:rsid w:val="003D6368"/>
    <w:rsid w:val="003D644E"/>
    <w:rsid w:val="003D759A"/>
    <w:rsid w:val="003E085B"/>
    <w:rsid w:val="003E0C64"/>
    <w:rsid w:val="003E17B8"/>
    <w:rsid w:val="003E3181"/>
    <w:rsid w:val="003E3CFF"/>
    <w:rsid w:val="003E423C"/>
    <w:rsid w:val="003E54DE"/>
    <w:rsid w:val="003E5978"/>
    <w:rsid w:val="003E6370"/>
    <w:rsid w:val="003E746E"/>
    <w:rsid w:val="003E7F7B"/>
    <w:rsid w:val="003F0A3D"/>
    <w:rsid w:val="003F330E"/>
    <w:rsid w:val="003F42E4"/>
    <w:rsid w:val="003F45DC"/>
    <w:rsid w:val="003F4AB3"/>
    <w:rsid w:val="003F6E81"/>
    <w:rsid w:val="003F6EF2"/>
    <w:rsid w:val="00400460"/>
    <w:rsid w:val="004009C8"/>
    <w:rsid w:val="00401BF6"/>
    <w:rsid w:val="004020DC"/>
    <w:rsid w:val="00402E97"/>
    <w:rsid w:val="004032B7"/>
    <w:rsid w:val="004040CC"/>
    <w:rsid w:val="00404435"/>
    <w:rsid w:val="004046FE"/>
    <w:rsid w:val="00405298"/>
    <w:rsid w:val="0040598D"/>
    <w:rsid w:val="00406465"/>
    <w:rsid w:val="004077E8"/>
    <w:rsid w:val="00407E8B"/>
    <w:rsid w:val="0041094A"/>
    <w:rsid w:val="004125D2"/>
    <w:rsid w:val="0041279D"/>
    <w:rsid w:val="00412A19"/>
    <w:rsid w:val="00412C3B"/>
    <w:rsid w:val="00413289"/>
    <w:rsid w:val="00415A7F"/>
    <w:rsid w:val="004165E5"/>
    <w:rsid w:val="00416B19"/>
    <w:rsid w:val="00416C9D"/>
    <w:rsid w:val="00420545"/>
    <w:rsid w:val="004210B5"/>
    <w:rsid w:val="004211F4"/>
    <w:rsid w:val="0042278A"/>
    <w:rsid w:val="00422FC2"/>
    <w:rsid w:val="00422FF4"/>
    <w:rsid w:val="00423052"/>
    <w:rsid w:val="00423D7C"/>
    <w:rsid w:val="00423DE7"/>
    <w:rsid w:val="0042555F"/>
    <w:rsid w:val="004257D4"/>
    <w:rsid w:val="00425EB0"/>
    <w:rsid w:val="00426B5E"/>
    <w:rsid w:val="004275FC"/>
    <w:rsid w:val="004303B7"/>
    <w:rsid w:val="0043105F"/>
    <w:rsid w:val="0043135E"/>
    <w:rsid w:val="00431B0C"/>
    <w:rsid w:val="004330A7"/>
    <w:rsid w:val="0043359E"/>
    <w:rsid w:val="00433D97"/>
    <w:rsid w:val="004356BE"/>
    <w:rsid w:val="00436F03"/>
    <w:rsid w:val="0043734B"/>
    <w:rsid w:val="00437BF0"/>
    <w:rsid w:val="004400C0"/>
    <w:rsid w:val="0044041F"/>
    <w:rsid w:val="00440F2C"/>
    <w:rsid w:val="00442316"/>
    <w:rsid w:val="00442C3D"/>
    <w:rsid w:val="00443805"/>
    <w:rsid w:val="004438B5"/>
    <w:rsid w:val="00443A2C"/>
    <w:rsid w:val="00445E71"/>
    <w:rsid w:val="00445FF6"/>
    <w:rsid w:val="00446466"/>
    <w:rsid w:val="00446946"/>
    <w:rsid w:val="004470D8"/>
    <w:rsid w:val="00447B6B"/>
    <w:rsid w:val="00450A2B"/>
    <w:rsid w:val="00450DCB"/>
    <w:rsid w:val="00451343"/>
    <w:rsid w:val="004524C2"/>
    <w:rsid w:val="00453600"/>
    <w:rsid w:val="0045430B"/>
    <w:rsid w:val="004545A9"/>
    <w:rsid w:val="00454950"/>
    <w:rsid w:val="00455055"/>
    <w:rsid w:val="00457AEE"/>
    <w:rsid w:val="00462D61"/>
    <w:rsid w:val="004630BD"/>
    <w:rsid w:val="004657F2"/>
    <w:rsid w:val="00467CBA"/>
    <w:rsid w:val="00470676"/>
    <w:rsid w:val="004712F1"/>
    <w:rsid w:val="00473236"/>
    <w:rsid w:val="0047399C"/>
    <w:rsid w:val="004739EC"/>
    <w:rsid w:val="00473F65"/>
    <w:rsid w:val="00474C75"/>
    <w:rsid w:val="00474E1E"/>
    <w:rsid w:val="004752A4"/>
    <w:rsid w:val="00475645"/>
    <w:rsid w:val="00475872"/>
    <w:rsid w:val="00475E2F"/>
    <w:rsid w:val="00475EE2"/>
    <w:rsid w:val="00475FBB"/>
    <w:rsid w:val="00476357"/>
    <w:rsid w:val="00476FC6"/>
    <w:rsid w:val="00477A77"/>
    <w:rsid w:val="00477C92"/>
    <w:rsid w:val="00477ECA"/>
    <w:rsid w:val="00480462"/>
    <w:rsid w:val="0048190B"/>
    <w:rsid w:val="004819EC"/>
    <w:rsid w:val="00482165"/>
    <w:rsid w:val="004834C0"/>
    <w:rsid w:val="00483E00"/>
    <w:rsid w:val="00484284"/>
    <w:rsid w:val="00484D6B"/>
    <w:rsid w:val="00485265"/>
    <w:rsid w:val="0048635C"/>
    <w:rsid w:val="00486DEB"/>
    <w:rsid w:val="00486ED9"/>
    <w:rsid w:val="0049002B"/>
    <w:rsid w:val="004900CB"/>
    <w:rsid w:val="00491419"/>
    <w:rsid w:val="004914E6"/>
    <w:rsid w:val="00492140"/>
    <w:rsid w:val="004943B3"/>
    <w:rsid w:val="00494AFD"/>
    <w:rsid w:val="00494E30"/>
    <w:rsid w:val="00497B6D"/>
    <w:rsid w:val="00497F6F"/>
    <w:rsid w:val="004A1675"/>
    <w:rsid w:val="004A18EB"/>
    <w:rsid w:val="004A1EC8"/>
    <w:rsid w:val="004A28BB"/>
    <w:rsid w:val="004A2BD6"/>
    <w:rsid w:val="004A5039"/>
    <w:rsid w:val="004A5374"/>
    <w:rsid w:val="004A6694"/>
    <w:rsid w:val="004A6AF0"/>
    <w:rsid w:val="004B0C59"/>
    <w:rsid w:val="004B173E"/>
    <w:rsid w:val="004B19C6"/>
    <w:rsid w:val="004B1A5E"/>
    <w:rsid w:val="004B27FF"/>
    <w:rsid w:val="004B334D"/>
    <w:rsid w:val="004B42F5"/>
    <w:rsid w:val="004B455C"/>
    <w:rsid w:val="004B4A0F"/>
    <w:rsid w:val="004B4AED"/>
    <w:rsid w:val="004B57AD"/>
    <w:rsid w:val="004B588B"/>
    <w:rsid w:val="004B5BAE"/>
    <w:rsid w:val="004B5E6F"/>
    <w:rsid w:val="004B6293"/>
    <w:rsid w:val="004B648B"/>
    <w:rsid w:val="004B6CA0"/>
    <w:rsid w:val="004B6D19"/>
    <w:rsid w:val="004B6D64"/>
    <w:rsid w:val="004B75E7"/>
    <w:rsid w:val="004B7987"/>
    <w:rsid w:val="004C015D"/>
    <w:rsid w:val="004C05B8"/>
    <w:rsid w:val="004C0A0A"/>
    <w:rsid w:val="004C1B55"/>
    <w:rsid w:val="004C3928"/>
    <w:rsid w:val="004C4343"/>
    <w:rsid w:val="004C4415"/>
    <w:rsid w:val="004C4483"/>
    <w:rsid w:val="004C4B47"/>
    <w:rsid w:val="004C5B37"/>
    <w:rsid w:val="004C6CE6"/>
    <w:rsid w:val="004C6DEE"/>
    <w:rsid w:val="004D10F5"/>
    <w:rsid w:val="004D1508"/>
    <w:rsid w:val="004D354D"/>
    <w:rsid w:val="004D3681"/>
    <w:rsid w:val="004D416C"/>
    <w:rsid w:val="004D4D81"/>
    <w:rsid w:val="004D5159"/>
    <w:rsid w:val="004D5BC5"/>
    <w:rsid w:val="004E1665"/>
    <w:rsid w:val="004E30E4"/>
    <w:rsid w:val="004E3417"/>
    <w:rsid w:val="004E34D8"/>
    <w:rsid w:val="004E4048"/>
    <w:rsid w:val="004E457A"/>
    <w:rsid w:val="004E47A7"/>
    <w:rsid w:val="004E4AE4"/>
    <w:rsid w:val="004E5D8C"/>
    <w:rsid w:val="004E60E2"/>
    <w:rsid w:val="004E7534"/>
    <w:rsid w:val="004E7594"/>
    <w:rsid w:val="004E7C16"/>
    <w:rsid w:val="004F03DB"/>
    <w:rsid w:val="004F0F6D"/>
    <w:rsid w:val="004F18F8"/>
    <w:rsid w:val="004F22FA"/>
    <w:rsid w:val="004F313F"/>
    <w:rsid w:val="004F3194"/>
    <w:rsid w:val="004F41C3"/>
    <w:rsid w:val="004F45D6"/>
    <w:rsid w:val="004F4E4B"/>
    <w:rsid w:val="004F5269"/>
    <w:rsid w:val="00500468"/>
    <w:rsid w:val="00501B60"/>
    <w:rsid w:val="005037AA"/>
    <w:rsid w:val="0050394D"/>
    <w:rsid w:val="00503A93"/>
    <w:rsid w:val="005047F4"/>
    <w:rsid w:val="00504E64"/>
    <w:rsid w:val="00505D32"/>
    <w:rsid w:val="00507624"/>
    <w:rsid w:val="00507FC7"/>
    <w:rsid w:val="0051071B"/>
    <w:rsid w:val="005119C0"/>
    <w:rsid w:val="00511C97"/>
    <w:rsid w:val="005125C2"/>
    <w:rsid w:val="00512E18"/>
    <w:rsid w:val="00512F12"/>
    <w:rsid w:val="0051558A"/>
    <w:rsid w:val="00516460"/>
    <w:rsid w:val="005179D5"/>
    <w:rsid w:val="005200BC"/>
    <w:rsid w:val="0052023B"/>
    <w:rsid w:val="0052030B"/>
    <w:rsid w:val="0052048D"/>
    <w:rsid w:val="00523F1B"/>
    <w:rsid w:val="00524DBC"/>
    <w:rsid w:val="005257D2"/>
    <w:rsid w:val="0052656C"/>
    <w:rsid w:val="00526FB7"/>
    <w:rsid w:val="00527001"/>
    <w:rsid w:val="005276D9"/>
    <w:rsid w:val="00527A91"/>
    <w:rsid w:val="00530F46"/>
    <w:rsid w:val="00530FFF"/>
    <w:rsid w:val="00532919"/>
    <w:rsid w:val="00532C76"/>
    <w:rsid w:val="00532F52"/>
    <w:rsid w:val="00533A02"/>
    <w:rsid w:val="00534547"/>
    <w:rsid w:val="00535CAF"/>
    <w:rsid w:val="00535DC9"/>
    <w:rsid w:val="00536A63"/>
    <w:rsid w:val="00536FCA"/>
    <w:rsid w:val="0053779A"/>
    <w:rsid w:val="00537997"/>
    <w:rsid w:val="00537B70"/>
    <w:rsid w:val="00537BC7"/>
    <w:rsid w:val="00540B2E"/>
    <w:rsid w:val="005425DA"/>
    <w:rsid w:val="00543729"/>
    <w:rsid w:val="0054462E"/>
    <w:rsid w:val="00544E56"/>
    <w:rsid w:val="0054511F"/>
    <w:rsid w:val="00545328"/>
    <w:rsid w:val="00545729"/>
    <w:rsid w:val="00545FAA"/>
    <w:rsid w:val="00547561"/>
    <w:rsid w:val="00547A47"/>
    <w:rsid w:val="00547B7B"/>
    <w:rsid w:val="00547CAA"/>
    <w:rsid w:val="005529FC"/>
    <w:rsid w:val="00552A32"/>
    <w:rsid w:val="00552C57"/>
    <w:rsid w:val="005538C4"/>
    <w:rsid w:val="00554726"/>
    <w:rsid w:val="0055541B"/>
    <w:rsid w:val="0055616A"/>
    <w:rsid w:val="00556295"/>
    <w:rsid w:val="00556819"/>
    <w:rsid w:val="00557160"/>
    <w:rsid w:val="00557445"/>
    <w:rsid w:val="00557C63"/>
    <w:rsid w:val="00557D97"/>
    <w:rsid w:val="00560BD7"/>
    <w:rsid w:val="00560D17"/>
    <w:rsid w:val="00561355"/>
    <w:rsid w:val="00561D49"/>
    <w:rsid w:val="00564937"/>
    <w:rsid w:val="00564BCB"/>
    <w:rsid w:val="005652F8"/>
    <w:rsid w:val="00565571"/>
    <w:rsid w:val="00565F0B"/>
    <w:rsid w:val="00566167"/>
    <w:rsid w:val="00566668"/>
    <w:rsid w:val="00567A1E"/>
    <w:rsid w:val="00567CFE"/>
    <w:rsid w:val="00572FD1"/>
    <w:rsid w:val="005734E1"/>
    <w:rsid w:val="00573AA3"/>
    <w:rsid w:val="005741EE"/>
    <w:rsid w:val="00574B5F"/>
    <w:rsid w:val="005757ED"/>
    <w:rsid w:val="0057597E"/>
    <w:rsid w:val="00576037"/>
    <w:rsid w:val="005775FF"/>
    <w:rsid w:val="0057774C"/>
    <w:rsid w:val="00577CEE"/>
    <w:rsid w:val="00580D12"/>
    <w:rsid w:val="00581432"/>
    <w:rsid w:val="00581685"/>
    <w:rsid w:val="00581E3B"/>
    <w:rsid w:val="005840BE"/>
    <w:rsid w:val="005844A1"/>
    <w:rsid w:val="00584554"/>
    <w:rsid w:val="00584FE4"/>
    <w:rsid w:val="00586DE1"/>
    <w:rsid w:val="00587576"/>
    <w:rsid w:val="00587F5A"/>
    <w:rsid w:val="00590B4B"/>
    <w:rsid w:val="00590F15"/>
    <w:rsid w:val="00591671"/>
    <w:rsid w:val="0059266B"/>
    <w:rsid w:val="00593F29"/>
    <w:rsid w:val="005942DE"/>
    <w:rsid w:val="00594588"/>
    <w:rsid w:val="005947A5"/>
    <w:rsid w:val="00594DFD"/>
    <w:rsid w:val="005951D9"/>
    <w:rsid w:val="005958CB"/>
    <w:rsid w:val="0059591C"/>
    <w:rsid w:val="00595D70"/>
    <w:rsid w:val="005970E2"/>
    <w:rsid w:val="0059768E"/>
    <w:rsid w:val="00597989"/>
    <w:rsid w:val="005A0A40"/>
    <w:rsid w:val="005A0A88"/>
    <w:rsid w:val="005A1976"/>
    <w:rsid w:val="005A1CDA"/>
    <w:rsid w:val="005A3B58"/>
    <w:rsid w:val="005A3F2D"/>
    <w:rsid w:val="005A41E4"/>
    <w:rsid w:val="005A57AF"/>
    <w:rsid w:val="005A5D64"/>
    <w:rsid w:val="005A5DCC"/>
    <w:rsid w:val="005A5F12"/>
    <w:rsid w:val="005A67F9"/>
    <w:rsid w:val="005A78F0"/>
    <w:rsid w:val="005A7A05"/>
    <w:rsid w:val="005B0F5A"/>
    <w:rsid w:val="005B11C5"/>
    <w:rsid w:val="005B143F"/>
    <w:rsid w:val="005B25E5"/>
    <w:rsid w:val="005B2DAE"/>
    <w:rsid w:val="005B2F60"/>
    <w:rsid w:val="005B4380"/>
    <w:rsid w:val="005B5099"/>
    <w:rsid w:val="005B5A0D"/>
    <w:rsid w:val="005B6EE3"/>
    <w:rsid w:val="005B7AE1"/>
    <w:rsid w:val="005B7EDE"/>
    <w:rsid w:val="005C019D"/>
    <w:rsid w:val="005C0863"/>
    <w:rsid w:val="005C1BCB"/>
    <w:rsid w:val="005C3233"/>
    <w:rsid w:val="005C33E9"/>
    <w:rsid w:val="005C341D"/>
    <w:rsid w:val="005C3B6C"/>
    <w:rsid w:val="005C3C3E"/>
    <w:rsid w:val="005C3C6E"/>
    <w:rsid w:val="005C3D1B"/>
    <w:rsid w:val="005C3DF1"/>
    <w:rsid w:val="005C4075"/>
    <w:rsid w:val="005C42B0"/>
    <w:rsid w:val="005C6E54"/>
    <w:rsid w:val="005D062F"/>
    <w:rsid w:val="005D0A48"/>
    <w:rsid w:val="005D103D"/>
    <w:rsid w:val="005D10F0"/>
    <w:rsid w:val="005D1667"/>
    <w:rsid w:val="005D188D"/>
    <w:rsid w:val="005D259E"/>
    <w:rsid w:val="005D2EB9"/>
    <w:rsid w:val="005D36D7"/>
    <w:rsid w:val="005D3A64"/>
    <w:rsid w:val="005D543B"/>
    <w:rsid w:val="005D70D9"/>
    <w:rsid w:val="005D7184"/>
    <w:rsid w:val="005E0173"/>
    <w:rsid w:val="005E05B9"/>
    <w:rsid w:val="005E0DEB"/>
    <w:rsid w:val="005E1326"/>
    <w:rsid w:val="005E15DF"/>
    <w:rsid w:val="005E1641"/>
    <w:rsid w:val="005E22F3"/>
    <w:rsid w:val="005E302A"/>
    <w:rsid w:val="005E46F8"/>
    <w:rsid w:val="005E4F9A"/>
    <w:rsid w:val="005E532C"/>
    <w:rsid w:val="005E5A74"/>
    <w:rsid w:val="005E7395"/>
    <w:rsid w:val="005E73D1"/>
    <w:rsid w:val="005E7E87"/>
    <w:rsid w:val="005F03BB"/>
    <w:rsid w:val="005F37A9"/>
    <w:rsid w:val="005F3994"/>
    <w:rsid w:val="005F4252"/>
    <w:rsid w:val="005F48AA"/>
    <w:rsid w:val="005F4ED8"/>
    <w:rsid w:val="005F56AA"/>
    <w:rsid w:val="005F61B0"/>
    <w:rsid w:val="005F649E"/>
    <w:rsid w:val="005F711F"/>
    <w:rsid w:val="005F7A6C"/>
    <w:rsid w:val="00600F97"/>
    <w:rsid w:val="00601044"/>
    <w:rsid w:val="00602CF5"/>
    <w:rsid w:val="00602FCD"/>
    <w:rsid w:val="006032F4"/>
    <w:rsid w:val="00603450"/>
    <w:rsid w:val="00603CC3"/>
    <w:rsid w:val="00603DAC"/>
    <w:rsid w:val="006049FA"/>
    <w:rsid w:val="006050B8"/>
    <w:rsid w:val="00605713"/>
    <w:rsid w:val="00606350"/>
    <w:rsid w:val="00606E1E"/>
    <w:rsid w:val="00607DC4"/>
    <w:rsid w:val="006104A5"/>
    <w:rsid w:val="00611DB4"/>
    <w:rsid w:val="00611FDD"/>
    <w:rsid w:val="006120BF"/>
    <w:rsid w:val="006121F8"/>
    <w:rsid w:val="00612491"/>
    <w:rsid w:val="00613345"/>
    <w:rsid w:val="00613786"/>
    <w:rsid w:val="00613846"/>
    <w:rsid w:val="00613B3E"/>
    <w:rsid w:val="00614A44"/>
    <w:rsid w:val="00616795"/>
    <w:rsid w:val="00616B4B"/>
    <w:rsid w:val="00616E2A"/>
    <w:rsid w:val="00617283"/>
    <w:rsid w:val="006179AC"/>
    <w:rsid w:val="006179C8"/>
    <w:rsid w:val="00620087"/>
    <w:rsid w:val="00620C89"/>
    <w:rsid w:val="0062155B"/>
    <w:rsid w:val="006215E0"/>
    <w:rsid w:val="00622330"/>
    <w:rsid w:val="00622501"/>
    <w:rsid w:val="006230BB"/>
    <w:rsid w:val="00623C22"/>
    <w:rsid w:val="0062437D"/>
    <w:rsid w:val="00624B69"/>
    <w:rsid w:val="006255BE"/>
    <w:rsid w:val="00627AB5"/>
    <w:rsid w:val="00630F2D"/>
    <w:rsid w:val="006311AD"/>
    <w:rsid w:val="00631AB7"/>
    <w:rsid w:val="00631F28"/>
    <w:rsid w:val="00633CE8"/>
    <w:rsid w:val="00635F7A"/>
    <w:rsid w:val="00636223"/>
    <w:rsid w:val="0063671F"/>
    <w:rsid w:val="0063691C"/>
    <w:rsid w:val="00636F01"/>
    <w:rsid w:val="00637030"/>
    <w:rsid w:val="0064026A"/>
    <w:rsid w:val="006409D0"/>
    <w:rsid w:val="006416CF"/>
    <w:rsid w:val="00641D0A"/>
    <w:rsid w:val="00642569"/>
    <w:rsid w:val="00642690"/>
    <w:rsid w:val="006427D3"/>
    <w:rsid w:val="00642895"/>
    <w:rsid w:val="00642B9C"/>
    <w:rsid w:val="0064339D"/>
    <w:rsid w:val="00643420"/>
    <w:rsid w:val="0064344B"/>
    <w:rsid w:val="0064375F"/>
    <w:rsid w:val="00644619"/>
    <w:rsid w:val="006456A1"/>
    <w:rsid w:val="006457F9"/>
    <w:rsid w:val="0064708E"/>
    <w:rsid w:val="0065107C"/>
    <w:rsid w:val="0065148D"/>
    <w:rsid w:val="00653B52"/>
    <w:rsid w:val="00653E4F"/>
    <w:rsid w:val="00654970"/>
    <w:rsid w:val="00654E3D"/>
    <w:rsid w:val="00654FBF"/>
    <w:rsid w:val="00655966"/>
    <w:rsid w:val="006574B6"/>
    <w:rsid w:val="00657F2C"/>
    <w:rsid w:val="00660617"/>
    <w:rsid w:val="00660E01"/>
    <w:rsid w:val="00661A95"/>
    <w:rsid w:val="00661D5C"/>
    <w:rsid w:val="00661D68"/>
    <w:rsid w:val="00662328"/>
    <w:rsid w:val="00665F24"/>
    <w:rsid w:val="00665FC7"/>
    <w:rsid w:val="00666115"/>
    <w:rsid w:val="00667222"/>
    <w:rsid w:val="0066742F"/>
    <w:rsid w:val="00667A59"/>
    <w:rsid w:val="00667E9F"/>
    <w:rsid w:val="00670067"/>
    <w:rsid w:val="006701AD"/>
    <w:rsid w:val="0067028E"/>
    <w:rsid w:val="00670479"/>
    <w:rsid w:val="00670DA8"/>
    <w:rsid w:val="006719C7"/>
    <w:rsid w:val="0067259F"/>
    <w:rsid w:val="00673033"/>
    <w:rsid w:val="00673411"/>
    <w:rsid w:val="00673C0C"/>
    <w:rsid w:val="00673F1E"/>
    <w:rsid w:val="0067423F"/>
    <w:rsid w:val="0068085F"/>
    <w:rsid w:val="006818AF"/>
    <w:rsid w:val="00683293"/>
    <w:rsid w:val="006836E3"/>
    <w:rsid w:val="00683B85"/>
    <w:rsid w:val="006841C1"/>
    <w:rsid w:val="006855E9"/>
    <w:rsid w:val="0068570D"/>
    <w:rsid w:val="00685D0B"/>
    <w:rsid w:val="00686291"/>
    <w:rsid w:val="006866AE"/>
    <w:rsid w:val="0068680F"/>
    <w:rsid w:val="00687501"/>
    <w:rsid w:val="0069189C"/>
    <w:rsid w:val="00692F9F"/>
    <w:rsid w:val="006933BC"/>
    <w:rsid w:val="00694069"/>
    <w:rsid w:val="00694335"/>
    <w:rsid w:val="0069438E"/>
    <w:rsid w:val="00694717"/>
    <w:rsid w:val="00694805"/>
    <w:rsid w:val="00696453"/>
    <w:rsid w:val="006965CA"/>
    <w:rsid w:val="006A0727"/>
    <w:rsid w:val="006A0EF0"/>
    <w:rsid w:val="006A17A0"/>
    <w:rsid w:val="006A231C"/>
    <w:rsid w:val="006A3212"/>
    <w:rsid w:val="006A3D65"/>
    <w:rsid w:val="006A565F"/>
    <w:rsid w:val="006A5DBF"/>
    <w:rsid w:val="006A6115"/>
    <w:rsid w:val="006A6477"/>
    <w:rsid w:val="006A7AC0"/>
    <w:rsid w:val="006B0868"/>
    <w:rsid w:val="006B11DC"/>
    <w:rsid w:val="006B3336"/>
    <w:rsid w:val="006B3E74"/>
    <w:rsid w:val="006B3F75"/>
    <w:rsid w:val="006B4338"/>
    <w:rsid w:val="006B4861"/>
    <w:rsid w:val="006B5A17"/>
    <w:rsid w:val="006B623A"/>
    <w:rsid w:val="006B78F2"/>
    <w:rsid w:val="006B7BAC"/>
    <w:rsid w:val="006C0567"/>
    <w:rsid w:val="006C12E4"/>
    <w:rsid w:val="006C2FD7"/>
    <w:rsid w:val="006C34D0"/>
    <w:rsid w:val="006C354E"/>
    <w:rsid w:val="006C3610"/>
    <w:rsid w:val="006C4826"/>
    <w:rsid w:val="006C51D7"/>
    <w:rsid w:val="006C5825"/>
    <w:rsid w:val="006C5A9B"/>
    <w:rsid w:val="006C6046"/>
    <w:rsid w:val="006C6214"/>
    <w:rsid w:val="006C65EF"/>
    <w:rsid w:val="006C7712"/>
    <w:rsid w:val="006D0C64"/>
    <w:rsid w:val="006D0E78"/>
    <w:rsid w:val="006D0F2C"/>
    <w:rsid w:val="006D134C"/>
    <w:rsid w:val="006D1742"/>
    <w:rsid w:val="006D269A"/>
    <w:rsid w:val="006D4A93"/>
    <w:rsid w:val="006D4D85"/>
    <w:rsid w:val="006D5307"/>
    <w:rsid w:val="006D5DB7"/>
    <w:rsid w:val="006D662B"/>
    <w:rsid w:val="006D6714"/>
    <w:rsid w:val="006D7D86"/>
    <w:rsid w:val="006D7FE0"/>
    <w:rsid w:val="006E00B1"/>
    <w:rsid w:val="006E0198"/>
    <w:rsid w:val="006E01AA"/>
    <w:rsid w:val="006E0C30"/>
    <w:rsid w:val="006E1B11"/>
    <w:rsid w:val="006E22C5"/>
    <w:rsid w:val="006E23CE"/>
    <w:rsid w:val="006E35B0"/>
    <w:rsid w:val="006E40BD"/>
    <w:rsid w:val="006E50E0"/>
    <w:rsid w:val="006E5270"/>
    <w:rsid w:val="006E5726"/>
    <w:rsid w:val="006E596E"/>
    <w:rsid w:val="006E6A73"/>
    <w:rsid w:val="006E6AE9"/>
    <w:rsid w:val="006E6DE8"/>
    <w:rsid w:val="006E7DF7"/>
    <w:rsid w:val="006F080C"/>
    <w:rsid w:val="006F1766"/>
    <w:rsid w:val="006F1854"/>
    <w:rsid w:val="006F228A"/>
    <w:rsid w:val="006F2C96"/>
    <w:rsid w:val="006F3779"/>
    <w:rsid w:val="006F4DF6"/>
    <w:rsid w:val="006F5A1A"/>
    <w:rsid w:val="006F5B95"/>
    <w:rsid w:val="006F6A26"/>
    <w:rsid w:val="006F793D"/>
    <w:rsid w:val="006F7EF4"/>
    <w:rsid w:val="006F7FD5"/>
    <w:rsid w:val="0070083B"/>
    <w:rsid w:val="00700D62"/>
    <w:rsid w:val="0070125D"/>
    <w:rsid w:val="00702DA4"/>
    <w:rsid w:val="007035D0"/>
    <w:rsid w:val="007037CB"/>
    <w:rsid w:val="00703CD8"/>
    <w:rsid w:val="007047F6"/>
    <w:rsid w:val="0070535A"/>
    <w:rsid w:val="00705FE8"/>
    <w:rsid w:val="007070AA"/>
    <w:rsid w:val="00707357"/>
    <w:rsid w:val="007078B7"/>
    <w:rsid w:val="00707944"/>
    <w:rsid w:val="00707B7C"/>
    <w:rsid w:val="00710F51"/>
    <w:rsid w:val="007119B1"/>
    <w:rsid w:val="00711A9D"/>
    <w:rsid w:val="0071241D"/>
    <w:rsid w:val="00713538"/>
    <w:rsid w:val="007138EA"/>
    <w:rsid w:val="00713DF4"/>
    <w:rsid w:val="00714512"/>
    <w:rsid w:val="00714FBE"/>
    <w:rsid w:val="00716D65"/>
    <w:rsid w:val="00716FED"/>
    <w:rsid w:val="00717013"/>
    <w:rsid w:val="007178C2"/>
    <w:rsid w:val="00717925"/>
    <w:rsid w:val="00720A4C"/>
    <w:rsid w:val="00722903"/>
    <w:rsid w:val="007230E7"/>
    <w:rsid w:val="0072378B"/>
    <w:rsid w:val="00725EF6"/>
    <w:rsid w:val="00725FB6"/>
    <w:rsid w:val="007264E0"/>
    <w:rsid w:val="00726F81"/>
    <w:rsid w:val="007273F3"/>
    <w:rsid w:val="007276B5"/>
    <w:rsid w:val="0072779D"/>
    <w:rsid w:val="00727F84"/>
    <w:rsid w:val="00730FBB"/>
    <w:rsid w:val="00730FFB"/>
    <w:rsid w:val="007310FE"/>
    <w:rsid w:val="00731B4D"/>
    <w:rsid w:val="00732A47"/>
    <w:rsid w:val="00734F7A"/>
    <w:rsid w:val="007353AF"/>
    <w:rsid w:val="00735D9B"/>
    <w:rsid w:val="0073692E"/>
    <w:rsid w:val="00736B9D"/>
    <w:rsid w:val="0074138D"/>
    <w:rsid w:val="007417D0"/>
    <w:rsid w:val="00741BC1"/>
    <w:rsid w:val="00743149"/>
    <w:rsid w:val="00743161"/>
    <w:rsid w:val="0074326B"/>
    <w:rsid w:val="007434BE"/>
    <w:rsid w:val="00743C4D"/>
    <w:rsid w:val="007440DB"/>
    <w:rsid w:val="007443A3"/>
    <w:rsid w:val="00744444"/>
    <w:rsid w:val="007444E4"/>
    <w:rsid w:val="00744876"/>
    <w:rsid w:val="0074544F"/>
    <w:rsid w:val="00745F33"/>
    <w:rsid w:val="007466A8"/>
    <w:rsid w:val="00747222"/>
    <w:rsid w:val="007505D2"/>
    <w:rsid w:val="00751EAF"/>
    <w:rsid w:val="0075210B"/>
    <w:rsid w:val="00752163"/>
    <w:rsid w:val="00753227"/>
    <w:rsid w:val="00753C16"/>
    <w:rsid w:val="00753C32"/>
    <w:rsid w:val="00754CE0"/>
    <w:rsid w:val="00754F45"/>
    <w:rsid w:val="00755B46"/>
    <w:rsid w:val="007567E9"/>
    <w:rsid w:val="007572D8"/>
    <w:rsid w:val="007578E1"/>
    <w:rsid w:val="00757F2E"/>
    <w:rsid w:val="00760BDA"/>
    <w:rsid w:val="00761EB3"/>
    <w:rsid w:val="0076275E"/>
    <w:rsid w:val="007654E3"/>
    <w:rsid w:val="007655B8"/>
    <w:rsid w:val="0076577C"/>
    <w:rsid w:val="007671B0"/>
    <w:rsid w:val="007675CA"/>
    <w:rsid w:val="00767CAC"/>
    <w:rsid w:val="00774375"/>
    <w:rsid w:val="007749E8"/>
    <w:rsid w:val="00774A36"/>
    <w:rsid w:val="0077549A"/>
    <w:rsid w:val="0077555E"/>
    <w:rsid w:val="00775F49"/>
    <w:rsid w:val="00776F75"/>
    <w:rsid w:val="00776FAF"/>
    <w:rsid w:val="0077767A"/>
    <w:rsid w:val="00780F20"/>
    <w:rsid w:val="00782778"/>
    <w:rsid w:val="00782872"/>
    <w:rsid w:val="00782E07"/>
    <w:rsid w:val="0078372A"/>
    <w:rsid w:val="0078412C"/>
    <w:rsid w:val="00784C9C"/>
    <w:rsid w:val="00784D4A"/>
    <w:rsid w:val="00785148"/>
    <w:rsid w:val="00785822"/>
    <w:rsid w:val="00785B47"/>
    <w:rsid w:val="00785C09"/>
    <w:rsid w:val="00785DA9"/>
    <w:rsid w:val="007862F2"/>
    <w:rsid w:val="007916AB"/>
    <w:rsid w:val="00792428"/>
    <w:rsid w:val="0079295A"/>
    <w:rsid w:val="00793981"/>
    <w:rsid w:val="00793C4D"/>
    <w:rsid w:val="007945F5"/>
    <w:rsid w:val="00794809"/>
    <w:rsid w:val="00794810"/>
    <w:rsid w:val="00795595"/>
    <w:rsid w:val="00796F39"/>
    <w:rsid w:val="00797425"/>
    <w:rsid w:val="0079761A"/>
    <w:rsid w:val="00797E40"/>
    <w:rsid w:val="007A0365"/>
    <w:rsid w:val="007A1221"/>
    <w:rsid w:val="007A195D"/>
    <w:rsid w:val="007A2CB3"/>
    <w:rsid w:val="007A2F1D"/>
    <w:rsid w:val="007A4384"/>
    <w:rsid w:val="007A5255"/>
    <w:rsid w:val="007A5AE0"/>
    <w:rsid w:val="007A70C7"/>
    <w:rsid w:val="007A769F"/>
    <w:rsid w:val="007A7BC5"/>
    <w:rsid w:val="007A7BEC"/>
    <w:rsid w:val="007B00E9"/>
    <w:rsid w:val="007B0C22"/>
    <w:rsid w:val="007B2331"/>
    <w:rsid w:val="007B28A6"/>
    <w:rsid w:val="007B3C4A"/>
    <w:rsid w:val="007B4612"/>
    <w:rsid w:val="007B4FBE"/>
    <w:rsid w:val="007B587E"/>
    <w:rsid w:val="007B5D32"/>
    <w:rsid w:val="007B63CA"/>
    <w:rsid w:val="007B7E32"/>
    <w:rsid w:val="007C091A"/>
    <w:rsid w:val="007C0E70"/>
    <w:rsid w:val="007C13B9"/>
    <w:rsid w:val="007C19EC"/>
    <w:rsid w:val="007C1D47"/>
    <w:rsid w:val="007C2CB2"/>
    <w:rsid w:val="007C3737"/>
    <w:rsid w:val="007C3F27"/>
    <w:rsid w:val="007C4CA7"/>
    <w:rsid w:val="007C52F3"/>
    <w:rsid w:val="007C59E3"/>
    <w:rsid w:val="007C5A5A"/>
    <w:rsid w:val="007C5D79"/>
    <w:rsid w:val="007C6428"/>
    <w:rsid w:val="007C6591"/>
    <w:rsid w:val="007C7672"/>
    <w:rsid w:val="007C7B3A"/>
    <w:rsid w:val="007C7D4F"/>
    <w:rsid w:val="007C7DE1"/>
    <w:rsid w:val="007D01AD"/>
    <w:rsid w:val="007D0E26"/>
    <w:rsid w:val="007D1761"/>
    <w:rsid w:val="007D363A"/>
    <w:rsid w:val="007D3FC4"/>
    <w:rsid w:val="007D41CA"/>
    <w:rsid w:val="007D4ED7"/>
    <w:rsid w:val="007D5E10"/>
    <w:rsid w:val="007D5F1D"/>
    <w:rsid w:val="007D65B7"/>
    <w:rsid w:val="007D6E18"/>
    <w:rsid w:val="007D6EE2"/>
    <w:rsid w:val="007D799E"/>
    <w:rsid w:val="007E0C5A"/>
    <w:rsid w:val="007E164E"/>
    <w:rsid w:val="007E1B5B"/>
    <w:rsid w:val="007E25E4"/>
    <w:rsid w:val="007E3382"/>
    <w:rsid w:val="007E4E99"/>
    <w:rsid w:val="007E51EB"/>
    <w:rsid w:val="007E61F2"/>
    <w:rsid w:val="007E71E1"/>
    <w:rsid w:val="007E7A7F"/>
    <w:rsid w:val="007F0F76"/>
    <w:rsid w:val="007F2282"/>
    <w:rsid w:val="007F2CED"/>
    <w:rsid w:val="007F2E7A"/>
    <w:rsid w:val="007F467C"/>
    <w:rsid w:val="007F4833"/>
    <w:rsid w:val="007F4D9B"/>
    <w:rsid w:val="007F4ECB"/>
    <w:rsid w:val="007F53A0"/>
    <w:rsid w:val="007F6AB9"/>
    <w:rsid w:val="007F6C0A"/>
    <w:rsid w:val="007F6E9A"/>
    <w:rsid w:val="007F6F55"/>
    <w:rsid w:val="007F71DE"/>
    <w:rsid w:val="00800F57"/>
    <w:rsid w:val="008026DB"/>
    <w:rsid w:val="00802FC0"/>
    <w:rsid w:val="00803166"/>
    <w:rsid w:val="008041F4"/>
    <w:rsid w:val="00804447"/>
    <w:rsid w:val="0080535D"/>
    <w:rsid w:val="008056F5"/>
    <w:rsid w:val="0080611C"/>
    <w:rsid w:val="00806431"/>
    <w:rsid w:val="008070EA"/>
    <w:rsid w:val="0080730C"/>
    <w:rsid w:val="0080744E"/>
    <w:rsid w:val="008103ED"/>
    <w:rsid w:val="00811614"/>
    <w:rsid w:val="00811E0F"/>
    <w:rsid w:val="00811EA5"/>
    <w:rsid w:val="008122F8"/>
    <w:rsid w:val="0081269C"/>
    <w:rsid w:val="0081286F"/>
    <w:rsid w:val="00812DB6"/>
    <w:rsid w:val="00814670"/>
    <w:rsid w:val="00814909"/>
    <w:rsid w:val="00814EBA"/>
    <w:rsid w:val="00814F1E"/>
    <w:rsid w:val="008161C4"/>
    <w:rsid w:val="00816767"/>
    <w:rsid w:val="008204DF"/>
    <w:rsid w:val="00820516"/>
    <w:rsid w:val="00821830"/>
    <w:rsid w:val="00822B12"/>
    <w:rsid w:val="00823B54"/>
    <w:rsid w:val="00823F84"/>
    <w:rsid w:val="008246E0"/>
    <w:rsid w:val="008254AF"/>
    <w:rsid w:val="00825633"/>
    <w:rsid w:val="00825897"/>
    <w:rsid w:val="00825C6F"/>
    <w:rsid w:val="00826964"/>
    <w:rsid w:val="00827C41"/>
    <w:rsid w:val="00830374"/>
    <w:rsid w:val="008304CE"/>
    <w:rsid w:val="00830C23"/>
    <w:rsid w:val="00831B91"/>
    <w:rsid w:val="00831EDC"/>
    <w:rsid w:val="008330B7"/>
    <w:rsid w:val="008340EE"/>
    <w:rsid w:val="00834F56"/>
    <w:rsid w:val="008354A9"/>
    <w:rsid w:val="008354DF"/>
    <w:rsid w:val="00835B23"/>
    <w:rsid w:val="00835DF2"/>
    <w:rsid w:val="00835E0B"/>
    <w:rsid w:val="00836A09"/>
    <w:rsid w:val="00836D53"/>
    <w:rsid w:val="00837438"/>
    <w:rsid w:val="00837446"/>
    <w:rsid w:val="008374F4"/>
    <w:rsid w:val="0084018F"/>
    <w:rsid w:val="00840989"/>
    <w:rsid w:val="00840B15"/>
    <w:rsid w:val="00841041"/>
    <w:rsid w:val="00841312"/>
    <w:rsid w:val="008421AB"/>
    <w:rsid w:val="00843C61"/>
    <w:rsid w:val="00843D2F"/>
    <w:rsid w:val="0084422B"/>
    <w:rsid w:val="0084637C"/>
    <w:rsid w:val="00846F24"/>
    <w:rsid w:val="00847660"/>
    <w:rsid w:val="008501B6"/>
    <w:rsid w:val="0085101E"/>
    <w:rsid w:val="00851552"/>
    <w:rsid w:val="008515A0"/>
    <w:rsid w:val="00852709"/>
    <w:rsid w:val="00852B91"/>
    <w:rsid w:val="008532A0"/>
    <w:rsid w:val="00853326"/>
    <w:rsid w:val="008539BD"/>
    <w:rsid w:val="00854056"/>
    <w:rsid w:val="008540D5"/>
    <w:rsid w:val="00854C86"/>
    <w:rsid w:val="008555DC"/>
    <w:rsid w:val="008559B6"/>
    <w:rsid w:val="00855CBF"/>
    <w:rsid w:val="00856F56"/>
    <w:rsid w:val="0085750C"/>
    <w:rsid w:val="0086034F"/>
    <w:rsid w:val="00861D4B"/>
    <w:rsid w:val="00861F2A"/>
    <w:rsid w:val="0086249C"/>
    <w:rsid w:val="00863A57"/>
    <w:rsid w:val="008646D7"/>
    <w:rsid w:val="00865193"/>
    <w:rsid w:val="00865567"/>
    <w:rsid w:val="008658E0"/>
    <w:rsid w:val="0086671A"/>
    <w:rsid w:val="008704F7"/>
    <w:rsid w:val="00870FF7"/>
    <w:rsid w:val="008711B5"/>
    <w:rsid w:val="0087257C"/>
    <w:rsid w:val="00872648"/>
    <w:rsid w:val="00872EEC"/>
    <w:rsid w:val="008733F8"/>
    <w:rsid w:val="00876A5B"/>
    <w:rsid w:val="008772C9"/>
    <w:rsid w:val="00877897"/>
    <w:rsid w:val="00880084"/>
    <w:rsid w:val="0088032F"/>
    <w:rsid w:val="00880D2E"/>
    <w:rsid w:val="00880ED8"/>
    <w:rsid w:val="00881EE5"/>
    <w:rsid w:val="00883C65"/>
    <w:rsid w:val="00884512"/>
    <w:rsid w:val="00884B0D"/>
    <w:rsid w:val="00884F11"/>
    <w:rsid w:val="00886795"/>
    <w:rsid w:val="0088686C"/>
    <w:rsid w:val="00886C0E"/>
    <w:rsid w:val="008874E7"/>
    <w:rsid w:val="00887B02"/>
    <w:rsid w:val="00890C11"/>
    <w:rsid w:val="008920A4"/>
    <w:rsid w:val="00892953"/>
    <w:rsid w:val="00893011"/>
    <w:rsid w:val="008930FE"/>
    <w:rsid w:val="00893BC6"/>
    <w:rsid w:val="00894102"/>
    <w:rsid w:val="00895273"/>
    <w:rsid w:val="008958A4"/>
    <w:rsid w:val="00895B5C"/>
    <w:rsid w:val="00895D2B"/>
    <w:rsid w:val="008969BA"/>
    <w:rsid w:val="00896B5A"/>
    <w:rsid w:val="00896DB2"/>
    <w:rsid w:val="00897C0B"/>
    <w:rsid w:val="008A0720"/>
    <w:rsid w:val="008A07E1"/>
    <w:rsid w:val="008A1727"/>
    <w:rsid w:val="008A2EDE"/>
    <w:rsid w:val="008A3700"/>
    <w:rsid w:val="008A37C3"/>
    <w:rsid w:val="008A3DEB"/>
    <w:rsid w:val="008A3F7F"/>
    <w:rsid w:val="008A3FEA"/>
    <w:rsid w:val="008A5386"/>
    <w:rsid w:val="008A5833"/>
    <w:rsid w:val="008A69A7"/>
    <w:rsid w:val="008A7580"/>
    <w:rsid w:val="008A759F"/>
    <w:rsid w:val="008A7C7A"/>
    <w:rsid w:val="008A7FD7"/>
    <w:rsid w:val="008B072F"/>
    <w:rsid w:val="008B11B5"/>
    <w:rsid w:val="008B19DE"/>
    <w:rsid w:val="008B1D2C"/>
    <w:rsid w:val="008B2780"/>
    <w:rsid w:val="008B3020"/>
    <w:rsid w:val="008B4702"/>
    <w:rsid w:val="008B62B8"/>
    <w:rsid w:val="008B6771"/>
    <w:rsid w:val="008B74E1"/>
    <w:rsid w:val="008B79CB"/>
    <w:rsid w:val="008C01DC"/>
    <w:rsid w:val="008C0DE2"/>
    <w:rsid w:val="008C1CF0"/>
    <w:rsid w:val="008C2B95"/>
    <w:rsid w:val="008C2E7E"/>
    <w:rsid w:val="008C2F81"/>
    <w:rsid w:val="008C306E"/>
    <w:rsid w:val="008C31D0"/>
    <w:rsid w:val="008C360A"/>
    <w:rsid w:val="008C5877"/>
    <w:rsid w:val="008C58FC"/>
    <w:rsid w:val="008C601A"/>
    <w:rsid w:val="008C7322"/>
    <w:rsid w:val="008D18AB"/>
    <w:rsid w:val="008D2251"/>
    <w:rsid w:val="008D26A3"/>
    <w:rsid w:val="008D31E4"/>
    <w:rsid w:val="008D389E"/>
    <w:rsid w:val="008D60FD"/>
    <w:rsid w:val="008D61DB"/>
    <w:rsid w:val="008D6D89"/>
    <w:rsid w:val="008D7672"/>
    <w:rsid w:val="008E0E1D"/>
    <w:rsid w:val="008E181F"/>
    <w:rsid w:val="008E19AE"/>
    <w:rsid w:val="008E1C92"/>
    <w:rsid w:val="008E1EC4"/>
    <w:rsid w:val="008E292E"/>
    <w:rsid w:val="008E45AC"/>
    <w:rsid w:val="008E4958"/>
    <w:rsid w:val="008E5502"/>
    <w:rsid w:val="008E5E23"/>
    <w:rsid w:val="008E654C"/>
    <w:rsid w:val="008E7113"/>
    <w:rsid w:val="008E730F"/>
    <w:rsid w:val="008E7A9B"/>
    <w:rsid w:val="008E7AC7"/>
    <w:rsid w:val="008F0129"/>
    <w:rsid w:val="008F0520"/>
    <w:rsid w:val="008F0C0C"/>
    <w:rsid w:val="008F18AC"/>
    <w:rsid w:val="008F2ACB"/>
    <w:rsid w:val="008F2D9A"/>
    <w:rsid w:val="008F30C0"/>
    <w:rsid w:val="008F3134"/>
    <w:rsid w:val="008F4A66"/>
    <w:rsid w:val="008F4B5E"/>
    <w:rsid w:val="008F51E9"/>
    <w:rsid w:val="008F5235"/>
    <w:rsid w:val="008F53B7"/>
    <w:rsid w:val="008F5AAE"/>
    <w:rsid w:val="008F5C58"/>
    <w:rsid w:val="008F6DCC"/>
    <w:rsid w:val="008F7370"/>
    <w:rsid w:val="0090199E"/>
    <w:rsid w:val="00901EC6"/>
    <w:rsid w:val="009025B4"/>
    <w:rsid w:val="00903553"/>
    <w:rsid w:val="00903C2A"/>
    <w:rsid w:val="0090408E"/>
    <w:rsid w:val="0090468B"/>
    <w:rsid w:val="00904BC3"/>
    <w:rsid w:val="009052F5"/>
    <w:rsid w:val="009059D6"/>
    <w:rsid w:val="0090683B"/>
    <w:rsid w:val="0090712B"/>
    <w:rsid w:val="00907B1F"/>
    <w:rsid w:val="0091011B"/>
    <w:rsid w:val="00910D86"/>
    <w:rsid w:val="00911718"/>
    <w:rsid w:val="0091177B"/>
    <w:rsid w:val="00913FBE"/>
    <w:rsid w:val="00914F68"/>
    <w:rsid w:val="00915D0D"/>
    <w:rsid w:val="00916A19"/>
    <w:rsid w:val="00916F5E"/>
    <w:rsid w:val="00917A06"/>
    <w:rsid w:val="00920B97"/>
    <w:rsid w:val="009223B0"/>
    <w:rsid w:val="00922902"/>
    <w:rsid w:val="00922D1B"/>
    <w:rsid w:val="00924673"/>
    <w:rsid w:val="00925139"/>
    <w:rsid w:val="00925704"/>
    <w:rsid w:val="00931CEB"/>
    <w:rsid w:val="009326C7"/>
    <w:rsid w:val="00933119"/>
    <w:rsid w:val="00933330"/>
    <w:rsid w:val="009333F1"/>
    <w:rsid w:val="009334D0"/>
    <w:rsid w:val="009338B1"/>
    <w:rsid w:val="00934AAA"/>
    <w:rsid w:val="009356BE"/>
    <w:rsid w:val="00935734"/>
    <w:rsid w:val="00935AF7"/>
    <w:rsid w:val="00935DDB"/>
    <w:rsid w:val="00935E84"/>
    <w:rsid w:val="00935FA2"/>
    <w:rsid w:val="009367B0"/>
    <w:rsid w:val="00936E73"/>
    <w:rsid w:val="009373E9"/>
    <w:rsid w:val="00937CAC"/>
    <w:rsid w:val="0094084A"/>
    <w:rsid w:val="009449AA"/>
    <w:rsid w:val="009450E4"/>
    <w:rsid w:val="0094575C"/>
    <w:rsid w:val="00945ADB"/>
    <w:rsid w:val="00945E07"/>
    <w:rsid w:val="00945F02"/>
    <w:rsid w:val="009465FD"/>
    <w:rsid w:val="00946D34"/>
    <w:rsid w:val="0095116B"/>
    <w:rsid w:val="0095192D"/>
    <w:rsid w:val="00951951"/>
    <w:rsid w:val="00951C29"/>
    <w:rsid w:val="009527E7"/>
    <w:rsid w:val="00952A8F"/>
    <w:rsid w:val="009534E4"/>
    <w:rsid w:val="00955168"/>
    <w:rsid w:val="00955BFE"/>
    <w:rsid w:val="00956D16"/>
    <w:rsid w:val="009574DE"/>
    <w:rsid w:val="00957DD4"/>
    <w:rsid w:val="0096010C"/>
    <w:rsid w:val="009620F2"/>
    <w:rsid w:val="009627B3"/>
    <w:rsid w:val="00962BAA"/>
    <w:rsid w:val="00962D47"/>
    <w:rsid w:val="009632C0"/>
    <w:rsid w:val="00963E29"/>
    <w:rsid w:val="00963EF0"/>
    <w:rsid w:val="009642FB"/>
    <w:rsid w:val="00964B5B"/>
    <w:rsid w:val="009656B1"/>
    <w:rsid w:val="009667FF"/>
    <w:rsid w:val="00966823"/>
    <w:rsid w:val="009669B8"/>
    <w:rsid w:val="0097027C"/>
    <w:rsid w:val="00970652"/>
    <w:rsid w:val="00970898"/>
    <w:rsid w:val="0097196F"/>
    <w:rsid w:val="0097198D"/>
    <w:rsid w:val="00971A1D"/>
    <w:rsid w:val="00971CE2"/>
    <w:rsid w:val="00971D92"/>
    <w:rsid w:val="00971E4C"/>
    <w:rsid w:val="00972815"/>
    <w:rsid w:val="0097374F"/>
    <w:rsid w:val="0097397C"/>
    <w:rsid w:val="00974BB9"/>
    <w:rsid w:val="00974C1A"/>
    <w:rsid w:val="009751E9"/>
    <w:rsid w:val="00975AFE"/>
    <w:rsid w:val="00975EEC"/>
    <w:rsid w:val="009761A9"/>
    <w:rsid w:val="009767C9"/>
    <w:rsid w:val="00976CD3"/>
    <w:rsid w:val="00977361"/>
    <w:rsid w:val="00977BC7"/>
    <w:rsid w:val="00977CC4"/>
    <w:rsid w:val="009809B4"/>
    <w:rsid w:val="00980EB7"/>
    <w:rsid w:val="0098147B"/>
    <w:rsid w:val="00981837"/>
    <w:rsid w:val="009827E2"/>
    <w:rsid w:val="00982A25"/>
    <w:rsid w:val="00982C17"/>
    <w:rsid w:val="0098377A"/>
    <w:rsid w:val="0098379D"/>
    <w:rsid w:val="00983E83"/>
    <w:rsid w:val="00984020"/>
    <w:rsid w:val="00986998"/>
    <w:rsid w:val="009871AF"/>
    <w:rsid w:val="009903D2"/>
    <w:rsid w:val="009913A1"/>
    <w:rsid w:val="009915F8"/>
    <w:rsid w:val="00992977"/>
    <w:rsid w:val="0099377E"/>
    <w:rsid w:val="00993D52"/>
    <w:rsid w:val="00993E85"/>
    <w:rsid w:val="009947BD"/>
    <w:rsid w:val="009964CE"/>
    <w:rsid w:val="00997097"/>
    <w:rsid w:val="009979E4"/>
    <w:rsid w:val="009A049E"/>
    <w:rsid w:val="009A0996"/>
    <w:rsid w:val="009A112F"/>
    <w:rsid w:val="009A1250"/>
    <w:rsid w:val="009A1771"/>
    <w:rsid w:val="009A25C5"/>
    <w:rsid w:val="009A280E"/>
    <w:rsid w:val="009A3A56"/>
    <w:rsid w:val="009A3BB0"/>
    <w:rsid w:val="009A3EB6"/>
    <w:rsid w:val="009A4026"/>
    <w:rsid w:val="009A5B8A"/>
    <w:rsid w:val="009A621B"/>
    <w:rsid w:val="009A627A"/>
    <w:rsid w:val="009A62F0"/>
    <w:rsid w:val="009A6845"/>
    <w:rsid w:val="009A7366"/>
    <w:rsid w:val="009A7D36"/>
    <w:rsid w:val="009B09CF"/>
    <w:rsid w:val="009B120D"/>
    <w:rsid w:val="009B2803"/>
    <w:rsid w:val="009B2AE2"/>
    <w:rsid w:val="009B77A6"/>
    <w:rsid w:val="009C02F5"/>
    <w:rsid w:val="009C0A91"/>
    <w:rsid w:val="009C2728"/>
    <w:rsid w:val="009C2D63"/>
    <w:rsid w:val="009C4C21"/>
    <w:rsid w:val="009C4E49"/>
    <w:rsid w:val="009C50CD"/>
    <w:rsid w:val="009C55DB"/>
    <w:rsid w:val="009C5974"/>
    <w:rsid w:val="009C6044"/>
    <w:rsid w:val="009C6458"/>
    <w:rsid w:val="009C645F"/>
    <w:rsid w:val="009C65B8"/>
    <w:rsid w:val="009C6EF1"/>
    <w:rsid w:val="009C7314"/>
    <w:rsid w:val="009C79F4"/>
    <w:rsid w:val="009C7B6E"/>
    <w:rsid w:val="009D0466"/>
    <w:rsid w:val="009D088C"/>
    <w:rsid w:val="009D1247"/>
    <w:rsid w:val="009D1560"/>
    <w:rsid w:val="009D17D8"/>
    <w:rsid w:val="009D1B0C"/>
    <w:rsid w:val="009D1DEC"/>
    <w:rsid w:val="009D200D"/>
    <w:rsid w:val="009D3CC2"/>
    <w:rsid w:val="009D43FE"/>
    <w:rsid w:val="009D545F"/>
    <w:rsid w:val="009D54F7"/>
    <w:rsid w:val="009D63BA"/>
    <w:rsid w:val="009D67F3"/>
    <w:rsid w:val="009D7993"/>
    <w:rsid w:val="009E081C"/>
    <w:rsid w:val="009E17F7"/>
    <w:rsid w:val="009E271C"/>
    <w:rsid w:val="009E3384"/>
    <w:rsid w:val="009E3425"/>
    <w:rsid w:val="009E40C0"/>
    <w:rsid w:val="009E4F92"/>
    <w:rsid w:val="009E4FF0"/>
    <w:rsid w:val="009E5AAC"/>
    <w:rsid w:val="009E68CB"/>
    <w:rsid w:val="009E7BD9"/>
    <w:rsid w:val="009F0166"/>
    <w:rsid w:val="009F121D"/>
    <w:rsid w:val="009F2C3E"/>
    <w:rsid w:val="009F2F86"/>
    <w:rsid w:val="009F2FC9"/>
    <w:rsid w:val="009F30C0"/>
    <w:rsid w:val="009F3372"/>
    <w:rsid w:val="009F36F0"/>
    <w:rsid w:val="009F39BC"/>
    <w:rsid w:val="009F3C24"/>
    <w:rsid w:val="009F3F03"/>
    <w:rsid w:val="009F4667"/>
    <w:rsid w:val="009F494F"/>
    <w:rsid w:val="009F5094"/>
    <w:rsid w:val="009F5231"/>
    <w:rsid w:val="009F5937"/>
    <w:rsid w:val="009F6A13"/>
    <w:rsid w:val="009F6BC5"/>
    <w:rsid w:val="009F77BB"/>
    <w:rsid w:val="009F7BBD"/>
    <w:rsid w:val="00A01401"/>
    <w:rsid w:val="00A01D15"/>
    <w:rsid w:val="00A01E26"/>
    <w:rsid w:val="00A027A8"/>
    <w:rsid w:val="00A02ED1"/>
    <w:rsid w:val="00A02EFD"/>
    <w:rsid w:val="00A035E7"/>
    <w:rsid w:val="00A03C3B"/>
    <w:rsid w:val="00A04A06"/>
    <w:rsid w:val="00A04CA0"/>
    <w:rsid w:val="00A04FC9"/>
    <w:rsid w:val="00A051B6"/>
    <w:rsid w:val="00A0743E"/>
    <w:rsid w:val="00A10672"/>
    <w:rsid w:val="00A10FE1"/>
    <w:rsid w:val="00A11068"/>
    <w:rsid w:val="00A11C99"/>
    <w:rsid w:val="00A127C8"/>
    <w:rsid w:val="00A127DD"/>
    <w:rsid w:val="00A143A7"/>
    <w:rsid w:val="00A15C18"/>
    <w:rsid w:val="00A16C02"/>
    <w:rsid w:val="00A17954"/>
    <w:rsid w:val="00A17BEB"/>
    <w:rsid w:val="00A20781"/>
    <w:rsid w:val="00A211CA"/>
    <w:rsid w:val="00A21896"/>
    <w:rsid w:val="00A21C4C"/>
    <w:rsid w:val="00A224B7"/>
    <w:rsid w:val="00A2288F"/>
    <w:rsid w:val="00A2290D"/>
    <w:rsid w:val="00A22D63"/>
    <w:rsid w:val="00A22DF7"/>
    <w:rsid w:val="00A22E54"/>
    <w:rsid w:val="00A232EE"/>
    <w:rsid w:val="00A23A46"/>
    <w:rsid w:val="00A2493E"/>
    <w:rsid w:val="00A2502D"/>
    <w:rsid w:val="00A2522B"/>
    <w:rsid w:val="00A256D0"/>
    <w:rsid w:val="00A25746"/>
    <w:rsid w:val="00A262C7"/>
    <w:rsid w:val="00A2685D"/>
    <w:rsid w:val="00A26FAC"/>
    <w:rsid w:val="00A27F4E"/>
    <w:rsid w:val="00A30E30"/>
    <w:rsid w:val="00A30FF5"/>
    <w:rsid w:val="00A310DF"/>
    <w:rsid w:val="00A31401"/>
    <w:rsid w:val="00A316A2"/>
    <w:rsid w:val="00A31700"/>
    <w:rsid w:val="00A31F2B"/>
    <w:rsid w:val="00A32B8C"/>
    <w:rsid w:val="00A32B8F"/>
    <w:rsid w:val="00A33533"/>
    <w:rsid w:val="00A34460"/>
    <w:rsid w:val="00A34654"/>
    <w:rsid w:val="00A36530"/>
    <w:rsid w:val="00A36CF0"/>
    <w:rsid w:val="00A37181"/>
    <w:rsid w:val="00A37595"/>
    <w:rsid w:val="00A379B6"/>
    <w:rsid w:val="00A37E74"/>
    <w:rsid w:val="00A37F6D"/>
    <w:rsid w:val="00A40961"/>
    <w:rsid w:val="00A40BAC"/>
    <w:rsid w:val="00A415D1"/>
    <w:rsid w:val="00A41ED1"/>
    <w:rsid w:val="00A42338"/>
    <w:rsid w:val="00A42D82"/>
    <w:rsid w:val="00A44CF6"/>
    <w:rsid w:val="00A45F52"/>
    <w:rsid w:val="00A461F0"/>
    <w:rsid w:val="00A47EE2"/>
    <w:rsid w:val="00A504F6"/>
    <w:rsid w:val="00A50668"/>
    <w:rsid w:val="00A50888"/>
    <w:rsid w:val="00A50A9B"/>
    <w:rsid w:val="00A51198"/>
    <w:rsid w:val="00A527DD"/>
    <w:rsid w:val="00A52F07"/>
    <w:rsid w:val="00A5308E"/>
    <w:rsid w:val="00A53A94"/>
    <w:rsid w:val="00A5413A"/>
    <w:rsid w:val="00A54E41"/>
    <w:rsid w:val="00A56906"/>
    <w:rsid w:val="00A56EC0"/>
    <w:rsid w:val="00A56EC2"/>
    <w:rsid w:val="00A57750"/>
    <w:rsid w:val="00A608FC"/>
    <w:rsid w:val="00A60E4E"/>
    <w:rsid w:val="00A61C67"/>
    <w:rsid w:val="00A6242D"/>
    <w:rsid w:val="00A62EED"/>
    <w:rsid w:val="00A631C0"/>
    <w:rsid w:val="00A63A26"/>
    <w:rsid w:val="00A63C47"/>
    <w:rsid w:val="00A640E6"/>
    <w:rsid w:val="00A6499A"/>
    <w:rsid w:val="00A658E0"/>
    <w:rsid w:val="00A65AC5"/>
    <w:rsid w:val="00A65E0B"/>
    <w:rsid w:val="00A66065"/>
    <w:rsid w:val="00A66240"/>
    <w:rsid w:val="00A6698F"/>
    <w:rsid w:val="00A71584"/>
    <w:rsid w:val="00A71A2B"/>
    <w:rsid w:val="00A74EB7"/>
    <w:rsid w:val="00A75411"/>
    <w:rsid w:val="00A7642D"/>
    <w:rsid w:val="00A76508"/>
    <w:rsid w:val="00A7794F"/>
    <w:rsid w:val="00A80596"/>
    <w:rsid w:val="00A81044"/>
    <w:rsid w:val="00A81A7E"/>
    <w:rsid w:val="00A81F82"/>
    <w:rsid w:val="00A856BB"/>
    <w:rsid w:val="00A861A6"/>
    <w:rsid w:val="00A86496"/>
    <w:rsid w:val="00A86B06"/>
    <w:rsid w:val="00A871BE"/>
    <w:rsid w:val="00A878CD"/>
    <w:rsid w:val="00A90692"/>
    <w:rsid w:val="00A90C44"/>
    <w:rsid w:val="00A90F36"/>
    <w:rsid w:val="00A92441"/>
    <w:rsid w:val="00A92648"/>
    <w:rsid w:val="00A92CB1"/>
    <w:rsid w:val="00A92E22"/>
    <w:rsid w:val="00A930B1"/>
    <w:rsid w:val="00A941C4"/>
    <w:rsid w:val="00A94D52"/>
    <w:rsid w:val="00A94F9E"/>
    <w:rsid w:val="00A959D9"/>
    <w:rsid w:val="00A95C46"/>
    <w:rsid w:val="00A96234"/>
    <w:rsid w:val="00A975E2"/>
    <w:rsid w:val="00A979E3"/>
    <w:rsid w:val="00AA119A"/>
    <w:rsid w:val="00AA13EB"/>
    <w:rsid w:val="00AA14A4"/>
    <w:rsid w:val="00AA17BF"/>
    <w:rsid w:val="00AA1845"/>
    <w:rsid w:val="00AA215B"/>
    <w:rsid w:val="00AA2472"/>
    <w:rsid w:val="00AA485C"/>
    <w:rsid w:val="00AA56D9"/>
    <w:rsid w:val="00AA5777"/>
    <w:rsid w:val="00AA5901"/>
    <w:rsid w:val="00AA59CA"/>
    <w:rsid w:val="00AA6399"/>
    <w:rsid w:val="00AA65F9"/>
    <w:rsid w:val="00AA68EE"/>
    <w:rsid w:val="00AA7D99"/>
    <w:rsid w:val="00AB3060"/>
    <w:rsid w:val="00AB46A7"/>
    <w:rsid w:val="00AB51C3"/>
    <w:rsid w:val="00AB5F00"/>
    <w:rsid w:val="00AB61E1"/>
    <w:rsid w:val="00AB6247"/>
    <w:rsid w:val="00AB740B"/>
    <w:rsid w:val="00AB7849"/>
    <w:rsid w:val="00AB7DEA"/>
    <w:rsid w:val="00AC002A"/>
    <w:rsid w:val="00AC0050"/>
    <w:rsid w:val="00AC0324"/>
    <w:rsid w:val="00AC0439"/>
    <w:rsid w:val="00AC0A1E"/>
    <w:rsid w:val="00AC29BE"/>
    <w:rsid w:val="00AC2F97"/>
    <w:rsid w:val="00AC3333"/>
    <w:rsid w:val="00AC4599"/>
    <w:rsid w:val="00AC5660"/>
    <w:rsid w:val="00AC5E09"/>
    <w:rsid w:val="00AC63A5"/>
    <w:rsid w:val="00AC6B9E"/>
    <w:rsid w:val="00AD139F"/>
    <w:rsid w:val="00AD172C"/>
    <w:rsid w:val="00AD2821"/>
    <w:rsid w:val="00AD2C17"/>
    <w:rsid w:val="00AD36D1"/>
    <w:rsid w:val="00AD3822"/>
    <w:rsid w:val="00AD3F3D"/>
    <w:rsid w:val="00AD4A68"/>
    <w:rsid w:val="00AD556D"/>
    <w:rsid w:val="00AD5AC4"/>
    <w:rsid w:val="00AD5D6A"/>
    <w:rsid w:val="00AD5DA8"/>
    <w:rsid w:val="00AD625F"/>
    <w:rsid w:val="00AD67D3"/>
    <w:rsid w:val="00AD6FD9"/>
    <w:rsid w:val="00AD720D"/>
    <w:rsid w:val="00AD74F9"/>
    <w:rsid w:val="00AD75F6"/>
    <w:rsid w:val="00AE00C1"/>
    <w:rsid w:val="00AE00E1"/>
    <w:rsid w:val="00AE011B"/>
    <w:rsid w:val="00AE02FE"/>
    <w:rsid w:val="00AE048C"/>
    <w:rsid w:val="00AE1D8D"/>
    <w:rsid w:val="00AE28FD"/>
    <w:rsid w:val="00AE29B8"/>
    <w:rsid w:val="00AE3456"/>
    <w:rsid w:val="00AE425F"/>
    <w:rsid w:val="00AE4D09"/>
    <w:rsid w:val="00AE521F"/>
    <w:rsid w:val="00AE52C4"/>
    <w:rsid w:val="00AE5793"/>
    <w:rsid w:val="00AE6DD1"/>
    <w:rsid w:val="00AE6F77"/>
    <w:rsid w:val="00AE77A3"/>
    <w:rsid w:val="00AE78E3"/>
    <w:rsid w:val="00AF05C3"/>
    <w:rsid w:val="00AF0FEA"/>
    <w:rsid w:val="00AF137C"/>
    <w:rsid w:val="00AF2082"/>
    <w:rsid w:val="00AF29E2"/>
    <w:rsid w:val="00AF33C4"/>
    <w:rsid w:val="00AF3596"/>
    <w:rsid w:val="00AF3B9C"/>
    <w:rsid w:val="00AF4045"/>
    <w:rsid w:val="00AF6276"/>
    <w:rsid w:val="00AF6646"/>
    <w:rsid w:val="00AF6F24"/>
    <w:rsid w:val="00AF6F58"/>
    <w:rsid w:val="00AF7398"/>
    <w:rsid w:val="00AF75A9"/>
    <w:rsid w:val="00AF79B7"/>
    <w:rsid w:val="00AF7DC3"/>
    <w:rsid w:val="00B00EAD"/>
    <w:rsid w:val="00B01E83"/>
    <w:rsid w:val="00B04480"/>
    <w:rsid w:val="00B051DB"/>
    <w:rsid w:val="00B06B42"/>
    <w:rsid w:val="00B06F63"/>
    <w:rsid w:val="00B076B4"/>
    <w:rsid w:val="00B07D32"/>
    <w:rsid w:val="00B07D78"/>
    <w:rsid w:val="00B1000E"/>
    <w:rsid w:val="00B1009B"/>
    <w:rsid w:val="00B10501"/>
    <w:rsid w:val="00B10EDF"/>
    <w:rsid w:val="00B10FBF"/>
    <w:rsid w:val="00B12086"/>
    <w:rsid w:val="00B12262"/>
    <w:rsid w:val="00B12B05"/>
    <w:rsid w:val="00B12CF5"/>
    <w:rsid w:val="00B132B8"/>
    <w:rsid w:val="00B13F9F"/>
    <w:rsid w:val="00B1455B"/>
    <w:rsid w:val="00B1527E"/>
    <w:rsid w:val="00B157F7"/>
    <w:rsid w:val="00B17368"/>
    <w:rsid w:val="00B21670"/>
    <w:rsid w:val="00B21BAD"/>
    <w:rsid w:val="00B22DC9"/>
    <w:rsid w:val="00B23C47"/>
    <w:rsid w:val="00B24402"/>
    <w:rsid w:val="00B24653"/>
    <w:rsid w:val="00B246CD"/>
    <w:rsid w:val="00B25877"/>
    <w:rsid w:val="00B26761"/>
    <w:rsid w:val="00B30353"/>
    <w:rsid w:val="00B30D3E"/>
    <w:rsid w:val="00B3216B"/>
    <w:rsid w:val="00B332B1"/>
    <w:rsid w:val="00B3342E"/>
    <w:rsid w:val="00B34296"/>
    <w:rsid w:val="00B34C23"/>
    <w:rsid w:val="00B36514"/>
    <w:rsid w:val="00B36807"/>
    <w:rsid w:val="00B368FF"/>
    <w:rsid w:val="00B3756F"/>
    <w:rsid w:val="00B3774D"/>
    <w:rsid w:val="00B4078F"/>
    <w:rsid w:val="00B41F08"/>
    <w:rsid w:val="00B42711"/>
    <w:rsid w:val="00B42773"/>
    <w:rsid w:val="00B42D3C"/>
    <w:rsid w:val="00B42F2D"/>
    <w:rsid w:val="00B43D91"/>
    <w:rsid w:val="00B44403"/>
    <w:rsid w:val="00B44BB3"/>
    <w:rsid w:val="00B44DEC"/>
    <w:rsid w:val="00B4500D"/>
    <w:rsid w:val="00B45048"/>
    <w:rsid w:val="00B451D5"/>
    <w:rsid w:val="00B455CE"/>
    <w:rsid w:val="00B4581B"/>
    <w:rsid w:val="00B45B89"/>
    <w:rsid w:val="00B4657A"/>
    <w:rsid w:val="00B46681"/>
    <w:rsid w:val="00B477EE"/>
    <w:rsid w:val="00B505F1"/>
    <w:rsid w:val="00B512E1"/>
    <w:rsid w:val="00B516B5"/>
    <w:rsid w:val="00B51AB6"/>
    <w:rsid w:val="00B52037"/>
    <w:rsid w:val="00B529DB"/>
    <w:rsid w:val="00B5568D"/>
    <w:rsid w:val="00B57BC4"/>
    <w:rsid w:val="00B60D08"/>
    <w:rsid w:val="00B61269"/>
    <w:rsid w:val="00B61408"/>
    <w:rsid w:val="00B617FB"/>
    <w:rsid w:val="00B61B21"/>
    <w:rsid w:val="00B61EA4"/>
    <w:rsid w:val="00B63565"/>
    <w:rsid w:val="00B649B6"/>
    <w:rsid w:val="00B66269"/>
    <w:rsid w:val="00B66607"/>
    <w:rsid w:val="00B66836"/>
    <w:rsid w:val="00B670CA"/>
    <w:rsid w:val="00B6728C"/>
    <w:rsid w:val="00B70E4A"/>
    <w:rsid w:val="00B71EB8"/>
    <w:rsid w:val="00B72ED6"/>
    <w:rsid w:val="00B73CF0"/>
    <w:rsid w:val="00B747A9"/>
    <w:rsid w:val="00B75124"/>
    <w:rsid w:val="00B75CDA"/>
    <w:rsid w:val="00B76F01"/>
    <w:rsid w:val="00B80A56"/>
    <w:rsid w:val="00B80C08"/>
    <w:rsid w:val="00B81BD4"/>
    <w:rsid w:val="00B8215C"/>
    <w:rsid w:val="00B822CE"/>
    <w:rsid w:val="00B824B1"/>
    <w:rsid w:val="00B82B8F"/>
    <w:rsid w:val="00B82E59"/>
    <w:rsid w:val="00B8330A"/>
    <w:rsid w:val="00B83370"/>
    <w:rsid w:val="00B844CC"/>
    <w:rsid w:val="00B84752"/>
    <w:rsid w:val="00B84A9D"/>
    <w:rsid w:val="00B84B1F"/>
    <w:rsid w:val="00B8593F"/>
    <w:rsid w:val="00B86074"/>
    <w:rsid w:val="00B86D89"/>
    <w:rsid w:val="00B87420"/>
    <w:rsid w:val="00B87B32"/>
    <w:rsid w:val="00B90238"/>
    <w:rsid w:val="00B90FEF"/>
    <w:rsid w:val="00B91548"/>
    <w:rsid w:val="00B91DC7"/>
    <w:rsid w:val="00B92116"/>
    <w:rsid w:val="00B92B8B"/>
    <w:rsid w:val="00B9304C"/>
    <w:rsid w:val="00B93453"/>
    <w:rsid w:val="00B93C9E"/>
    <w:rsid w:val="00B93EBE"/>
    <w:rsid w:val="00B942F2"/>
    <w:rsid w:val="00B9698B"/>
    <w:rsid w:val="00B96B50"/>
    <w:rsid w:val="00B96C94"/>
    <w:rsid w:val="00B96D3D"/>
    <w:rsid w:val="00B96EE3"/>
    <w:rsid w:val="00B9723C"/>
    <w:rsid w:val="00B97492"/>
    <w:rsid w:val="00B97AFC"/>
    <w:rsid w:val="00BA13B4"/>
    <w:rsid w:val="00BA1798"/>
    <w:rsid w:val="00BA19AE"/>
    <w:rsid w:val="00BA2D90"/>
    <w:rsid w:val="00BA3D5B"/>
    <w:rsid w:val="00BA3FEE"/>
    <w:rsid w:val="00BA44D5"/>
    <w:rsid w:val="00BA45AC"/>
    <w:rsid w:val="00BA472A"/>
    <w:rsid w:val="00BA4D0F"/>
    <w:rsid w:val="00BA7512"/>
    <w:rsid w:val="00BA760F"/>
    <w:rsid w:val="00BA7EF9"/>
    <w:rsid w:val="00BB1D63"/>
    <w:rsid w:val="00BB314C"/>
    <w:rsid w:val="00BB344D"/>
    <w:rsid w:val="00BB363D"/>
    <w:rsid w:val="00BB5B23"/>
    <w:rsid w:val="00BB5F07"/>
    <w:rsid w:val="00BB67AF"/>
    <w:rsid w:val="00BB6DA4"/>
    <w:rsid w:val="00BB70C9"/>
    <w:rsid w:val="00BB7789"/>
    <w:rsid w:val="00BC00F3"/>
    <w:rsid w:val="00BC0477"/>
    <w:rsid w:val="00BC171F"/>
    <w:rsid w:val="00BC1755"/>
    <w:rsid w:val="00BC2EC9"/>
    <w:rsid w:val="00BC3557"/>
    <w:rsid w:val="00BC4175"/>
    <w:rsid w:val="00BC4ABF"/>
    <w:rsid w:val="00BC4D07"/>
    <w:rsid w:val="00BC6436"/>
    <w:rsid w:val="00BC682C"/>
    <w:rsid w:val="00BC6EE5"/>
    <w:rsid w:val="00BD06E2"/>
    <w:rsid w:val="00BD0FFF"/>
    <w:rsid w:val="00BD1D85"/>
    <w:rsid w:val="00BD1E2B"/>
    <w:rsid w:val="00BD21B8"/>
    <w:rsid w:val="00BD2D25"/>
    <w:rsid w:val="00BD37C4"/>
    <w:rsid w:val="00BD5585"/>
    <w:rsid w:val="00BD6141"/>
    <w:rsid w:val="00BD7912"/>
    <w:rsid w:val="00BD7CF4"/>
    <w:rsid w:val="00BE067F"/>
    <w:rsid w:val="00BE0F85"/>
    <w:rsid w:val="00BE165E"/>
    <w:rsid w:val="00BE2020"/>
    <w:rsid w:val="00BE2714"/>
    <w:rsid w:val="00BE2814"/>
    <w:rsid w:val="00BE2E53"/>
    <w:rsid w:val="00BE3F1D"/>
    <w:rsid w:val="00BE4593"/>
    <w:rsid w:val="00BE4FF5"/>
    <w:rsid w:val="00BE5674"/>
    <w:rsid w:val="00BE5AED"/>
    <w:rsid w:val="00BE5E61"/>
    <w:rsid w:val="00BE6127"/>
    <w:rsid w:val="00BE690B"/>
    <w:rsid w:val="00BE7134"/>
    <w:rsid w:val="00BE7556"/>
    <w:rsid w:val="00BF0CD2"/>
    <w:rsid w:val="00BF1658"/>
    <w:rsid w:val="00BF3026"/>
    <w:rsid w:val="00BF3553"/>
    <w:rsid w:val="00BF3C94"/>
    <w:rsid w:val="00BF403E"/>
    <w:rsid w:val="00BF50DF"/>
    <w:rsid w:val="00BF5600"/>
    <w:rsid w:val="00BF56FC"/>
    <w:rsid w:val="00BF68CD"/>
    <w:rsid w:val="00BF732C"/>
    <w:rsid w:val="00BF78A5"/>
    <w:rsid w:val="00BF7D01"/>
    <w:rsid w:val="00C00D02"/>
    <w:rsid w:val="00C028BC"/>
    <w:rsid w:val="00C032CC"/>
    <w:rsid w:val="00C03439"/>
    <w:rsid w:val="00C040B2"/>
    <w:rsid w:val="00C04353"/>
    <w:rsid w:val="00C05128"/>
    <w:rsid w:val="00C059F5"/>
    <w:rsid w:val="00C05BB0"/>
    <w:rsid w:val="00C06251"/>
    <w:rsid w:val="00C070D9"/>
    <w:rsid w:val="00C10FA0"/>
    <w:rsid w:val="00C11893"/>
    <w:rsid w:val="00C12460"/>
    <w:rsid w:val="00C129E8"/>
    <w:rsid w:val="00C12A6E"/>
    <w:rsid w:val="00C12B38"/>
    <w:rsid w:val="00C12F55"/>
    <w:rsid w:val="00C12F70"/>
    <w:rsid w:val="00C13019"/>
    <w:rsid w:val="00C13905"/>
    <w:rsid w:val="00C14A0A"/>
    <w:rsid w:val="00C14D04"/>
    <w:rsid w:val="00C166F2"/>
    <w:rsid w:val="00C16C91"/>
    <w:rsid w:val="00C16E42"/>
    <w:rsid w:val="00C173DB"/>
    <w:rsid w:val="00C17EFC"/>
    <w:rsid w:val="00C17F09"/>
    <w:rsid w:val="00C20668"/>
    <w:rsid w:val="00C206A5"/>
    <w:rsid w:val="00C20838"/>
    <w:rsid w:val="00C20BB9"/>
    <w:rsid w:val="00C23CB7"/>
    <w:rsid w:val="00C2599A"/>
    <w:rsid w:val="00C25BF4"/>
    <w:rsid w:val="00C25D39"/>
    <w:rsid w:val="00C263BE"/>
    <w:rsid w:val="00C26A0F"/>
    <w:rsid w:val="00C26E96"/>
    <w:rsid w:val="00C300FF"/>
    <w:rsid w:val="00C3048C"/>
    <w:rsid w:val="00C3068A"/>
    <w:rsid w:val="00C30778"/>
    <w:rsid w:val="00C30CFD"/>
    <w:rsid w:val="00C34289"/>
    <w:rsid w:val="00C34EC9"/>
    <w:rsid w:val="00C35AE7"/>
    <w:rsid w:val="00C361A9"/>
    <w:rsid w:val="00C3620B"/>
    <w:rsid w:val="00C3672F"/>
    <w:rsid w:val="00C3692E"/>
    <w:rsid w:val="00C37EC5"/>
    <w:rsid w:val="00C406A4"/>
    <w:rsid w:val="00C406E3"/>
    <w:rsid w:val="00C4070C"/>
    <w:rsid w:val="00C41204"/>
    <w:rsid w:val="00C41B8B"/>
    <w:rsid w:val="00C41D8B"/>
    <w:rsid w:val="00C434C1"/>
    <w:rsid w:val="00C43C11"/>
    <w:rsid w:val="00C444A4"/>
    <w:rsid w:val="00C4583F"/>
    <w:rsid w:val="00C46CB4"/>
    <w:rsid w:val="00C46EBD"/>
    <w:rsid w:val="00C50D55"/>
    <w:rsid w:val="00C51A85"/>
    <w:rsid w:val="00C522C4"/>
    <w:rsid w:val="00C52F86"/>
    <w:rsid w:val="00C54788"/>
    <w:rsid w:val="00C54F5E"/>
    <w:rsid w:val="00C54F91"/>
    <w:rsid w:val="00C55300"/>
    <w:rsid w:val="00C57594"/>
    <w:rsid w:val="00C5796C"/>
    <w:rsid w:val="00C57F31"/>
    <w:rsid w:val="00C6052D"/>
    <w:rsid w:val="00C61D93"/>
    <w:rsid w:val="00C6219F"/>
    <w:rsid w:val="00C6230E"/>
    <w:rsid w:val="00C64247"/>
    <w:rsid w:val="00C648B2"/>
    <w:rsid w:val="00C65A49"/>
    <w:rsid w:val="00C65C02"/>
    <w:rsid w:val="00C66ADB"/>
    <w:rsid w:val="00C66B6D"/>
    <w:rsid w:val="00C66E36"/>
    <w:rsid w:val="00C67C16"/>
    <w:rsid w:val="00C701C4"/>
    <w:rsid w:val="00C707DA"/>
    <w:rsid w:val="00C70AF8"/>
    <w:rsid w:val="00C7135B"/>
    <w:rsid w:val="00C71781"/>
    <w:rsid w:val="00C72B92"/>
    <w:rsid w:val="00C7343A"/>
    <w:rsid w:val="00C742D4"/>
    <w:rsid w:val="00C74A5F"/>
    <w:rsid w:val="00C752A8"/>
    <w:rsid w:val="00C765F5"/>
    <w:rsid w:val="00C80AB4"/>
    <w:rsid w:val="00C82F25"/>
    <w:rsid w:val="00C83271"/>
    <w:rsid w:val="00C85BBA"/>
    <w:rsid w:val="00C876E0"/>
    <w:rsid w:val="00C90844"/>
    <w:rsid w:val="00C92F27"/>
    <w:rsid w:val="00C932EB"/>
    <w:rsid w:val="00C94030"/>
    <w:rsid w:val="00C94049"/>
    <w:rsid w:val="00C94F75"/>
    <w:rsid w:val="00C9525F"/>
    <w:rsid w:val="00C95260"/>
    <w:rsid w:val="00C957A0"/>
    <w:rsid w:val="00C95DD2"/>
    <w:rsid w:val="00C96428"/>
    <w:rsid w:val="00C966C4"/>
    <w:rsid w:val="00CA01B5"/>
    <w:rsid w:val="00CA058D"/>
    <w:rsid w:val="00CA09C9"/>
    <w:rsid w:val="00CA0B5A"/>
    <w:rsid w:val="00CA2616"/>
    <w:rsid w:val="00CA2DED"/>
    <w:rsid w:val="00CA3027"/>
    <w:rsid w:val="00CA31FE"/>
    <w:rsid w:val="00CA3B40"/>
    <w:rsid w:val="00CA3C47"/>
    <w:rsid w:val="00CA4E73"/>
    <w:rsid w:val="00CA59DE"/>
    <w:rsid w:val="00CA78C7"/>
    <w:rsid w:val="00CB031F"/>
    <w:rsid w:val="00CB0870"/>
    <w:rsid w:val="00CB1061"/>
    <w:rsid w:val="00CB10A5"/>
    <w:rsid w:val="00CB10E7"/>
    <w:rsid w:val="00CB1437"/>
    <w:rsid w:val="00CB17E9"/>
    <w:rsid w:val="00CB1D1D"/>
    <w:rsid w:val="00CB294C"/>
    <w:rsid w:val="00CB3D69"/>
    <w:rsid w:val="00CB3DCE"/>
    <w:rsid w:val="00CB5B60"/>
    <w:rsid w:val="00CB6699"/>
    <w:rsid w:val="00CB712A"/>
    <w:rsid w:val="00CB7D72"/>
    <w:rsid w:val="00CC0479"/>
    <w:rsid w:val="00CC0C00"/>
    <w:rsid w:val="00CC196D"/>
    <w:rsid w:val="00CC351C"/>
    <w:rsid w:val="00CC3994"/>
    <w:rsid w:val="00CC411D"/>
    <w:rsid w:val="00CC535D"/>
    <w:rsid w:val="00CC6920"/>
    <w:rsid w:val="00CC7846"/>
    <w:rsid w:val="00CC7B75"/>
    <w:rsid w:val="00CD1473"/>
    <w:rsid w:val="00CD19F4"/>
    <w:rsid w:val="00CD2EF0"/>
    <w:rsid w:val="00CD303D"/>
    <w:rsid w:val="00CD452E"/>
    <w:rsid w:val="00CD510D"/>
    <w:rsid w:val="00CD54F4"/>
    <w:rsid w:val="00CD65D4"/>
    <w:rsid w:val="00CD6FF2"/>
    <w:rsid w:val="00CD73E3"/>
    <w:rsid w:val="00CD7E5E"/>
    <w:rsid w:val="00CE0349"/>
    <w:rsid w:val="00CE158E"/>
    <w:rsid w:val="00CE192F"/>
    <w:rsid w:val="00CE1BB3"/>
    <w:rsid w:val="00CE3074"/>
    <w:rsid w:val="00CE3379"/>
    <w:rsid w:val="00CE44F4"/>
    <w:rsid w:val="00CE5232"/>
    <w:rsid w:val="00CE6193"/>
    <w:rsid w:val="00CE672B"/>
    <w:rsid w:val="00CE6748"/>
    <w:rsid w:val="00CE7441"/>
    <w:rsid w:val="00CF03DE"/>
    <w:rsid w:val="00CF0BB1"/>
    <w:rsid w:val="00CF2B38"/>
    <w:rsid w:val="00CF32E2"/>
    <w:rsid w:val="00CF34B9"/>
    <w:rsid w:val="00CF6A51"/>
    <w:rsid w:val="00D00074"/>
    <w:rsid w:val="00D00E6A"/>
    <w:rsid w:val="00D01A56"/>
    <w:rsid w:val="00D0203E"/>
    <w:rsid w:val="00D02610"/>
    <w:rsid w:val="00D032C0"/>
    <w:rsid w:val="00D03D44"/>
    <w:rsid w:val="00D042B7"/>
    <w:rsid w:val="00D04E1A"/>
    <w:rsid w:val="00D05C45"/>
    <w:rsid w:val="00D06FBE"/>
    <w:rsid w:val="00D07821"/>
    <w:rsid w:val="00D07E5A"/>
    <w:rsid w:val="00D12651"/>
    <w:rsid w:val="00D13315"/>
    <w:rsid w:val="00D14A9E"/>
    <w:rsid w:val="00D14CA5"/>
    <w:rsid w:val="00D14DCA"/>
    <w:rsid w:val="00D157A2"/>
    <w:rsid w:val="00D15A6A"/>
    <w:rsid w:val="00D1603F"/>
    <w:rsid w:val="00D16628"/>
    <w:rsid w:val="00D16F90"/>
    <w:rsid w:val="00D17549"/>
    <w:rsid w:val="00D17B21"/>
    <w:rsid w:val="00D17CC4"/>
    <w:rsid w:val="00D20811"/>
    <w:rsid w:val="00D21A20"/>
    <w:rsid w:val="00D21BE0"/>
    <w:rsid w:val="00D21D2A"/>
    <w:rsid w:val="00D22F0C"/>
    <w:rsid w:val="00D2444F"/>
    <w:rsid w:val="00D246B5"/>
    <w:rsid w:val="00D24F0B"/>
    <w:rsid w:val="00D25785"/>
    <w:rsid w:val="00D25E2E"/>
    <w:rsid w:val="00D25E6F"/>
    <w:rsid w:val="00D2668D"/>
    <w:rsid w:val="00D2677E"/>
    <w:rsid w:val="00D27267"/>
    <w:rsid w:val="00D2754B"/>
    <w:rsid w:val="00D276D7"/>
    <w:rsid w:val="00D27A2A"/>
    <w:rsid w:val="00D31597"/>
    <w:rsid w:val="00D32719"/>
    <w:rsid w:val="00D32C50"/>
    <w:rsid w:val="00D355E8"/>
    <w:rsid w:val="00D359B5"/>
    <w:rsid w:val="00D371A3"/>
    <w:rsid w:val="00D373FD"/>
    <w:rsid w:val="00D37D10"/>
    <w:rsid w:val="00D37D1D"/>
    <w:rsid w:val="00D403C7"/>
    <w:rsid w:val="00D40539"/>
    <w:rsid w:val="00D40625"/>
    <w:rsid w:val="00D41054"/>
    <w:rsid w:val="00D42C2B"/>
    <w:rsid w:val="00D43054"/>
    <w:rsid w:val="00D43795"/>
    <w:rsid w:val="00D43D93"/>
    <w:rsid w:val="00D43F57"/>
    <w:rsid w:val="00D45744"/>
    <w:rsid w:val="00D46C3F"/>
    <w:rsid w:val="00D46F85"/>
    <w:rsid w:val="00D47892"/>
    <w:rsid w:val="00D5063B"/>
    <w:rsid w:val="00D51248"/>
    <w:rsid w:val="00D5186E"/>
    <w:rsid w:val="00D51DE9"/>
    <w:rsid w:val="00D52E21"/>
    <w:rsid w:val="00D53A9E"/>
    <w:rsid w:val="00D53E39"/>
    <w:rsid w:val="00D54451"/>
    <w:rsid w:val="00D55606"/>
    <w:rsid w:val="00D56685"/>
    <w:rsid w:val="00D576BC"/>
    <w:rsid w:val="00D57A4B"/>
    <w:rsid w:val="00D60D00"/>
    <w:rsid w:val="00D61100"/>
    <w:rsid w:val="00D61642"/>
    <w:rsid w:val="00D61806"/>
    <w:rsid w:val="00D61C98"/>
    <w:rsid w:val="00D624AA"/>
    <w:rsid w:val="00D627B6"/>
    <w:rsid w:val="00D6290C"/>
    <w:rsid w:val="00D641A8"/>
    <w:rsid w:val="00D653A5"/>
    <w:rsid w:val="00D66AF4"/>
    <w:rsid w:val="00D66B93"/>
    <w:rsid w:val="00D66ED8"/>
    <w:rsid w:val="00D70720"/>
    <w:rsid w:val="00D70DFB"/>
    <w:rsid w:val="00D70F18"/>
    <w:rsid w:val="00D71028"/>
    <w:rsid w:val="00D7122E"/>
    <w:rsid w:val="00D71572"/>
    <w:rsid w:val="00D717F8"/>
    <w:rsid w:val="00D71BDB"/>
    <w:rsid w:val="00D72C20"/>
    <w:rsid w:val="00D72E11"/>
    <w:rsid w:val="00D7333A"/>
    <w:rsid w:val="00D733E9"/>
    <w:rsid w:val="00D73C61"/>
    <w:rsid w:val="00D73CB2"/>
    <w:rsid w:val="00D74E60"/>
    <w:rsid w:val="00D75302"/>
    <w:rsid w:val="00D759D9"/>
    <w:rsid w:val="00D772A6"/>
    <w:rsid w:val="00D8072A"/>
    <w:rsid w:val="00D8119D"/>
    <w:rsid w:val="00D81A0C"/>
    <w:rsid w:val="00D82D0A"/>
    <w:rsid w:val="00D831C0"/>
    <w:rsid w:val="00D848E8"/>
    <w:rsid w:val="00D85AC1"/>
    <w:rsid w:val="00D86262"/>
    <w:rsid w:val="00D8640C"/>
    <w:rsid w:val="00D869B9"/>
    <w:rsid w:val="00D86BCC"/>
    <w:rsid w:val="00D877D3"/>
    <w:rsid w:val="00D87DCB"/>
    <w:rsid w:val="00D9041D"/>
    <w:rsid w:val="00D9058C"/>
    <w:rsid w:val="00D9145D"/>
    <w:rsid w:val="00D93305"/>
    <w:rsid w:val="00D935F1"/>
    <w:rsid w:val="00D9458D"/>
    <w:rsid w:val="00D95474"/>
    <w:rsid w:val="00D9649D"/>
    <w:rsid w:val="00D96D6F"/>
    <w:rsid w:val="00D97413"/>
    <w:rsid w:val="00DA0280"/>
    <w:rsid w:val="00DA0789"/>
    <w:rsid w:val="00DA24C7"/>
    <w:rsid w:val="00DA3104"/>
    <w:rsid w:val="00DA3501"/>
    <w:rsid w:val="00DA354F"/>
    <w:rsid w:val="00DA35C3"/>
    <w:rsid w:val="00DA6556"/>
    <w:rsid w:val="00DA6588"/>
    <w:rsid w:val="00DA673E"/>
    <w:rsid w:val="00DA6F7C"/>
    <w:rsid w:val="00DA7025"/>
    <w:rsid w:val="00DA7603"/>
    <w:rsid w:val="00DA7B10"/>
    <w:rsid w:val="00DB1BA8"/>
    <w:rsid w:val="00DB201C"/>
    <w:rsid w:val="00DB22D3"/>
    <w:rsid w:val="00DB3689"/>
    <w:rsid w:val="00DB37C3"/>
    <w:rsid w:val="00DB3AF9"/>
    <w:rsid w:val="00DB44AC"/>
    <w:rsid w:val="00DB4612"/>
    <w:rsid w:val="00DB490F"/>
    <w:rsid w:val="00DB64F0"/>
    <w:rsid w:val="00DB67E2"/>
    <w:rsid w:val="00DB6D11"/>
    <w:rsid w:val="00DC0114"/>
    <w:rsid w:val="00DC07A0"/>
    <w:rsid w:val="00DC1ECD"/>
    <w:rsid w:val="00DC1F5F"/>
    <w:rsid w:val="00DC2C59"/>
    <w:rsid w:val="00DC2FCA"/>
    <w:rsid w:val="00DC338F"/>
    <w:rsid w:val="00DC35D2"/>
    <w:rsid w:val="00DC3928"/>
    <w:rsid w:val="00DC4068"/>
    <w:rsid w:val="00DC44F5"/>
    <w:rsid w:val="00DC4665"/>
    <w:rsid w:val="00DC4DBA"/>
    <w:rsid w:val="00DC6436"/>
    <w:rsid w:val="00DC70F2"/>
    <w:rsid w:val="00DC76D3"/>
    <w:rsid w:val="00DC7BF0"/>
    <w:rsid w:val="00DD04A3"/>
    <w:rsid w:val="00DD0FB9"/>
    <w:rsid w:val="00DD2122"/>
    <w:rsid w:val="00DD2EC1"/>
    <w:rsid w:val="00DD3DCC"/>
    <w:rsid w:val="00DD4613"/>
    <w:rsid w:val="00DD4A03"/>
    <w:rsid w:val="00DD7CB5"/>
    <w:rsid w:val="00DE0011"/>
    <w:rsid w:val="00DE0A13"/>
    <w:rsid w:val="00DE0E40"/>
    <w:rsid w:val="00DE1E4B"/>
    <w:rsid w:val="00DE1F4E"/>
    <w:rsid w:val="00DE2501"/>
    <w:rsid w:val="00DE2D49"/>
    <w:rsid w:val="00DE311E"/>
    <w:rsid w:val="00DE3D4E"/>
    <w:rsid w:val="00DE5059"/>
    <w:rsid w:val="00DE5482"/>
    <w:rsid w:val="00DE5BCC"/>
    <w:rsid w:val="00DE6D73"/>
    <w:rsid w:val="00DE7A71"/>
    <w:rsid w:val="00DF059D"/>
    <w:rsid w:val="00DF08F5"/>
    <w:rsid w:val="00DF0C2C"/>
    <w:rsid w:val="00DF0FDF"/>
    <w:rsid w:val="00DF1134"/>
    <w:rsid w:val="00DF156A"/>
    <w:rsid w:val="00DF18F0"/>
    <w:rsid w:val="00DF2ABA"/>
    <w:rsid w:val="00DF3A79"/>
    <w:rsid w:val="00DF43C6"/>
    <w:rsid w:val="00DF4A5E"/>
    <w:rsid w:val="00DF4F78"/>
    <w:rsid w:val="00DF50B3"/>
    <w:rsid w:val="00DF5529"/>
    <w:rsid w:val="00DF6CB5"/>
    <w:rsid w:val="00DF704A"/>
    <w:rsid w:val="00DF7A65"/>
    <w:rsid w:val="00E003F6"/>
    <w:rsid w:val="00E00421"/>
    <w:rsid w:val="00E00CAA"/>
    <w:rsid w:val="00E011A5"/>
    <w:rsid w:val="00E017BC"/>
    <w:rsid w:val="00E029BC"/>
    <w:rsid w:val="00E02C00"/>
    <w:rsid w:val="00E03141"/>
    <w:rsid w:val="00E03F6D"/>
    <w:rsid w:val="00E04097"/>
    <w:rsid w:val="00E0420B"/>
    <w:rsid w:val="00E043E3"/>
    <w:rsid w:val="00E0474C"/>
    <w:rsid w:val="00E04D16"/>
    <w:rsid w:val="00E05283"/>
    <w:rsid w:val="00E05D8C"/>
    <w:rsid w:val="00E05FC2"/>
    <w:rsid w:val="00E061E5"/>
    <w:rsid w:val="00E0698B"/>
    <w:rsid w:val="00E10662"/>
    <w:rsid w:val="00E10C8D"/>
    <w:rsid w:val="00E119A5"/>
    <w:rsid w:val="00E1221D"/>
    <w:rsid w:val="00E13DC5"/>
    <w:rsid w:val="00E14233"/>
    <w:rsid w:val="00E14254"/>
    <w:rsid w:val="00E1437A"/>
    <w:rsid w:val="00E15976"/>
    <w:rsid w:val="00E15DAB"/>
    <w:rsid w:val="00E17CBC"/>
    <w:rsid w:val="00E2034E"/>
    <w:rsid w:val="00E20937"/>
    <w:rsid w:val="00E22205"/>
    <w:rsid w:val="00E22C3C"/>
    <w:rsid w:val="00E23C50"/>
    <w:rsid w:val="00E23D72"/>
    <w:rsid w:val="00E23E09"/>
    <w:rsid w:val="00E25B8C"/>
    <w:rsid w:val="00E26542"/>
    <w:rsid w:val="00E26614"/>
    <w:rsid w:val="00E26B2A"/>
    <w:rsid w:val="00E26BA8"/>
    <w:rsid w:val="00E26E38"/>
    <w:rsid w:val="00E3067F"/>
    <w:rsid w:val="00E312D6"/>
    <w:rsid w:val="00E31CA7"/>
    <w:rsid w:val="00E33247"/>
    <w:rsid w:val="00E344F6"/>
    <w:rsid w:val="00E3589C"/>
    <w:rsid w:val="00E36DDE"/>
    <w:rsid w:val="00E36E20"/>
    <w:rsid w:val="00E373C6"/>
    <w:rsid w:val="00E37742"/>
    <w:rsid w:val="00E40347"/>
    <w:rsid w:val="00E40B9B"/>
    <w:rsid w:val="00E40F25"/>
    <w:rsid w:val="00E41A0F"/>
    <w:rsid w:val="00E41CC5"/>
    <w:rsid w:val="00E41E48"/>
    <w:rsid w:val="00E42FB3"/>
    <w:rsid w:val="00E43104"/>
    <w:rsid w:val="00E44835"/>
    <w:rsid w:val="00E44B07"/>
    <w:rsid w:val="00E44E6C"/>
    <w:rsid w:val="00E453FC"/>
    <w:rsid w:val="00E45519"/>
    <w:rsid w:val="00E45EBF"/>
    <w:rsid w:val="00E4665E"/>
    <w:rsid w:val="00E46D92"/>
    <w:rsid w:val="00E4760C"/>
    <w:rsid w:val="00E51409"/>
    <w:rsid w:val="00E51EEB"/>
    <w:rsid w:val="00E52D09"/>
    <w:rsid w:val="00E53AFA"/>
    <w:rsid w:val="00E542DC"/>
    <w:rsid w:val="00E54300"/>
    <w:rsid w:val="00E5468B"/>
    <w:rsid w:val="00E54B52"/>
    <w:rsid w:val="00E54DB8"/>
    <w:rsid w:val="00E570A5"/>
    <w:rsid w:val="00E572F7"/>
    <w:rsid w:val="00E611E8"/>
    <w:rsid w:val="00E6157B"/>
    <w:rsid w:val="00E61C9A"/>
    <w:rsid w:val="00E62206"/>
    <w:rsid w:val="00E624E8"/>
    <w:rsid w:val="00E6349B"/>
    <w:rsid w:val="00E63BE8"/>
    <w:rsid w:val="00E63E18"/>
    <w:rsid w:val="00E646B1"/>
    <w:rsid w:val="00E6496D"/>
    <w:rsid w:val="00E65800"/>
    <w:rsid w:val="00E65970"/>
    <w:rsid w:val="00E659F6"/>
    <w:rsid w:val="00E66C64"/>
    <w:rsid w:val="00E67213"/>
    <w:rsid w:val="00E674CC"/>
    <w:rsid w:val="00E67768"/>
    <w:rsid w:val="00E67B38"/>
    <w:rsid w:val="00E67DCD"/>
    <w:rsid w:val="00E70BE3"/>
    <w:rsid w:val="00E70BE4"/>
    <w:rsid w:val="00E70F05"/>
    <w:rsid w:val="00E71103"/>
    <w:rsid w:val="00E71893"/>
    <w:rsid w:val="00E72208"/>
    <w:rsid w:val="00E733BF"/>
    <w:rsid w:val="00E73DA0"/>
    <w:rsid w:val="00E7420D"/>
    <w:rsid w:val="00E7495B"/>
    <w:rsid w:val="00E756CB"/>
    <w:rsid w:val="00E77096"/>
    <w:rsid w:val="00E77802"/>
    <w:rsid w:val="00E8024E"/>
    <w:rsid w:val="00E805DE"/>
    <w:rsid w:val="00E808B0"/>
    <w:rsid w:val="00E80A75"/>
    <w:rsid w:val="00E81997"/>
    <w:rsid w:val="00E82C19"/>
    <w:rsid w:val="00E83281"/>
    <w:rsid w:val="00E83283"/>
    <w:rsid w:val="00E84194"/>
    <w:rsid w:val="00E843D3"/>
    <w:rsid w:val="00E848E1"/>
    <w:rsid w:val="00E85549"/>
    <w:rsid w:val="00E85CE1"/>
    <w:rsid w:val="00E85E59"/>
    <w:rsid w:val="00E8653D"/>
    <w:rsid w:val="00E867FD"/>
    <w:rsid w:val="00E86B69"/>
    <w:rsid w:val="00E87E3C"/>
    <w:rsid w:val="00E90A73"/>
    <w:rsid w:val="00E90C8A"/>
    <w:rsid w:val="00E91481"/>
    <w:rsid w:val="00E914BC"/>
    <w:rsid w:val="00E9377C"/>
    <w:rsid w:val="00E9426B"/>
    <w:rsid w:val="00E9449E"/>
    <w:rsid w:val="00E952D5"/>
    <w:rsid w:val="00E9547A"/>
    <w:rsid w:val="00E95732"/>
    <w:rsid w:val="00E95EED"/>
    <w:rsid w:val="00E96A3B"/>
    <w:rsid w:val="00E96D44"/>
    <w:rsid w:val="00EA07D7"/>
    <w:rsid w:val="00EA14D7"/>
    <w:rsid w:val="00EA1859"/>
    <w:rsid w:val="00EA2506"/>
    <w:rsid w:val="00EA2895"/>
    <w:rsid w:val="00EA32C4"/>
    <w:rsid w:val="00EA331A"/>
    <w:rsid w:val="00EA3392"/>
    <w:rsid w:val="00EA4C04"/>
    <w:rsid w:val="00EA4D9D"/>
    <w:rsid w:val="00EA5942"/>
    <w:rsid w:val="00EA6263"/>
    <w:rsid w:val="00EA663A"/>
    <w:rsid w:val="00EA68C1"/>
    <w:rsid w:val="00EA6DA8"/>
    <w:rsid w:val="00EA7374"/>
    <w:rsid w:val="00EA7A2C"/>
    <w:rsid w:val="00EB0267"/>
    <w:rsid w:val="00EB0501"/>
    <w:rsid w:val="00EB07CD"/>
    <w:rsid w:val="00EB0E83"/>
    <w:rsid w:val="00EB102C"/>
    <w:rsid w:val="00EB110F"/>
    <w:rsid w:val="00EB1576"/>
    <w:rsid w:val="00EB173F"/>
    <w:rsid w:val="00EB18B6"/>
    <w:rsid w:val="00EB26D2"/>
    <w:rsid w:val="00EB3787"/>
    <w:rsid w:val="00EB3DBB"/>
    <w:rsid w:val="00EB4D2D"/>
    <w:rsid w:val="00EB512D"/>
    <w:rsid w:val="00EB5AA8"/>
    <w:rsid w:val="00EB637F"/>
    <w:rsid w:val="00EB6737"/>
    <w:rsid w:val="00EB6BEF"/>
    <w:rsid w:val="00EB7149"/>
    <w:rsid w:val="00EC0166"/>
    <w:rsid w:val="00EC01A1"/>
    <w:rsid w:val="00EC089F"/>
    <w:rsid w:val="00EC0CF4"/>
    <w:rsid w:val="00EC0D1C"/>
    <w:rsid w:val="00EC165C"/>
    <w:rsid w:val="00EC2763"/>
    <w:rsid w:val="00EC4473"/>
    <w:rsid w:val="00EC4C85"/>
    <w:rsid w:val="00EC4DDA"/>
    <w:rsid w:val="00EC5A8F"/>
    <w:rsid w:val="00EC6C90"/>
    <w:rsid w:val="00EC6F60"/>
    <w:rsid w:val="00EC71F8"/>
    <w:rsid w:val="00EC75C5"/>
    <w:rsid w:val="00EC7B6A"/>
    <w:rsid w:val="00ED0173"/>
    <w:rsid w:val="00ED20E3"/>
    <w:rsid w:val="00ED22BB"/>
    <w:rsid w:val="00ED2839"/>
    <w:rsid w:val="00ED37C9"/>
    <w:rsid w:val="00ED3E42"/>
    <w:rsid w:val="00ED4541"/>
    <w:rsid w:val="00ED4CF9"/>
    <w:rsid w:val="00ED53A9"/>
    <w:rsid w:val="00ED6663"/>
    <w:rsid w:val="00ED6BF2"/>
    <w:rsid w:val="00ED7990"/>
    <w:rsid w:val="00ED7D85"/>
    <w:rsid w:val="00ED7EC3"/>
    <w:rsid w:val="00EE0E26"/>
    <w:rsid w:val="00EE0F6E"/>
    <w:rsid w:val="00EE14A6"/>
    <w:rsid w:val="00EE196D"/>
    <w:rsid w:val="00EE247C"/>
    <w:rsid w:val="00EE280B"/>
    <w:rsid w:val="00EE3A99"/>
    <w:rsid w:val="00EE3CB4"/>
    <w:rsid w:val="00EE3D24"/>
    <w:rsid w:val="00EE421D"/>
    <w:rsid w:val="00EE4C15"/>
    <w:rsid w:val="00EE56BE"/>
    <w:rsid w:val="00EE6D45"/>
    <w:rsid w:val="00EF06CE"/>
    <w:rsid w:val="00EF06DC"/>
    <w:rsid w:val="00EF06FF"/>
    <w:rsid w:val="00EF0F23"/>
    <w:rsid w:val="00EF1A76"/>
    <w:rsid w:val="00EF2F81"/>
    <w:rsid w:val="00EF3BE2"/>
    <w:rsid w:val="00EF4194"/>
    <w:rsid w:val="00EF48E0"/>
    <w:rsid w:val="00EF5CAD"/>
    <w:rsid w:val="00EF63EB"/>
    <w:rsid w:val="00EF73FB"/>
    <w:rsid w:val="00F00525"/>
    <w:rsid w:val="00F00B0F"/>
    <w:rsid w:val="00F01985"/>
    <w:rsid w:val="00F01D8A"/>
    <w:rsid w:val="00F02523"/>
    <w:rsid w:val="00F03D41"/>
    <w:rsid w:val="00F0414E"/>
    <w:rsid w:val="00F0440D"/>
    <w:rsid w:val="00F051F8"/>
    <w:rsid w:val="00F05947"/>
    <w:rsid w:val="00F059A5"/>
    <w:rsid w:val="00F059ED"/>
    <w:rsid w:val="00F06508"/>
    <w:rsid w:val="00F0699A"/>
    <w:rsid w:val="00F06EA2"/>
    <w:rsid w:val="00F06F47"/>
    <w:rsid w:val="00F07713"/>
    <w:rsid w:val="00F10101"/>
    <w:rsid w:val="00F10468"/>
    <w:rsid w:val="00F104CA"/>
    <w:rsid w:val="00F106A1"/>
    <w:rsid w:val="00F10F7A"/>
    <w:rsid w:val="00F113BB"/>
    <w:rsid w:val="00F11884"/>
    <w:rsid w:val="00F11F91"/>
    <w:rsid w:val="00F12341"/>
    <w:rsid w:val="00F123ED"/>
    <w:rsid w:val="00F139AB"/>
    <w:rsid w:val="00F1404C"/>
    <w:rsid w:val="00F14E6C"/>
    <w:rsid w:val="00F14EB8"/>
    <w:rsid w:val="00F1503F"/>
    <w:rsid w:val="00F158BC"/>
    <w:rsid w:val="00F15C57"/>
    <w:rsid w:val="00F1690D"/>
    <w:rsid w:val="00F17F50"/>
    <w:rsid w:val="00F20536"/>
    <w:rsid w:val="00F20DA3"/>
    <w:rsid w:val="00F211C3"/>
    <w:rsid w:val="00F21627"/>
    <w:rsid w:val="00F217D0"/>
    <w:rsid w:val="00F22441"/>
    <w:rsid w:val="00F23E53"/>
    <w:rsid w:val="00F24C12"/>
    <w:rsid w:val="00F2506F"/>
    <w:rsid w:val="00F252FD"/>
    <w:rsid w:val="00F25509"/>
    <w:rsid w:val="00F25522"/>
    <w:rsid w:val="00F25C44"/>
    <w:rsid w:val="00F26A97"/>
    <w:rsid w:val="00F26B37"/>
    <w:rsid w:val="00F26BC2"/>
    <w:rsid w:val="00F27B35"/>
    <w:rsid w:val="00F27B99"/>
    <w:rsid w:val="00F3270E"/>
    <w:rsid w:val="00F32AC9"/>
    <w:rsid w:val="00F33DA3"/>
    <w:rsid w:val="00F34008"/>
    <w:rsid w:val="00F34281"/>
    <w:rsid w:val="00F348FA"/>
    <w:rsid w:val="00F35E7E"/>
    <w:rsid w:val="00F36313"/>
    <w:rsid w:val="00F363B7"/>
    <w:rsid w:val="00F36E0C"/>
    <w:rsid w:val="00F37059"/>
    <w:rsid w:val="00F37062"/>
    <w:rsid w:val="00F37F60"/>
    <w:rsid w:val="00F40857"/>
    <w:rsid w:val="00F41A80"/>
    <w:rsid w:val="00F41E8D"/>
    <w:rsid w:val="00F454AC"/>
    <w:rsid w:val="00F46EA8"/>
    <w:rsid w:val="00F47E1F"/>
    <w:rsid w:val="00F50089"/>
    <w:rsid w:val="00F50AF9"/>
    <w:rsid w:val="00F52889"/>
    <w:rsid w:val="00F5355D"/>
    <w:rsid w:val="00F53C50"/>
    <w:rsid w:val="00F53CD6"/>
    <w:rsid w:val="00F543E5"/>
    <w:rsid w:val="00F54649"/>
    <w:rsid w:val="00F54EB2"/>
    <w:rsid w:val="00F54FB1"/>
    <w:rsid w:val="00F557F6"/>
    <w:rsid w:val="00F56AEB"/>
    <w:rsid w:val="00F577B8"/>
    <w:rsid w:val="00F60095"/>
    <w:rsid w:val="00F60B92"/>
    <w:rsid w:val="00F60E11"/>
    <w:rsid w:val="00F60EBA"/>
    <w:rsid w:val="00F62737"/>
    <w:rsid w:val="00F62971"/>
    <w:rsid w:val="00F62C9F"/>
    <w:rsid w:val="00F62EB6"/>
    <w:rsid w:val="00F6354F"/>
    <w:rsid w:val="00F636B3"/>
    <w:rsid w:val="00F63D46"/>
    <w:rsid w:val="00F64224"/>
    <w:rsid w:val="00F65523"/>
    <w:rsid w:val="00F66272"/>
    <w:rsid w:val="00F6727E"/>
    <w:rsid w:val="00F71BCE"/>
    <w:rsid w:val="00F723A8"/>
    <w:rsid w:val="00F72C6E"/>
    <w:rsid w:val="00F73083"/>
    <w:rsid w:val="00F754D8"/>
    <w:rsid w:val="00F756E6"/>
    <w:rsid w:val="00F77277"/>
    <w:rsid w:val="00F81942"/>
    <w:rsid w:val="00F82131"/>
    <w:rsid w:val="00F8238C"/>
    <w:rsid w:val="00F826D6"/>
    <w:rsid w:val="00F82A9B"/>
    <w:rsid w:val="00F8333B"/>
    <w:rsid w:val="00F8388F"/>
    <w:rsid w:val="00F84003"/>
    <w:rsid w:val="00F84304"/>
    <w:rsid w:val="00F846D1"/>
    <w:rsid w:val="00F85223"/>
    <w:rsid w:val="00F859CA"/>
    <w:rsid w:val="00F85A50"/>
    <w:rsid w:val="00F86327"/>
    <w:rsid w:val="00F86B87"/>
    <w:rsid w:val="00F87801"/>
    <w:rsid w:val="00F90881"/>
    <w:rsid w:val="00F90E3B"/>
    <w:rsid w:val="00F91565"/>
    <w:rsid w:val="00F92234"/>
    <w:rsid w:val="00F92243"/>
    <w:rsid w:val="00F923E6"/>
    <w:rsid w:val="00F92B70"/>
    <w:rsid w:val="00F9393F"/>
    <w:rsid w:val="00F95DDC"/>
    <w:rsid w:val="00F9664D"/>
    <w:rsid w:val="00F96D9E"/>
    <w:rsid w:val="00F974C4"/>
    <w:rsid w:val="00F97905"/>
    <w:rsid w:val="00F97D6E"/>
    <w:rsid w:val="00F97F25"/>
    <w:rsid w:val="00FA0155"/>
    <w:rsid w:val="00FA018C"/>
    <w:rsid w:val="00FA0637"/>
    <w:rsid w:val="00FA0CF6"/>
    <w:rsid w:val="00FA1667"/>
    <w:rsid w:val="00FA1B5D"/>
    <w:rsid w:val="00FA1F0B"/>
    <w:rsid w:val="00FA26CC"/>
    <w:rsid w:val="00FA2D9A"/>
    <w:rsid w:val="00FA3375"/>
    <w:rsid w:val="00FA4470"/>
    <w:rsid w:val="00FA4E98"/>
    <w:rsid w:val="00FA541A"/>
    <w:rsid w:val="00FA64B5"/>
    <w:rsid w:val="00FA6815"/>
    <w:rsid w:val="00FB10CD"/>
    <w:rsid w:val="00FB1341"/>
    <w:rsid w:val="00FB1AE4"/>
    <w:rsid w:val="00FB1C9E"/>
    <w:rsid w:val="00FB358C"/>
    <w:rsid w:val="00FB3F23"/>
    <w:rsid w:val="00FB4A6A"/>
    <w:rsid w:val="00FB5600"/>
    <w:rsid w:val="00FB5ABE"/>
    <w:rsid w:val="00FB5E56"/>
    <w:rsid w:val="00FB5E5B"/>
    <w:rsid w:val="00FB625F"/>
    <w:rsid w:val="00FB6D2B"/>
    <w:rsid w:val="00FB7539"/>
    <w:rsid w:val="00FB7A08"/>
    <w:rsid w:val="00FB7F44"/>
    <w:rsid w:val="00FC00A5"/>
    <w:rsid w:val="00FC0926"/>
    <w:rsid w:val="00FC0B63"/>
    <w:rsid w:val="00FC0CBB"/>
    <w:rsid w:val="00FC0CD5"/>
    <w:rsid w:val="00FC1378"/>
    <w:rsid w:val="00FC13CD"/>
    <w:rsid w:val="00FC2810"/>
    <w:rsid w:val="00FC4143"/>
    <w:rsid w:val="00FC4426"/>
    <w:rsid w:val="00FC4A26"/>
    <w:rsid w:val="00FC5831"/>
    <w:rsid w:val="00FC589A"/>
    <w:rsid w:val="00FD0980"/>
    <w:rsid w:val="00FD1482"/>
    <w:rsid w:val="00FD1A7F"/>
    <w:rsid w:val="00FD2288"/>
    <w:rsid w:val="00FD2BAE"/>
    <w:rsid w:val="00FD2CE3"/>
    <w:rsid w:val="00FD3017"/>
    <w:rsid w:val="00FD30CE"/>
    <w:rsid w:val="00FD3816"/>
    <w:rsid w:val="00FD3ABF"/>
    <w:rsid w:val="00FD4129"/>
    <w:rsid w:val="00FD44EA"/>
    <w:rsid w:val="00FD5149"/>
    <w:rsid w:val="00FD5CF4"/>
    <w:rsid w:val="00FD6025"/>
    <w:rsid w:val="00FE04A1"/>
    <w:rsid w:val="00FE0868"/>
    <w:rsid w:val="00FE0DEC"/>
    <w:rsid w:val="00FE19FF"/>
    <w:rsid w:val="00FE1D50"/>
    <w:rsid w:val="00FE1EFA"/>
    <w:rsid w:val="00FE2D21"/>
    <w:rsid w:val="00FE3557"/>
    <w:rsid w:val="00FE3FF1"/>
    <w:rsid w:val="00FE525E"/>
    <w:rsid w:val="00FE5AE7"/>
    <w:rsid w:val="00FE7927"/>
    <w:rsid w:val="00FF0979"/>
    <w:rsid w:val="00FF11B5"/>
    <w:rsid w:val="00FF1C37"/>
    <w:rsid w:val="00FF1D1F"/>
    <w:rsid w:val="00FF2769"/>
    <w:rsid w:val="00FF2FFC"/>
    <w:rsid w:val="00FF436F"/>
    <w:rsid w:val="00FF4718"/>
    <w:rsid w:val="00FF4D53"/>
    <w:rsid w:val="00FF58C0"/>
    <w:rsid w:val="00FF5A44"/>
    <w:rsid w:val="00FF64A1"/>
    <w:rsid w:val="00FF6A8D"/>
    <w:rsid w:val="00FF6E7B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A8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71451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"/>
    <w:link w:val="ab"/>
    <w:semiHidden/>
  </w:style>
  <w:style w:type="paragraph" w:customStyle="1" w:styleId="310">
    <w:name w:val="Основной текст 31"/>
    <w:basedOn w:val="a"/>
    <w:pPr>
      <w:ind w:right="-57"/>
      <w:jc w:val="both"/>
    </w:pPr>
  </w:style>
  <w:style w:type="paragraph" w:styleId="ac">
    <w:name w:val="header"/>
    <w:basedOn w:val="a"/>
    <w:link w:val="ad"/>
    <w:uiPriority w:val="99"/>
    <w:unhideWhenUsed/>
    <w:rsid w:val="00A92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92441"/>
    <w:rPr>
      <w:rFonts w:eastAsia="Lucida Sans Unicode"/>
      <w:sz w:val="24"/>
      <w:szCs w:val="24"/>
      <w:lang/>
    </w:rPr>
  </w:style>
  <w:style w:type="paragraph" w:styleId="ae">
    <w:name w:val="footer"/>
    <w:basedOn w:val="a"/>
    <w:link w:val="af"/>
    <w:uiPriority w:val="99"/>
    <w:unhideWhenUsed/>
    <w:rsid w:val="00A924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92441"/>
    <w:rPr>
      <w:rFonts w:eastAsia="Lucida Sans Unicode"/>
      <w:sz w:val="24"/>
      <w:szCs w:val="24"/>
      <w:lang/>
    </w:rPr>
  </w:style>
  <w:style w:type="paragraph" w:styleId="af0">
    <w:name w:val="No Spacing"/>
    <w:uiPriority w:val="1"/>
    <w:qFormat/>
    <w:rsid w:val="00811EA5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5E73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714512"/>
    <w:rPr>
      <w:rFonts w:ascii="Arial" w:hAnsi="Arial" w:cs="Arial"/>
      <w:b/>
      <w:bCs/>
      <w:color w:val="000080"/>
      <w:sz w:val="24"/>
      <w:szCs w:val="24"/>
    </w:rPr>
  </w:style>
  <w:style w:type="character" w:customStyle="1" w:styleId="af2">
    <w:name w:val="Цветовое выделение"/>
    <w:uiPriority w:val="99"/>
    <w:rsid w:val="00A32B8C"/>
    <w:rPr>
      <w:b/>
      <w:bCs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A32B8C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ru-RU"/>
    </w:rPr>
  </w:style>
  <w:style w:type="character" w:customStyle="1" w:styleId="af4">
    <w:name w:val="Гипертекстовая ссылка"/>
    <w:rsid w:val="00F46EA8"/>
    <w:rPr>
      <w:b/>
      <w:bCs/>
      <w:color w:val="008000"/>
    </w:rPr>
  </w:style>
  <w:style w:type="paragraph" w:customStyle="1" w:styleId="af5">
    <w:name w:val="Комментарий пользователя"/>
    <w:basedOn w:val="a"/>
    <w:next w:val="a"/>
    <w:rsid w:val="004D416C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color w:val="000080"/>
      <w:lang w:eastAsia="ru-RU"/>
    </w:rPr>
  </w:style>
  <w:style w:type="paragraph" w:styleId="af6">
    <w:name w:val="Balloon Text"/>
    <w:basedOn w:val="a"/>
    <w:semiHidden/>
    <w:rsid w:val="007B2331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9A3A5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D2444F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8">
    <w:name w:val="Normal (Web)"/>
    <w:basedOn w:val="a"/>
    <w:uiPriority w:val="99"/>
    <w:rsid w:val="00CA3B40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6A231C"/>
    <w:pPr>
      <w:suppressAutoHyphens w:val="0"/>
      <w:autoSpaceDE w:val="0"/>
      <w:autoSpaceDN w:val="0"/>
      <w:adjustRightInd w:val="0"/>
      <w:spacing w:line="670" w:lineRule="exact"/>
      <w:ind w:firstLine="1440"/>
      <w:jc w:val="both"/>
    </w:pPr>
    <w:rPr>
      <w:rFonts w:eastAsia="Times New Roman"/>
      <w:lang w:eastAsia="ru-RU"/>
    </w:rPr>
  </w:style>
  <w:style w:type="paragraph" w:customStyle="1" w:styleId="ConsNonformat">
    <w:name w:val="ConsNonformat"/>
    <w:uiPriority w:val="99"/>
    <w:rsid w:val="001F3D3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2729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1"/>
    <w:uiPriority w:val="99"/>
    <w:rsid w:val="008930FE"/>
    <w:pPr>
      <w:widowControl w:val="0"/>
      <w:snapToGrid w:val="0"/>
    </w:pPr>
  </w:style>
  <w:style w:type="paragraph" w:customStyle="1" w:styleId="ConsNormal">
    <w:name w:val="ConsNormal"/>
    <w:uiPriority w:val="99"/>
    <w:rsid w:val="0089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5">
    <w:name w:val="Нет списка1"/>
    <w:next w:val="a2"/>
    <w:uiPriority w:val="99"/>
    <w:semiHidden/>
    <w:unhideWhenUsed/>
    <w:rsid w:val="00283446"/>
  </w:style>
  <w:style w:type="character" w:customStyle="1" w:styleId="ab">
    <w:name w:val="Основной текст с отступом Знак"/>
    <w:link w:val="aa"/>
    <w:semiHidden/>
    <w:rsid w:val="00283446"/>
    <w:rPr>
      <w:rFonts w:eastAsia="Lucida Sans Unicode"/>
      <w:sz w:val="24"/>
      <w:szCs w:val="24"/>
      <w:lang/>
    </w:rPr>
  </w:style>
  <w:style w:type="paragraph" w:styleId="af9">
    <w:name w:val="Title"/>
    <w:basedOn w:val="a"/>
    <w:next w:val="a"/>
    <w:link w:val="afa"/>
    <w:uiPriority w:val="10"/>
    <w:qFormat/>
    <w:rsid w:val="002D1EA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uiPriority w:val="10"/>
    <w:rsid w:val="002D1EA8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32">
    <w:name w:val="Body Text Indent 3"/>
    <w:basedOn w:val="a"/>
    <w:link w:val="33"/>
    <w:uiPriority w:val="99"/>
    <w:semiHidden/>
    <w:unhideWhenUsed/>
    <w:rsid w:val="00C66B6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C66B6D"/>
    <w:rPr>
      <w:rFonts w:eastAsia="Lucida Sans Unicode"/>
      <w:sz w:val="16"/>
      <w:szCs w:val="16"/>
      <w:lang/>
    </w:rPr>
  </w:style>
  <w:style w:type="character" w:styleId="afb">
    <w:name w:val="Emphasis"/>
    <w:uiPriority w:val="20"/>
    <w:qFormat/>
    <w:rsid w:val="002A3524"/>
    <w:rPr>
      <w:i/>
      <w:iCs/>
    </w:rPr>
  </w:style>
  <w:style w:type="paragraph" w:customStyle="1" w:styleId="western">
    <w:name w:val="western"/>
    <w:basedOn w:val="a"/>
    <w:rsid w:val="00F25509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75C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5D8F"/>
    <w:rPr>
      <w:rFonts w:ascii="Arial" w:hAnsi="Arial" w:cs="Arial"/>
    </w:rPr>
  </w:style>
  <w:style w:type="character" w:customStyle="1" w:styleId="afc">
    <w:name w:val="Основной текст + Полужирный"/>
    <w:rsid w:val="007D6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d">
    <w:name w:val="Основной текст_"/>
    <w:link w:val="41"/>
    <w:rsid w:val="007D6EE2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d"/>
    <w:rsid w:val="007D6EE2"/>
    <w:pPr>
      <w:shd w:val="clear" w:color="auto" w:fill="FFFFFF"/>
      <w:suppressAutoHyphens w:val="0"/>
      <w:spacing w:before="360" w:line="322" w:lineRule="exact"/>
      <w:jc w:val="both"/>
    </w:pPr>
    <w:rPr>
      <w:rFonts w:eastAsia="Times New Roman"/>
      <w:sz w:val="26"/>
      <w:szCs w:val="26"/>
      <w:lang w:eastAsia="ru-RU"/>
    </w:rPr>
  </w:style>
  <w:style w:type="character" w:customStyle="1" w:styleId="22">
    <w:name w:val="Заголовок №2_"/>
    <w:link w:val="23"/>
    <w:rsid w:val="003A1D32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3A1D32"/>
    <w:pPr>
      <w:shd w:val="clear" w:color="auto" w:fill="FFFFFF"/>
      <w:suppressAutoHyphens w:val="0"/>
      <w:spacing w:before="300" w:after="420" w:line="0" w:lineRule="atLeast"/>
      <w:ind w:hanging="880"/>
      <w:jc w:val="both"/>
      <w:outlineLvl w:val="1"/>
    </w:pPr>
    <w:rPr>
      <w:rFonts w:eastAsia="Times New Roman"/>
      <w:b/>
      <w:bCs/>
      <w:sz w:val="26"/>
      <w:szCs w:val="26"/>
      <w:lang w:eastAsia="ru-RU"/>
    </w:rPr>
  </w:style>
  <w:style w:type="character" w:customStyle="1" w:styleId="24">
    <w:name w:val="Основной текст2"/>
    <w:rsid w:val="003A1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markedcontent">
    <w:name w:val="markedcontent"/>
    <w:rsid w:val="00FF4718"/>
  </w:style>
  <w:style w:type="character" w:styleId="afe">
    <w:name w:val="Hyperlink"/>
    <w:uiPriority w:val="99"/>
    <w:unhideWhenUsed/>
    <w:rsid w:val="000B2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AC8E-2CC7-4F09-86E2-6B56CCC2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 ПАЛАТА</vt:lpstr>
    </vt:vector>
  </TitlesOfParts>
  <Company/>
  <LinksUpToDate>false</LinksUpToDate>
  <CharactersWithSpaces>17524</CharactersWithSpaces>
  <SharedDoc>false</SharedDoc>
  <HLinks>
    <vt:vector size="6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mailto:ksp.kam210923@mail.ru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 ПАЛАТА</dc:title>
  <dc:creator>GamidovaSS</dc:creator>
  <cp:lastModifiedBy>root</cp:lastModifiedBy>
  <cp:revision>2</cp:revision>
  <cp:lastPrinted>2024-06-21T08:03:00Z</cp:lastPrinted>
  <dcterms:created xsi:type="dcterms:W3CDTF">2024-06-26T00:59:00Z</dcterms:created>
  <dcterms:modified xsi:type="dcterms:W3CDTF">2024-06-26T00:59:00Z</dcterms:modified>
</cp:coreProperties>
</file>