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3A6">
        <w:rPr>
          <w:rFonts w:ascii="Times New Roman" w:hAnsi="Times New Roman"/>
          <w:sz w:val="28"/>
          <w:szCs w:val="28"/>
          <w:u w:val="single"/>
        </w:rPr>
        <w:t>«</w:t>
      </w:r>
      <w:r w:rsidR="00F373A6" w:rsidRPr="00F373A6">
        <w:rPr>
          <w:rFonts w:ascii="Times New Roman" w:hAnsi="Times New Roman"/>
          <w:sz w:val="28"/>
          <w:szCs w:val="28"/>
          <w:u w:val="single"/>
        </w:rPr>
        <w:t>09</w:t>
      </w:r>
      <w:r w:rsidRPr="00F373A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373A6" w:rsidRPr="00F373A6">
        <w:rPr>
          <w:rFonts w:ascii="Times New Roman" w:hAnsi="Times New Roman"/>
          <w:sz w:val="28"/>
          <w:szCs w:val="28"/>
          <w:u w:val="single"/>
        </w:rPr>
        <w:t>августа</w:t>
      </w:r>
      <w:r w:rsidRPr="00F373A6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F373A6" w:rsidRPr="00F373A6">
        <w:rPr>
          <w:rFonts w:ascii="Times New Roman" w:hAnsi="Times New Roman"/>
          <w:sz w:val="28"/>
          <w:szCs w:val="28"/>
          <w:u w:val="single"/>
        </w:rPr>
        <w:t>93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21" w:rsidRDefault="004D32CC" w:rsidP="0060092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600921" w:rsidRPr="00600921">
        <w:rPr>
          <w:rFonts w:ascii="Times New Roman" w:hAnsi="Times New Roman"/>
          <w:sz w:val="28"/>
          <w:szCs w:val="28"/>
        </w:rPr>
        <w:t>На основании пункта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25.07.2024 № 82.</w:t>
      </w:r>
    </w:p>
    <w:p w:rsidR="004D32CC" w:rsidRPr="002557E2" w:rsidRDefault="002557E2" w:rsidP="0060092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600921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600921">
        <w:rPr>
          <w:rFonts w:ascii="Times New Roman" w:hAnsi="Times New Roman"/>
          <w:sz w:val="28"/>
          <w:szCs w:val="28"/>
        </w:rPr>
        <w:t>я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 xml:space="preserve">ого края за I </w:t>
      </w:r>
      <w:r w:rsidR="00600921">
        <w:rPr>
          <w:rFonts w:ascii="Times New Roman" w:hAnsi="Times New Roman"/>
          <w:sz w:val="28"/>
          <w:szCs w:val="28"/>
        </w:rPr>
        <w:t>полугодие</w:t>
      </w:r>
      <w:r w:rsidR="00854880">
        <w:rPr>
          <w:rFonts w:ascii="Times New Roman" w:hAnsi="Times New Roman"/>
          <w:sz w:val="28"/>
          <w:szCs w:val="28"/>
        </w:rPr>
        <w:t xml:space="preserve">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600921">
        <w:rPr>
          <w:rFonts w:ascii="Times New Roman" w:hAnsi="Times New Roman"/>
          <w:sz w:val="28"/>
          <w:szCs w:val="28"/>
        </w:rPr>
        <w:t>09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600921">
        <w:rPr>
          <w:rFonts w:ascii="Times New Roman" w:hAnsi="Times New Roman"/>
          <w:sz w:val="28"/>
          <w:szCs w:val="28"/>
        </w:rPr>
        <w:t xml:space="preserve">августа </w:t>
      </w:r>
      <w:r w:rsidRPr="002557E2">
        <w:rPr>
          <w:rFonts w:ascii="Times New Roman" w:hAnsi="Times New Roman"/>
          <w:sz w:val="28"/>
          <w:szCs w:val="28"/>
        </w:rPr>
        <w:t xml:space="preserve">2024 года по </w:t>
      </w:r>
      <w:r w:rsidR="00600921">
        <w:rPr>
          <w:rFonts w:ascii="Times New Roman" w:hAnsi="Times New Roman"/>
          <w:sz w:val="28"/>
          <w:szCs w:val="28"/>
        </w:rPr>
        <w:t xml:space="preserve">09 августа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600921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</w:t>
      </w:r>
    </w:p>
    <w:p w:rsidR="00600921" w:rsidRDefault="0060092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21" w:rsidRDefault="0060092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21" w:rsidRDefault="0060092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21" w:rsidRDefault="0060092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21" w:rsidRDefault="0060092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21" w:rsidRDefault="0060092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21" w:rsidRDefault="0060092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7F54A60" wp14:editId="7833257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F72878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697DE0">
        <w:rPr>
          <w:rFonts w:ascii="Times New Roman" w:hAnsi="Times New Roman"/>
          <w:sz w:val="28"/>
          <w:szCs w:val="28"/>
          <w:u w:val="single"/>
        </w:rPr>
        <w:t>6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284CF4">
        <w:rPr>
          <w:rFonts w:ascii="Times New Roman" w:hAnsi="Times New Roman"/>
          <w:sz w:val="28"/>
          <w:szCs w:val="28"/>
        </w:rPr>
        <w:t>Сергейчук</w:t>
      </w:r>
      <w:proofErr w:type="spellEnd"/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83EE1">
        <w:rPr>
          <w:rFonts w:ascii="Times New Roman" w:hAnsi="Times New Roman" w:cs="Times New Roman"/>
          <w:sz w:val="28"/>
          <w:szCs w:val="28"/>
        </w:rPr>
        <w:t>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 w:rsidRPr="00284CF4">
        <w:rPr>
          <w:rFonts w:ascii="Times New Roman" w:hAnsi="Times New Roman"/>
          <w:sz w:val="28"/>
          <w:szCs w:val="28"/>
        </w:rPr>
        <w:t>О. Н. Кузнецовой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752423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752423" w:rsidRPr="00752423" w:rsidRDefault="00752423" w:rsidP="00752423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52423">
        <w:rPr>
          <w:rFonts w:ascii="Times New Roman" w:hAnsi="Times New Roman"/>
          <w:b/>
          <w:sz w:val="28"/>
          <w:szCs w:val="28"/>
        </w:rPr>
        <w:t>Заключение</w:t>
      </w:r>
    </w:p>
    <w:p w:rsidR="00752423" w:rsidRDefault="00752423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1324D" w:rsidRDefault="00752423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423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отчета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Корниловский</w:t>
      </w:r>
      <w:r w:rsidRPr="00752423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 об исполнении бюджета за 2 квартал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54425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06E56" w:rsidRPr="00506E56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284CF4">
        <w:rPr>
          <w:rFonts w:ascii="Times New Roman" w:hAnsi="Times New Roman"/>
          <w:sz w:val="28"/>
          <w:szCs w:val="28"/>
        </w:rPr>
        <w:t>Корниловский</w:t>
      </w:r>
      <w:r w:rsidR="00506E56" w:rsidRPr="00506E56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506E56" w:rsidRPr="00506E56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6736C4" w:rsidRPr="006736C4">
        <w:rPr>
          <w:rFonts w:ascii="Times New Roman" w:hAnsi="Times New Roman"/>
          <w:sz w:val="28"/>
          <w:szCs w:val="28"/>
        </w:rPr>
        <w:t>11.10.2019 № 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544259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544259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544259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544259">
        <w:rPr>
          <w:rFonts w:ascii="Times New Roman" w:hAnsi="Times New Roman"/>
          <w:sz w:val="28"/>
          <w:szCs w:val="28"/>
        </w:rPr>
        <w:t>09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544259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544259">
        <w:rPr>
          <w:rFonts w:ascii="Times New Roman" w:hAnsi="Times New Roman"/>
          <w:sz w:val="28"/>
          <w:szCs w:val="28"/>
        </w:rPr>
        <w:t>93.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</w:p>
    <w:p w:rsidR="00250F63" w:rsidRPr="00250F63" w:rsidRDefault="00544259" w:rsidP="0054425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44259">
        <w:rPr>
          <w:rFonts w:ascii="Times New Roman" w:hAnsi="Times New Roman"/>
          <w:b/>
          <w:sz w:val="28"/>
          <w:szCs w:val="28"/>
        </w:rPr>
        <w:t xml:space="preserve">   Предмет внешней проверки:  </w:t>
      </w:r>
      <w:r w:rsidR="001E2164"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1E2164" w:rsidRDefault="00544259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4259">
        <w:rPr>
          <w:rFonts w:ascii="Times New Roman" w:hAnsi="Times New Roman"/>
          <w:sz w:val="28"/>
          <w:szCs w:val="28"/>
        </w:rPr>
        <w:t xml:space="preserve">          </w:t>
      </w:r>
      <w:r w:rsidRPr="00544259">
        <w:rPr>
          <w:rFonts w:ascii="Times New Roman" w:hAnsi="Times New Roman"/>
          <w:b/>
          <w:sz w:val="28"/>
          <w:szCs w:val="28"/>
        </w:rPr>
        <w:t>Цель внешней проверки:</w:t>
      </w:r>
      <w:r w:rsidRPr="00544259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28736E" w:rsidRPr="0028736E" w:rsidRDefault="0028736E" w:rsidP="002873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28736E">
        <w:rPr>
          <w:rFonts w:ascii="Times New Roman" w:hAnsi="Times New Roman"/>
          <w:b/>
          <w:sz w:val="28"/>
          <w:szCs w:val="28"/>
        </w:rPr>
        <w:t>Объект внешней проверки:</w:t>
      </w:r>
      <w:r w:rsidRPr="0028736E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Корниловский </w:t>
      </w:r>
      <w:r w:rsidRPr="0028736E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28736E" w:rsidRDefault="0028736E" w:rsidP="002873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8736E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28736E">
        <w:rPr>
          <w:rFonts w:ascii="Times New Roman" w:hAnsi="Times New Roman"/>
          <w:sz w:val="28"/>
          <w:szCs w:val="28"/>
        </w:rPr>
        <w:t xml:space="preserve"> январь-июнь 2024 года.</w:t>
      </w:r>
    </w:p>
    <w:p w:rsidR="0028736E" w:rsidRDefault="0028736E" w:rsidP="0028736E">
      <w:pPr>
        <w:rPr>
          <w:rFonts w:ascii="Times New Roman" w:hAnsi="Times New Roman"/>
          <w:sz w:val="28"/>
          <w:szCs w:val="28"/>
        </w:rPr>
      </w:pPr>
      <w:r w:rsidRPr="0028736E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Pr="0028736E">
        <w:rPr>
          <w:rFonts w:ascii="Times New Roman" w:hAnsi="Times New Roman"/>
          <w:sz w:val="28"/>
          <w:szCs w:val="28"/>
        </w:rPr>
        <w:t xml:space="preserve"> с 09 августа 2024 года по 09 августа 2024 года.</w:t>
      </w:r>
    </w:p>
    <w:p w:rsidR="0028736E" w:rsidRPr="0028736E" w:rsidRDefault="0028736E" w:rsidP="0028736E">
      <w:pPr>
        <w:jc w:val="center"/>
        <w:rPr>
          <w:rFonts w:ascii="Times New Roman" w:hAnsi="Times New Roman"/>
          <w:b/>
          <w:sz w:val="28"/>
          <w:szCs w:val="28"/>
        </w:rPr>
      </w:pPr>
      <w:r w:rsidRPr="0028736E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28736E" w:rsidRPr="0028736E" w:rsidRDefault="0028736E" w:rsidP="0028736E">
      <w:pPr>
        <w:jc w:val="both"/>
        <w:rPr>
          <w:rFonts w:ascii="Times New Roman" w:hAnsi="Times New Roman"/>
          <w:sz w:val="28"/>
          <w:szCs w:val="28"/>
        </w:rPr>
      </w:pPr>
      <w:r w:rsidRPr="0028736E">
        <w:rPr>
          <w:rFonts w:ascii="Times New Roman" w:hAnsi="Times New Roman"/>
          <w:sz w:val="28"/>
          <w:szCs w:val="28"/>
        </w:rPr>
        <w:t xml:space="preserve">          Администрацией </w:t>
      </w:r>
      <w:r>
        <w:rPr>
          <w:rFonts w:ascii="Times New Roman" w:hAnsi="Times New Roman"/>
          <w:sz w:val="28"/>
          <w:szCs w:val="28"/>
        </w:rPr>
        <w:t>Корниловского</w:t>
      </w:r>
      <w:r w:rsidRPr="0028736E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28736E" w:rsidRPr="0028736E" w:rsidRDefault="0028736E" w:rsidP="0028736E">
      <w:pPr>
        <w:jc w:val="both"/>
        <w:rPr>
          <w:rFonts w:ascii="Times New Roman" w:hAnsi="Times New Roman"/>
          <w:sz w:val="28"/>
          <w:szCs w:val="28"/>
        </w:rPr>
      </w:pPr>
      <w:r w:rsidRPr="0028736E">
        <w:rPr>
          <w:rFonts w:ascii="Times New Roman" w:hAnsi="Times New Roman"/>
          <w:sz w:val="28"/>
          <w:szCs w:val="28"/>
        </w:rPr>
        <w:t xml:space="preserve">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Корниловского</w:t>
      </w:r>
      <w:r w:rsidRPr="0028736E">
        <w:rPr>
          <w:rFonts w:ascii="Times New Roman" w:hAnsi="Times New Roman"/>
          <w:sz w:val="28"/>
          <w:szCs w:val="28"/>
        </w:rPr>
        <w:t xml:space="preserve"> сельсовета Каменского района «Об  исполнении бюджета за 2 квартал 2024 года» передано в контрольно-счетную палату для внешней проверки. Вместе с постановлением представлены следующие документы:</w:t>
      </w:r>
    </w:p>
    <w:p w:rsidR="0028736E" w:rsidRPr="0028736E" w:rsidRDefault="0028736E" w:rsidP="0028736E">
      <w:pPr>
        <w:jc w:val="both"/>
        <w:rPr>
          <w:rFonts w:ascii="Times New Roman" w:hAnsi="Times New Roman"/>
          <w:sz w:val="28"/>
          <w:szCs w:val="28"/>
        </w:rPr>
      </w:pPr>
      <w:r w:rsidRPr="0028736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sz w:val="28"/>
          <w:szCs w:val="28"/>
        </w:rPr>
        <w:t>Корниловского</w:t>
      </w:r>
      <w:r w:rsidRPr="0028736E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 квартал 2024 года, информация о численности муниципальных служащих, пояснительная записка с информацией о расходовании средств дорожного фонда, резервного фонда и о дебиторской задолженности.   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284CF4">
        <w:rPr>
          <w:rFonts w:ascii="Times New Roman" w:hAnsi="Times New Roman"/>
          <w:b/>
          <w:sz w:val="28"/>
          <w:szCs w:val="28"/>
        </w:rPr>
        <w:t>Корниловского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E91B88">
        <w:rPr>
          <w:rFonts w:ascii="Times New Roman" w:hAnsi="Times New Roman"/>
          <w:b/>
          <w:sz w:val="28"/>
          <w:szCs w:val="28"/>
        </w:rPr>
        <w:t>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E5079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AA4644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284CF4">
        <w:rPr>
          <w:rFonts w:ascii="Times New Roman" w:hAnsi="Times New Roman"/>
          <w:sz w:val="28"/>
          <w:szCs w:val="28"/>
          <w:lang w:eastAsia="ru-RU"/>
        </w:rPr>
        <w:t>Корниловского</w:t>
      </w:r>
      <w:r w:rsidR="00035B4B" w:rsidRPr="00AA464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284CF4">
        <w:rPr>
          <w:rFonts w:ascii="Times New Roman" w:hAnsi="Times New Roman"/>
          <w:sz w:val="28"/>
          <w:szCs w:val="28"/>
          <w:lang w:eastAsia="ru-RU"/>
        </w:rPr>
        <w:t>Корниловского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A4644">
        <w:rPr>
          <w:rFonts w:ascii="Times New Roman" w:hAnsi="Times New Roman"/>
          <w:sz w:val="28"/>
          <w:szCs w:val="28"/>
          <w:lang w:eastAsia="ru-RU"/>
        </w:rPr>
        <w:t>2</w:t>
      </w:r>
      <w:r w:rsidR="00E26FAF">
        <w:rPr>
          <w:rFonts w:ascii="Times New Roman" w:hAnsi="Times New Roman"/>
          <w:sz w:val="28"/>
          <w:szCs w:val="28"/>
          <w:lang w:eastAsia="ru-RU"/>
        </w:rPr>
        <w:t>6</w:t>
      </w:r>
      <w:r w:rsidRPr="00AA4644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FAF">
        <w:rPr>
          <w:rFonts w:ascii="Times New Roman" w:hAnsi="Times New Roman"/>
          <w:sz w:val="28"/>
          <w:szCs w:val="28"/>
          <w:lang w:eastAsia="ru-RU"/>
        </w:rPr>
        <w:t xml:space="preserve">50.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26FAF">
        <w:rPr>
          <w:rFonts w:ascii="Times New Roman" w:hAnsi="Times New Roman"/>
          <w:sz w:val="28"/>
          <w:szCs w:val="28"/>
          <w:lang w:eastAsia="ru-RU"/>
        </w:rPr>
        <w:t>2728,8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E26FAF">
        <w:rPr>
          <w:rFonts w:ascii="Times New Roman" w:hAnsi="Times New Roman"/>
          <w:sz w:val="28"/>
          <w:szCs w:val="28"/>
          <w:lang w:eastAsia="ru-RU"/>
        </w:rPr>
        <w:t>1148,8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E26FAF">
        <w:rPr>
          <w:rFonts w:ascii="Times New Roman" w:hAnsi="Times New Roman"/>
          <w:sz w:val="28"/>
          <w:szCs w:val="28"/>
          <w:lang w:eastAsia="ru-RU"/>
        </w:rPr>
        <w:t>2867,0</w:t>
      </w:r>
      <w:r w:rsidR="00BB3863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26FAF">
        <w:rPr>
          <w:rFonts w:ascii="Times New Roman" w:hAnsi="Times New Roman"/>
          <w:sz w:val="28"/>
          <w:szCs w:val="28"/>
          <w:lang w:eastAsia="ru-RU"/>
        </w:rPr>
        <w:t>138,2</w:t>
      </w:r>
      <w:r w:rsidR="00236975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изменений и дополнений, внесенных  в решение </w:t>
      </w:r>
      <w:r w:rsidR="00284CF4">
        <w:rPr>
          <w:rFonts w:ascii="Times New Roman" w:hAnsi="Times New Roman"/>
          <w:sz w:val="28"/>
          <w:szCs w:val="28"/>
          <w:lang w:eastAsia="ru-RU"/>
        </w:rPr>
        <w:t>Корниловского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</w:t>
      </w:r>
      <w:r w:rsidR="00AA4644" w:rsidRPr="00AA4644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284CF4">
        <w:rPr>
          <w:rFonts w:ascii="Times New Roman" w:hAnsi="Times New Roman"/>
          <w:sz w:val="28"/>
          <w:szCs w:val="28"/>
          <w:lang w:eastAsia="ru-RU"/>
        </w:rPr>
        <w:t>Корниловский</w:t>
      </w:r>
      <w:r w:rsidR="00AA4644" w:rsidRPr="00AA4644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от 29.03.2024 №</w:t>
      </w:r>
      <w:r w:rsidR="00E26FAF">
        <w:rPr>
          <w:rFonts w:ascii="Times New Roman" w:hAnsi="Times New Roman"/>
          <w:sz w:val="28"/>
          <w:szCs w:val="28"/>
          <w:lang w:eastAsia="ru-RU"/>
        </w:rPr>
        <w:t>07</w:t>
      </w:r>
      <w:r w:rsidR="00053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общий объем доходов  </w:t>
      </w:r>
      <w:r w:rsidR="00E26FAF">
        <w:rPr>
          <w:rFonts w:ascii="Times New Roman" w:hAnsi="Times New Roman"/>
          <w:sz w:val="28"/>
          <w:szCs w:val="28"/>
          <w:lang w:eastAsia="ru-RU"/>
        </w:rPr>
        <w:t>уменьшился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26FAF">
        <w:rPr>
          <w:rFonts w:ascii="Times New Roman" w:hAnsi="Times New Roman"/>
          <w:sz w:val="28"/>
          <w:szCs w:val="28"/>
          <w:lang w:eastAsia="ru-RU"/>
        </w:rPr>
        <w:t>0,5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E26FAF">
        <w:rPr>
          <w:rFonts w:ascii="Times New Roman" w:hAnsi="Times New Roman"/>
          <w:sz w:val="28"/>
          <w:szCs w:val="28"/>
          <w:lang w:eastAsia="ru-RU"/>
        </w:rPr>
        <w:t>2728,3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 w:rsidR="00E91B88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</w:t>
      </w:r>
      <w:r w:rsidR="00E91B88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644" w:rsidRDefault="00AA4644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644" w:rsidRDefault="00AA4644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EA28B9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25" w:rsidRPr="002A409D" w:rsidRDefault="00053525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525">
              <w:rPr>
                <w:rFonts w:ascii="Times New Roman" w:hAnsi="Times New Roman"/>
                <w:b/>
                <w:sz w:val="16"/>
                <w:szCs w:val="16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EE193D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2181,4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EA28B9" w:rsidP="00D86E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-546,9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EA28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79,9</w:t>
            </w:r>
          </w:p>
        </w:tc>
      </w:tr>
      <w:tr w:rsidR="001D43FA" w:rsidRPr="002A409D" w:rsidTr="00EA28B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EA28B9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EA28B9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EA28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60,3</w:t>
            </w:r>
          </w:p>
        </w:tc>
      </w:tr>
      <w:tr w:rsidR="001D43FA" w:rsidRPr="002A409D" w:rsidTr="00EA28B9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EA28B9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EA28B9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-777,4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EA28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39,6</w:t>
            </w:r>
          </w:p>
        </w:tc>
      </w:tr>
      <w:tr w:rsidR="001D43FA" w:rsidRPr="002A409D" w:rsidTr="00EA28B9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EA28B9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EA28B9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+228,5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EA28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340,5</w:t>
            </w:r>
          </w:p>
        </w:tc>
      </w:tr>
      <w:tr w:rsidR="001D43FA" w:rsidRPr="002A409D" w:rsidTr="00EA28B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EA28B9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EA28B9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EA28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100,1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</w:t>
      </w:r>
      <w:r w:rsidR="00793813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по доходам составило </w:t>
      </w:r>
      <w:r w:rsidR="00793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2181,4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793813">
        <w:rPr>
          <w:rFonts w:ascii="Times New Roman" w:eastAsia="Times New Roman" w:hAnsi="Times New Roman"/>
          <w:b/>
          <w:sz w:val="28"/>
          <w:szCs w:val="28"/>
          <w:lang w:eastAsia="ru-RU"/>
        </w:rPr>
        <w:t>79,9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833,1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60,3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В структуре  налоговых доходов НДФЛ составил  сумму 47,6 тыс. рублей; ЕСН составил сумму 292,9 тыс. рублей; Налог на имущество физических лиц составил сумму 12,3 тыс. рублей; земельный налог в сумме 156,8 тыс. рублей.</w:t>
      </w:r>
    </w:p>
    <w:p w:rsid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323,5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340,5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ч. доходы от аренды земельных участков составили сумму 8,5 тыс. рублей; Доходы от сдачи в аренду имущества -14,6 тыс. рублей; доходы от возмещения затрат -22,9 тыс. рублей; доходы от продажи автомобиля в сумме 277,5 тыс. рублей.</w:t>
      </w:r>
    </w:p>
    <w:p w:rsidR="009751BB" w:rsidRPr="00C45040" w:rsidRDefault="009751B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Pr="00B633DA" w:rsidRDefault="00B633DA" w:rsidP="009751B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A46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полугодия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9751B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1"/>
        <w:gridCol w:w="1726"/>
        <w:gridCol w:w="1556"/>
        <w:gridCol w:w="957"/>
      </w:tblGrid>
      <w:tr w:rsidR="00B633DA" w:rsidTr="009C46CA">
        <w:tc>
          <w:tcPr>
            <w:tcW w:w="519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3" w:type="dxa"/>
            <w:gridSpan w:val="2"/>
            <w:vAlign w:val="center"/>
          </w:tcPr>
          <w:p w:rsidR="00B633DA" w:rsidRPr="007E5079" w:rsidRDefault="00B633DA" w:rsidP="005A015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1 </w:t>
            </w:r>
            <w:r w:rsidR="005A01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полугодие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9C46CA">
        <w:tc>
          <w:tcPr>
            <w:tcW w:w="519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7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DC72C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1346,3</w:t>
            </w:r>
          </w:p>
        </w:tc>
        <w:tc>
          <w:tcPr>
            <w:tcW w:w="1556" w:type="dxa"/>
            <w:vAlign w:val="center"/>
          </w:tcPr>
          <w:p w:rsidR="00B633DA" w:rsidRPr="007E5079" w:rsidRDefault="005A015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1348,3</w:t>
            </w:r>
          </w:p>
        </w:tc>
        <w:tc>
          <w:tcPr>
            <w:tcW w:w="957" w:type="dxa"/>
            <w:vAlign w:val="center"/>
          </w:tcPr>
          <w:p w:rsidR="00B633DA" w:rsidRPr="007E5079" w:rsidRDefault="004F095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100,1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F82736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B633DA" w:rsidRPr="007E507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217,3</w:t>
            </w:r>
          </w:p>
        </w:tc>
        <w:tc>
          <w:tcPr>
            <w:tcW w:w="1556" w:type="dxa"/>
            <w:vAlign w:val="center"/>
          </w:tcPr>
          <w:p w:rsidR="00B633DA" w:rsidRPr="007E5079" w:rsidRDefault="004F095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189,6</w:t>
            </w:r>
          </w:p>
        </w:tc>
        <w:tc>
          <w:tcPr>
            <w:tcW w:w="957" w:type="dxa"/>
            <w:vAlign w:val="center"/>
          </w:tcPr>
          <w:p w:rsidR="00B633DA" w:rsidRPr="007E5079" w:rsidRDefault="004F095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87,3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1556" w:type="dxa"/>
            <w:vAlign w:val="center"/>
          </w:tcPr>
          <w:p w:rsidR="00B633DA" w:rsidRPr="007E5079" w:rsidRDefault="004F095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109,6</w:t>
            </w:r>
          </w:p>
        </w:tc>
        <w:tc>
          <w:tcPr>
            <w:tcW w:w="957" w:type="dxa"/>
            <w:vAlign w:val="center"/>
          </w:tcPr>
          <w:p w:rsidR="00B633DA" w:rsidRPr="007E5079" w:rsidRDefault="004F095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55,4</w:t>
            </w:r>
          </w:p>
        </w:tc>
      </w:tr>
      <w:tr w:rsidR="00F82736" w:rsidTr="009C46CA">
        <w:tc>
          <w:tcPr>
            <w:tcW w:w="5191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287,0</w:t>
            </w:r>
          </w:p>
        </w:tc>
        <w:tc>
          <w:tcPr>
            <w:tcW w:w="1556" w:type="dxa"/>
            <w:vAlign w:val="center"/>
          </w:tcPr>
          <w:p w:rsidR="00F82736" w:rsidRPr="00B81769" w:rsidRDefault="004F095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285,5</w:t>
            </w:r>
          </w:p>
        </w:tc>
        <w:tc>
          <w:tcPr>
            <w:tcW w:w="957" w:type="dxa"/>
            <w:vAlign w:val="center"/>
          </w:tcPr>
          <w:p w:rsidR="00F82736" w:rsidRPr="00B81769" w:rsidRDefault="00E15AA9" w:rsidP="004F095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</w:t>
            </w:r>
            <w:r w:rsidR="004F0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95298" w:rsidTr="009C46CA">
        <w:tc>
          <w:tcPr>
            <w:tcW w:w="5191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644,0</w:t>
            </w:r>
          </w:p>
        </w:tc>
        <w:tc>
          <w:tcPr>
            <w:tcW w:w="1556" w:type="dxa"/>
            <w:vAlign w:val="center"/>
          </w:tcPr>
          <w:p w:rsidR="00B95298" w:rsidRPr="00B8176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644,0</w:t>
            </w:r>
          </w:p>
        </w:tc>
        <w:tc>
          <w:tcPr>
            <w:tcW w:w="957" w:type="dxa"/>
            <w:vAlign w:val="center"/>
          </w:tcPr>
          <w:p w:rsidR="00B95298" w:rsidRPr="00B81769" w:rsidRDefault="00E15AA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1D86" w:rsidTr="009C46CA">
        <w:tc>
          <w:tcPr>
            <w:tcW w:w="5191" w:type="dxa"/>
            <w:vAlign w:val="bottom"/>
          </w:tcPr>
          <w:p w:rsidR="00781D86" w:rsidRPr="00B81769" w:rsidRDefault="00781D86" w:rsidP="00781D8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26" w:type="dxa"/>
            <w:vAlign w:val="center"/>
          </w:tcPr>
          <w:p w:rsidR="00781D86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6" w:type="dxa"/>
            <w:vAlign w:val="center"/>
          </w:tcPr>
          <w:p w:rsidR="00781D86" w:rsidRDefault="004F095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119,6</w:t>
            </w:r>
          </w:p>
        </w:tc>
        <w:tc>
          <w:tcPr>
            <w:tcW w:w="957" w:type="dxa"/>
            <w:vAlign w:val="center"/>
          </w:tcPr>
          <w:p w:rsidR="00781D86" w:rsidRDefault="00E15AA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633DA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1 </w:t>
      </w:r>
      <w:r w:rsidR="00844BC3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844BC3">
        <w:rPr>
          <w:rFonts w:ascii="Times New Roman" w:eastAsia="Times New Roman" w:hAnsi="Times New Roman"/>
          <w:b/>
          <w:sz w:val="28"/>
          <w:szCs w:val="28"/>
          <w:lang w:eastAsia="ru-RU"/>
        </w:rPr>
        <w:t>1348,3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844BC3">
        <w:rPr>
          <w:rFonts w:ascii="Times New Roman" w:eastAsia="Times New Roman" w:hAnsi="Times New Roman"/>
          <w:b/>
          <w:sz w:val="28"/>
          <w:szCs w:val="28"/>
          <w:lang w:eastAsia="ru-RU"/>
        </w:rPr>
        <w:t>100,1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  <w:r w:rsidR="00844BC3" w:rsidRPr="00844BC3">
        <w:t xml:space="preserve"> </w:t>
      </w:r>
      <w:r w:rsidR="00844BC3" w:rsidRPr="00844BC3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безвозмездных поступлений имеют прочие межбюджетные трансферты, передаваемые бюджетам сельских  поселений -</w:t>
      </w:r>
      <w:r w:rsidR="00844BC3">
        <w:rPr>
          <w:rFonts w:ascii="Times New Roman" w:eastAsia="Times New Roman" w:hAnsi="Times New Roman"/>
          <w:sz w:val="28"/>
          <w:szCs w:val="28"/>
          <w:lang w:eastAsia="ru-RU"/>
        </w:rPr>
        <w:t>644</w:t>
      </w:r>
      <w:r w:rsidR="00844BC3" w:rsidRPr="00844BC3">
        <w:rPr>
          <w:rFonts w:ascii="Times New Roman" w:eastAsia="Times New Roman" w:hAnsi="Times New Roman"/>
          <w:sz w:val="28"/>
          <w:szCs w:val="28"/>
          <w:lang w:eastAsia="ru-RU"/>
        </w:rPr>
        <w:t>,0 тыс. рублей.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 -</w:t>
      </w:r>
      <w:r w:rsidR="00844BC3">
        <w:rPr>
          <w:rFonts w:ascii="Times New Roman" w:eastAsia="Times New Roman" w:hAnsi="Times New Roman"/>
          <w:sz w:val="28"/>
          <w:szCs w:val="28"/>
          <w:lang w:eastAsia="ru-RU"/>
        </w:rPr>
        <w:t>285,5</w:t>
      </w:r>
      <w:r w:rsidR="00844BC3" w:rsidRPr="00844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Субвенции бюджетам сельских поселений на осуществление первичного воинского </w:t>
      </w:r>
      <w:r w:rsidR="00844BC3" w:rsidRPr="00844B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учета органами местного самоуправления поселений муниципальных  и городских округолв-</w:t>
      </w:r>
      <w:r w:rsidR="00844BC3">
        <w:rPr>
          <w:rFonts w:ascii="Times New Roman" w:eastAsia="Times New Roman" w:hAnsi="Times New Roman"/>
          <w:sz w:val="28"/>
          <w:szCs w:val="28"/>
          <w:lang w:eastAsia="ru-RU"/>
        </w:rPr>
        <w:t>109,6</w:t>
      </w:r>
      <w:r w:rsidR="00844BC3" w:rsidRPr="00844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Дотации на выравнивание бюджетной обеспеченности в сумме -</w:t>
      </w:r>
      <w:r w:rsidR="00844BC3">
        <w:rPr>
          <w:rFonts w:ascii="Times New Roman" w:eastAsia="Times New Roman" w:hAnsi="Times New Roman"/>
          <w:sz w:val="28"/>
          <w:szCs w:val="28"/>
          <w:lang w:eastAsia="ru-RU"/>
        </w:rPr>
        <w:t>189,6</w:t>
      </w:r>
      <w:r w:rsidR="00844BC3" w:rsidRPr="00844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FD331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на ликвидацию </w:t>
      </w:r>
      <w:r w:rsidR="007E67B5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предупреждение </w:t>
      </w:r>
      <w:r w:rsidR="00FD331F">
        <w:rPr>
          <w:rFonts w:ascii="Times New Roman" w:eastAsia="Times New Roman" w:hAnsi="Times New Roman"/>
          <w:sz w:val="28"/>
          <w:szCs w:val="28"/>
          <w:lang w:eastAsia="ru-RU"/>
        </w:rPr>
        <w:t>весеннего па</w:t>
      </w:r>
      <w:r w:rsidR="007E67B5">
        <w:rPr>
          <w:rFonts w:ascii="Times New Roman" w:eastAsia="Times New Roman" w:hAnsi="Times New Roman"/>
          <w:sz w:val="28"/>
          <w:szCs w:val="28"/>
          <w:lang w:eastAsia="ru-RU"/>
        </w:rPr>
        <w:t>водка в сумме 119,6 тыс. рублей.</w:t>
      </w:r>
    </w:p>
    <w:p w:rsidR="00D5110A" w:rsidRPr="00D5110A" w:rsidRDefault="00D5110A" w:rsidP="00D511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0A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бюджета сельского поселения влияет на доходную часть бюджета. На 01.07.2024 года бюджет сельского поселения не дополучил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1 807 036,93</w:t>
      </w:r>
      <w:r w:rsidRPr="00D511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 чем свидетельствует информация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r w:rsidRPr="00D511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о просроченной дебиторской задолженности на 01.07.2024 года. Просроченная дебиторская задолженность сложилась:  </w:t>
      </w:r>
    </w:p>
    <w:p w:rsidR="00D5110A" w:rsidRPr="00D5110A" w:rsidRDefault="00D5110A" w:rsidP="00D511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0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физических лиц,  взимаемый по ставкам, применяемым к объектам налогообложения, расположенным в границах сельских поселений в сумме </w:t>
      </w:r>
      <w:r w:rsidRPr="00D5110A">
        <w:rPr>
          <w:rFonts w:ascii="Times New Roman" w:eastAsia="Times New Roman" w:hAnsi="Times New Roman"/>
          <w:b/>
          <w:sz w:val="28"/>
          <w:szCs w:val="28"/>
          <w:lang w:eastAsia="ru-RU"/>
        </w:rPr>
        <w:t>32603,89</w:t>
      </w:r>
      <w:r w:rsidRPr="00D511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D5110A" w:rsidRDefault="00D5110A" w:rsidP="00D511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0A">
        <w:rPr>
          <w:rFonts w:ascii="Times New Roman" w:eastAsia="Times New Roman" w:hAnsi="Times New Roman"/>
          <w:sz w:val="28"/>
          <w:szCs w:val="28"/>
          <w:lang w:eastAsia="ru-RU"/>
        </w:rPr>
        <w:t xml:space="preserve">-Земельный налог с физических лиц, обладающих земельным участком, расположенным в границах сельских поселений в сумме </w:t>
      </w:r>
      <w:r w:rsidRPr="00D5110A">
        <w:rPr>
          <w:rFonts w:ascii="Times New Roman" w:eastAsia="Times New Roman" w:hAnsi="Times New Roman"/>
          <w:b/>
          <w:sz w:val="28"/>
          <w:szCs w:val="28"/>
          <w:lang w:eastAsia="ru-RU"/>
        </w:rPr>
        <w:t>302239,83</w:t>
      </w:r>
      <w:r w:rsidRPr="00D511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110A" w:rsidRDefault="00D5110A" w:rsidP="00D511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Аренда земель -</w:t>
      </w:r>
      <w:r w:rsidRPr="00D5110A">
        <w:rPr>
          <w:rFonts w:ascii="Times New Roman" w:eastAsia="Times New Roman" w:hAnsi="Times New Roman"/>
          <w:b/>
          <w:sz w:val="28"/>
          <w:szCs w:val="28"/>
          <w:lang w:eastAsia="ru-RU"/>
        </w:rPr>
        <w:t>1 411 153,24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D5110A" w:rsidRPr="00844BC3" w:rsidRDefault="00D5110A" w:rsidP="00D511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Эксплуатация имущества сельских поселений -</w:t>
      </w:r>
      <w:r w:rsidRPr="00D5110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110A">
        <w:rPr>
          <w:rFonts w:ascii="Times New Roman" w:eastAsia="Times New Roman" w:hAnsi="Times New Roman"/>
          <w:b/>
          <w:sz w:val="28"/>
          <w:szCs w:val="28"/>
          <w:lang w:eastAsia="ru-RU"/>
        </w:rPr>
        <w:t>944,97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67CD" w:rsidRDefault="003A13B4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7CD">
        <w:rPr>
          <w:rStyle w:val="a7"/>
          <w:rFonts w:ascii="Times New Roman" w:hAnsi="Times New Roman"/>
          <w:sz w:val="28"/>
          <w:szCs w:val="28"/>
        </w:rPr>
        <w:t xml:space="preserve">Решением от </w:t>
      </w:r>
      <w:r w:rsidRPr="00B467CD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 w:rsidR="00EC0119">
        <w:rPr>
          <w:rStyle w:val="a7"/>
          <w:rFonts w:ascii="Times New Roman" w:hAnsi="Times New Roman"/>
          <w:sz w:val="28"/>
          <w:szCs w:val="28"/>
          <w:lang w:eastAsia="ru-RU"/>
        </w:rPr>
        <w:t>6</w:t>
      </w:r>
      <w:r w:rsidRPr="00B467CD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 w:rsidR="00EC0119">
        <w:rPr>
          <w:rStyle w:val="a7"/>
          <w:rFonts w:ascii="Times New Roman" w:hAnsi="Times New Roman"/>
          <w:sz w:val="28"/>
          <w:szCs w:val="28"/>
          <w:lang w:eastAsia="ru-RU"/>
        </w:rPr>
        <w:t>50</w:t>
      </w:r>
      <w:r w:rsidRPr="00B467CD">
        <w:rPr>
          <w:rStyle w:val="a7"/>
          <w:lang w:eastAsia="ru-RU"/>
        </w:rPr>
        <w:t xml:space="preserve"> </w:t>
      </w:r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Корниловский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2867,0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 изменений и дополнений, внесенных  в решение </w:t>
      </w:r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.12.2023 №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Корниловский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 от 29.03.2024 №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общий объем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уменьшился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EC0119" w:rsidRPr="00704BDF">
        <w:rPr>
          <w:rFonts w:ascii="Times New Roman" w:eastAsia="Times New Roman" w:hAnsi="Times New Roman"/>
          <w:b/>
          <w:sz w:val="28"/>
          <w:szCs w:val="28"/>
          <w:lang w:eastAsia="ru-RU"/>
        </w:rPr>
        <w:t>2866,5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>ефицит бюджета сельского поселения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изменился и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138,2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217 БК внесены изменения в расходную часть бюджета в сторону увеличения </w:t>
      </w:r>
      <w:r w:rsidR="002D1D2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ассигнований из резервного фонд 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>на сумму 119,</w:t>
      </w:r>
      <w:r w:rsidR="002D1D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расходы составили </w:t>
      </w:r>
      <w:r w:rsidR="00704BDF" w:rsidRPr="00704BDF">
        <w:rPr>
          <w:rFonts w:ascii="Times New Roman" w:eastAsia="Times New Roman" w:hAnsi="Times New Roman"/>
          <w:b/>
          <w:sz w:val="28"/>
          <w:szCs w:val="28"/>
          <w:lang w:eastAsia="ru-RU"/>
        </w:rPr>
        <w:t>2986,1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 xml:space="preserve"> Дефицит бюджета составил сумму 257,8 тыс. рублей.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>2128,6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04BDF">
        <w:rPr>
          <w:rFonts w:ascii="Times New Roman" w:eastAsia="Times New Roman" w:hAnsi="Times New Roman"/>
          <w:sz w:val="28"/>
          <w:szCs w:val="28"/>
          <w:lang w:eastAsia="ru-RU"/>
        </w:rPr>
        <w:t>71,2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AA46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7486A" w:rsidRPr="00E0163D" w:rsidRDefault="00704BDF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2986,1</w:t>
            </w:r>
          </w:p>
        </w:tc>
        <w:tc>
          <w:tcPr>
            <w:tcW w:w="1701" w:type="dxa"/>
            <w:vAlign w:val="center"/>
          </w:tcPr>
          <w:p w:rsidR="0097486A" w:rsidRPr="00E0163D" w:rsidRDefault="00704BDF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2128,6</w:t>
            </w:r>
          </w:p>
        </w:tc>
        <w:tc>
          <w:tcPr>
            <w:tcW w:w="1559" w:type="dxa"/>
            <w:vAlign w:val="center"/>
          </w:tcPr>
          <w:p w:rsidR="0097486A" w:rsidRPr="00E0163D" w:rsidRDefault="003D1FE0" w:rsidP="001D0E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-857,5</w:t>
            </w:r>
          </w:p>
        </w:tc>
        <w:tc>
          <w:tcPr>
            <w:tcW w:w="1843" w:type="dxa"/>
            <w:vAlign w:val="center"/>
          </w:tcPr>
          <w:p w:rsidR="0097486A" w:rsidRPr="00E0163D" w:rsidRDefault="003D1FE0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71,3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2010,5</w:t>
            </w:r>
          </w:p>
        </w:tc>
        <w:tc>
          <w:tcPr>
            <w:tcW w:w="1701" w:type="dxa"/>
            <w:vAlign w:val="center"/>
          </w:tcPr>
          <w:p w:rsidR="0097486A" w:rsidRPr="00E0163D" w:rsidRDefault="00704BD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1333,7</w:t>
            </w:r>
          </w:p>
        </w:tc>
        <w:tc>
          <w:tcPr>
            <w:tcW w:w="1559" w:type="dxa"/>
            <w:vAlign w:val="center"/>
          </w:tcPr>
          <w:p w:rsidR="0097486A" w:rsidRPr="00E0163D" w:rsidRDefault="003D1FE0" w:rsidP="001D0E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-676,8</w:t>
            </w:r>
          </w:p>
        </w:tc>
        <w:tc>
          <w:tcPr>
            <w:tcW w:w="1843" w:type="dxa"/>
            <w:vAlign w:val="center"/>
          </w:tcPr>
          <w:p w:rsidR="0097486A" w:rsidRPr="00E0163D" w:rsidRDefault="003D1FE0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66,3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198,0</w:t>
            </w:r>
          </w:p>
        </w:tc>
        <w:tc>
          <w:tcPr>
            <w:tcW w:w="1701" w:type="dxa"/>
            <w:vAlign w:val="center"/>
          </w:tcPr>
          <w:p w:rsidR="0097486A" w:rsidRPr="00E0163D" w:rsidRDefault="00704BD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91,0</w:t>
            </w:r>
          </w:p>
        </w:tc>
        <w:tc>
          <w:tcPr>
            <w:tcW w:w="1559" w:type="dxa"/>
            <w:vAlign w:val="center"/>
          </w:tcPr>
          <w:p w:rsidR="0097486A" w:rsidRPr="00E0163D" w:rsidRDefault="003D1FE0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-107,0</w:t>
            </w:r>
          </w:p>
        </w:tc>
        <w:tc>
          <w:tcPr>
            <w:tcW w:w="1843" w:type="dxa"/>
            <w:vAlign w:val="center"/>
          </w:tcPr>
          <w:p w:rsidR="0097486A" w:rsidRPr="00E0163D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45,9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704BD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122,6</w:t>
            </w:r>
          </w:p>
        </w:tc>
        <w:tc>
          <w:tcPr>
            <w:tcW w:w="1701" w:type="dxa"/>
            <w:vAlign w:val="center"/>
          </w:tcPr>
          <w:p w:rsidR="0049445F" w:rsidRDefault="00704BD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119,6</w:t>
            </w:r>
          </w:p>
        </w:tc>
        <w:tc>
          <w:tcPr>
            <w:tcW w:w="1559" w:type="dxa"/>
            <w:vAlign w:val="center"/>
          </w:tcPr>
          <w:p w:rsidR="0049445F" w:rsidRPr="00E0163D" w:rsidRDefault="003D1FE0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-3,0</w:t>
            </w:r>
          </w:p>
        </w:tc>
        <w:tc>
          <w:tcPr>
            <w:tcW w:w="1843" w:type="dxa"/>
            <w:vAlign w:val="center"/>
          </w:tcPr>
          <w:p w:rsidR="0049445F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286,0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  <w:tc>
          <w:tcPr>
            <w:tcW w:w="1559" w:type="dxa"/>
            <w:vAlign w:val="center"/>
          </w:tcPr>
          <w:p w:rsidR="0097486A" w:rsidRPr="00E0163D" w:rsidRDefault="003D1FE0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-1,5</w:t>
            </w:r>
          </w:p>
        </w:tc>
        <w:tc>
          <w:tcPr>
            <w:tcW w:w="1843" w:type="dxa"/>
            <w:vAlign w:val="center"/>
          </w:tcPr>
          <w:p w:rsidR="0097486A" w:rsidRPr="00E0163D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701" w:type="dxa"/>
            <w:vAlign w:val="center"/>
          </w:tcPr>
          <w:p w:rsidR="0097486A" w:rsidRPr="00E0163D" w:rsidRDefault="00704BD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559" w:type="dxa"/>
            <w:vAlign w:val="center"/>
          </w:tcPr>
          <w:p w:rsidR="0097486A" w:rsidRPr="00E0163D" w:rsidRDefault="003D1FE0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-12,0</w:t>
            </w:r>
          </w:p>
        </w:tc>
        <w:tc>
          <w:tcPr>
            <w:tcW w:w="1843" w:type="dxa"/>
            <w:vAlign w:val="center"/>
          </w:tcPr>
          <w:p w:rsidR="0097486A" w:rsidRPr="00E0163D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704BD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285,7</w:t>
            </w:r>
          </w:p>
        </w:tc>
        <w:tc>
          <w:tcPr>
            <w:tcW w:w="1701" w:type="dxa"/>
            <w:vAlign w:val="center"/>
          </w:tcPr>
          <w:p w:rsidR="0097486A" w:rsidRPr="00E0163D" w:rsidRDefault="00704BD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</w:t>
            </w:r>
          </w:p>
        </w:tc>
        <w:tc>
          <w:tcPr>
            <w:tcW w:w="1559" w:type="dxa"/>
            <w:vAlign w:val="center"/>
          </w:tcPr>
          <w:p w:rsidR="0097486A" w:rsidRPr="00E0163D" w:rsidRDefault="003D1FE0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-8,7</w:t>
            </w:r>
          </w:p>
        </w:tc>
        <w:tc>
          <w:tcPr>
            <w:tcW w:w="1843" w:type="dxa"/>
            <w:vAlign w:val="center"/>
          </w:tcPr>
          <w:p w:rsidR="0097486A" w:rsidRPr="00E0163D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D50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D5063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7486A" w:rsidRPr="00E0163D" w:rsidRDefault="003D1FE0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-48,0</w:t>
            </w:r>
          </w:p>
        </w:tc>
        <w:tc>
          <w:tcPr>
            <w:tcW w:w="1843" w:type="dxa"/>
            <w:vAlign w:val="center"/>
          </w:tcPr>
          <w:p w:rsidR="0097486A" w:rsidRPr="00E0163D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5E27EE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</w:tc>
        <w:tc>
          <w:tcPr>
            <w:tcW w:w="1843" w:type="dxa"/>
            <w:vAlign w:val="center"/>
          </w:tcPr>
          <w:p w:rsidR="004F64A3" w:rsidRPr="00E0163D" w:rsidRDefault="003D1FE0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0857C6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7C6">
        <w:rPr>
          <w:rFonts w:ascii="Times New Roman" w:hAnsi="Times New Roman"/>
          <w:sz w:val="28"/>
          <w:szCs w:val="28"/>
        </w:rPr>
        <w:t xml:space="preserve">     </w:t>
      </w:r>
      <w:r w:rsidR="003443C7" w:rsidRPr="000857C6">
        <w:rPr>
          <w:rFonts w:ascii="Times New Roman" w:hAnsi="Times New Roman"/>
          <w:sz w:val="28"/>
          <w:szCs w:val="28"/>
        </w:rPr>
        <w:t xml:space="preserve">     </w:t>
      </w:r>
      <w:r w:rsidRPr="000857C6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0857C6">
        <w:rPr>
          <w:rFonts w:ascii="Times New Roman" w:hAnsi="Times New Roman"/>
          <w:sz w:val="28"/>
          <w:szCs w:val="28"/>
        </w:rPr>
        <w:t>утвержденные</w:t>
      </w:r>
      <w:r w:rsidR="00085DA3" w:rsidRPr="000857C6">
        <w:rPr>
          <w:rFonts w:ascii="Times New Roman" w:hAnsi="Times New Roman"/>
          <w:sz w:val="28"/>
          <w:szCs w:val="28"/>
        </w:rPr>
        <w:t xml:space="preserve"> </w:t>
      </w:r>
      <w:r w:rsidRPr="000857C6">
        <w:rPr>
          <w:rFonts w:ascii="Times New Roman" w:hAnsi="Times New Roman"/>
          <w:sz w:val="28"/>
          <w:szCs w:val="28"/>
        </w:rPr>
        <w:t xml:space="preserve">в размере </w:t>
      </w:r>
      <w:r w:rsidR="002D1D23" w:rsidRPr="000857C6">
        <w:rPr>
          <w:rFonts w:ascii="Times New Roman" w:hAnsi="Times New Roman"/>
          <w:sz w:val="28"/>
          <w:szCs w:val="28"/>
        </w:rPr>
        <w:t>2986,1</w:t>
      </w:r>
      <w:r w:rsidR="00EB5998" w:rsidRPr="000857C6">
        <w:rPr>
          <w:rFonts w:ascii="Times New Roman" w:hAnsi="Times New Roman"/>
          <w:sz w:val="28"/>
          <w:szCs w:val="28"/>
        </w:rPr>
        <w:t xml:space="preserve"> </w:t>
      </w:r>
      <w:r w:rsidR="00085DA3" w:rsidRPr="000857C6">
        <w:rPr>
          <w:rFonts w:ascii="Times New Roman" w:hAnsi="Times New Roman"/>
          <w:sz w:val="28"/>
          <w:szCs w:val="28"/>
        </w:rPr>
        <w:t xml:space="preserve">тыс. </w:t>
      </w:r>
      <w:r w:rsidR="00EB5998" w:rsidRPr="000857C6">
        <w:rPr>
          <w:rFonts w:ascii="Times New Roman" w:hAnsi="Times New Roman"/>
          <w:sz w:val="28"/>
          <w:szCs w:val="28"/>
        </w:rPr>
        <w:t>рублей</w:t>
      </w:r>
      <w:r w:rsidRPr="000857C6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722DD0" w:rsidRPr="000857C6">
        <w:rPr>
          <w:rFonts w:ascii="Times New Roman" w:hAnsi="Times New Roman"/>
          <w:sz w:val="28"/>
          <w:szCs w:val="28"/>
        </w:rPr>
        <w:t>2128,6</w:t>
      </w:r>
      <w:r w:rsidR="00085DA3" w:rsidRPr="000857C6">
        <w:rPr>
          <w:rFonts w:ascii="Times New Roman" w:hAnsi="Times New Roman"/>
          <w:sz w:val="28"/>
          <w:szCs w:val="28"/>
        </w:rPr>
        <w:t>тыс. рублей</w:t>
      </w:r>
      <w:r w:rsidR="00E90487" w:rsidRPr="000857C6">
        <w:rPr>
          <w:rFonts w:ascii="Times New Roman" w:hAnsi="Times New Roman"/>
          <w:sz w:val="28"/>
          <w:szCs w:val="28"/>
        </w:rPr>
        <w:t>.</w:t>
      </w:r>
      <w:r w:rsidRPr="000857C6">
        <w:rPr>
          <w:rFonts w:ascii="Times New Roman" w:hAnsi="Times New Roman"/>
          <w:sz w:val="28"/>
          <w:szCs w:val="28"/>
        </w:rPr>
        <w:t xml:space="preserve"> Неисп</w:t>
      </w:r>
      <w:r w:rsidR="000239D1" w:rsidRPr="000857C6">
        <w:rPr>
          <w:rFonts w:ascii="Times New Roman" w:hAnsi="Times New Roman"/>
          <w:sz w:val="28"/>
          <w:szCs w:val="28"/>
        </w:rPr>
        <w:t>олненные</w:t>
      </w:r>
      <w:r w:rsidRPr="000857C6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857C6">
        <w:rPr>
          <w:rFonts w:ascii="Times New Roman" w:hAnsi="Times New Roman"/>
          <w:sz w:val="28"/>
          <w:szCs w:val="28"/>
        </w:rPr>
        <w:t xml:space="preserve"> </w:t>
      </w:r>
      <w:r w:rsidR="000239D1" w:rsidRPr="000857C6">
        <w:rPr>
          <w:rFonts w:ascii="Times New Roman" w:hAnsi="Times New Roman"/>
          <w:sz w:val="28"/>
          <w:szCs w:val="28"/>
        </w:rPr>
        <w:t xml:space="preserve">составили </w:t>
      </w:r>
      <w:r w:rsidR="00722DD0" w:rsidRPr="000857C6">
        <w:rPr>
          <w:rFonts w:ascii="Times New Roman" w:hAnsi="Times New Roman"/>
          <w:sz w:val="28"/>
          <w:szCs w:val="28"/>
        </w:rPr>
        <w:t>857,5</w:t>
      </w:r>
      <w:r w:rsidR="0049445F" w:rsidRPr="000857C6">
        <w:rPr>
          <w:rFonts w:ascii="Times New Roman" w:hAnsi="Times New Roman"/>
          <w:sz w:val="28"/>
          <w:szCs w:val="28"/>
        </w:rPr>
        <w:t xml:space="preserve"> </w:t>
      </w:r>
      <w:r w:rsidR="00085DA3" w:rsidRPr="000857C6">
        <w:rPr>
          <w:rFonts w:ascii="Times New Roman" w:hAnsi="Times New Roman"/>
          <w:sz w:val="28"/>
          <w:szCs w:val="28"/>
        </w:rPr>
        <w:t xml:space="preserve">тыс. </w:t>
      </w:r>
      <w:r w:rsidR="00894BA6" w:rsidRPr="000857C6">
        <w:rPr>
          <w:rFonts w:ascii="Times New Roman" w:hAnsi="Times New Roman"/>
          <w:sz w:val="28"/>
          <w:szCs w:val="28"/>
        </w:rPr>
        <w:t>рубл</w:t>
      </w:r>
      <w:r w:rsidR="00085DA3" w:rsidRPr="000857C6">
        <w:rPr>
          <w:rFonts w:ascii="Times New Roman" w:hAnsi="Times New Roman"/>
          <w:sz w:val="28"/>
          <w:szCs w:val="28"/>
        </w:rPr>
        <w:t xml:space="preserve">ей или </w:t>
      </w:r>
      <w:r w:rsidR="00722DD0" w:rsidRPr="000857C6">
        <w:rPr>
          <w:rFonts w:ascii="Times New Roman" w:hAnsi="Times New Roman"/>
          <w:sz w:val="28"/>
          <w:szCs w:val="28"/>
        </w:rPr>
        <w:t>28,7</w:t>
      </w:r>
      <w:r w:rsidR="00DA2376" w:rsidRPr="000857C6">
        <w:rPr>
          <w:rFonts w:ascii="Times New Roman" w:hAnsi="Times New Roman"/>
          <w:sz w:val="28"/>
          <w:szCs w:val="28"/>
        </w:rPr>
        <w:t xml:space="preserve"> </w:t>
      </w:r>
      <w:r w:rsidR="00085DA3" w:rsidRPr="000857C6">
        <w:rPr>
          <w:rFonts w:ascii="Times New Roman" w:hAnsi="Times New Roman"/>
          <w:sz w:val="28"/>
          <w:szCs w:val="28"/>
        </w:rPr>
        <w:t>%</w:t>
      </w:r>
      <w:r w:rsidR="004F64A3" w:rsidRPr="000857C6">
        <w:rPr>
          <w:rFonts w:ascii="Times New Roman" w:hAnsi="Times New Roman"/>
          <w:sz w:val="28"/>
          <w:szCs w:val="28"/>
        </w:rPr>
        <w:t>.</w:t>
      </w:r>
      <w:r w:rsidR="000857C6" w:rsidRPr="000857C6">
        <w:rPr>
          <w:rFonts w:ascii="Times New Roman" w:hAnsi="Times New Roman"/>
          <w:sz w:val="28"/>
          <w:szCs w:val="28"/>
        </w:rPr>
        <w:t xml:space="preserve"> В т. ч. 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Подраздел 0102 </w:t>
      </w:r>
      <w:r w:rsidRPr="000857C6">
        <w:rPr>
          <w:rFonts w:ascii="Times New Roman" w:hAnsi="Times New Roman"/>
          <w:sz w:val="28"/>
          <w:szCs w:val="28"/>
        </w:rPr>
        <w:t>«Функционирование высшего должностного лица муниципального образования»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7C6">
        <w:rPr>
          <w:rFonts w:ascii="Times New Roman" w:hAnsi="Times New Roman"/>
          <w:sz w:val="28"/>
          <w:szCs w:val="28"/>
        </w:rPr>
        <w:t>- 323,0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7C6">
        <w:rPr>
          <w:rFonts w:ascii="Times New Roman" w:hAnsi="Times New Roman"/>
          <w:sz w:val="28"/>
          <w:szCs w:val="28"/>
        </w:rPr>
        <w:t xml:space="preserve">- заработная плата главы сельсовета </w:t>
      </w:r>
      <w:r>
        <w:rPr>
          <w:rFonts w:ascii="Times New Roman" w:hAnsi="Times New Roman"/>
          <w:sz w:val="28"/>
          <w:szCs w:val="28"/>
        </w:rPr>
        <w:t>– 257,1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на оплату труда – 65,9 тыс. рублей.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7C6">
        <w:rPr>
          <w:rFonts w:ascii="Times New Roman" w:hAnsi="Times New Roman"/>
          <w:b/>
          <w:sz w:val="28"/>
          <w:szCs w:val="28"/>
        </w:rPr>
        <w:t>Подраздел 0104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Функционирование Правительства РФ, высших исполнительных органов субъектов РФ, местных администраций» - 452,6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аппарата управления -151,7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-начисления на оплату труда -38,8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-услуги связи -2,8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 -16,3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доставка угля -3,8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 ТКО – 0,7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электроэнергия -26,9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уголь -8,0 тыс. рублей;</w:t>
      </w:r>
    </w:p>
    <w:p w:rsidR="000857C6" w:rsidRDefault="000857C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расходные материалы (бумага, тонер, картридж</w:t>
      </w:r>
      <w:r w:rsidR="00431DCB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>)</w:t>
      </w:r>
      <w:r w:rsidR="00431DCB">
        <w:rPr>
          <w:rFonts w:ascii="Times New Roman" w:hAnsi="Times New Roman"/>
          <w:sz w:val="28"/>
          <w:szCs w:val="28"/>
        </w:rPr>
        <w:t xml:space="preserve"> -7 ,2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Бензин А962- 14,9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имущество и земельный налог -1,0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транспортный налог -0,5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резервного фонда -100,0 тыс. рублей (профнастил, саморезы, демонтаж крыши автогаража).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1DCB">
        <w:rPr>
          <w:rFonts w:ascii="Times New Roman" w:hAnsi="Times New Roman"/>
          <w:b/>
          <w:sz w:val="28"/>
          <w:szCs w:val="28"/>
        </w:rPr>
        <w:t>Подраздел 0113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«Другие общегосударственные вопросы» -558,1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отоплению помещений (договор ГПХ – сезонный истопник) -339,0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уборке помещений (уборщик помещения по договору  ГПХ) -205,2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по оценке рыночной стоимости транспортного средства -5,0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ремонтно – сварочные работы -5,9 тыс. рублей;</w:t>
      </w:r>
    </w:p>
    <w:p w:rsidR="00431DCB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межбюджетные трансферты, перечисленные в район (на ЦБ) -3,0 тыс. рублей;</w:t>
      </w:r>
    </w:p>
    <w:p w:rsidR="00CE0388" w:rsidRDefault="00431DC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1DCB">
        <w:rPr>
          <w:rFonts w:ascii="Times New Roman" w:hAnsi="Times New Roman"/>
          <w:b/>
          <w:sz w:val="28"/>
          <w:szCs w:val="28"/>
        </w:rPr>
        <w:t>Подраздел 0203</w:t>
      </w:r>
      <w:r>
        <w:rPr>
          <w:rFonts w:ascii="Times New Roman" w:hAnsi="Times New Roman"/>
          <w:sz w:val="28"/>
          <w:szCs w:val="28"/>
        </w:rPr>
        <w:t xml:space="preserve"> «</w:t>
      </w:r>
      <w:r w:rsidR="00CE0388">
        <w:rPr>
          <w:rFonts w:ascii="Times New Roman" w:hAnsi="Times New Roman"/>
          <w:sz w:val="28"/>
          <w:szCs w:val="28"/>
        </w:rPr>
        <w:t>Мобилизационная и вневойсковая подготовка» - 91,0 тыс. рублей;</w:t>
      </w:r>
    </w:p>
    <w:p w:rsidR="00D30418" w:rsidRDefault="00CE038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</w:t>
      </w:r>
      <w:r w:rsidR="00D3041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аботная плата </w:t>
      </w:r>
      <w:r w:rsidR="00D30418">
        <w:rPr>
          <w:rFonts w:ascii="Times New Roman" w:hAnsi="Times New Roman"/>
          <w:sz w:val="28"/>
          <w:szCs w:val="28"/>
        </w:rPr>
        <w:t xml:space="preserve">ВСУ </w:t>
      </w:r>
      <w:r w:rsidR="007A348C">
        <w:rPr>
          <w:rFonts w:ascii="Times New Roman" w:hAnsi="Times New Roman"/>
          <w:sz w:val="28"/>
          <w:szCs w:val="28"/>
        </w:rPr>
        <w:t>–</w:t>
      </w:r>
      <w:r w:rsidR="00D30418">
        <w:rPr>
          <w:rFonts w:ascii="Times New Roman" w:hAnsi="Times New Roman"/>
          <w:sz w:val="28"/>
          <w:szCs w:val="28"/>
        </w:rPr>
        <w:t xml:space="preserve"> 61</w:t>
      </w:r>
      <w:r w:rsidR="007A348C">
        <w:rPr>
          <w:rFonts w:ascii="Times New Roman" w:hAnsi="Times New Roman"/>
          <w:sz w:val="28"/>
          <w:szCs w:val="28"/>
        </w:rPr>
        <w:t>,9 тыс. рублей;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на оплату труда ВУС – 16,7  тыс. рублей;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штамп и бланочная продукция -12,4  тыс. рублей.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48C">
        <w:rPr>
          <w:rFonts w:ascii="Times New Roman" w:hAnsi="Times New Roman"/>
          <w:b/>
          <w:sz w:val="28"/>
          <w:szCs w:val="28"/>
        </w:rPr>
        <w:t>Под</w:t>
      </w:r>
      <w:r>
        <w:rPr>
          <w:rFonts w:ascii="Times New Roman" w:hAnsi="Times New Roman"/>
          <w:b/>
          <w:sz w:val="28"/>
          <w:szCs w:val="28"/>
        </w:rPr>
        <w:t>р</w:t>
      </w:r>
      <w:r w:rsidRPr="007A348C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 0310 </w:t>
      </w:r>
      <w:r>
        <w:rPr>
          <w:rFonts w:ascii="Times New Roman" w:hAnsi="Times New Roman"/>
          <w:sz w:val="28"/>
          <w:szCs w:val="28"/>
        </w:rPr>
        <w:t>Защита населения и территории от  ЧС»- 119,6 тыс. рублей;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прочистка снега с территорий подтопления по договорам ГПХ -71,9 тыс. рублей;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дезинфекция и дератизация выгребных ям и колодцев -47,7 тыс. рублей.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48C">
        <w:rPr>
          <w:rFonts w:ascii="Times New Roman" w:hAnsi="Times New Roman"/>
          <w:b/>
          <w:sz w:val="28"/>
          <w:szCs w:val="28"/>
        </w:rPr>
        <w:t>Подраздел</w:t>
      </w:r>
      <w:r>
        <w:rPr>
          <w:rFonts w:ascii="Times New Roman" w:hAnsi="Times New Roman"/>
          <w:b/>
          <w:sz w:val="28"/>
          <w:szCs w:val="28"/>
        </w:rPr>
        <w:t xml:space="preserve"> 0409 </w:t>
      </w:r>
      <w:r>
        <w:rPr>
          <w:rFonts w:ascii="Times New Roman" w:hAnsi="Times New Roman"/>
          <w:sz w:val="28"/>
          <w:szCs w:val="28"/>
        </w:rPr>
        <w:t>«Дорожное хозяйство (Дорожные фонды)» 284,5 тыс. рублей;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уборка снега на дорогах, относящихся к дорогам местного значения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Корнилово – 284,5 тыс. рублей.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48C">
        <w:rPr>
          <w:rFonts w:ascii="Times New Roman" w:hAnsi="Times New Roman"/>
          <w:b/>
          <w:sz w:val="28"/>
          <w:szCs w:val="28"/>
        </w:rPr>
        <w:t>Подраздел 0503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348C">
        <w:rPr>
          <w:rFonts w:ascii="Times New Roman" w:hAnsi="Times New Roman"/>
          <w:sz w:val="28"/>
          <w:szCs w:val="28"/>
        </w:rPr>
        <w:t>« Благоустройство»</w:t>
      </w:r>
      <w:r>
        <w:rPr>
          <w:rFonts w:ascii="Times New Roman" w:hAnsi="Times New Roman"/>
          <w:sz w:val="28"/>
          <w:szCs w:val="28"/>
        </w:rPr>
        <w:t xml:space="preserve"> -22,8 тыс. рублей: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аренда опор  -0,6 тыс. рублей;</w:t>
      </w:r>
    </w:p>
    <w:p w:rsid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электроэн</w:t>
      </w:r>
      <w:r w:rsidR="005B55B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ргия –</w:t>
      </w:r>
      <w:r w:rsidR="003C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(уличное освещение) </w:t>
      </w:r>
      <w:r w:rsidR="005B55BF">
        <w:rPr>
          <w:rFonts w:ascii="Times New Roman" w:hAnsi="Times New Roman"/>
          <w:sz w:val="28"/>
          <w:szCs w:val="28"/>
        </w:rPr>
        <w:t>– 22,2 тыс. р</w:t>
      </w:r>
      <w:r w:rsidR="003C7838">
        <w:rPr>
          <w:rFonts w:ascii="Times New Roman" w:hAnsi="Times New Roman"/>
          <w:sz w:val="28"/>
          <w:szCs w:val="28"/>
        </w:rPr>
        <w:t>у</w:t>
      </w:r>
      <w:r w:rsidR="005B55BF">
        <w:rPr>
          <w:rFonts w:ascii="Times New Roman" w:hAnsi="Times New Roman"/>
          <w:sz w:val="28"/>
          <w:szCs w:val="28"/>
        </w:rPr>
        <w:t>блей.</w:t>
      </w:r>
    </w:p>
    <w:p w:rsidR="005B55BF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7838">
        <w:rPr>
          <w:rFonts w:ascii="Times New Roman" w:hAnsi="Times New Roman"/>
          <w:b/>
          <w:sz w:val="28"/>
          <w:szCs w:val="28"/>
        </w:rPr>
        <w:t xml:space="preserve">Подраздел 0801 </w:t>
      </w:r>
      <w:r w:rsidRPr="003C7838">
        <w:rPr>
          <w:rFonts w:ascii="Times New Roman" w:hAnsi="Times New Roman"/>
          <w:sz w:val="28"/>
          <w:szCs w:val="28"/>
        </w:rPr>
        <w:t>«Культура»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838">
        <w:rPr>
          <w:rFonts w:ascii="Times New Roman" w:hAnsi="Times New Roman"/>
          <w:sz w:val="28"/>
          <w:szCs w:val="28"/>
        </w:rPr>
        <w:t>276,0 тыс. рублей:</w:t>
      </w:r>
    </w:p>
    <w:p w:rsid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Доставка угля -3,7 тыс. рублей;</w:t>
      </w:r>
    </w:p>
    <w:p w:rsid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насосов для котлов отопления -84,0 тыс. рублей;</w:t>
      </w:r>
    </w:p>
    <w:p w:rsidR="003C7838" w:rsidRP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C7838">
        <w:rPr>
          <w:rFonts w:ascii="Times New Roman" w:hAnsi="Times New Roman"/>
          <w:sz w:val="28"/>
          <w:szCs w:val="28"/>
        </w:rPr>
        <w:t>Уголь – 88,0 тыс. рублей;</w:t>
      </w:r>
    </w:p>
    <w:p w:rsid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7838">
        <w:rPr>
          <w:rFonts w:ascii="Times New Roman" w:hAnsi="Times New Roman"/>
          <w:sz w:val="28"/>
          <w:szCs w:val="28"/>
        </w:rPr>
        <w:lastRenderedPageBreak/>
        <w:t>- К</w:t>
      </w:r>
      <w:r>
        <w:rPr>
          <w:rFonts w:ascii="Times New Roman" w:hAnsi="Times New Roman"/>
          <w:sz w:val="28"/>
          <w:szCs w:val="28"/>
        </w:rPr>
        <w:t>омплектующие материалы к котлу отопления – 73,2 тыс. рублей;</w:t>
      </w:r>
    </w:p>
    <w:p w:rsid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электроэнергия - 24,7 тыс. рублей;</w:t>
      </w:r>
    </w:p>
    <w:p w:rsid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межбюджетные трансферты, перечисленные в район на культуру – 2,4 тыс. рублей.</w:t>
      </w:r>
    </w:p>
    <w:p w:rsid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7838" w:rsidRPr="003C7838" w:rsidRDefault="003C783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Подраздел 0804 </w:t>
      </w:r>
      <w:r>
        <w:rPr>
          <w:rFonts w:ascii="Times New Roman" w:hAnsi="Times New Roman"/>
          <w:sz w:val="28"/>
          <w:szCs w:val="28"/>
        </w:rPr>
        <w:t>« Другие вопросы в области культуры, кинематографии» -1,0 тыс. рублей (дотация, полученная из районного бюджета на обустройство памятника).</w:t>
      </w:r>
    </w:p>
    <w:p w:rsidR="007A348C" w:rsidRPr="007A348C" w:rsidRDefault="007A348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9166F5" w:rsidP="00CC0668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D5444"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284CF4">
        <w:rPr>
          <w:rFonts w:ascii="Times New Roman" w:hAnsi="Times New Roman"/>
          <w:b/>
          <w:sz w:val="28"/>
          <w:szCs w:val="28"/>
        </w:rPr>
        <w:t>Корниловского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92FBA" w:rsidRPr="00B467CD">
        <w:rPr>
          <w:rFonts w:ascii="Times New Roman" w:hAnsi="Times New Roman"/>
          <w:sz w:val="28"/>
          <w:szCs w:val="28"/>
        </w:rPr>
        <w:t>Решением от 2</w:t>
      </w:r>
      <w:r w:rsidR="001B0875">
        <w:rPr>
          <w:rFonts w:ascii="Times New Roman" w:hAnsi="Times New Roman"/>
          <w:sz w:val="28"/>
          <w:szCs w:val="28"/>
        </w:rPr>
        <w:t>6</w:t>
      </w:r>
      <w:r w:rsidR="00B92FBA" w:rsidRPr="00B467CD">
        <w:rPr>
          <w:rFonts w:ascii="Times New Roman" w:hAnsi="Times New Roman"/>
          <w:sz w:val="28"/>
          <w:szCs w:val="28"/>
        </w:rPr>
        <w:t xml:space="preserve">.12.2023 № </w:t>
      </w:r>
      <w:r w:rsidR="001B0875">
        <w:rPr>
          <w:rFonts w:ascii="Times New Roman" w:hAnsi="Times New Roman"/>
          <w:sz w:val="28"/>
          <w:szCs w:val="28"/>
        </w:rPr>
        <w:t>50</w:t>
      </w:r>
      <w:r w:rsidR="00B92FBA" w:rsidRPr="00B467CD">
        <w:rPr>
          <w:rFonts w:ascii="Times New Roman" w:hAnsi="Times New Roman"/>
          <w:sz w:val="28"/>
          <w:szCs w:val="28"/>
        </w:rPr>
        <w:t xml:space="preserve">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B92FBA" w:rsidRPr="00B467CD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284CF4">
        <w:rPr>
          <w:rFonts w:ascii="Times New Roman" w:hAnsi="Times New Roman"/>
          <w:sz w:val="28"/>
          <w:szCs w:val="28"/>
        </w:rPr>
        <w:t>Корниловский</w:t>
      </w:r>
      <w:r w:rsidR="00B92FBA" w:rsidRPr="00B467C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годов»,</w:t>
      </w:r>
      <w:r w:rsidR="00676FAE">
        <w:rPr>
          <w:rFonts w:ascii="Times New Roman" w:hAnsi="Times New Roman"/>
          <w:sz w:val="28"/>
          <w:szCs w:val="28"/>
        </w:rPr>
        <w:t xml:space="preserve"> (с учетом внесенных изменений</w:t>
      </w:r>
      <w:r w:rsidR="001B0875">
        <w:rPr>
          <w:rFonts w:ascii="Times New Roman" w:hAnsi="Times New Roman"/>
          <w:sz w:val="28"/>
          <w:szCs w:val="28"/>
        </w:rPr>
        <w:t xml:space="preserve"> от 29.03.2024 №07</w:t>
      </w:r>
      <w:r w:rsidR="00676FAE">
        <w:rPr>
          <w:rFonts w:ascii="Times New Roman" w:hAnsi="Times New Roman"/>
          <w:sz w:val="28"/>
          <w:szCs w:val="28"/>
        </w:rPr>
        <w:t>),</w:t>
      </w:r>
      <w:r w:rsidR="00B92FBA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676FAE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  <w:proofErr w:type="gramEnd"/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</w:t>
      </w:r>
      <w:r w:rsidR="00CC0668">
        <w:rPr>
          <w:rFonts w:ascii="Times New Roman" w:hAnsi="Times New Roman"/>
          <w:sz w:val="28"/>
          <w:szCs w:val="28"/>
        </w:rPr>
        <w:t>полугодие</w:t>
      </w:r>
      <w:r w:rsidRPr="00665D24">
        <w:rPr>
          <w:rFonts w:ascii="Times New Roman" w:hAnsi="Times New Roman"/>
          <w:sz w:val="28"/>
          <w:szCs w:val="28"/>
        </w:rPr>
        <w:t>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CC0668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</w:t>
      </w:r>
      <w:r w:rsidR="00DD5B1C">
        <w:rPr>
          <w:rFonts w:ascii="Times New Roman" w:hAnsi="Times New Roman"/>
          <w:sz w:val="28"/>
          <w:szCs w:val="28"/>
        </w:rPr>
        <w:t>6</w:t>
      </w:r>
      <w:r w:rsidRPr="003E1C7A">
        <w:rPr>
          <w:rFonts w:ascii="Times New Roman" w:hAnsi="Times New Roman"/>
          <w:sz w:val="28"/>
          <w:szCs w:val="28"/>
        </w:rPr>
        <w:t xml:space="preserve">.12.2023 № </w:t>
      </w:r>
      <w:r w:rsidR="00DD5B1C">
        <w:rPr>
          <w:rFonts w:ascii="Times New Roman" w:hAnsi="Times New Roman"/>
          <w:sz w:val="28"/>
          <w:szCs w:val="28"/>
        </w:rPr>
        <w:t>50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284CF4">
        <w:rPr>
          <w:rFonts w:ascii="Times New Roman" w:hAnsi="Times New Roman"/>
          <w:sz w:val="28"/>
          <w:szCs w:val="28"/>
        </w:rPr>
        <w:t>Корниловский</w:t>
      </w:r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DD5B1C">
        <w:rPr>
          <w:rFonts w:ascii="Times New Roman" w:hAnsi="Times New Roman"/>
          <w:sz w:val="28"/>
          <w:szCs w:val="28"/>
        </w:rPr>
        <w:t>286,0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CC0668">
        <w:rPr>
          <w:rFonts w:ascii="Times New Roman" w:hAnsi="Times New Roman"/>
          <w:sz w:val="28"/>
          <w:szCs w:val="28"/>
        </w:rPr>
        <w:t>первое полугодие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DD5B1C">
        <w:rPr>
          <w:rFonts w:ascii="Times New Roman" w:hAnsi="Times New Roman"/>
          <w:sz w:val="28"/>
          <w:szCs w:val="28"/>
        </w:rPr>
        <w:t>284,5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DD5B1C">
        <w:rPr>
          <w:rFonts w:ascii="Times New Roman" w:hAnsi="Times New Roman"/>
          <w:sz w:val="28"/>
          <w:szCs w:val="28"/>
        </w:rPr>
        <w:t>99,5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CC0668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DD5B1C">
        <w:rPr>
          <w:rFonts w:ascii="Times New Roman" w:hAnsi="Times New Roman"/>
          <w:sz w:val="28"/>
          <w:szCs w:val="28"/>
        </w:rPr>
        <w:t>1,5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</w:t>
      </w:r>
      <w:r w:rsidR="00221830">
        <w:rPr>
          <w:rFonts w:ascii="Times New Roman" w:hAnsi="Times New Roman"/>
          <w:sz w:val="28"/>
          <w:szCs w:val="28"/>
        </w:rPr>
        <w:t>7</w:t>
      </w:r>
      <w:r w:rsidRPr="000E420C">
        <w:rPr>
          <w:rFonts w:ascii="Times New Roman" w:hAnsi="Times New Roman"/>
          <w:sz w:val="28"/>
          <w:szCs w:val="28"/>
        </w:rPr>
        <w:t>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D5552E">
        <w:rPr>
          <w:rFonts w:ascii="Times New Roman" w:hAnsi="Times New Roman"/>
          <w:sz w:val="28"/>
          <w:szCs w:val="28"/>
        </w:rPr>
        <w:t>138,2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 w:rsidR="00221830">
        <w:rPr>
          <w:rFonts w:ascii="Times New Roman" w:hAnsi="Times New Roman"/>
          <w:sz w:val="28"/>
          <w:szCs w:val="28"/>
        </w:rPr>
        <w:t xml:space="preserve"> С учетом внесенных изменений в расходную часть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21830">
        <w:rPr>
          <w:rFonts w:ascii="Times New Roman" w:hAnsi="Times New Roman"/>
          <w:sz w:val="28"/>
          <w:szCs w:val="28"/>
        </w:rPr>
        <w:t xml:space="preserve">дефицит бюджета  сложился в сумме 257,8 тыс. рублей. </w:t>
      </w:r>
      <w:r w:rsidR="00221830" w:rsidRPr="00221830">
        <w:rPr>
          <w:rFonts w:ascii="Times New Roman" w:hAnsi="Times New Roman"/>
          <w:b/>
          <w:sz w:val="28"/>
          <w:szCs w:val="28"/>
        </w:rPr>
        <w:t xml:space="preserve">В отчете Администрации сельсовета об исполнении бюджета Корниловского сельсовета за 2 квартал 2024 года </w:t>
      </w:r>
      <w:r w:rsidR="00FE786C">
        <w:rPr>
          <w:rFonts w:ascii="Times New Roman" w:hAnsi="Times New Roman"/>
          <w:b/>
          <w:sz w:val="28"/>
          <w:szCs w:val="28"/>
        </w:rPr>
        <w:t xml:space="preserve"> в плановых показателях </w:t>
      </w:r>
      <w:r w:rsidR="00221830" w:rsidRPr="00221830">
        <w:rPr>
          <w:rFonts w:ascii="Times New Roman" w:hAnsi="Times New Roman"/>
          <w:b/>
          <w:sz w:val="28"/>
          <w:szCs w:val="28"/>
        </w:rPr>
        <w:t>указан дефицит  в сумме 138,2 тыс. рублей.</w:t>
      </w:r>
      <w:r w:rsidR="00FE786C">
        <w:rPr>
          <w:rFonts w:ascii="Times New Roman" w:hAnsi="Times New Roman"/>
          <w:b/>
          <w:sz w:val="28"/>
          <w:szCs w:val="28"/>
        </w:rPr>
        <w:t xml:space="preserve"> Фактически дефицит бюджета по </w:t>
      </w:r>
      <w:r w:rsidR="00FE786C">
        <w:rPr>
          <w:rFonts w:ascii="Times New Roman" w:hAnsi="Times New Roman"/>
          <w:b/>
          <w:sz w:val="28"/>
          <w:szCs w:val="28"/>
        </w:rPr>
        <w:lastRenderedPageBreak/>
        <w:t>плановым показателям  сложился в сумме</w:t>
      </w:r>
      <w:r w:rsidR="00221830">
        <w:rPr>
          <w:rFonts w:ascii="Times New Roman" w:hAnsi="Times New Roman"/>
          <w:sz w:val="28"/>
          <w:szCs w:val="28"/>
        </w:rPr>
        <w:t xml:space="preserve"> </w:t>
      </w:r>
      <w:r w:rsidR="00FE786C">
        <w:rPr>
          <w:rFonts w:ascii="Times New Roman" w:hAnsi="Times New Roman"/>
          <w:sz w:val="28"/>
          <w:szCs w:val="28"/>
        </w:rPr>
        <w:t xml:space="preserve"> </w:t>
      </w:r>
      <w:r w:rsidR="00FE786C" w:rsidRPr="00FE786C">
        <w:rPr>
          <w:rFonts w:ascii="Times New Roman" w:hAnsi="Times New Roman"/>
          <w:b/>
          <w:sz w:val="28"/>
          <w:szCs w:val="28"/>
        </w:rPr>
        <w:t>257,8 тыс. рублей.</w:t>
      </w:r>
      <w:r w:rsidR="00FE786C">
        <w:rPr>
          <w:rFonts w:ascii="Times New Roman" w:hAnsi="Times New Roman"/>
          <w:sz w:val="28"/>
          <w:szCs w:val="28"/>
        </w:rPr>
        <w:t xml:space="preserve"> </w:t>
      </w:r>
      <w:r w:rsidR="000C4B71" w:rsidRPr="003A5B80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</w:t>
      </w:r>
      <w:r w:rsidR="00FE786C" w:rsidRPr="003A5B80">
        <w:rPr>
          <w:rFonts w:ascii="Times New Roman" w:hAnsi="Times New Roman"/>
          <w:b/>
          <w:sz w:val="28"/>
          <w:szCs w:val="28"/>
        </w:rPr>
        <w:t>полугодие</w:t>
      </w:r>
      <w:r w:rsidR="000C4B71" w:rsidRPr="003A5B80">
        <w:rPr>
          <w:rFonts w:ascii="Times New Roman" w:hAnsi="Times New Roman"/>
          <w:b/>
          <w:sz w:val="28"/>
          <w:szCs w:val="28"/>
        </w:rPr>
        <w:t xml:space="preserve"> 2024 года явилось образование </w:t>
      </w:r>
      <w:r w:rsidR="00FE786C" w:rsidRPr="003A5B80">
        <w:rPr>
          <w:rFonts w:ascii="Times New Roman" w:hAnsi="Times New Roman"/>
          <w:b/>
          <w:sz w:val="28"/>
          <w:szCs w:val="28"/>
        </w:rPr>
        <w:t xml:space="preserve">профицита </w:t>
      </w:r>
      <w:r w:rsidR="000C4B71" w:rsidRPr="003A5B80">
        <w:rPr>
          <w:rFonts w:ascii="Times New Roman" w:hAnsi="Times New Roman"/>
          <w:b/>
          <w:sz w:val="28"/>
          <w:szCs w:val="28"/>
        </w:rPr>
        <w:t xml:space="preserve"> в сумме </w:t>
      </w:r>
      <w:r w:rsidR="00FE786C" w:rsidRPr="003A5B80">
        <w:rPr>
          <w:rFonts w:ascii="Times New Roman" w:hAnsi="Times New Roman"/>
          <w:b/>
          <w:sz w:val="28"/>
          <w:szCs w:val="28"/>
        </w:rPr>
        <w:t>52,8</w:t>
      </w:r>
      <w:r w:rsidR="000C4B71" w:rsidRPr="003A5B80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5552E" w:rsidRPr="003A5B80">
        <w:rPr>
          <w:rFonts w:ascii="Times New Roman" w:hAnsi="Times New Roman"/>
          <w:b/>
          <w:sz w:val="28"/>
          <w:szCs w:val="28"/>
        </w:rPr>
        <w:t>.</w:t>
      </w:r>
    </w:p>
    <w:p w:rsidR="00F97B20" w:rsidRPr="003A5B80" w:rsidRDefault="00F97B20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</w:t>
      </w:r>
      <w:r w:rsidR="00D5552E">
        <w:rPr>
          <w:rFonts w:ascii="Times New Roman" w:hAnsi="Times New Roman"/>
          <w:sz w:val="28"/>
          <w:szCs w:val="28"/>
        </w:rPr>
        <w:t>проект постановления об исполнении бюджета за 1</w:t>
      </w:r>
      <w:r w:rsidR="00F97B20">
        <w:rPr>
          <w:rFonts w:ascii="Times New Roman" w:hAnsi="Times New Roman"/>
          <w:sz w:val="28"/>
          <w:szCs w:val="28"/>
        </w:rPr>
        <w:t>полугодие</w:t>
      </w:r>
      <w:r w:rsidR="00D5552E">
        <w:rPr>
          <w:rFonts w:ascii="Times New Roman" w:hAnsi="Times New Roman"/>
          <w:sz w:val="28"/>
          <w:szCs w:val="28"/>
        </w:rPr>
        <w:t xml:space="preserve"> 2024 года</w:t>
      </w:r>
      <w:r w:rsidR="00322BB9">
        <w:rPr>
          <w:rFonts w:ascii="Times New Roman" w:hAnsi="Times New Roman"/>
          <w:sz w:val="28"/>
          <w:szCs w:val="28"/>
        </w:rPr>
        <w:t xml:space="preserve"> 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 xml:space="preserve">, что соответствует части 5 статьи 264.2 Бюджетного кодекса </w:t>
      </w:r>
      <w:r w:rsidR="00D5552E">
        <w:rPr>
          <w:rFonts w:ascii="Times New Roman" w:hAnsi="Times New Roman"/>
          <w:sz w:val="28"/>
          <w:szCs w:val="28"/>
        </w:rPr>
        <w:t>Р</w:t>
      </w:r>
      <w:r w:rsidR="00322BB9">
        <w:rPr>
          <w:rFonts w:ascii="Times New Roman" w:hAnsi="Times New Roman"/>
          <w:sz w:val="28"/>
          <w:szCs w:val="28"/>
        </w:rPr>
        <w:t>оссийской Федерации.</w:t>
      </w:r>
    </w:p>
    <w:p w:rsidR="00E06E06" w:rsidRPr="00E06E06" w:rsidRDefault="00E06E06" w:rsidP="000A5D13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0A5D13" w:rsidRPr="000A5D13">
        <w:rPr>
          <w:rFonts w:ascii="Times New Roman" w:hAnsi="Times New Roman"/>
          <w:sz w:val="28"/>
          <w:szCs w:val="28"/>
        </w:rPr>
        <w:t xml:space="preserve">По итогам </w:t>
      </w:r>
      <w:r w:rsidR="00F97B20">
        <w:rPr>
          <w:rFonts w:ascii="Times New Roman" w:hAnsi="Times New Roman"/>
          <w:sz w:val="28"/>
          <w:szCs w:val="28"/>
        </w:rPr>
        <w:t>первого полугодия</w:t>
      </w:r>
      <w:r w:rsidR="000A5D13" w:rsidRPr="000A5D13">
        <w:rPr>
          <w:rFonts w:ascii="Times New Roman" w:hAnsi="Times New Roman"/>
          <w:sz w:val="28"/>
          <w:szCs w:val="28"/>
        </w:rPr>
        <w:t xml:space="preserve">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года доходная часть бюджета</w:t>
      </w:r>
      <w:r w:rsidR="000A5D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5D13" w:rsidRPr="000A5D13">
        <w:rPr>
          <w:rFonts w:ascii="Times New Roman" w:hAnsi="Times New Roman"/>
          <w:sz w:val="28"/>
          <w:szCs w:val="28"/>
        </w:rPr>
        <w:t xml:space="preserve"> на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исполнена на </w:t>
      </w:r>
      <w:r w:rsidR="00F97B20">
        <w:rPr>
          <w:rFonts w:ascii="Times New Roman" w:hAnsi="Times New Roman"/>
          <w:sz w:val="28"/>
          <w:szCs w:val="28"/>
        </w:rPr>
        <w:t>79,9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F97B20" w:rsidRPr="00F97B20">
        <w:rPr>
          <w:rFonts w:ascii="Times New Roman" w:hAnsi="Times New Roman"/>
          <w:sz w:val="28"/>
          <w:szCs w:val="28"/>
        </w:rPr>
        <w:t>2181,4</w:t>
      </w:r>
      <w:r w:rsidR="00F97B20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>тыс. рублей. При этом налоговые доходы</w:t>
      </w:r>
      <w:r w:rsidR="000A5D13">
        <w:rPr>
          <w:rFonts w:ascii="Times New Roman" w:hAnsi="Times New Roman"/>
          <w:sz w:val="28"/>
          <w:szCs w:val="28"/>
        </w:rPr>
        <w:t xml:space="preserve"> 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исполнены на </w:t>
      </w:r>
      <w:r w:rsidR="009A551E">
        <w:rPr>
          <w:rFonts w:ascii="Times New Roman" w:hAnsi="Times New Roman"/>
          <w:sz w:val="28"/>
          <w:szCs w:val="28"/>
        </w:rPr>
        <w:t>39,6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9A551E">
        <w:rPr>
          <w:rFonts w:ascii="Times New Roman" w:hAnsi="Times New Roman"/>
          <w:sz w:val="28"/>
          <w:szCs w:val="28"/>
        </w:rPr>
        <w:t>509,6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неналоговые доходы - на </w:t>
      </w:r>
      <w:r w:rsidR="00451F94">
        <w:rPr>
          <w:rFonts w:ascii="Times New Roman" w:hAnsi="Times New Roman"/>
          <w:sz w:val="28"/>
          <w:szCs w:val="28"/>
        </w:rPr>
        <w:t>340,5</w:t>
      </w:r>
      <w:r w:rsidR="000A5D13" w:rsidRPr="000A5D13">
        <w:rPr>
          <w:rFonts w:ascii="Times New Roman" w:hAnsi="Times New Roman"/>
          <w:sz w:val="28"/>
          <w:szCs w:val="28"/>
        </w:rPr>
        <w:t>%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или в сумме </w:t>
      </w:r>
      <w:r w:rsidR="00451F94">
        <w:rPr>
          <w:rFonts w:ascii="Times New Roman" w:hAnsi="Times New Roman"/>
          <w:sz w:val="28"/>
          <w:szCs w:val="28"/>
        </w:rPr>
        <w:t>323,5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безвозмездные поступления на </w:t>
      </w:r>
      <w:r w:rsidR="00451F94">
        <w:rPr>
          <w:rFonts w:ascii="Times New Roman" w:hAnsi="Times New Roman"/>
          <w:sz w:val="28"/>
          <w:szCs w:val="28"/>
        </w:rPr>
        <w:t>100,1</w:t>
      </w:r>
      <w:r w:rsidR="000A5D13" w:rsidRPr="000A5D13">
        <w:rPr>
          <w:rFonts w:ascii="Times New Roman" w:hAnsi="Times New Roman"/>
          <w:sz w:val="28"/>
          <w:szCs w:val="28"/>
        </w:rPr>
        <w:t>% или в сумме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451F94">
        <w:rPr>
          <w:rFonts w:ascii="Times New Roman" w:hAnsi="Times New Roman"/>
          <w:sz w:val="28"/>
          <w:szCs w:val="28"/>
        </w:rPr>
        <w:t>1348,3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рублей. 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F40506">
        <w:rPr>
          <w:rFonts w:ascii="Times New Roman" w:hAnsi="Times New Roman"/>
          <w:sz w:val="28"/>
          <w:szCs w:val="28"/>
        </w:rPr>
        <w:t xml:space="preserve">2128,6 </w:t>
      </w:r>
      <w:r w:rsidRPr="00E06E06">
        <w:rPr>
          <w:rFonts w:ascii="Times New Roman" w:hAnsi="Times New Roman"/>
          <w:sz w:val="28"/>
          <w:szCs w:val="28"/>
        </w:rPr>
        <w:t xml:space="preserve"> тыс. рублей или </w:t>
      </w:r>
      <w:r w:rsidR="00F40506">
        <w:rPr>
          <w:rFonts w:ascii="Times New Roman" w:hAnsi="Times New Roman"/>
          <w:sz w:val="28"/>
          <w:szCs w:val="28"/>
        </w:rPr>
        <w:t>71,3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В расходах бюджета </w:t>
      </w:r>
      <w:r w:rsidR="007C5D5D">
        <w:rPr>
          <w:rFonts w:ascii="Times New Roman" w:hAnsi="Times New Roman"/>
          <w:sz w:val="28"/>
          <w:szCs w:val="28"/>
        </w:rPr>
        <w:t>сел</w:t>
      </w:r>
      <w:r w:rsidR="00FE1BDC">
        <w:rPr>
          <w:rFonts w:ascii="Times New Roman" w:hAnsi="Times New Roman"/>
          <w:sz w:val="28"/>
          <w:szCs w:val="28"/>
        </w:rPr>
        <w:t>ь</w:t>
      </w:r>
      <w:r w:rsidR="007C5D5D">
        <w:rPr>
          <w:rFonts w:ascii="Times New Roman" w:hAnsi="Times New Roman"/>
          <w:sz w:val="28"/>
          <w:szCs w:val="28"/>
        </w:rPr>
        <w:t>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в 1 </w:t>
      </w:r>
      <w:r w:rsidR="00F40506">
        <w:rPr>
          <w:rFonts w:ascii="Times New Roman" w:hAnsi="Times New Roman"/>
          <w:sz w:val="28"/>
          <w:szCs w:val="28"/>
        </w:rPr>
        <w:t>полугодие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 w:rsidR="009F1912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наибольший удельный вес занимают расходы по разделу 0</w:t>
      </w:r>
      <w:r w:rsidR="00FE1BDC">
        <w:rPr>
          <w:rFonts w:ascii="Times New Roman" w:hAnsi="Times New Roman"/>
          <w:sz w:val="28"/>
          <w:szCs w:val="28"/>
        </w:rPr>
        <w:t>1</w:t>
      </w:r>
      <w:r w:rsidRPr="00E06E06">
        <w:rPr>
          <w:rFonts w:ascii="Times New Roman" w:hAnsi="Times New Roman"/>
          <w:sz w:val="28"/>
          <w:szCs w:val="28"/>
        </w:rPr>
        <w:t>00 «</w:t>
      </w:r>
      <w:r w:rsidR="00FE1BDC">
        <w:rPr>
          <w:rFonts w:ascii="Times New Roman" w:hAnsi="Times New Roman"/>
          <w:sz w:val="28"/>
          <w:szCs w:val="28"/>
        </w:rPr>
        <w:t>Общегосударственные расходы</w:t>
      </w:r>
      <w:r w:rsidRPr="00E06E06">
        <w:rPr>
          <w:rFonts w:ascii="Times New Roman" w:hAnsi="Times New Roman"/>
          <w:sz w:val="28"/>
          <w:szCs w:val="28"/>
        </w:rPr>
        <w:t xml:space="preserve">» – </w:t>
      </w:r>
      <w:r w:rsidR="00F40506">
        <w:rPr>
          <w:rFonts w:ascii="Times New Roman" w:hAnsi="Times New Roman"/>
          <w:sz w:val="28"/>
          <w:szCs w:val="28"/>
        </w:rPr>
        <w:t>62,7</w:t>
      </w:r>
      <w:r w:rsidRPr="00E06E06">
        <w:rPr>
          <w:rFonts w:ascii="Times New Roman" w:hAnsi="Times New Roman"/>
          <w:sz w:val="28"/>
          <w:szCs w:val="28"/>
        </w:rPr>
        <w:t>%.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</w:t>
      </w:r>
      <w:r w:rsidR="00F40506">
        <w:rPr>
          <w:rFonts w:ascii="Times New Roman" w:hAnsi="Times New Roman"/>
          <w:sz w:val="28"/>
          <w:szCs w:val="28"/>
        </w:rPr>
        <w:t>7</w:t>
      </w:r>
      <w:r w:rsidRPr="0025773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 xml:space="preserve">освоены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6475DB">
        <w:rPr>
          <w:rFonts w:ascii="Times New Roman" w:hAnsi="Times New Roman"/>
          <w:sz w:val="28"/>
          <w:szCs w:val="28"/>
        </w:rPr>
        <w:t xml:space="preserve">почти </w:t>
      </w:r>
      <w:r w:rsidR="001E62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полном объеме или </w:t>
      </w:r>
      <w:r w:rsidR="006475DB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6475DB">
        <w:rPr>
          <w:rFonts w:ascii="Times New Roman" w:hAnsi="Times New Roman"/>
          <w:sz w:val="28"/>
          <w:szCs w:val="28"/>
        </w:rPr>
        <w:t>286,0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</w:t>
      </w:r>
      <w:r w:rsidR="00F40506">
        <w:rPr>
          <w:rFonts w:ascii="Times New Roman" w:hAnsi="Times New Roman"/>
          <w:sz w:val="28"/>
          <w:szCs w:val="28"/>
        </w:rPr>
        <w:t>полугодие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6475DB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5A7A70">
        <w:rPr>
          <w:rFonts w:ascii="Times New Roman" w:hAnsi="Times New Roman"/>
          <w:sz w:val="28"/>
          <w:szCs w:val="28"/>
        </w:rPr>
        <w:t>52,8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сельсовета определить не представляется возможным из-за отсутствия информации о муниципальном долге на 01.0</w:t>
      </w:r>
      <w:r w:rsidR="005A7A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5A7A70" w:rsidRPr="005A7A70" w:rsidRDefault="00EE4FD7" w:rsidP="005A7A70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A7A70" w:rsidRPr="005A7A70">
        <w:rPr>
          <w:rFonts w:ascii="Times New Roman" w:hAnsi="Times New Roman"/>
          <w:sz w:val="28"/>
          <w:szCs w:val="28"/>
        </w:rPr>
        <w:t>Контрольно-счетная палата Каменского  района Алтайского края</w:t>
      </w:r>
    </w:p>
    <w:p w:rsidR="00FD53AC" w:rsidRDefault="005A7A70" w:rsidP="005A7A70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A7A70">
        <w:rPr>
          <w:rFonts w:ascii="Times New Roman" w:hAnsi="Times New Roman"/>
          <w:sz w:val="28"/>
          <w:szCs w:val="28"/>
        </w:rPr>
        <w:lastRenderedPageBreak/>
        <w:t>рекомендует усилить работу по взысканию дебиторской задолженности, проанализировать настоящее заключение и принять меры по устранению и в дальнейшем недопущению отмеченных в нем нарушений и недостатков.</w:t>
      </w:r>
    </w:p>
    <w:p w:rsidR="005A7A70" w:rsidRDefault="005A7A70" w:rsidP="005A7A70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8D" w:rsidRDefault="00E6638D">
      <w:pPr>
        <w:spacing w:after="0" w:line="240" w:lineRule="auto"/>
      </w:pPr>
      <w:r>
        <w:separator/>
      </w:r>
    </w:p>
  </w:endnote>
  <w:endnote w:type="continuationSeparator" w:id="0">
    <w:p w:rsidR="00E6638D" w:rsidRDefault="00E6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8D" w:rsidRDefault="00E6638D">
      <w:pPr>
        <w:spacing w:after="0" w:line="240" w:lineRule="auto"/>
      </w:pPr>
      <w:r>
        <w:separator/>
      </w:r>
    </w:p>
  </w:footnote>
  <w:footnote w:type="continuationSeparator" w:id="0">
    <w:p w:rsidR="00E6638D" w:rsidRDefault="00E6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A7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52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7C6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5C40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0875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0E67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E04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1830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4CF4"/>
    <w:rsid w:val="002853F3"/>
    <w:rsid w:val="002869D2"/>
    <w:rsid w:val="00286F12"/>
    <w:rsid w:val="0028736E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4430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1D23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B80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C7838"/>
    <w:rsid w:val="003D1FE0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4525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DCB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1F94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D033B"/>
    <w:rsid w:val="004D1126"/>
    <w:rsid w:val="004D11B6"/>
    <w:rsid w:val="004D164F"/>
    <w:rsid w:val="004D2B0C"/>
    <w:rsid w:val="004D32CC"/>
    <w:rsid w:val="004D3644"/>
    <w:rsid w:val="004D42DB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0957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37595"/>
    <w:rsid w:val="005403A2"/>
    <w:rsid w:val="00540479"/>
    <w:rsid w:val="005414F0"/>
    <w:rsid w:val="00541555"/>
    <w:rsid w:val="00541649"/>
    <w:rsid w:val="00542592"/>
    <w:rsid w:val="00543550"/>
    <w:rsid w:val="00544259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15F"/>
    <w:rsid w:val="005A0855"/>
    <w:rsid w:val="005A2BCA"/>
    <w:rsid w:val="005A48E2"/>
    <w:rsid w:val="005A56E4"/>
    <w:rsid w:val="005A57B6"/>
    <w:rsid w:val="005A6CB1"/>
    <w:rsid w:val="005A6E72"/>
    <w:rsid w:val="005A7A70"/>
    <w:rsid w:val="005A7D27"/>
    <w:rsid w:val="005B0A3F"/>
    <w:rsid w:val="005B0A43"/>
    <w:rsid w:val="005B0ECD"/>
    <w:rsid w:val="005B1355"/>
    <w:rsid w:val="005B445B"/>
    <w:rsid w:val="005B55BF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0921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3724"/>
    <w:rsid w:val="00644A3B"/>
    <w:rsid w:val="00645FB4"/>
    <w:rsid w:val="00647127"/>
    <w:rsid w:val="006475DB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36C4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97DE0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4BDF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3FE"/>
    <w:rsid w:val="00721719"/>
    <w:rsid w:val="00722DD0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37CF6"/>
    <w:rsid w:val="007400B8"/>
    <w:rsid w:val="00740831"/>
    <w:rsid w:val="007428E9"/>
    <w:rsid w:val="00744001"/>
    <w:rsid w:val="007443DA"/>
    <w:rsid w:val="00745491"/>
    <w:rsid w:val="00747199"/>
    <w:rsid w:val="00747882"/>
    <w:rsid w:val="007508B0"/>
    <w:rsid w:val="00752423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1D86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93813"/>
    <w:rsid w:val="007A1C55"/>
    <w:rsid w:val="007A1E7D"/>
    <w:rsid w:val="007A29FD"/>
    <w:rsid w:val="007A348C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19B"/>
    <w:rsid w:val="007E04E4"/>
    <w:rsid w:val="007E1EAC"/>
    <w:rsid w:val="007E23B8"/>
    <w:rsid w:val="007E32A0"/>
    <w:rsid w:val="007E3BA1"/>
    <w:rsid w:val="007E4D42"/>
    <w:rsid w:val="007E5079"/>
    <w:rsid w:val="007E5311"/>
    <w:rsid w:val="007E67B5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4BC3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61A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3D60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51BB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551E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46CA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9F407B"/>
    <w:rsid w:val="00A00369"/>
    <w:rsid w:val="00A0113F"/>
    <w:rsid w:val="00A031D1"/>
    <w:rsid w:val="00A04849"/>
    <w:rsid w:val="00A057A9"/>
    <w:rsid w:val="00A05892"/>
    <w:rsid w:val="00A05A35"/>
    <w:rsid w:val="00A05E28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A2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644"/>
    <w:rsid w:val="00AA55D5"/>
    <w:rsid w:val="00AA654B"/>
    <w:rsid w:val="00AB0B0E"/>
    <w:rsid w:val="00AB0B14"/>
    <w:rsid w:val="00AB0F1A"/>
    <w:rsid w:val="00AB10CD"/>
    <w:rsid w:val="00AB2232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7CD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95F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68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0388"/>
    <w:rsid w:val="00CE2F04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B3F"/>
    <w:rsid w:val="00D24D22"/>
    <w:rsid w:val="00D26EB0"/>
    <w:rsid w:val="00D26FBE"/>
    <w:rsid w:val="00D27EDC"/>
    <w:rsid w:val="00D30418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063B"/>
    <w:rsid w:val="00D5107F"/>
    <w:rsid w:val="00D5110A"/>
    <w:rsid w:val="00D52017"/>
    <w:rsid w:val="00D523D5"/>
    <w:rsid w:val="00D52934"/>
    <w:rsid w:val="00D52AF1"/>
    <w:rsid w:val="00D5468B"/>
    <w:rsid w:val="00D553AC"/>
    <w:rsid w:val="00D5552E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3EE1"/>
    <w:rsid w:val="00D842ED"/>
    <w:rsid w:val="00D8561A"/>
    <w:rsid w:val="00D85701"/>
    <w:rsid w:val="00D86189"/>
    <w:rsid w:val="00D8636B"/>
    <w:rsid w:val="00D86E33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2CC"/>
    <w:rsid w:val="00DC7ABC"/>
    <w:rsid w:val="00DD0374"/>
    <w:rsid w:val="00DD0A98"/>
    <w:rsid w:val="00DD23C0"/>
    <w:rsid w:val="00DD25C1"/>
    <w:rsid w:val="00DD277A"/>
    <w:rsid w:val="00DD45B4"/>
    <w:rsid w:val="00DD4F13"/>
    <w:rsid w:val="00DD5B1C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AA9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6FAF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38D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1B88"/>
    <w:rsid w:val="00E94305"/>
    <w:rsid w:val="00E95A50"/>
    <w:rsid w:val="00E95F55"/>
    <w:rsid w:val="00E976DB"/>
    <w:rsid w:val="00EA14ED"/>
    <w:rsid w:val="00EA28B9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119"/>
    <w:rsid w:val="00EC0E69"/>
    <w:rsid w:val="00EC4A56"/>
    <w:rsid w:val="00EC58A2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193D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0E73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373A6"/>
    <w:rsid w:val="00F402B2"/>
    <w:rsid w:val="00F40506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2878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7B20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31F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86C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EA3E-8BF8-4BDB-B5A2-BD1F6616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148</cp:revision>
  <cp:lastPrinted>2022-02-24T02:36:00Z</cp:lastPrinted>
  <dcterms:created xsi:type="dcterms:W3CDTF">2024-05-06T06:09:00Z</dcterms:created>
  <dcterms:modified xsi:type="dcterms:W3CDTF">2024-08-13T04:38:00Z</dcterms:modified>
</cp:coreProperties>
</file>