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24FEA8D0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21DF9FFC" w14:textId="213135D8" w:rsidR="00F20BB3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 xml:space="preserve">КАМЕНСКОГО 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F273E7">
        <w:rPr>
          <w:rFonts w:ascii="Times New Roman" w:hAnsi="Times New Roman" w:cs="Times New Roman"/>
          <w:b/>
          <w:sz w:val="24"/>
          <w:szCs w:val="24"/>
        </w:rPr>
        <w:t>А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14:paraId="1B0937DA" w14:textId="77777777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14:paraId="5C0206E6" w14:textId="23E97E08" w:rsidR="009F6227" w:rsidRPr="00995DAA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тел</w:t>
      </w:r>
      <w:r w:rsidRPr="00995DAA">
        <w:rPr>
          <w:rFonts w:ascii="Times New Roman" w:hAnsi="Times New Roman" w:cs="Times New Roman"/>
          <w:b/>
          <w:sz w:val="24"/>
          <w:szCs w:val="24"/>
        </w:rPr>
        <w:t>. 8(385-84)2-</w:t>
      </w:r>
      <w:r w:rsidR="00F45600" w:rsidRPr="00995DAA">
        <w:rPr>
          <w:rFonts w:ascii="Times New Roman" w:hAnsi="Times New Roman" w:cs="Times New Roman"/>
          <w:b/>
          <w:sz w:val="24"/>
          <w:szCs w:val="24"/>
        </w:rPr>
        <w:t>11 - 30</w:t>
      </w:r>
      <w:r w:rsidRPr="00995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73E7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995DA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ksp</w:t>
        </w:r>
        <w:r w:rsidR="00F273E7" w:rsidRPr="00995DA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kam</w:t>
        </w:r>
        <w:r w:rsidR="00F273E7" w:rsidRPr="00995DAA">
          <w:rPr>
            <w:rStyle w:val="ac"/>
            <w:rFonts w:ascii="Times New Roman" w:hAnsi="Times New Roman" w:cs="Times New Roman"/>
            <w:b/>
            <w:sz w:val="24"/>
            <w:szCs w:val="24"/>
          </w:rPr>
          <w:t>210923@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273E7" w:rsidRPr="00995DA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589EF559" w14:textId="4919F1AE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4F94C123" w14:textId="77777777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23974" w14:textId="77777777" w:rsidR="00F273E7" w:rsidRP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9A037" w14:textId="3CAF6D74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273E7" w:rsidRPr="00F273E7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273E7" w:rsidRPr="00F273E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E5691" w:rsidRPr="00F273E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F273E7" w:rsidRPr="00F273E7">
        <w:rPr>
          <w:rFonts w:ascii="Times New Roman" w:hAnsi="Times New Roman" w:cs="Times New Roman"/>
          <w:sz w:val="24"/>
          <w:szCs w:val="24"/>
          <w:u w:val="single"/>
        </w:rPr>
        <w:t>104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62BBE497" w:rsidR="009F6227" w:rsidRPr="00F66B65" w:rsidRDefault="00F273E7" w:rsidP="00F273E7">
      <w:pPr>
        <w:tabs>
          <w:tab w:val="left" w:pos="709"/>
          <w:tab w:val="left" w:pos="851"/>
        </w:tabs>
        <w:spacing w:line="240" w:lineRule="auto"/>
        <w:ind w:right="48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245CB4DF" w14:textId="6A1B3494" w:rsidR="009F6227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РАСПОРЯЖЕНИЕ</w:t>
      </w:r>
    </w:p>
    <w:p w14:paraId="30BD077B" w14:textId="77777777" w:rsidR="00F273E7" w:rsidRPr="00F66B65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50775" w14:textId="5ED4BADF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>На основании пункта  3.0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82.</w:t>
      </w:r>
    </w:p>
    <w:p w14:paraId="4FBBD19E" w14:textId="3F92A185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1.Провести финансово – экономическую экспертизу проекта постановления Администрации района  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района от 04.09.202 № 550</w:t>
      </w:r>
      <w:r w:rsidRPr="00F273E7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физической культуры и спорта в Каменском районе».</w:t>
      </w:r>
    </w:p>
    <w:p w14:paraId="73658A7D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2. Установить срок проведения мероприятия: с 29 августа 2024 года по 29 августа 2024 года.</w:t>
      </w:r>
    </w:p>
    <w:p w14:paraId="197ED36D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 w:rsidRPr="00F273E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273E7">
        <w:rPr>
          <w:rFonts w:ascii="Times New Roman" w:hAnsi="Times New Roman" w:cs="Times New Roman"/>
          <w:sz w:val="24"/>
          <w:szCs w:val="24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3181B35F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4.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0E2D88D5" w14:textId="57CB14E2" w:rsidR="009F6227" w:rsidRPr="00F66B65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5. Контроль над исполнением данного распоряжения возлагаю на себя.</w:t>
      </w:r>
    </w:p>
    <w:p w14:paraId="03E7067D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803A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1C98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BFE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470B7B85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6ADF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A06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4CD37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6E21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AB5D6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C86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11D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A844D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3DB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7453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1D3C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6C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EB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10D2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D7E92" w14:textId="325C265D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4C5D8BF" wp14:editId="572E9D7A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076625B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48BC0D31" w14:textId="7777777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КАМЕНСКОГО  РАЙОНА АЛТАЙСКОГО КРАЯ</w:t>
      </w:r>
    </w:p>
    <w:p w14:paraId="7152DC67" w14:textId="77777777" w:rsidR="006253DD" w:rsidRPr="006253DD" w:rsidRDefault="006253DD" w:rsidP="00F273E7">
      <w:pPr>
        <w:pStyle w:val="ab"/>
        <w:jc w:val="center"/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</w:t>
      </w:r>
      <w:r w:rsidRPr="006253DD">
        <w:t>, 31</w:t>
      </w:r>
    </w:p>
    <w:p w14:paraId="4FC1A0E2" w14:textId="37183188" w:rsidR="00871F4E" w:rsidRPr="00995DAA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995DAA">
        <w:rPr>
          <w:rFonts w:ascii="Times New Roman" w:hAnsi="Times New Roman"/>
          <w:b/>
          <w:sz w:val="24"/>
          <w:szCs w:val="24"/>
        </w:rPr>
        <w:t>. 8(385-84)2-</w:t>
      </w:r>
      <w:r w:rsidR="00BB158D" w:rsidRPr="00995DAA">
        <w:rPr>
          <w:rFonts w:ascii="Times New Roman" w:hAnsi="Times New Roman"/>
          <w:b/>
          <w:sz w:val="24"/>
          <w:szCs w:val="24"/>
        </w:rPr>
        <w:t>11</w:t>
      </w:r>
      <w:r w:rsidRPr="00995DAA">
        <w:rPr>
          <w:rFonts w:ascii="Times New Roman" w:hAnsi="Times New Roman"/>
          <w:b/>
          <w:sz w:val="24"/>
          <w:szCs w:val="24"/>
        </w:rPr>
        <w:t>-</w:t>
      </w:r>
      <w:r w:rsidR="00BB158D" w:rsidRPr="00995DAA">
        <w:rPr>
          <w:rFonts w:ascii="Times New Roman" w:hAnsi="Times New Roman"/>
          <w:b/>
          <w:sz w:val="24"/>
          <w:szCs w:val="24"/>
        </w:rPr>
        <w:t>30</w:t>
      </w:r>
      <w:r w:rsidRPr="00995DAA">
        <w:rPr>
          <w:rFonts w:ascii="Times New Roman" w:hAnsi="Times New Roman"/>
          <w:b/>
          <w:sz w:val="24"/>
          <w:szCs w:val="24"/>
        </w:rPr>
        <w:t xml:space="preserve">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995DA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73FC9"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6BF43E1A" w14:textId="3746E3E4" w:rsidR="00173FC9" w:rsidRDefault="00173FC9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 xml:space="preserve">.2024 </w:t>
      </w:r>
      <w:r w:rsidR="00B22FFE" w:rsidRPr="00173F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141</w:t>
      </w:r>
      <w:proofErr w:type="gramStart"/>
      <w:r w:rsidR="009A47B9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9A47B9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73FC9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1A3B69A" w14:textId="35A1808A" w:rsidR="00935955" w:rsidRPr="00173FC9" w:rsidRDefault="00173FC9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935955" w:rsidRPr="00173FC9">
        <w:rPr>
          <w:rFonts w:ascii="Times New Roman" w:hAnsi="Times New Roman" w:cs="Times New Roman"/>
          <w:sz w:val="24"/>
          <w:szCs w:val="24"/>
        </w:rPr>
        <w:t>Председателю Каменского</w:t>
      </w:r>
    </w:p>
    <w:p w14:paraId="10A10232" w14:textId="770A6492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</w:t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      районного Собрания                       </w:t>
      </w:r>
    </w:p>
    <w:p w14:paraId="0BDE0040" w14:textId="64C11D90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депутатов Алтайского края</w:t>
      </w:r>
    </w:p>
    <w:p w14:paraId="6D5BFB32" w14:textId="5F980623" w:rsidR="00B22FFE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А.С.  Марину</w:t>
      </w:r>
    </w:p>
    <w:p w14:paraId="65B91FA0" w14:textId="0FCCF864" w:rsidR="00935955" w:rsidRPr="00173FC9" w:rsidRDefault="00935955" w:rsidP="00173FC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73FC9" w:rsidRPr="00173FC9">
        <w:rPr>
          <w:rFonts w:ascii="Times New Roman" w:hAnsi="Times New Roman" w:cs="Times New Roman"/>
          <w:sz w:val="24"/>
          <w:szCs w:val="24"/>
        </w:rPr>
        <w:tab/>
      </w:r>
    </w:p>
    <w:p w14:paraId="09FF2FEB" w14:textId="395D9535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Заместителю главы                    </w:t>
      </w:r>
    </w:p>
    <w:p w14:paraId="774E786C" w14:textId="77777777" w:rsidR="00935955" w:rsidRPr="00173FC9" w:rsidRDefault="00935955" w:rsidP="00935955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  <w:t xml:space="preserve">Администрации района, </w:t>
      </w:r>
    </w:p>
    <w:p w14:paraId="071B1D13" w14:textId="51CB6274" w:rsidR="00B22FFE" w:rsidRPr="00173FC9" w:rsidRDefault="00935955" w:rsidP="00935955">
      <w:pPr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председателю комитета</w:t>
      </w:r>
    </w:p>
    <w:p w14:paraId="36371095" w14:textId="028CE173" w:rsidR="00B22FFE" w:rsidRPr="00173FC9" w:rsidRDefault="00935955" w:rsidP="0093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П.С. Глотову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5D1CC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6B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5B8E54D3" w14:textId="54915B30" w:rsidR="00871F4E" w:rsidRPr="00F66B65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</w:t>
      </w:r>
      <w:r w:rsidR="00BB158D">
        <w:rPr>
          <w:rFonts w:ascii="Times New Roman" w:eastAsia="Calibri" w:hAnsi="Times New Roman" w:cs="Times New Roman"/>
          <w:bCs/>
          <w:sz w:val="24"/>
          <w:szCs w:val="24"/>
        </w:rPr>
        <w:t>финансово</w:t>
      </w:r>
      <w:r w:rsidR="006253DD">
        <w:rPr>
          <w:rFonts w:ascii="Times New Roman" w:eastAsia="Calibri" w:hAnsi="Times New Roman" w:cs="Times New Roman"/>
          <w:bCs/>
          <w:sz w:val="24"/>
          <w:szCs w:val="24"/>
        </w:rPr>
        <w:t>-аналитической</w:t>
      </w: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</w:t>
      </w:r>
      <w:r w:rsidRPr="00F66B65">
        <w:rPr>
          <w:rFonts w:ascii="Times New Roman" w:hAnsi="Times New Roman" w:cs="Times New Roman"/>
          <w:bCs/>
          <w:sz w:val="24"/>
          <w:szCs w:val="24"/>
        </w:rPr>
        <w:t>проект</w:t>
      </w:r>
      <w:r w:rsidR="00BB158D">
        <w:rPr>
          <w:rFonts w:ascii="Times New Roman" w:hAnsi="Times New Roman" w:cs="Times New Roman"/>
          <w:bCs/>
          <w:sz w:val="24"/>
          <w:szCs w:val="24"/>
        </w:rPr>
        <w:t>а</w:t>
      </w:r>
      <w:r w:rsidRPr="00F66B65">
        <w:rPr>
          <w:rFonts w:ascii="Times New Roman" w:hAnsi="Times New Roman" w:cs="Times New Roman"/>
          <w:bCs/>
          <w:sz w:val="24"/>
          <w:szCs w:val="24"/>
        </w:rPr>
        <w:t xml:space="preserve"> постановления Администрации района «</w:t>
      </w:r>
      <w:r w:rsidRPr="00F66B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0</w:t>
      </w:r>
      <w:r w:rsidR="001F7B31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>.09.2020 № </w:t>
      </w:r>
      <w:r w:rsidR="001F7B31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755D07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14:paraId="7E591B0F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69558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396364D1" w:rsidR="00871F4E" w:rsidRPr="00F66B65" w:rsidRDefault="000C40E7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0E7">
        <w:rPr>
          <w:rFonts w:ascii="Times New Roman" w:hAnsi="Times New Roman" w:cs="Times New Roman"/>
          <w:sz w:val="24"/>
          <w:szCs w:val="24"/>
        </w:rPr>
        <w:t>Контрольно-счетной палатой Каменского района Алтайского края на основании статьи 157 Бюджетного кодекса Российской Федерации,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29.03.2022 года № 12 (статья 8); стандарта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от 03.10.2023 № 5,</w:t>
      </w:r>
      <w:r>
        <w:rPr>
          <w:rFonts w:ascii="Times New Roman" w:hAnsi="Times New Roman" w:cs="Times New Roman"/>
          <w:sz w:val="24"/>
          <w:szCs w:val="24"/>
        </w:rPr>
        <w:t xml:space="preserve"> проведена финансово – экономическая экспертиза, </w:t>
      </w:r>
      <w:r w:rsidR="00871F4E" w:rsidRPr="00F66B65">
        <w:rPr>
          <w:rFonts w:ascii="Times New Roman" w:hAnsi="Times New Roman" w:cs="Times New Roman"/>
          <w:sz w:val="24"/>
          <w:szCs w:val="24"/>
        </w:rPr>
        <w:t>по результатам которой, установлено следующее.</w:t>
      </w:r>
    </w:p>
    <w:p w14:paraId="7E2108F7" w14:textId="1A85E5D0" w:rsidR="00E52A4A" w:rsidRPr="00F66B65" w:rsidRDefault="00871F4E" w:rsidP="00366D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районе»,</w:t>
      </w:r>
      <w:r w:rsidRPr="00F66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района Алтайского края от 0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431AF8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680425" w:rsidRPr="00F66B65">
        <w:rPr>
          <w:rFonts w:ascii="Times New Roman" w:hAnsi="Times New Roman"/>
          <w:sz w:val="24"/>
          <w:szCs w:val="24"/>
        </w:rPr>
        <w:t xml:space="preserve">(в редакции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.2021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620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.2021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828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273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.2022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557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.2022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682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1.2023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1528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,)</w:t>
      </w:r>
      <w:r w:rsidR="00637AA0" w:rsidRPr="00F66B65">
        <w:rPr>
          <w:rFonts w:ascii="Times New Roman" w:hAnsi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8398A67" w14:textId="77777777" w:rsidR="00F321FE" w:rsidRPr="00542A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527F8688" w14:textId="36870288" w:rsidR="00F321FE" w:rsidRPr="00F66B65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F66B65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финансирования муниципальной программы</w:t>
      </w:r>
    </w:p>
    <w:p w14:paraId="043FB9B2" w14:textId="77777777" w:rsidR="00995DAA" w:rsidRPr="00542A19" w:rsidRDefault="00995DAA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45797" w14:textId="50C470AE" w:rsidR="00F321FE" w:rsidRPr="00F66B65" w:rsidRDefault="00995DAA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 Об общих принципах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в Российской Федерации», статьей 36 Устава муниципального образования Каменский район Алтайского края,  Порядком разработки и оценки эффективности  муниципальных  программ, утвержденным постановлением Администрации района от 06.10.2021 №800, решением заседания Совета Администрации района протокол от 3,1.01.2024 №1), проектом постановления предлагается внести  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в муниципальную программу «</w:t>
      </w:r>
      <w:r w:rsidRPr="00995DAA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Каменском районе».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804FE" w14:textId="77777777" w:rsidR="001A0A66" w:rsidRDefault="00330F82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3744D6">
        <w:rPr>
          <w:rFonts w:ascii="Times New Roman" w:hAnsi="Times New Roman" w:cs="Times New Roman"/>
          <w:sz w:val="24"/>
          <w:szCs w:val="24"/>
        </w:rPr>
        <w:t>2024</w:t>
      </w:r>
      <w:r w:rsidR="001A0A66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год</w:t>
      </w:r>
      <w:r w:rsidR="00144365" w:rsidRPr="00F66B65">
        <w:rPr>
          <w:rFonts w:ascii="Times New Roman" w:hAnsi="Times New Roman" w:cs="Times New Roman"/>
          <w:sz w:val="24"/>
          <w:szCs w:val="24"/>
        </w:rPr>
        <w:t>.</w:t>
      </w:r>
      <w:r w:rsidR="0086586C" w:rsidRPr="00F66B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8C56CB" w14:textId="3F039CF0" w:rsidR="0086586C" w:rsidRPr="00F66B65" w:rsidRDefault="0086586C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F66B65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8138A7">
        <w:rPr>
          <w:rFonts w:ascii="Times New Roman" w:hAnsi="Times New Roman" w:cs="Times New Roman"/>
          <w:sz w:val="24"/>
          <w:szCs w:val="24"/>
        </w:rPr>
        <w:t>мероприятий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</w:t>
      </w:r>
      <w:r w:rsidR="001A0A66">
        <w:rPr>
          <w:rFonts w:ascii="Times New Roman" w:eastAsia="Calibri" w:hAnsi="Times New Roman" w:cs="Times New Roman"/>
          <w:sz w:val="24"/>
          <w:szCs w:val="24"/>
        </w:rPr>
        <w:t>1</w:t>
      </w:r>
      <w:r w:rsidRPr="00F66B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642E8F" w14:textId="535236DB" w:rsidR="005501D3" w:rsidRPr="00F66B65" w:rsidRDefault="009401FF" w:rsidP="009401FF">
      <w:pPr>
        <w:tabs>
          <w:tab w:val="right" w:pos="921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86C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961"/>
        <w:gridCol w:w="898"/>
        <w:gridCol w:w="834"/>
        <w:gridCol w:w="1276"/>
      </w:tblGrid>
      <w:tr w:rsidR="00F66B65" w:rsidRPr="00F66B65" w14:paraId="2335B9EC" w14:textId="77777777" w:rsidTr="00A8134C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961" w:type="dxa"/>
            <w:vAlign w:val="center"/>
            <w:hideMark/>
          </w:tcPr>
          <w:p w14:paraId="38168F33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898" w:type="dxa"/>
            <w:vAlign w:val="center"/>
            <w:hideMark/>
          </w:tcPr>
          <w:p w14:paraId="54806E38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F66B65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F66B65" w:rsidRPr="00F66B65" w14:paraId="71FF1C0C" w14:textId="77777777" w:rsidTr="00A8134C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365EB564" w:rsidR="009E2551" w:rsidRPr="00F66B65" w:rsidRDefault="003A3A11" w:rsidP="00A8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1.2.8. «Обустройство и текущий ремонт спортивных площадок в микрорайонах города</w:t>
            </w:r>
            <w:r w:rsidR="009E2551" w:rsidRPr="00F66B65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</w:p>
        </w:tc>
        <w:tc>
          <w:tcPr>
            <w:tcW w:w="850" w:type="dxa"/>
            <w:hideMark/>
          </w:tcPr>
          <w:p w14:paraId="76A2F6F4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3DB1B5A1" w:rsidR="009E2551" w:rsidRPr="00F66B65" w:rsidRDefault="003A3A1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2198C507" w:rsidR="009E2551" w:rsidRPr="00F66B65" w:rsidRDefault="003A3A1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21B5FE8C" w:rsidR="009E2551" w:rsidRPr="00F66B65" w:rsidRDefault="003A3A11" w:rsidP="009E2551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471,435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2F8AAD48" w:rsidR="009E2551" w:rsidRPr="00F66B65" w:rsidRDefault="00905EB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697280BA" w:rsidR="009E2551" w:rsidRPr="00F66B65" w:rsidRDefault="003A3A11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00522953" w:rsidR="009E2551" w:rsidRPr="00F66B65" w:rsidRDefault="00B61348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2259,975</w:t>
            </w:r>
          </w:p>
        </w:tc>
      </w:tr>
      <w:tr w:rsidR="00F66B65" w:rsidRPr="00F66B65" w14:paraId="6ADC0418" w14:textId="77777777" w:rsidTr="00A8134C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6340F728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  <w:hideMark/>
          </w:tcPr>
          <w:p w14:paraId="0EED0417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7BED99E9" w:rsidR="009E2551" w:rsidRPr="00F66B65" w:rsidRDefault="003A3A1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70D25B8F" w:rsidR="009E2551" w:rsidRPr="00F66B65" w:rsidRDefault="003A3A11" w:rsidP="003A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3A2F9C67" w:rsidR="009E2551" w:rsidRPr="00F66B65" w:rsidRDefault="00C5032D" w:rsidP="00A8134C">
            <w:pPr>
              <w:ind w:right="-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471,435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6086DD39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248EAD47" w:rsidR="009E2551" w:rsidRPr="00F66B65" w:rsidRDefault="00905EB1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  <w:r w:rsidR="00C5032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07938939" w:rsidR="009E2551" w:rsidRPr="00F66B65" w:rsidRDefault="00905EB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2106,635</w:t>
            </w:r>
          </w:p>
        </w:tc>
      </w:tr>
      <w:tr w:rsidR="00F66B65" w:rsidRPr="00F66B65" w14:paraId="023E246D" w14:textId="77777777" w:rsidTr="00A8134C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77777777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0167932D" w:rsidR="009E2551" w:rsidRPr="00F66B65" w:rsidRDefault="009E255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29203205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26639194" w:rsidR="009E2551" w:rsidRPr="00F66B65" w:rsidRDefault="003A3A11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ED497" w14:textId="0E6CB45E" w:rsidR="009E2551" w:rsidRPr="0015724A" w:rsidRDefault="00B61348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24A">
              <w:rPr>
                <w:rFonts w:ascii="Times New Roman" w:hAnsi="Times New Roman" w:cs="Times New Roman"/>
                <w:b/>
                <w:sz w:val="18"/>
                <w:szCs w:val="18"/>
              </w:rPr>
              <w:t>153,3,4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E7AE0" w14:textId="514AB5BA" w:rsidR="009E2551" w:rsidRPr="00F66B65" w:rsidRDefault="00B61348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2B9698D0" w:rsidR="009E2551" w:rsidRPr="0015724A" w:rsidRDefault="00B61348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724A">
              <w:rPr>
                <w:rFonts w:ascii="Times New Roman" w:hAnsi="Times New Roman" w:cs="Times New Roman"/>
                <w:b/>
                <w:sz w:val="18"/>
                <w:szCs w:val="18"/>
              </w:rPr>
              <w:t>153,34</w:t>
            </w:r>
          </w:p>
        </w:tc>
      </w:tr>
      <w:tr w:rsidR="00F66B65" w:rsidRPr="00F66B65" w14:paraId="5C97F2B6" w14:textId="77777777" w:rsidTr="00A8134C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22EC1608" w:rsidR="009E2551" w:rsidRPr="00F66B65" w:rsidRDefault="0015724A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66E5C748" w:rsidR="009E2551" w:rsidRPr="00F66B65" w:rsidRDefault="0015724A" w:rsidP="00157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60ECE927" w:rsidR="009E2551" w:rsidRPr="00F66B65" w:rsidRDefault="0015724A" w:rsidP="003A3A1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6250C57F" w:rsidR="009E2551" w:rsidRPr="00F66B65" w:rsidRDefault="0015724A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151CE1EC" w:rsidR="009E2551" w:rsidRPr="00F66B65" w:rsidRDefault="0015724A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7FDD68EB" w:rsidR="009E2551" w:rsidRPr="00F66B65" w:rsidRDefault="0015724A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F66B65" w:rsidRPr="00F66B65" w14:paraId="4F1F8D47" w14:textId="77777777" w:rsidTr="00C5032D">
        <w:trPr>
          <w:trHeight w:val="510"/>
        </w:trPr>
        <w:tc>
          <w:tcPr>
            <w:tcW w:w="1555" w:type="dxa"/>
            <w:vMerge w:val="restart"/>
          </w:tcPr>
          <w:p w14:paraId="317D21CE" w14:textId="2937D5DC" w:rsidR="009E2551" w:rsidRPr="00C5032D" w:rsidRDefault="003A3A11" w:rsidP="00F33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32D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9E2551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1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33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  <w:r w:rsidR="009E2551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3311C">
              <w:rPr>
                <w:rFonts w:ascii="Times New Roman" w:hAnsi="Times New Roman" w:cs="Times New Roman"/>
                <w:sz w:val="18"/>
                <w:szCs w:val="18"/>
              </w:rPr>
              <w:t>Участие в региональных, краевых и всероссийских соревнованиях</w:t>
            </w:r>
            <w:r w:rsidR="00C503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14:paraId="2886B3CE" w14:textId="2CA86C9D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2ACA2C0" w14:textId="545B9FB8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2DF18A17" w:rsidR="009E2551" w:rsidRPr="00F66B65" w:rsidRDefault="00F3311C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33C448E2" w:rsidR="009E2551" w:rsidRPr="00F66B65" w:rsidRDefault="00F3311C" w:rsidP="009E2551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312A8BA1" w:rsidR="009E2551" w:rsidRPr="00F66B65" w:rsidRDefault="00F3311C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29D8DDA6" w:rsidR="009E2551" w:rsidRPr="00F66B65" w:rsidRDefault="00F3311C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938,76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6A899758" w:rsidR="009E2551" w:rsidRPr="00F66B65" w:rsidRDefault="00F3311C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385C3E20" w:rsidR="009E2551" w:rsidRPr="00F66B65" w:rsidRDefault="00F3311C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2138,76</w:t>
            </w:r>
          </w:p>
        </w:tc>
      </w:tr>
      <w:tr w:rsidR="00F66B65" w:rsidRPr="00F66B65" w14:paraId="532E846E" w14:textId="77777777" w:rsidTr="00A8134C">
        <w:trPr>
          <w:trHeight w:val="510"/>
        </w:trPr>
        <w:tc>
          <w:tcPr>
            <w:tcW w:w="1555" w:type="dxa"/>
            <w:vMerge/>
          </w:tcPr>
          <w:p w14:paraId="1AF97975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2BBB" w14:textId="4E569A1D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</w:tcPr>
          <w:p w14:paraId="145BA7E9" w14:textId="4C610733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43E722CF" w:rsidR="009E2551" w:rsidRPr="00F66B65" w:rsidRDefault="00F3311C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523B68D1" w:rsidR="009E2551" w:rsidRPr="00F66B65" w:rsidRDefault="00F3311C" w:rsidP="009E2551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0FDE9708" w:rsidR="009E2551" w:rsidRPr="00F66B65" w:rsidRDefault="00F3311C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7DE37380" w:rsidR="009E2551" w:rsidRPr="00F66B65" w:rsidRDefault="00F3311C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225FF3C5" w:rsidR="009E2551" w:rsidRPr="00F66B65" w:rsidRDefault="00F3311C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4A9C496B" w:rsidR="009E2551" w:rsidRPr="00F66B65" w:rsidRDefault="00F3311C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</w:tr>
      <w:tr w:rsidR="00F66B65" w:rsidRPr="00F66B65" w14:paraId="07E43AB2" w14:textId="77777777" w:rsidTr="00A8134C">
        <w:trPr>
          <w:trHeight w:val="418"/>
        </w:trPr>
        <w:tc>
          <w:tcPr>
            <w:tcW w:w="1555" w:type="dxa"/>
            <w:vMerge/>
          </w:tcPr>
          <w:p w14:paraId="16D7B4E1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42C7B8" w14:textId="2C1B894C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58F4CF95" w14:textId="4B8E09A5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27751923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345181C7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35B11653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4CB33A45" w:rsidR="009E2551" w:rsidRPr="00F3311C" w:rsidRDefault="00F3311C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1C">
              <w:rPr>
                <w:rFonts w:ascii="Times New Roman" w:hAnsi="Times New Roman" w:cs="Times New Roman"/>
                <w:b/>
                <w:sz w:val="18"/>
                <w:szCs w:val="18"/>
              </w:rPr>
              <w:t>138,76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70988091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2A2FD1CD" w:rsidR="009E2551" w:rsidRPr="00F3311C" w:rsidRDefault="00F3311C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1C">
              <w:rPr>
                <w:rFonts w:ascii="Times New Roman" w:hAnsi="Times New Roman" w:cs="Times New Roman"/>
                <w:b/>
                <w:sz w:val="18"/>
                <w:szCs w:val="18"/>
              </w:rPr>
              <w:t>138,76</w:t>
            </w:r>
          </w:p>
        </w:tc>
      </w:tr>
      <w:tr w:rsidR="00F66B65" w:rsidRPr="00F66B65" w14:paraId="1C357B2A" w14:textId="77777777" w:rsidTr="00A8134C">
        <w:trPr>
          <w:trHeight w:val="367"/>
        </w:trPr>
        <w:tc>
          <w:tcPr>
            <w:tcW w:w="1555" w:type="dxa"/>
            <w:vMerge/>
          </w:tcPr>
          <w:p w14:paraId="3A74BB51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42F69B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2FB6C87" w14:textId="2314DD34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2BF453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3E309E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0A9E223F" w:rsidR="009E2551" w:rsidRPr="00F66B65" w:rsidRDefault="00C5032D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4D0DE8A8" w:rsidR="009E2551" w:rsidRPr="00F66B65" w:rsidRDefault="00F3311C" w:rsidP="00F33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5AA9A0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7996ECDC" w:rsidR="009E2551" w:rsidRPr="00F66B65" w:rsidRDefault="00F3311C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F66B65" w:rsidRPr="00F66B65" w14:paraId="2D1ACE56" w14:textId="77777777" w:rsidTr="00A8134C">
        <w:trPr>
          <w:trHeight w:val="510"/>
        </w:trPr>
        <w:tc>
          <w:tcPr>
            <w:tcW w:w="1555" w:type="dxa"/>
            <w:vMerge w:val="restart"/>
          </w:tcPr>
          <w:p w14:paraId="13CA10D9" w14:textId="0E882E13" w:rsidR="009E2551" w:rsidRPr="00F66B65" w:rsidRDefault="00C5032D" w:rsidP="007B1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Мероприятие </w:t>
            </w:r>
            <w:r w:rsidR="007B1442">
              <w:rPr>
                <w:rFonts w:ascii="Times New Roman" w:hAnsi="Times New Roman" w:cs="Times New Roman"/>
                <w:bCs/>
                <w:sz w:val="18"/>
                <w:szCs w:val="18"/>
              </w:rPr>
              <w:t>2.2.1.</w:t>
            </w:r>
            <w:r w:rsidR="009E2551"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="007B1442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 спортсменов</w:t>
            </w:r>
            <w:r w:rsidR="003E1B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B1442">
              <w:rPr>
                <w:rFonts w:ascii="Times New Roman" w:hAnsi="Times New Roman" w:cs="Times New Roman"/>
                <w:bCs/>
                <w:sz w:val="18"/>
                <w:szCs w:val="18"/>
              </w:rPr>
              <w:t>-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взносы, страховка)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49F4FE7E" w14:textId="7CD45E90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6D40150" w14:textId="7A3CB3C5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24CE1CDB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3253C6BE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569,7996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309963BF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615238E4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5E9E50EA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77C7594C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2077,6996</w:t>
            </w:r>
          </w:p>
        </w:tc>
      </w:tr>
      <w:tr w:rsidR="00F66B65" w:rsidRPr="00F66B65" w14:paraId="243011C1" w14:textId="77777777" w:rsidTr="00A8134C">
        <w:trPr>
          <w:trHeight w:val="510"/>
        </w:trPr>
        <w:tc>
          <w:tcPr>
            <w:tcW w:w="1555" w:type="dxa"/>
            <w:vMerge/>
          </w:tcPr>
          <w:p w14:paraId="301E8B0E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96F3B" w14:textId="6B63298B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</w:tcPr>
          <w:p w14:paraId="30BCE76D" w14:textId="5975FD50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3051CC51" w:rsidR="009E2551" w:rsidRPr="00F66B65" w:rsidRDefault="007B144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2FB68113" w:rsidR="009E2551" w:rsidRPr="00F66B65" w:rsidRDefault="007B144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569,7996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37135AB9" w:rsidR="009E2551" w:rsidRPr="00F66B65" w:rsidRDefault="007B144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297BAEFA" w:rsidR="009E2551" w:rsidRPr="00F66B65" w:rsidRDefault="007B144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252172A0" w:rsidR="009E2551" w:rsidRPr="00F66B65" w:rsidRDefault="007B144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50B6736D" w:rsidR="009E2551" w:rsidRPr="00F66B65" w:rsidRDefault="007B144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2369,7996</w:t>
            </w:r>
          </w:p>
        </w:tc>
      </w:tr>
      <w:tr w:rsidR="00F66B65" w:rsidRPr="00F66B65" w14:paraId="6B347A84" w14:textId="77777777" w:rsidTr="00A8134C">
        <w:trPr>
          <w:trHeight w:val="341"/>
        </w:trPr>
        <w:tc>
          <w:tcPr>
            <w:tcW w:w="1555" w:type="dxa"/>
            <w:vMerge/>
          </w:tcPr>
          <w:p w14:paraId="0DC74207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3CC196" w14:textId="376EFBEE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25DB766E" w14:textId="765CF1A3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58A2431F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6CC10B79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1DAAF1C5" w:rsidR="009E2551" w:rsidRPr="00F66B65" w:rsidRDefault="009E2551" w:rsidP="00114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6E6D9F3C" w:rsidR="009E2551" w:rsidRPr="00F66B65" w:rsidRDefault="00204A12" w:rsidP="00114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-</w:t>
            </w:r>
            <w:r w:rsidRPr="00204A12">
              <w:rPr>
                <w:b/>
              </w:rPr>
              <w:t>292,1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2E0332D8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74AC82CA" w:rsidR="009E2551" w:rsidRPr="00204A12" w:rsidRDefault="00204A12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A12">
              <w:rPr>
                <w:rFonts w:ascii="Times New Roman" w:hAnsi="Times New Roman" w:cs="Times New Roman"/>
                <w:b/>
                <w:sz w:val="18"/>
                <w:szCs w:val="18"/>
              </w:rPr>
              <w:t>-292,1</w:t>
            </w:r>
          </w:p>
        </w:tc>
      </w:tr>
      <w:tr w:rsidR="006A673B" w:rsidRPr="00F66B65" w14:paraId="32B2676B" w14:textId="77777777" w:rsidTr="00A8134C">
        <w:trPr>
          <w:trHeight w:val="307"/>
        </w:trPr>
        <w:tc>
          <w:tcPr>
            <w:tcW w:w="1555" w:type="dxa"/>
            <w:vMerge/>
          </w:tcPr>
          <w:p w14:paraId="40C8C7DA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A7D7C0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F0CCD9F" w14:textId="66AEFCF6" w:rsidR="009E2551" w:rsidRPr="00F66B65" w:rsidRDefault="009E2551" w:rsidP="0066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2FB1E3CC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0B83AAD9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45485F6A" w:rsidR="009E2551" w:rsidRPr="00F66B65" w:rsidRDefault="00204A12" w:rsidP="00114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3992E4AC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28BC08CE" w:rsidR="009E2551" w:rsidRPr="00F66B65" w:rsidRDefault="00204A12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57639ED4" w:rsidR="009E2551" w:rsidRPr="00F66B65" w:rsidRDefault="00204A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</w:tr>
    </w:tbl>
    <w:p w14:paraId="3BA7A556" w14:textId="77777777" w:rsidR="0006112E" w:rsidRPr="00F66B65" w:rsidRDefault="0006112E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70E82" w14:textId="3D5CB431" w:rsidR="006D57FF" w:rsidRDefault="0006112E" w:rsidP="002D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 увеличение объема</w:t>
      </w:r>
      <w:r w:rsidR="00317CF9">
        <w:rPr>
          <w:rFonts w:ascii="Times New Roman" w:hAnsi="Times New Roman" w:cs="Times New Roman"/>
          <w:sz w:val="24"/>
          <w:szCs w:val="24"/>
        </w:rPr>
        <w:t xml:space="preserve"> мероприятия муниципальной программы «Развитие физической культуры и спорта в Каменском </w:t>
      </w:r>
      <w:r w:rsidR="00317CF9">
        <w:rPr>
          <w:rFonts w:ascii="Times New Roman" w:hAnsi="Times New Roman" w:cs="Times New Roman"/>
          <w:sz w:val="24"/>
          <w:szCs w:val="24"/>
        </w:rPr>
        <w:lastRenderedPageBreak/>
        <w:t xml:space="preserve">районе» </w:t>
      </w:r>
      <w:r w:rsidR="00317CF9" w:rsidRPr="00084B81">
        <w:rPr>
          <w:rFonts w:ascii="Times New Roman" w:hAnsi="Times New Roman" w:cs="Times New Roman"/>
          <w:b/>
          <w:sz w:val="24"/>
          <w:szCs w:val="24"/>
        </w:rPr>
        <w:t>Цель 1</w:t>
      </w:r>
      <w:r w:rsidR="00317CF9" w:rsidRPr="00722114">
        <w:rPr>
          <w:rFonts w:ascii="Times New Roman" w:hAnsi="Times New Roman" w:cs="Times New Roman"/>
          <w:b/>
          <w:sz w:val="24"/>
          <w:szCs w:val="24"/>
        </w:rPr>
        <w:t>.«</w:t>
      </w:r>
      <w:r w:rsidR="00084B81" w:rsidRPr="00722114">
        <w:rPr>
          <w:rFonts w:ascii="Times New Roman" w:hAnsi="Times New Roman" w:cs="Times New Roman"/>
          <w:b/>
          <w:sz w:val="24"/>
          <w:szCs w:val="24"/>
        </w:rPr>
        <w:t>Д</w:t>
      </w:r>
      <w:r w:rsidR="00317CF9" w:rsidRPr="00722114">
        <w:rPr>
          <w:rFonts w:ascii="Times New Roman" w:hAnsi="Times New Roman" w:cs="Times New Roman"/>
          <w:b/>
          <w:sz w:val="24"/>
          <w:szCs w:val="24"/>
        </w:rPr>
        <w:t>оведение к 2025 году до 60% доли граждан, систематически занимающихся физической культурой и спортом</w:t>
      </w:r>
      <w:r w:rsidR="00722114">
        <w:rPr>
          <w:rFonts w:ascii="Times New Roman" w:hAnsi="Times New Roman" w:cs="Times New Roman"/>
          <w:b/>
          <w:sz w:val="24"/>
          <w:szCs w:val="24"/>
        </w:rPr>
        <w:t>»</w:t>
      </w:r>
      <w:r w:rsidR="00317CF9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E34B2CA" w14:textId="4813F2B2" w:rsidR="00760296" w:rsidRDefault="009E0E26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E26">
        <w:rPr>
          <w:rFonts w:ascii="Times New Roman" w:hAnsi="Times New Roman" w:cs="Times New Roman"/>
          <w:b/>
          <w:sz w:val="24"/>
          <w:szCs w:val="24"/>
        </w:rPr>
        <w:t>-по задаче 2. «Развитие инфраструктуры физической культуры и спорта в Каменском районе, в том числе для лиц с ограниченными возможностями здоровья и инвалидов»</w:t>
      </w:r>
      <w:r w:rsidR="00760296" w:rsidRPr="00760296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="00760296" w:rsidRPr="0076029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0E26">
        <w:rPr>
          <w:rFonts w:ascii="Times New Roman" w:hAnsi="Times New Roman" w:cs="Times New Roman"/>
          <w:b/>
          <w:sz w:val="24"/>
          <w:szCs w:val="24"/>
        </w:rPr>
        <w:t>153,34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296" w:rsidRPr="00760296">
        <w:rPr>
          <w:rFonts w:ascii="Times New Roman" w:hAnsi="Times New Roman" w:cs="Times New Roman"/>
          <w:sz w:val="24"/>
          <w:szCs w:val="24"/>
        </w:rPr>
        <w:t>тыс. рублей за счет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60296">
        <w:rPr>
          <w:rFonts w:ascii="Times New Roman" w:hAnsi="Times New Roman" w:cs="Times New Roman"/>
          <w:sz w:val="24"/>
          <w:szCs w:val="24"/>
        </w:rPr>
        <w:t xml:space="preserve"> в том числе;</w:t>
      </w:r>
      <w:r w:rsidR="007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B12FD" w14:textId="569C9A3D" w:rsidR="0006112E" w:rsidRPr="00722114" w:rsidRDefault="009E0E26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114">
        <w:rPr>
          <w:rFonts w:ascii="Times New Roman" w:hAnsi="Times New Roman" w:cs="Times New Roman"/>
          <w:b/>
          <w:u w:val="single"/>
        </w:rPr>
        <w:t>Мероприятие 1.2.8. «Обустройство и текущий ремонт спортивных площадок в микрорайонах города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 </w:t>
      </w:r>
      <w:r w:rsidRPr="00722114">
        <w:rPr>
          <w:rFonts w:ascii="Times New Roman" w:hAnsi="Times New Roman" w:cs="Times New Roman"/>
          <w:sz w:val="24"/>
          <w:szCs w:val="24"/>
        </w:rPr>
        <w:t>увеличение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 объема финансирования за счет средств бюджета </w:t>
      </w:r>
      <w:r w:rsidRPr="0072211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на </w:t>
      </w:r>
      <w:r w:rsidRPr="00722114">
        <w:rPr>
          <w:rFonts w:ascii="Times New Roman" w:hAnsi="Times New Roman" w:cs="Times New Roman"/>
          <w:b/>
          <w:sz w:val="24"/>
          <w:szCs w:val="24"/>
        </w:rPr>
        <w:t>153,34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E1B7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3E1B73" w:rsidRPr="003E1B73">
        <w:rPr>
          <w:rFonts w:ascii="Times New Roman" w:hAnsi="Times New Roman" w:cs="Times New Roman"/>
          <w:b/>
          <w:sz w:val="24"/>
          <w:szCs w:val="24"/>
        </w:rPr>
        <w:t>85,2</w:t>
      </w:r>
      <w:r w:rsidR="003E1B73">
        <w:rPr>
          <w:rFonts w:ascii="Times New Roman" w:hAnsi="Times New Roman" w:cs="Times New Roman"/>
          <w:sz w:val="24"/>
          <w:szCs w:val="24"/>
        </w:rPr>
        <w:t xml:space="preserve">% </w:t>
      </w:r>
      <w:r w:rsidR="00DE2CC8" w:rsidRPr="00722114">
        <w:rPr>
          <w:rFonts w:ascii="Times New Roman" w:hAnsi="Times New Roman" w:cs="Times New Roman"/>
          <w:sz w:val="24"/>
          <w:szCs w:val="24"/>
        </w:rPr>
        <w:t>.</w:t>
      </w:r>
    </w:p>
    <w:p w14:paraId="2844A64E" w14:textId="63517FB1" w:rsidR="00317CF9" w:rsidRDefault="00722114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1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2 « Создание условий для укрепления здоровья детей и взрослых путем популяризации различных видов спорта и достижения высоких спортивных результатов», в том числе:</w:t>
      </w:r>
    </w:p>
    <w:p w14:paraId="41C1CEEA" w14:textId="489C8C5B" w:rsidR="00722114" w:rsidRPr="00722114" w:rsidRDefault="00722114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-по задаче 1. «Развитие детско – юношеского спорта и подготовка спортивного резерва» проектом постановления предлагается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723AE2" w14:textId="268EEC36" w:rsidR="00760296" w:rsidRPr="00760296" w:rsidRDefault="00317CF9" w:rsidP="0076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1">
        <w:rPr>
          <w:rFonts w:ascii="Times New Roman" w:hAnsi="Times New Roman" w:cs="Times New Roman"/>
          <w:b/>
          <w:sz w:val="24"/>
          <w:szCs w:val="24"/>
        </w:rPr>
        <w:t>по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B81">
        <w:rPr>
          <w:rFonts w:ascii="Times New Roman" w:hAnsi="Times New Roman" w:cs="Times New Roman"/>
          <w:b/>
          <w:sz w:val="24"/>
          <w:szCs w:val="24"/>
        </w:rPr>
        <w:t>м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>ероприяти</w:t>
      </w:r>
      <w:r w:rsidRPr="00084B81">
        <w:rPr>
          <w:rFonts w:ascii="Times New Roman" w:hAnsi="Times New Roman" w:cs="Times New Roman"/>
          <w:b/>
          <w:sz w:val="24"/>
          <w:szCs w:val="24"/>
        </w:rPr>
        <w:t>ю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114">
        <w:rPr>
          <w:rFonts w:ascii="Times New Roman" w:hAnsi="Times New Roman" w:cs="Times New Roman"/>
          <w:b/>
          <w:sz w:val="24"/>
          <w:szCs w:val="24"/>
        </w:rPr>
        <w:t>2.1.1</w:t>
      </w:r>
      <w:r w:rsidR="00760296" w:rsidRPr="00760296">
        <w:rPr>
          <w:rFonts w:ascii="Times New Roman" w:hAnsi="Times New Roman" w:cs="Times New Roman"/>
          <w:sz w:val="24"/>
          <w:szCs w:val="24"/>
        </w:rPr>
        <w:t xml:space="preserve">. </w:t>
      </w:r>
      <w:r w:rsidR="00760296" w:rsidRPr="003E1B73">
        <w:rPr>
          <w:rFonts w:ascii="Times New Roman" w:hAnsi="Times New Roman" w:cs="Times New Roman"/>
          <w:b/>
          <w:sz w:val="24"/>
          <w:szCs w:val="24"/>
        </w:rPr>
        <w:t>«</w:t>
      </w:r>
      <w:r w:rsidR="00722114" w:rsidRPr="003E1B73">
        <w:rPr>
          <w:rFonts w:ascii="Times New Roman" w:hAnsi="Times New Roman" w:cs="Times New Roman"/>
          <w:b/>
          <w:sz w:val="24"/>
          <w:szCs w:val="24"/>
        </w:rPr>
        <w:t>Участие в региональных, краевых и всероссийских соревнованиях</w:t>
      </w:r>
      <w:r w:rsidR="00760296" w:rsidRPr="003E1B73">
        <w:rPr>
          <w:rFonts w:ascii="Times New Roman" w:hAnsi="Times New Roman" w:cs="Times New Roman"/>
          <w:b/>
          <w:sz w:val="24"/>
          <w:szCs w:val="24"/>
        </w:rPr>
        <w:t>»</w:t>
      </w:r>
      <w:r w:rsidR="00760296" w:rsidRPr="00760296">
        <w:rPr>
          <w:rFonts w:ascii="Times New Roman" w:hAnsi="Times New Roman" w:cs="Times New Roman"/>
          <w:sz w:val="24"/>
          <w:szCs w:val="24"/>
        </w:rPr>
        <w:t xml:space="preserve"> </w:t>
      </w:r>
      <w:r w:rsidR="003E1B73" w:rsidRPr="003E1B73">
        <w:rPr>
          <w:rFonts w:ascii="Times New Roman" w:hAnsi="Times New Roman" w:cs="Times New Roman"/>
          <w:sz w:val="24"/>
          <w:szCs w:val="24"/>
        </w:rPr>
        <w:t xml:space="preserve">увеличение объема финансирования за счет средств бюджета городского поселения на </w:t>
      </w:r>
      <w:r w:rsidR="003E1B73" w:rsidRPr="003E1B73">
        <w:rPr>
          <w:rFonts w:ascii="Times New Roman" w:hAnsi="Times New Roman" w:cs="Times New Roman"/>
          <w:b/>
          <w:sz w:val="24"/>
          <w:szCs w:val="24"/>
        </w:rPr>
        <w:t>138,76</w:t>
      </w:r>
      <w:r w:rsidR="003E1B73" w:rsidRPr="003E1B7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E1B7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3E1B73" w:rsidRPr="003E1B73">
        <w:rPr>
          <w:rFonts w:ascii="Times New Roman" w:hAnsi="Times New Roman" w:cs="Times New Roman"/>
          <w:b/>
          <w:sz w:val="24"/>
          <w:szCs w:val="24"/>
        </w:rPr>
        <w:t>17,3</w:t>
      </w:r>
      <w:r w:rsidR="00760296" w:rsidRPr="00760296">
        <w:rPr>
          <w:rFonts w:ascii="Times New Roman" w:hAnsi="Times New Roman" w:cs="Times New Roman"/>
          <w:sz w:val="24"/>
          <w:szCs w:val="24"/>
        </w:rPr>
        <w:t>%;</w:t>
      </w:r>
    </w:p>
    <w:p w14:paraId="6C49E0B7" w14:textId="052570A8" w:rsidR="00760296" w:rsidRPr="00760296" w:rsidRDefault="00760296" w:rsidP="0076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1">
        <w:rPr>
          <w:rFonts w:ascii="Times New Roman" w:hAnsi="Times New Roman" w:cs="Times New Roman"/>
          <w:b/>
          <w:sz w:val="24"/>
          <w:szCs w:val="24"/>
        </w:rPr>
        <w:t xml:space="preserve">по мероприятию </w:t>
      </w:r>
      <w:r w:rsidR="003E1B73">
        <w:rPr>
          <w:rFonts w:ascii="Times New Roman" w:hAnsi="Times New Roman" w:cs="Times New Roman"/>
          <w:b/>
          <w:sz w:val="24"/>
          <w:szCs w:val="24"/>
        </w:rPr>
        <w:t>2.2.1.</w:t>
      </w:r>
      <w:r w:rsidR="00084B81">
        <w:rPr>
          <w:rFonts w:ascii="Times New Roman" w:hAnsi="Times New Roman" w:cs="Times New Roman"/>
          <w:sz w:val="24"/>
          <w:szCs w:val="24"/>
        </w:rPr>
        <w:t xml:space="preserve"> </w:t>
      </w:r>
      <w:r w:rsidR="003E1B73" w:rsidRPr="003E1B73">
        <w:rPr>
          <w:rFonts w:ascii="Times New Roman" w:hAnsi="Times New Roman" w:cs="Times New Roman"/>
          <w:sz w:val="24"/>
          <w:szCs w:val="24"/>
        </w:rPr>
        <w:t>«Подготовка спортсменов -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взносы, страховка)»</w:t>
      </w:r>
      <w:r w:rsidRPr="00760296">
        <w:rPr>
          <w:rFonts w:ascii="Times New Roman" w:hAnsi="Times New Roman" w:cs="Times New Roman"/>
          <w:sz w:val="24"/>
          <w:szCs w:val="24"/>
        </w:rPr>
        <w:t xml:space="preserve"> </w:t>
      </w:r>
      <w:r w:rsidR="003E1B73">
        <w:rPr>
          <w:rFonts w:ascii="Times New Roman" w:hAnsi="Times New Roman" w:cs="Times New Roman"/>
          <w:sz w:val="24"/>
          <w:szCs w:val="24"/>
        </w:rPr>
        <w:t xml:space="preserve">проектом постановления  предлагается уменьшение </w:t>
      </w:r>
      <w:r w:rsidRPr="00760296">
        <w:rPr>
          <w:rFonts w:ascii="Times New Roman" w:hAnsi="Times New Roman" w:cs="Times New Roman"/>
          <w:sz w:val="24"/>
          <w:szCs w:val="24"/>
        </w:rPr>
        <w:t>объема финансирования за счет средств бюджета</w:t>
      </w:r>
      <w:r w:rsidR="003E1B7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60296">
        <w:rPr>
          <w:rFonts w:ascii="Times New Roman" w:hAnsi="Times New Roman" w:cs="Times New Roman"/>
          <w:sz w:val="24"/>
          <w:szCs w:val="24"/>
        </w:rPr>
        <w:t xml:space="preserve"> на </w:t>
      </w:r>
      <w:r w:rsidR="003E1B73" w:rsidRPr="003E1B73">
        <w:rPr>
          <w:rFonts w:ascii="Times New Roman" w:hAnsi="Times New Roman" w:cs="Times New Roman"/>
          <w:b/>
          <w:sz w:val="24"/>
          <w:szCs w:val="24"/>
        </w:rPr>
        <w:t>292,1</w:t>
      </w:r>
      <w:r w:rsidRPr="0076029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E1B73">
        <w:rPr>
          <w:rFonts w:ascii="Times New Roman" w:hAnsi="Times New Roman" w:cs="Times New Roman"/>
          <w:sz w:val="24"/>
          <w:szCs w:val="24"/>
        </w:rPr>
        <w:t xml:space="preserve"> или на </w:t>
      </w:r>
      <w:bookmarkStart w:id="0" w:name="_GoBack"/>
      <w:r w:rsidR="003E1B73" w:rsidRPr="003E1B73">
        <w:rPr>
          <w:rFonts w:ascii="Times New Roman" w:hAnsi="Times New Roman" w:cs="Times New Roman"/>
          <w:b/>
          <w:sz w:val="24"/>
          <w:szCs w:val="24"/>
        </w:rPr>
        <w:t>38,9</w:t>
      </w:r>
      <w:bookmarkEnd w:id="0"/>
      <w:r w:rsidR="003E1B73">
        <w:rPr>
          <w:rFonts w:ascii="Times New Roman" w:hAnsi="Times New Roman" w:cs="Times New Roman"/>
          <w:sz w:val="24"/>
          <w:szCs w:val="24"/>
        </w:rPr>
        <w:t>%.</w:t>
      </w:r>
    </w:p>
    <w:p w14:paraId="094C7653" w14:textId="77777777" w:rsidR="00DE2CC8" w:rsidRPr="00F66B65" w:rsidRDefault="00DE2CC8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53E4D" w14:textId="2C324582" w:rsidR="00276104" w:rsidRPr="00F66B65" w:rsidRDefault="00276104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3E1E4" w14:textId="315B6EC2" w:rsidR="00F60113" w:rsidRPr="00F66B65" w:rsidRDefault="00F60113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55D07">
        <w:rPr>
          <w:rFonts w:ascii="Times New Roman" w:hAnsi="Times New Roman" w:cs="Times New Roman"/>
          <w:sz w:val="24"/>
          <w:szCs w:val="24"/>
        </w:rPr>
        <w:t>Собрание</w:t>
      </w:r>
      <w:r w:rsidRPr="00F66B65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23"/>
        </w:smartTagPr>
        <w:r w:rsidRPr="00F66B65">
          <w:rPr>
            <w:rFonts w:ascii="Times New Roman" w:hAnsi="Times New Roman" w:cs="Times New Roman"/>
            <w:sz w:val="24"/>
            <w:szCs w:val="24"/>
          </w:rPr>
          <w:t>1</w:t>
        </w:r>
        <w:r w:rsidR="00AC4196">
          <w:rPr>
            <w:rFonts w:ascii="Times New Roman" w:hAnsi="Times New Roman" w:cs="Times New Roman"/>
            <w:sz w:val="24"/>
            <w:szCs w:val="24"/>
          </w:rPr>
          <w:t>9</w:t>
        </w:r>
        <w:r w:rsidRPr="00F66B65">
          <w:rPr>
            <w:rFonts w:ascii="Times New Roman" w:hAnsi="Times New Roman" w:cs="Times New Roman"/>
            <w:sz w:val="24"/>
            <w:szCs w:val="24"/>
          </w:rPr>
          <w:t>.12.202</w:t>
        </w:r>
        <w:r w:rsidR="00AC4196">
          <w:rPr>
            <w:rFonts w:ascii="Times New Roman" w:hAnsi="Times New Roman" w:cs="Times New Roman"/>
            <w:sz w:val="24"/>
            <w:szCs w:val="24"/>
          </w:rPr>
          <w:t>3</w:t>
        </w:r>
      </w:smartTag>
      <w:r w:rsidRPr="00F66B65">
        <w:rPr>
          <w:rFonts w:ascii="Times New Roman" w:hAnsi="Times New Roman" w:cs="Times New Roman"/>
          <w:sz w:val="24"/>
          <w:szCs w:val="24"/>
        </w:rPr>
        <w:t xml:space="preserve"> № </w:t>
      </w:r>
      <w:r w:rsidR="00AC4196">
        <w:rPr>
          <w:rFonts w:ascii="Times New Roman" w:hAnsi="Times New Roman" w:cs="Times New Roman"/>
          <w:sz w:val="24"/>
          <w:szCs w:val="24"/>
        </w:rPr>
        <w:t>74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 w:rsidRPr="007F4B91">
        <w:rPr>
          <w:rFonts w:ascii="Times New Roman" w:hAnsi="Times New Roman" w:cs="Times New Roman"/>
          <w:sz w:val="24"/>
          <w:szCs w:val="24"/>
        </w:rPr>
        <w:t>«О бюджете муниципального образования Каменский район Алтайского края на 2024 год и плановый период 2025 и 2026 годов»</w:t>
      </w:r>
      <w:r w:rsidR="003E1B73">
        <w:rPr>
          <w:rFonts w:ascii="Times New Roman" w:hAnsi="Times New Roman" w:cs="Times New Roman"/>
          <w:sz w:val="24"/>
          <w:szCs w:val="24"/>
        </w:rPr>
        <w:t xml:space="preserve"> (с учетом принятых изменений)</w:t>
      </w:r>
      <w:r w:rsidR="007F4B91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7F4B91" w:rsidRPr="007F4B91">
        <w:rPr>
          <w:rFonts w:ascii="Times New Roman" w:hAnsi="Times New Roman" w:cs="Times New Roman"/>
          <w:sz w:val="24"/>
          <w:szCs w:val="24"/>
        </w:rPr>
        <w:t xml:space="preserve">12 0 00 00000 </w:t>
      </w:r>
      <w:r w:rsidR="007F4B91">
        <w:rPr>
          <w:rFonts w:ascii="Times New Roman" w:hAnsi="Times New Roman" w:cs="Times New Roman"/>
          <w:sz w:val="24"/>
          <w:szCs w:val="24"/>
        </w:rPr>
        <w:t xml:space="preserve">МП </w:t>
      </w:r>
      <w:r w:rsidRPr="00F66B65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14:paraId="4FC91ED0" w14:textId="22077413" w:rsidR="007E4D37" w:rsidRPr="00F66B65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7F4B91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>
        <w:rPr>
          <w:rFonts w:ascii="Times New Roman" w:hAnsi="Times New Roman" w:cs="Times New Roman"/>
          <w:sz w:val="24"/>
          <w:szCs w:val="24"/>
        </w:rPr>
        <w:t>Мероприятия муниципальной программы «Развитие физической культуры и спорта в Каменском районе»</w:t>
      </w:r>
      <w:r w:rsidRPr="00F66B65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7F4B91">
        <w:rPr>
          <w:rFonts w:ascii="Times New Roman" w:hAnsi="Times New Roman" w:cs="Times New Roman"/>
          <w:sz w:val="24"/>
          <w:szCs w:val="24"/>
        </w:rPr>
        <w:t>2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5B378B" w:rsidRPr="00F66B65">
        <w:rPr>
          <w:rFonts w:ascii="Times New Roman" w:hAnsi="Times New Roman" w:cs="Times New Roman"/>
          <w:sz w:val="24"/>
          <w:szCs w:val="24"/>
        </w:rPr>
        <w:t>О</w:t>
      </w:r>
      <w:r w:rsidRPr="00F66B65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7F4B91"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муниципальной программы </w:t>
      </w:r>
      <w:r w:rsidR="007F4B91" w:rsidRPr="007F4B91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Каменском районе»</w:t>
      </w:r>
      <w:r w:rsidR="007F4B91">
        <w:rPr>
          <w:rFonts w:ascii="Times New Roman" w:hAnsi="Times New Roman" w:cs="Times New Roman"/>
          <w:sz w:val="24"/>
          <w:szCs w:val="24"/>
        </w:rPr>
        <w:t>)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</w:p>
    <w:p w14:paraId="5430AD5A" w14:textId="52BDE775" w:rsidR="004C4DF3" w:rsidRPr="00F66B65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3.</w:t>
      </w:r>
      <w:r w:rsidRPr="00E53C6C">
        <w:rPr>
          <w:rFonts w:ascii="Times New Roman" w:hAnsi="Times New Roman" w:cs="Times New Roman"/>
          <w:b/>
          <w:sz w:val="24"/>
          <w:szCs w:val="24"/>
        </w:rPr>
        <w:t>Анализ изменения и структуры содержания муниципальной программы</w:t>
      </w:r>
    </w:p>
    <w:p w14:paraId="2AD2E6CC" w14:textId="77777777" w:rsidR="00084B81" w:rsidRPr="00F66B65" w:rsidRDefault="00084B81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1C5A4" w14:textId="0F5EC914" w:rsidR="00084B81" w:rsidRPr="00F66B65" w:rsidRDefault="005876B4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73" w:rsidRPr="003E1B73">
        <w:rPr>
          <w:rFonts w:ascii="Times New Roman" w:hAnsi="Times New Roman" w:cs="Times New Roman"/>
          <w:sz w:val="24"/>
          <w:szCs w:val="24"/>
        </w:rPr>
        <w:t>Проектом постановления цели и задачи муниципальной программы не изменяются.</w:t>
      </w:r>
      <w:r w:rsidR="003E1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C464D" w14:textId="77777777" w:rsidR="00F321FE" w:rsidRPr="00F66B65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4C01D2D1" w:rsidR="00F321FE" w:rsidRPr="003E1B73" w:rsidRDefault="00F321FE" w:rsidP="003E1B7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F60113" w:rsidRPr="003E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предложения</w:t>
      </w:r>
    </w:p>
    <w:p w14:paraId="4A8ADB09" w14:textId="77777777" w:rsidR="003E1B73" w:rsidRPr="003E1B73" w:rsidRDefault="003E1B73" w:rsidP="003E1B7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FBC4" w14:textId="17F5C4C8" w:rsidR="00F321FE" w:rsidRPr="00F66B65" w:rsidRDefault="003E1B73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  <w:proofErr w:type="gramStart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 – счетная палата Каменского района Алтайского края предлагает утвердить проект постановления Администрации Каменского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районе».</w:t>
      </w:r>
    </w:p>
    <w:p w14:paraId="3DB95D86" w14:textId="6617CB3D" w:rsidR="0054659D" w:rsidRPr="00F66B65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66B65" w:rsidRPr="00F66B65" w14:paraId="4088E3C9" w14:textId="77777777" w:rsidTr="006151C2">
        <w:tc>
          <w:tcPr>
            <w:tcW w:w="4564" w:type="dxa"/>
          </w:tcPr>
          <w:p w14:paraId="46EC7CC7" w14:textId="27D5E50E" w:rsidR="00B05C8F" w:rsidRPr="00F66B65" w:rsidRDefault="00B05C8F" w:rsidP="00CE73F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Контрольно-счетно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797BC9BD" w14:textId="02EABE16" w:rsidR="00B05C8F" w:rsidRPr="00F66B65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F66B65" w:rsidRDefault="00361349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F66B65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4E5D7911" w:rsidR="00B05C8F" w:rsidRPr="00F66B65" w:rsidRDefault="00CE73F9" w:rsidP="00CE73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05B5D678" w14:textId="45C797A4" w:rsidR="00D01298" w:rsidRPr="00F66B6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F66B65" w:rsidSect="0049283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96DCA" w14:textId="77777777" w:rsidR="00E43398" w:rsidRDefault="00E43398" w:rsidP="00EC2631">
      <w:pPr>
        <w:spacing w:after="0" w:line="240" w:lineRule="auto"/>
      </w:pPr>
      <w:r>
        <w:separator/>
      </w:r>
    </w:p>
  </w:endnote>
  <w:endnote w:type="continuationSeparator" w:id="0">
    <w:p w14:paraId="03288217" w14:textId="77777777" w:rsidR="00E43398" w:rsidRDefault="00E4339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E3D6F" w14:textId="77777777" w:rsidR="00E43398" w:rsidRDefault="00E43398" w:rsidP="00EC2631">
      <w:pPr>
        <w:spacing w:after="0" w:line="240" w:lineRule="auto"/>
      </w:pPr>
      <w:r>
        <w:separator/>
      </w:r>
    </w:p>
  </w:footnote>
  <w:footnote w:type="continuationSeparator" w:id="0">
    <w:p w14:paraId="55481A3B" w14:textId="77777777" w:rsidR="00E43398" w:rsidRDefault="00E4339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7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0626"/>
    <w:rsid w:val="000512FE"/>
    <w:rsid w:val="0005665B"/>
    <w:rsid w:val="0006112E"/>
    <w:rsid w:val="000612E7"/>
    <w:rsid w:val="000661B0"/>
    <w:rsid w:val="00067DEB"/>
    <w:rsid w:val="00072DC8"/>
    <w:rsid w:val="000773D5"/>
    <w:rsid w:val="000774AB"/>
    <w:rsid w:val="000801AC"/>
    <w:rsid w:val="00084B81"/>
    <w:rsid w:val="00092C3A"/>
    <w:rsid w:val="00094B8A"/>
    <w:rsid w:val="000957A8"/>
    <w:rsid w:val="000A2E88"/>
    <w:rsid w:val="000A5E20"/>
    <w:rsid w:val="000B643D"/>
    <w:rsid w:val="000B6A38"/>
    <w:rsid w:val="000C1B2C"/>
    <w:rsid w:val="000C40E7"/>
    <w:rsid w:val="000E271B"/>
    <w:rsid w:val="00103BDD"/>
    <w:rsid w:val="00114D71"/>
    <w:rsid w:val="00115AB4"/>
    <w:rsid w:val="00117094"/>
    <w:rsid w:val="00121B2D"/>
    <w:rsid w:val="00135AA5"/>
    <w:rsid w:val="00136173"/>
    <w:rsid w:val="00144365"/>
    <w:rsid w:val="0015724A"/>
    <w:rsid w:val="001601A0"/>
    <w:rsid w:val="00160DBF"/>
    <w:rsid w:val="0016409F"/>
    <w:rsid w:val="001703BC"/>
    <w:rsid w:val="00173FC9"/>
    <w:rsid w:val="001A0A66"/>
    <w:rsid w:val="001B7157"/>
    <w:rsid w:val="001D3B9E"/>
    <w:rsid w:val="001E4F2D"/>
    <w:rsid w:val="001E5DD2"/>
    <w:rsid w:val="001E6153"/>
    <w:rsid w:val="001F057C"/>
    <w:rsid w:val="001F26C3"/>
    <w:rsid w:val="001F7B31"/>
    <w:rsid w:val="00204A12"/>
    <w:rsid w:val="00210579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359E"/>
    <w:rsid w:val="002C4FB9"/>
    <w:rsid w:val="002D5610"/>
    <w:rsid w:val="002D6B38"/>
    <w:rsid w:val="002F046F"/>
    <w:rsid w:val="00317CF9"/>
    <w:rsid w:val="00326302"/>
    <w:rsid w:val="00330F82"/>
    <w:rsid w:val="00334B7F"/>
    <w:rsid w:val="00352024"/>
    <w:rsid w:val="00352330"/>
    <w:rsid w:val="00361349"/>
    <w:rsid w:val="00362080"/>
    <w:rsid w:val="00366D97"/>
    <w:rsid w:val="003744D6"/>
    <w:rsid w:val="00383B84"/>
    <w:rsid w:val="00385508"/>
    <w:rsid w:val="0038622E"/>
    <w:rsid w:val="003A3A11"/>
    <w:rsid w:val="003B0F3C"/>
    <w:rsid w:val="003B6336"/>
    <w:rsid w:val="003D3F0B"/>
    <w:rsid w:val="003D4939"/>
    <w:rsid w:val="003D6AD0"/>
    <w:rsid w:val="003E0853"/>
    <w:rsid w:val="003E1B73"/>
    <w:rsid w:val="003E4F05"/>
    <w:rsid w:val="003E5691"/>
    <w:rsid w:val="004054BB"/>
    <w:rsid w:val="0040767E"/>
    <w:rsid w:val="00412695"/>
    <w:rsid w:val="004149CD"/>
    <w:rsid w:val="00431AF8"/>
    <w:rsid w:val="00460BB3"/>
    <w:rsid w:val="00477B37"/>
    <w:rsid w:val="0048191A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500D59"/>
    <w:rsid w:val="0051125A"/>
    <w:rsid w:val="005214E0"/>
    <w:rsid w:val="0052548E"/>
    <w:rsid w:val="00531B23"/>
    <w:rsid w:val="00533EEF"/>
    <w:rsid w:val="00534C1E"/>
    <w:rsid w:val="00542A19"/>
    <w:rsid w:val="0054659D"/>
    <w:rsid w:val="005501D3"/>
    <w:rsid w:val="005531FD"/>
    <w:rsid w:val="00574319"/>
    <w:rsid w:val="00576C43"/>
    <w:rsid w:val="00584E42"/>
    <w:rsid w:val="005864CF"/>
    <w:rsid w:val="005876B4"/>
    <w:rsid w:val="005A24E4"/>
    <w:rsid w:val="005B378B"/>
    <w:rsid w:val="005F6D61"/>
    <w:rsid w:val="00603ACA"/>
    <w:rsid w:val="00611F2B"/>
    <w:rsid w:val="00615F10"/>
    <w:rsid w:val="006172FE"/>
    <w:rsid w:val="00623E55"/>
    <w:rsid w:val="006253DD"/>
    <w:rsid w:val="00633509"/>
    <w:rsid w:val="00637AA0"/>
    <w:rsid w:val="006425B7"/>
    <w:rsid w:val="00655B55"/>
    <w:rsid w:val="006652E3"/>
    <w:rsid w:val="00666514"/>
    <w:rsid w:val="00666738"/>
    <w:rsid w:val="006726A2"/>
    <w:rsid w:val="00680425"/>
    <w:rsid w:val="006843F3"/>
    <w:rsid w:val="00685B45"/>
    <w:rsid w:val="006A3B46"/>
    <w:rsid w:val="006A673B"/>
    <w:rsid w:val="006B5A08"/>
    <w:rsid w:val="006C78A2"/>
    <w:rsid w:val="006D2096"/>
    <w:rsid w:val="006D2A85"/>
    <w:rsid w:val="006D57FF"/>
    <w:rsid w:val="006E45D7"/>
    <w:rsid w:val="006F3767"/>
    <w:rsid w:val="00701B28"/>
    <w:rsid w:val="00715296"/>
    <w:rsid w:val="00722114"/>
    <w:rsid w:val="00743411"/>
    <w:rsid w:val="00751670"/>
    <w:rsid w:val="0075211C"/>
    <w:rsid w:val="00755D07"/>
    <w:rsid w:val="00760296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1442"/>
    <w:rsid w:val="007B2597"/>
    <w:rsid w:val="007C2676"/>
    <w:rsid w:val="007C3D7B"/>
    <w:rsid w:val="007C6C1C"/>
    <w:rsid w:val="007C7AF4"/>
    <w:rsid w:val="007E4D37"/>
    <w:rsid w:val="007F4732"/>
    <w:rsid w:val="007F4B91"/>
    <w:rsid w:val="00801B75"/>
    <w:rsid w:val="0080738E"/>
    <w:rsid w:val="00807ABA"/>
    <w:rsid w:val="008138A7"/>
    <w:rsid w:val="008140F8"/>
    <w:rsid w:val="008478F2"/>
    <w:rsid w:val="0086586C"/>
    <w:rsid w:val="00866335"/>
    <w:rsid w:val="00871F4E"/>
    <w:rsid w:val="00875ECC"/>
    <w:rsid w:val="008932F2"/>
    <w:rsid w:val="00895D57"/>
    <w:rsid w:val="008A4066"/>
    <w:rsid w:val="008C05EE"/>
    <w:rsid w:val="008D37F0"/>
    <w:rsid w:val="008D6F70"/>
    <w:rsid w:val="008E226F"/>
    <w:rsid w:val="008E3212"/>
    <w:rsid w:val="008F13E0"/>
    <w:rsid w:val="00901BCD"/>
    <w:rsid w:val="009054C4"/>
    <w:rsid w:val="00905EB1"/>
    <w:rsid w:val="00910C46"/>
    <w:rsid w:val="00914AF4"/>
    <w:rsid w:val="00915791"/>
    <w:rsid w:val="009270F6"/>
    <w:rsid w:val="00935955"/>
    <w:rsid w:val="00936EBA"/>
    <w:rsid w:val="009401FF"/>
    <w:rsid w:val="0094701D"/>
    <w:rsid w:val="00952EF5"/>
    <w:rsid w:val="00955271"/>
    <w:rsid w:val="00957B2A"/>
    <w:rsid w:val="0096638D"/>
    <w:rsid w:val="00973AA5"/>
    <w:rsid w:val="00973BFD"/>
    <w:rsid w:val="009845EC"/>
    <w:rsid w:val="00995DAA"/>
    <w:rsid w:val="009A47B9"/>
    <w:rsid w:val="009A5FCD"/>
    <w:rsid w:val="009A77BA"/>
    <w:rsid w:val="009B37D8"/>
    <w:rsid w:val="009B5039"/>
    <w:rsid w:val="009B677E"/>
    <w:rsid w:val="009C0D2C"/>
    <w:rsid w:val="009E0E26"/>
    <w:rsid w:val="009E152A"/>
    <w:rsid w:val="009E2551"/>
    <w:rsid w:val="009E5EB4"/>
    <w:rsid w:val="009E636B"/>
    <w:rsid w:val="009F6227"/>
    <w:rsid w:val="00A009DD"/>
    <w:rsid w:val="00A0142D"/>
    <w:rsid w:val="00A030AB"/>
    <w:rsid w:val="00A12285"/>
    <w:rsid w:val="00A2755E"/>
    <w:rsid w:val="00A314A8"/>
    <w:rsid w:val="00A33326"/>
    <w:rsid w:val="00A34406"/>
    <w:rsid w:val="00A53A83"/>
    <w:rsid w:val="00A62929"/>
    <w:rsid w:val="00A63933"/>
    <w:rsid w:val="00A7496D"/>
    <w:rsid w:val="00A77464"/>
    <w:rsid w:val="00A8001B"/>
    <w:rsid w:val="00A8134C"/>
    <w:rsid w:val="00A857DC"/>
    <w:rsid w:val="00A86EEA"/>
    <w:rsid w:val="00A876F1"/>
    <w:rsid w:val="00AA7C22"/>
    <w:rsid w:val="00AB0039"/>
    <w:rsid w:val="00AC3A17"/>
    <w:rsid w:val="00AC4196"/>
    <w:rsid w:val="00AE1BAB"/>
    <w:rsid w:val="00AE1E81"/>
    <w:rsid w:val="00AE5AA3"/>
    <w:rsid w:val="00B05C8F"/>
    <w:rsid w:val="00B06353"/>
    <w:rsid w:val="00B06BAE"/>
    <w:rsid w:val="00B22FFE"/>
    <w:rsid w:val="00B27C47"/>
    <w:rsid w:val="00B31FA1"/>
    <w:rsid w:val="00B37D62"/>
    <w:rsid w:val="00B40C67"/>
    <w:rsid w:val="00B61348"/>
    <w:rsid w:val="00B81FB4"/>
    <w:rsid w:val="00BB158D"/>
    <w:rsid w:val="00BB3683"/>
    <w:rsid w:val="00BB59C6"/>
    <w:rsid w:val="00BC211E"/>
    <w:rsid w:val="00BD62C8"/>
    <w:rsid w:val="00BE01AE"/>
    <w:rsid w:val="00C206CC"/>
    <w:rsid w:val="00C21D77"/>
    <w:rsid w:val="00C253D6"/>
    <w:rsid w:val="00C31EC7"/>
    <w:rsid w:val="00C3270D"/>
    <w:rsid w:val="00C43A71"/>
    <w:rsid w:val="00C46761"/>
    <w:rsid w:val="00C5032D"/>
    <w:rsid w:val="00C5280F"/>
    <w:rsid w:val="00C61C80"/>
    <w:rsid w:val="00C655BF"/>
    <w:rsid w:val="00C70FF0"/>
    <w:rsid w:val="00C71C7B"/>
    <w:rsid w:val="00C72AC6"/>
    <w:rsid w:val="00C77912"/>
    <w:rsid w:val="00C93BE7"/>
    <w:rsid w:val="00C94359"/>
    <w:rsid w:val="00C966B3"/>
    <w:rsid w:val="00C97C13"/>
    <w:rsid w:val="00CC3ED7"/>
    <w:rsid w:val="00CD2702"/>
    <w:rsid w:val="00CD6E3E"/>
    <w:rsid w:val="00CE73F9"/>
    <w:rsid w:val="00D01298"/>
    <w:rsid w:val="00D073CC"/>
    <w:rsid w:val="00D116B7"/>
    <w:rsid w:val="00D32EC0"/>
    <w:rsid w:val="00D624CD"/>
    <w:rsid w:val="00D64C7A"/>
    <w:rsid w:val="00D65479"/>
    <w:rsid w:val="00D67065"/>
    <w:rsid w:val="00D726CA"/>
    <w:rsid w:val="00D74FCF"/>
    <w:rsid w:val="00DA5A18"/>
    <w:rsid w:val="00DB58BE"/>
    <w:rsid w:val="00DE1491"/>
    <w:rsid w:val="00DE2CC8"/>
    <w:rsid w:val="00DE424E"/>
    <w:rsid w:val="00DE797E"/>
    <w:rsid w:val="00E01A69"/>
    <w:rsid w:val="00E043AE"/>
    <w:rsid w:val="00E06F63"/>
    <w:rsid w:val="00E1165E"/>
    <w:rsid w:val="00E128A9"/>
    <w:rsid w:val="00E155CB"/>
    <w:rsid w:val="00E21F1F"/>
    <w:rsid w:val="00E27CFF"/>
    <w:rsid w:val="00E43398"/>
    <w:rsid w:val="00E52A4A"/>
    <w:rsid w:val="00E53C6C"/>
    <w:rsid w:val="00E705E6"/>
    <w:rsid w:val="00E75A9A"/>
    <w:rsid w:val="00E914DD"/>
    <w:rsid w:val="00E92003"/>
    <w:rsid w:val="00EC2631"/>
    <w:rsid w:val="00EE42BF"/>
    <w:rsid w:val="00EF2751"/>
    <w:rsid w:val="00EF314A"/>
    <w:rsid w:val="00EF3877"/>
    <w:rsid w:val="00EF48AD"/>
    <w:rsid w:val="00F20BB3"/>
    <w:rsid w:val="00F273E7"/>
    <w:rsid w:val="00F31DA1"/>
    <w:rsid w:val="00F321FE"/>
    <w:rsid w:val="00F3311C"/>
    <w:rsid w:val="00F44E13"/>
    <w:rsid w:val="00F45600"/>
    <w:rsid w:val="00F4593E"/>
    <w:rsid w:val="00F516F6"/>
    <w:rsid w:val="00F57007"/>
    <w:rsid w:val="00F60113"/>
    <w:rsid w:val="00F62746"/>
    <w:rsid w:val="00F6448F"/>
    <w:rsid w:val="00F66B65"/>
    <w:rsid w:val="00F7042A"/>
    <w:rsid w:val="00F93266"/>
    <w:rsid w:val="00FB05D7"/>
    <w:rsid w:val="00FB1654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CE25-523F-4103-9533-58F0F79C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29</cp:revision>
  <cp:lastPrinted>2024-01-18T02:16:00Z</cp:lastPrinted>
  <dcterms:created xsi:type="dcterms:W3CDTF">2024-01-17T09:29:00Z</dcterms:created>
  <dcterms:modified xsi:type="dcterms:W3CDTF">2024-08-29T09:10:00Z</dcterms:modified>
</cp:coreProperties>
</file>