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2B30" w14:textId="4155DCCF" w:rsidR="0054533A" w:rsidRDefault="0054533A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cs="Times New Roman"/>
          <w:b/>
          <w:noProof/>
          <w:lang w:eastAsia="ru-RU"/>
        </w:rPr>
        <w:drawing>
          <wp:inline distT="0" distB="0" distL="0" distR="0" wp14:anchorId="1604CFE9" wp14:editId="51A8E7E6">
            <wp:extent cx="54229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C2A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9E8C4A7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1CD018E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26718840" w:rsidR="008A7283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 xml:space="preserve">ТЕЛ. 8(385-84)2-11-30,  </w:t>
      </w:r>
      <w:hyperlink r:id="rId10" w:history="1">
        <w:r w:rsidRPr="00EE204D">
          <w:rPr>
            <w:rStyle w:val="ae"/>
            <w:rFonts w:ascii="Times New Roman" w:hAnsi="Times New Roman" w:cs="Calibri"/>
            <w:b/>
            <w:sz w:val="24"/>
            <w:szCs w:val="24"/>
          </w:rPr>
          <w:t>ksp.kam210923@mail.ru</w:t>
        </w:r>
      </w:hyperlink>
    </w:p>
    <w:p w14:paraId="1364FA9C" w14:textId="70A44058" w:rsidR="0054533A" w:rsidRPr="00665ECB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8456168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FA83B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РАСПОРЯЖЕНИЕ</w:t>
      </w:r>
    </w:p>
    <w:p w14:paraId="3305AC76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5FA37" w14:textId="318CC9DB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  <w:u w:val="single"/>
        </w:rPr>
        <w:t>«</w:t>
      </w:r>
      <w:r w:rsidR="00E64788">
        <w:rPr>
          <w:rFonts w:ascii="Times New Roman" w:hAnsi="Times New Roman"/>
          <w:sz w:val="28"/>
          <w:szCs w:val="28"/>
          <w:u w:val="single"/>
        </w:rPr>
        <w:t>21</w:t>
      </w:r>
      <w:r w:rsidRPr="0054533A">
        <w:rPr>
          <w:rFonts w:ascii="Times New Roman" w:hAnsi="Times New Roman"/>
          <w:sz w:val="28"/>
          <w:szCs w:val="28"/>
          <w:u w:val="single"/>
        </w:rPr>
        <w:t xml:space="preserve">» ноября 2024 года № </w:t>
      </w:r>
      <w:r w:rsidR="00E64788">
        <w:rPr>
          <w:rFonts w:ascii="Times New Roman" w:hAnsi="Times New Roman"/>
          <w:sz w:val="28"/>
          <w:szCs w:val="28"/>
          <w:u w:val="single"/>
        </w:rPr>
        <w:t>158</w:t>
      </w:r>
      <w:r w:rsidRPr="0054533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533A">
        <w:rPr>
          <w:rFonts w:ascii="Times New Roman" w:hAnsi="Times New Roman"/>
          <w:sz w:val="28"/>
          <w:szCs w:val="28"/>
        </w:rPr>
        <w:t xml:space="preserve">                    г. Камень-на-Оби</w:t>
      </w:r>
    </w:p>
    <w:p w14:paraId="0F4CF789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0F74C" w14:textId="1C5D704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          На основании пункта  2.</w:t>
      </w:r>
      <w:r>
        <w:rPr>
          <w:rFonts w:ascii="Times New Roman" w:hAnsi="Times New Roman"/>
          <w:sz w:val="28"/>
          <w:szCs w:val="28"/>
        </w:rPr>
        <w:t>2</w:t>
      </w:r>
      <w:r w:rsidRPr="0054533A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>
        <w:rPr>
          <w:rFonts w:ascii="Times New Roman" w:hAnsi="Times New Roman"/>
          <w:sz w:val="28"/>
          <w:szCs w:val="28"/>
        </w:rPr>
        <w:t>01</w:t>
      </w:r>
      <w:r w:rsidRPr="00545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4533A">
        <w:rPr>
          <w:rFonts w:ascii="Times New Roman" w:hAnsi="Times New Roman"/>
          <w:sz w:val="28"/>
          <w:szCs w:val="28"/>
        </w:rPr>
        <w:t>.2024 № 1</w:t>
      </w:r>
      <w:r>
        <w:rPr>
          <w:rFonts w:ascii="Times New Roman" w:hAnsi="Times New Roman"/>
          <w:sz w:val="28"/>
          <w:szCs w:val="28"/>
        </w:rPr>
        <w:t>3</w:t>
      </w:r>
      <w:r w:rsidRPr="0054533A">
        <w:rPr>
          <w:rFonts w:ascii="Times New Roman" w:hAnsi="Times New Roman"/>
          <w:sz w:val="28"/>
          <w:szCs w:val="28"/>
        </w:rPr>
        <w:t>5.</w:t>
      </w:r>
    </w:p>
    <w:p w14:paraId="03DBDEC1" w14:textId="36A10D42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1.Провести </w:t>
      </w:r>
      <w:r w:rsidR="00DC2772">
        <w:rPr>
          <w:rFonts w:ascii="Times New Roman" w:hAnsi="Times New Roman"/>
          <w:sz w:val="28"/>
          <w:szCs w:val="28"/>
        </w:rPr>
        <w:t xml:space="preserve">экспертизу </w:t>
      </w:r>
      <w:r w:rsidRPr="0054533A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54533A">
        <w:rPr>
          <w:rFonts w:ascii="Times New Roman" w:hAnsi="Times New Roman"/>
          <w:sz w:val="28"/>
          <w:szCs w:val="28"/>
        </w:rPr>
        <w:t xml:space="preserve"> Администрации  </w:t>
      </w:r>
      <w:r w:rsidR="00E64788">
        <w:rPr>
          <w:rFonts w:ascii="Times New Roman" w:hAnsi="Times New Roman"/>
          <w:sz w:val="28"/>
          <w:szCs w:val="28"/>
        </w:rPr>
        <w:t>Столбовского</w:t>
      </w:r>
      <w:r w:rsidRPr="0054533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«О бюджет</w:t>
      </w:r>
      <w:r>
        <w:rPr>
          <w:rFonts w:ascii="Times New Roman" w:hAnsi="Times New Roman"/>
          <w:sz w:val="28"/>
          <w:szCs w:val="28"/>
        </w:rPr>
        <w:t>е</w:t>
      </w:r>
      <w:r w:rsidRPr="005453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E64788">
        <w:rPr>
          <w:rFonts w:ascii="Times New Roman" w:hAnsi="Times New Roman"/>
          <w:sz w:val="28"/>
          <w:szCs w:val="28"/>
        </w:rPr>
        <w:t>Столбовский</w:t>
      </w:r>
      <w:r w:rsidRPr="0054533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54533A">
        <w:rPr>
          <w:rFonts w:ascii="Times New Roman" w:hAnsi="Times New Roman"/>
          <w:sz w:val="28"/>
          <w:szCs w:val="28"/>
        </w:rPr>
        <w:t xml:space="preserve">». </w:t>
      </w:r>
    </w:p>
    <w:p w14:paraId="24FD31CF" w14:textId="5BBE7542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DC2772">
        <w:rPr>
          <w:rFonts w:ascii="Times New Roman" w:hAnsi="Times New Roman"/>
          <w:sz w:val="28"/>
          <w:szCs w:val="28"/>
        </w:rPr>
        <w:t>21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 по </w:t>
      </w:r>
      <w:r w:rsidR="00DC2772">
        <w:rPr>
          <w:rFonts w:ascii="Times New Roman" w:hAnsi="Times New Roman"/>
          <w:sz w:val="28"/>
          <w:szCs w:val="28"/>
        </w:rPr>
        <w:t>21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года.</w:t>
      </w:r>
    </w:p>
    <w:p w14:paraId="206CA5AC" w14:textId="42CC4512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3. </w:t>
      </w:r>
      <w:r w:rsidRPr="0054533A">
        <w:rPr>
          <w:rFonts w:ascii="Times New Roman" w:hAnsi="Times New Roman"/>
          <w:sz w:val="28"/>
          <w:szCs w:val="28"/>
        </w:rPr>
        <w:tab/>
        <w:t xml:space="preserve">Назначить ответственным за проведение </w:t>
      </w:r>
      <w:r w:rsidR="00DC2772">
        <w:rPr>
          <w:rFonts w:ascii="Times New Roman" w:hAnsi="Times New Roman"/>
          <w:sz w:val="28"/>
          <w:szCs w:val="28"/>
        </w:rPr>
        <w:t>экспертизы</w:t>
      </w:r>
      <w:r w:rsidRPr="0054533A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031C784D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4.</w:t>
      </w:r>
      <w:r w:rsidRPr="0054533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763FDA0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14:paraId="0A9BC69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D5D8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533A">
        <w:rPr>
          <w:rFonts w:ascii="Times New Roman" w:hAnsi="Times New Roman"/>
          <w:sz w:val="28"/>
          <w:szCs w:val="28"/>
        </w:rPr>
        <w:t>онтрольно-</w:t>
      </w:r>
    </w:p>
    <w:p w14:paraId="2298D38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5BF72487" w14:textId="63DA769A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54533A">
        <w:rPr>
          <w:rFonts w:ascii="Times New Roman" w:hAnsi="Times New Roman"/>
          <w:sz w:val="28"/>
          <w:szCs w:val="28"/>
        </w:rPr>
        <w:tab/>
      </w:r>
      <w:r w:rsidRPr="0054533A">
        <w:rPr>
          <w:rFonts w:ascii="Times New Roman" w:hAnsi="Times New Roman"/>
          <w:sz w:val="28"/>
          <w:szCs w:val="28"/>
        </w:rPr>
        <w:tab/>
        <w:t xml:space="preserve">      </w:t>
      </w:r>
      <w:r w:rsidRPr="0054533A">
        <w:rPr>
          <w:rFonts w:ascii="Times New Roman" w:hAnsi="Times New Roman"/>
          <w:sz w:val="28"/>
          <w:szCs w:val="28"/>
        </w:rPr>
        <w:tab/>
        <w:t xml:space="preserve"> </w:t>
      </w:r>
      <w:r w:rsidR="00B2466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4533A">
        <w:rPr>
          <w:rFonts w:ascii="Times New Roman" w:hAnsi="Times New Roman"/>
          <w:sz w:val="28"/>
          <w:szCs w:val="28"/>
        </w:rPr>
        <w:t xml:space="preserve">   Н.Н. Ковылина       </w:t>
      </w:r>
    </w:p>
    <w:p w14:paraId="3341240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6D322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E9EF6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51484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0DA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BA12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2DE1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FE32A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A99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FE080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492A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BBA35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3687B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C1FCF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D1C0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9B5A7" w14:textId="72312EB9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F71FD66" wp14:editId="2026239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C2B19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ECE3F91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9695D38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9EA9179" w14:textId="7A29E204" w:rsidR="0054533A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ТЕЛ. 8(385-84)2-11-30,  ksp.kam210923@mail.ru</w:t>
      </w:r>
    </w:p>
    <w:p w14:paraId="7FED7369" w14:textId="199DA8F4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37187D7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9E1FA" w14:textId="7388D529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Главе сельсовета</w:t>
      </w:r>
    </w:p>
    <w:p w14:paraId="538EF0D0" w14:textId="07CED98E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 w:rsidR="00E64788" w:rsidRPr="00E64788">
        <w:rPr>
          <w:rFonts w:ascii="Times New Roman" w:hAnsi="Times New Roman"/>
          <w:sz w:val="28"/>
          <w:szCs w:val="28"/>
        </w:rPr>
        <w:t>С.В. Килиной</w:t>
      </w:r>
    </w:p>
    <w:p w14:paraId="2DB92FDC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DCBA9" w14:textId="1C87D6DA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Председателю сельского</w:t>
      </w:r>
    </w:p>
    <w:p w14:paraId="732AE9D5" w14:textId="2AC060BD" w:rsidR="002E3D30" w:rsidRPr="002E3D30" w:rsidRDefault="00E64788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2E3D30" w:rsidRPr="002E3D30">
        <w:rPr>
          <w:rFonts w:ascii="Times New Roman" w:hAnsi="Times New Roman"/>
          <w:sz w:val="28"/>
          <w:szCs w:val="28"/>
        </w:rPr>
        <w:t>Совета депутатов</w:t>
      </w:r>
    </w:p>
    <w:p w14:paraId="6E9C27F8" w14:textId="2E73C7AF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E64788">
        <w:rPr>
          <w:rFonts w:ascii="Times New Roman" w:hAnsi="Times New Roman"/>
          <w:sz w:val="28"/>
          <w:szCs w:val="28"/>
        </w:rPr>
        <w:t xml:space="preserve">     </w:t>
      </w:r>
      <w:r w:rsidR="00E64788" w:rsidRPr="00E64788">
        <w:rPr>
          <w:rFonts w:ascii="Times New Roman" w:hAnsi="Times New Roman"/>
          <w:sz w:val="28"/>
          <w:szCs w:val="28"/>
        </w:rPr>
        <w:t>Л.В. Холодовой</w:t>
      </w:r>
    </w:p>
    <w:p w14:paraId="77B65033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FB615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7F47F11A" w:rsidR="008A7283" w:rsidRPr="00247F79" w:rsidRDefault="00EB13BF" w:rsidP="0032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экспертизы </w:t>
      </w:r>
      <w:r w:rsidR="00B2466D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решения Администрации  </w:t>
      </w:r>
      <w:r w:rsidR="00E64788">
        <w:rPr>
          <w:rFonts w:ascii="Times New Roman" w:hAnsi="Times New Roman" w:cs="Times New Roman"/>
          <w:bCs/>
          <w:sz w:val="28"/>
          <w:szCs w:val="28"/>
        </w:rPr>
        <w:t>Столбовского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E64788">
        <w:rPr>
          <w:rFonts w:ascii="Times New Roman" w:hAnsi="Times New Roman" w:cs="Times New Roman"/>
          <w:bCs/>
          <w:sz w:val="28"/>
          <w:szCs w:val="28"/>
        </w:rPr>
        <w:t>Столбовский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50D3" w14:textId="5CAFAD90"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B2444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64788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B2444C">
        <w:rPr>
          <w:rFonts w:ascii="Times New Roman" w:hAnsi="Times New Roman" w:cs="Times New Roman"/>
          <w:sz w:val="28"/>
          <w:szCs w:val="28"/>
          <w:u w:val="single"/>
        </w:rPr>
        <w:t>» ноября 202</w:t>
      </w:r>
      <w:r w:rsidR="00367A75" w:rsidRPr="00B2444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2444C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B2444C" w:rsidRPr="00B2444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E64788">
        <w:rPr>
          <w:rFonts w:ascii="Times New Roman" w:hAnsi="Times New Roman" w:cs="Times New Roman"/>
          <w:sz w:val="28"/>
          <w:szCs w:val="28"/>
          <w:u w:val="single"/>
        </w:rPr>
        <w:t>192</w:t>
      </w:r>
      <w:r w:rsidRPr="00247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478F1" w:rsidRPr="00247F79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7047FE1D" w14:textId="00EE0788" w:rsidR="00B3257A" w:rsidRDefault="008A7283" w:rsidP="00B3257A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</w:t>
      </w:r>
      <w:r w:rsidR="00B3257A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образований"; Положения о бюджетном процессе и финансовом контроле муниципального образования </w:t>
      </w:r>
      <w:r w:rsidR="00E64788">
        <w:rPr>
          <w:rFonts w:ascii="Times New Roman" w:hAnsi="Times New Roman" w:cs="Times New Roman"/>
          <w:sz w:val="28"/>
          <w:szCs w:val="28"/>
        </w:rPr>
        <w:t>Столбовский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края, утвержденного  решением </w:t>
      </w:r>
      <w:r w:rsidR="00E64788">
        <w:rPr>
          <w:rFonts w:ascii="Times New Roman" w:hAnsi="Times New Roman" w:cs="Times New Roman"/>
          <w:sz w:val="28"/>
          <w:szCs w:val="28"/>
        </w:rPr>
        <w:t>Столбовского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B2444C" w:rsidRPr="00B2444C">
        <w:rPr>
          <w:rFonts w:ascii="Times New Roman" w:hAnsi="Times New Roman" w:cs="Times New Roman"/>
          <w:sz w:val="28"/>
          <w:szCs w:val="28"/>
        </w:rPr>
        <w:t>23.12.2021 № 26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r w:rsidR="009624E6" w:rsidRPr="009624E6">
        <w:rPr>
          <w:rFonts w:ascii="Times New Roman" w:hAnsi="Times New Roman" w:cs="Times New Roman"/>
          <w:sz w:val="28"/>
          <w:szCs w:val="28"/>
        </w:rPr>
        <w:t xml:space="preserve">24.12.2021 № 26 </w:t>
      </w:r>
      <w:r w:rsidR="009624E6">
        <w:rPr>
          <w:rFonts w:ascii="Times New Roman" w:hAnsi="Times New Roman" w:cs="Times New Roman"/>
          <w:sz w:val="28"/>
          <w:szCs w:val="28"/>
        </w:rPr>
        <w:t>.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Пункт 2.</w:t>
      </w:r>
      <w:r w:rsidR="00B3257A">
        <w:rPr>
          <w:rFonts w:ascii="Times New Roman" w:hAnsi="Times New Roman" w:cs="Times New Roman"/>
          <w:sz w:val="28"/>
          <w:szCs w:val="28"/>
        </w:rPr>
        <w:t>2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01</w:t>
      </w:r>
      <w:r w:rsidR="00B3257A" w:rsidRPr="00B3257A">
        <w:rPr>
          <w:rFonts w:ascii="Times New Roman" w:hAnsi="Times New Roman" w:cs="Times New Roman"/>
          <w:sz w:val="28"/>
          <w:szCs w:val="28"/>
        </w:rPr>
        <w:t>.</w:t>
      </w:r>
      <w:r w:rsidR="00B3257A">
        <w:rPr>
          <w:rFonts w:ascii="Times New Roman" w:hAnsi="Times New Roman" w:cs="Times New Roman"/>
          <w:sz w:val="28"/>
          <w:szCs w:val="28"/>
        </w:rPr>
        <w:t>11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 1</w:t>
      </w:r>
      <w:r w:rsidR="00B3257A">
        <w:rPr>
          <w:rFonts w:ascii="Times New Roman" w:hAnsi="Times New Roman" w:cs="Times New Roman"/>
          <w:sz w:val="28"/>
          <w:szCs w:val="28"/>
        </w:rPr>
        <w:t>3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5; распоряжение Контрольно-счетной палаты Каменского района Алтайского края от </w:t>
      </w:r>
      <w:r w:rsidR="009624E6">
        <w:rPr>
          <w:rFonts w:ascii="Times New Roman" w:hAnsi="Times New Roman" w:cs="Times New Roman"/>
          <w:sz w:val="28"/>
          <w:szCs w:val="28"/>
        </w:rPr>
        <w:t>21</w:t>
      </w:r>
      <w:r w:rsidR="00B3257A" w:rsidRPr="00B3257A">
        <w:rPr>
          <w:rFonts w:ascii="Times New Roman" w:hAnsi="Times New Roman" w:cs="Times New Roman"/>
          <w:sz w:val="28"/>
          <w:szCs w:val="28"/>
        </w:rPr>
        <w:t>.1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№1</w:t>
      </w:r>
      <w:r w:rsidR="009624E6">
        <w:rPr>
          <w:rFonts w:ascii="Times New Roman" w:hAnsi="Times New Roman" w:cs="Times New Roman"/>
          <w:sz w:val="28"/>
          <w:szCs w:val="28"/>
        </w:rPr>
        <w:t>58</w:t>
      </w:r>
      <w:r w:rsidR="00B3257A">
        <w:rPr>
          <w:rFonts w:ascii="Times New Roman" w:hAnsi="Times New Roman" w:cs="Times New Roman"/>
          <w:sz w:val="28"/>
          <w:szCs w:val="28"/>
        </w:rPr>
        <w:t>.</w:t>
      </w:r>
      <w:r w:rsidR="00B244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52810" w14:textId="6176CC87" w:rsidR="00612FE1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Предмет экспертно</w:t>
      </w:r>
      <w:r w:rsidR="00612FE1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проект решения Администрации  </w:t>
      </w:r>
      <w:r w:rsidR="00E64788">
        <w:rPr>
          <w:rFonts w:ascii="Times New Roman" w:hAnsi="Times New Roman" w:cs="Times New Roman"/>
          <w:sz w:val="28"/>
          <w:szCs w:val="28"/>
        </w:rPr>
        <w:t>Столбовского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</w:t>
      </w:r>
      <w:r w:rsidR="00612FE1" w:rsidRPr="00612FE1">
        <w:rPr>
          <w:rFonts w:ascii="Times New Roman" w:hAnsi="Times New Roman" w:cs="Times New Roman"/>
          <w:sz w:val="28"/>
          <w:szCs w:val="28"/>
        </w:rPr>
        <w:lastRenderedPageBreak/>
        <w:t xml:space="preserve">края «О бюджете муниципального образования сельское поселение  </w:t>
      </w:r>
      <w:r w:rsidR="00E64788">
        <w:rPr>
          <w:rFonts w:ascii="Times New Roman" w:hAnsi="Times New Roman" w:cs="Times New Roman"/>
          <w:sz w:val="28"/>
          <w:szCs w:val="28"/>
        </w:rPr>
        <w:t>Столбовский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</w:t>
      </w:r>
      <w:r w:rsidR="00612FE1">
        <w:rPr>
          <w:rFonts w:ascii="Times New Roman" w:hAnsi="Times New Roman" w:cs="Times New Roman"/>
          <w:sz w:val="28"/>
          <w:szCs w:val="28"/>
        </w:rPr>
        <w:t>».</w:t>
      </w:r>
    </w:p>
    <w:p w14:paraId="3AB8C016" w14:textId="52DE484B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показателей формирования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t>проект</w:t>
      </w:r>
      <w:r w:rsidR="00612FE1">
        <w:rPr>
          <w:rFonts w:ascii="Times New Roman" w:hAnsi="Times New Roman" w:cs="Times New Roman"/>
          <w:sz w:val="28"/>
          <w:szCs w:val="28"/>
        </w:rPr>
        <w:t>а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решения Администрации  </w:t>
      </w:r>
      <w:r w:rsidR="00E64788">
        <w:rPr>
          <w:rFonts w:ascii="Times New Roman" w:hAnsi="Times New Roman" w:cs="Times New Roman"/>
          <w:sz w:val="28"/>
          <w:szCs w:val="28"/>
        </w:rPr>
        <w:t>Столбовского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E64788">
        <w:rPr>
          <w:rFonts w:ascii="Times New Roman" w:hAnsi="Times New Roman" w:cs="Times New Roman"/>
          <w:sz w:val="28"/>
          <w:szCs w:val="28"/>
        </w:rPr>
        <w:t>Столбовский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5CADEE85" w14:textId="695C2700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Администрации  </w:t>
      </w:r>
      <w:r w:rsidR="00E64788">
        <w:rPr>
          <w:rFonts w:ascii="Times New Roman" w:hAnsi="Times New Roman" w:cs="Times New Roman"/>
          <w:sz w:val="28"/>
          <w:szCs w:val="28"/>
          <w:lang w:eastAsia="ru-RU"/>
        </w:rPr>
        <w:t>Столбовского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E64788">
        <w:rPr>
          <w:rFonts w:ascii="Times New Roman" w:hAnsi="Times New Roman" w:cs="Times New Roman"/>
          <w:sz w:val="28"/>
          <w:szCs w:val="28"/>
          <w:lang w:eastAsia="ru-RU"/>
        </w:rPr>
        <w:t>Столбовский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(далее – проект бюджета поселения</w:t>
      </w:r>
      <w:r w:rsidR="003F6AC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Бюджетный кодекс РФ);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17A45F0D" w14:textId="33A64D18" w:rsidR="008A7283" w:rsidRPr="00247F79" w:rsidRDefault="008924BF" w:rsidP="00112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экспертизы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Администрации  </w:t>
      </w:r>
      <w:r w:rsidR="00E64788">
        <w:rPr>
          <w:rFonts w:ascii="Times New Roman" w:hAnsi="Times New Roman" w:cs="Times New Roman"/>
          <w:sz w:val="28"/>
          <w:szCs w:val="28"/>
          <w:lang w:eastAsia="ru-RU"/>
        </w:rPr>
        <w:t>Столбовского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E64788">
        <w:rPr>
          <w:rFonts w:ascii="Times New Roman" w:hAnsi="Times New Roman" w:cs="Times New Roman"/>
          <w:sz w:val="28"/>
          <w:szCs w:val="28"/>
          <w:lang w:eastAsia="ru-RU"/>
        </w:rPr>
        <w:t>Столбовский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РФ, соблюдены. Проект решения о бюджете внесен на рассмотрение сельского Совета депутатов в составе и в срок,  установленные статьей 2 п.</w:t>
      </w:r>
      <w:r>
        <w:rPr>
          <w:rFonts w:ascii="Times New Roman" w:hAnsi="Times New Roman" w:cs="Times New Roman"/>
          <w:sz w:val="28"/>
          <w:szCs w:val="28"/>
          <w:lang w:eastAsia="ru-RU"/>
        </w:rPr>
        <w:t>2.2.1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передаче 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чий контрольно-счетному  органу</w:t>
      </w:r>
      <w:r w:rsidR="0011265E" w:rsidRPr="0011265E">
        <w:rPr>
          <w:rFonts w:ascii="Times New Roman" w:hAnsi="Times New Roman" w:cs="Times New Roman"/>
          <w:sz w:val="28"/>
          <w:szCs w:val="28"/>
          <w:lang w:eastAsia="ru-RU"/>
        </w:rPr>
        <w:t xml:space="preserve"> (до 15 ноября)</w:t>
      </w:r>
      <w:r w:rsidR="0085362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0A8F76" w14:textId="5F680454" w:rsidR="00DE3190" w:rsidRDefault="00380F66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DE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347AE627" w14:textId="77777777" w:rsidR="00DE3190" w:rsidRPr="009805C5" w:rsidRDefault="00DE3190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A271A6" w14:textId="77777777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>1. Проект решения;</w:t>
      </w:r>
    </w:p>
    <w:p w14:paraId="1BEED4B5" w14:textId="26BF6851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2. </w:t>
      </w:r>
      <w:r w:rsidR="001963A8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9805C5">
        <w:rPr>
          <w:rFonts w:ascii="Times New Roman" w:hAnsi="Times New Roman" w:cs="Times New Roman"/>
          <w:sz w:val="28"/>
          <w:szCs w:val="28"/>
        </w:rPr>
        <w:t xml:space="preserve"> к проекту решения;</w:t>
      </w:r>
    </w:p>
    <w:p w14:paraId="3462F0B5" w14:textId="6BECF2EA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3. </w:t>
      </w:r>
      <w:r w:rsidR="001963A8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1963A8" w:rsidRPr="001963A8">
        <w:rPr>
          <w:rFonts w:ascii="Times New Roman" w:hAnsi="Times New Roman" w:cs="Times New Roman"/>
          <w:sz w:val="28"/>
          <w:szCs w:val="28"/>
        </w:rPr>
        <w:t>бюджетной и налоговой политики муниципального образования сельское поселение Столбовский сельсовет Каменского района Алтайского края на 2025 год и на плановый период 2026 и 2027 годов;</w:t>
      </w:r>
    </w:p>
    <w:p w14:paraId="52B91822" w14:textId="272B8DE9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4. </w:t>
      </w:r>
      <w:r w:rsidR="001963A8" w:rsidRPr="001963A8">
        <w:rPr>
          <w:rFonts w:ascii="Times New Roman" w:hAnsi="Times New Roman" w:cs="Times New Roman"/>
          <w:sz w:val="28"/>
          <w:szCs w:val="28"/>
        </w:rPr>
        <w:t>Оценка ожидаемого исполнения бюджета Стол</w:t>
      </w:r>
      <w:r w:rsidR="001963A8">
        <w:rPr>
          <w:rFonts w:ascii="Times New Roman" w:hAnsi="Times New Roman" w:cs="Times New Roman"/>
          <w:sz w:val="28"/>
          <w:szCs w:val="28"/>
        </w:rPr>
        <w:t>бовского сельсовета за 2024 год</w:t>
      </w:r>
      <w:r w:rsidRPr="009805C5">
        <w:rPr>
          <w:rFonts w:ascii="Times New Roman" w:hAnsi="Times New Roman" w:cs="Times New Roman"/>
          <w:sz w:val="28"/>
          <w:szCs w:val="28"/>
        </w:rPr>
        <w:t>;</w:t>
      </w:r>
    </w:p>
    <w:p w14:paraId="21DFBC07" w14:textId="76456161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t xml:space="preserve">5. </w:t>
      </w:r>
      <w:r w:rsidR="00A07151" w:rsidRPr="00A07151">
        <w:rPr>
          <w:rFonts w:ascii="Times New Roman" w:hAnsi="Times New Roman" w:cs="Times New Roman"/>
          <w:sz w:val="28"/>
          <w:szCs w:val="28"/>
        </w:rPr>
        <w:t>Предварительные итоги социально – экономического развития муниципального образования сельское поселение Столбовский сельсовет Каменского района Алтайского края</w:t>
      </w:r>
      <w:r w:rsidR="00A07151">
        <w:rPr>
          <w:rFonts w:ascii="Times New Roman" w:hAnsi="Times New Roman" w:cs="Times New Roman"/>
          <w:sz w:val="28"/>
          <w:szCs w:val="28"/>
        </w:rPr>
        <w:t xml:space="preserve"> за девять месяцев</w:t>
      </w:r>
      <w:r w:rsidR="00A07151" w:rsidRPr="00A07151">
        <w:rPr>
          <w:rFonts w:ascii="Times New Roman" w:hAnsi="Times New Roman" w:cs="Times New Roman"/>
          <w:sz w:val="28"/>
          <w:szCs w:val="28"/>
        </w:rPr>
        <w:t xml:space="preserve"> на 20</w:t>
      </w:r>
      <w:r w:rsidR="00A07151">
        <w:rPr>
          <w:rFonts w:ascii="Times New Roman" w:hAnsi="Times New Roman" w:cs="Times New Roman"/>
          <w:sz w:val="28"/>
          <w:szCs w:val="28"/>
        </w:rPr>
        <w:t>2</w:t>
      </w:r>
      <w:r w:rsidR="00A07151" w:rsidRPr="00A07151">
        <w:rPr>
          <w:rFonts w:ascii="Times New Roman" w:hAnsi="Times New Roman" w:cs="Times New Roman"/>
          <w:sz w:val="28"/>
          <w:szCs w:val="28"/>
        </w:rPr>
        <w:t xml:space="preserve">5 и на </w:t>
      </w:r>
      <w:r w:rsidR="00A07151">
        <w:rPr>
          <w:rFonts w:ascii="Times New Roman" w:hAnsi="Times New Roman" w:cs="Times New Roman"/>
          <w:sz w:val="28"/>
          <w:szCs w:val="28"/>
        </w:rPr>
        <w:t>плановый период 2026-2027 годов</w:t>
      </w:r>
      <w:r w:rsidRPr="009805C5">
        <w:rPr>
          <w:rFonts w:ascii="Times New Roman" w:hAnsi="Times New Roman" w:cs="Times New Roman"/>
          <w:sz w:val="28"/>
          <w:szCs w:val="28"/>
        </w:rPr>
        <w:t>;</w:t>
      </w:r>
    </w:p>
    <w:p w14:paraId="1F3D0CB2" w14:textId="66117E45" w:rsidR="009805C5" w:rsidRPr="009805C5" w:rsidRDefault="009805C5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805C5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F55DC8">
        <w:rPr>
          <w:rFonts w:ascii="Times New Roman" w:hAnsi="Times New Roman" w:cs="Times New Roman"/>
          <w:sz w:val="28"/>
          <w:szCs w:val="28"/>
        </w:rPr>
        <w:t>Прогноз</w:t>
      </w:r>
      <w:r w:rsidR="00F55DC8" w:rsidRPr="00F55DC8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развития муниципального образования сельское поселение Столбовский сельсовет Каменского района Алтайского края на 205 и на плановый период 2026-2027 годов</w:t>
      </w:r>
      <w:r w:rsidRPr="009805C5">
        <w:rPr>
          <w:rFonts w:ascii="Times New Roman" w:hAnsi="Times New Roman" w:cs="Times New Roman"/>
          <w:sz w:val="28"/>
          <w:szCs w:val="28"/>
        </w:rPr>
        <w:t>;</w:t>
      </w:r>
    </w:p>
    <w:p w14:paraId="71D10D15" w14:textId="41708C3F" w:rsidR="009805C5" w:rsidRPr="00B0423F" w:rsidRDefault="00B0423F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423F">
        <w:rPr>
          <w:rFonts w:ascii="Times New Roman" w:hAnsi="Times New Roman" w:cs="Times New Roman"/>
          <w:b/>
          <w:sz w:val="28"/>
          <w:szCs w:val="28"/>
        </w:rPr>
        <w:t>В нарушении ст. 184.2  БК РФ с проектом решения Администрации  Столбовского сельсовета Каменского района Алтайского края «О бюджете муниципального образования сельское поселение  Столбовский сельсовет Каменского района Алтайского края на 2025 год и на плановый период 2026 и 2027 годов»</w:t>
      </w:r>
      <w:r w:rsidR="008776A2">
        <w:rPr>
          <w:rFonts w:ascii="Times New Roman" w:hAnsi="Times New Roman" w:cs="Times New Roman"/>
          <w:b/>
          <w:sz w:val="28"/>
          <w:szCs w:val="28"/>
        </w:rPr>
        <w:t xml:space="preserve"> не представлены: </w:t>
      </w:r>
      <w:r w:rsidRPr="00B0423F">
        <w:rPr>
          <w:rFonts w:ascii="Times New Roman" w:hAnsi="Times New Roman" w:cs="Times New Roman"/>
          <w:b/>
          <w:sz w:val="28"/>
          <w:szCs w:val="28"/>
        </w:rPr>
        <w:t>1)</w:t>
      </w:r>
      <w:r w:rsidR="009805C5" w:rsidRPr="00B0423F">
        <w:rPr>
          <w:rFonts w:ascii="Times New Roman" w:hAnsi="Times New Roman" w:cs="Times New Roman"/>
          <w:b/>
          <w:sz w:val="28"/>
          <w:szCs w:val="28"/>
        </w:rPr>
        <w:t xml:space="preserve"> Сведения Реестра источников доходов;</w:t>
      </w:r>
      <w:r w:rsidRPr="00B0423F">
        <w:rPr>
          <w:rFonts w:ascii="Times New Roman" w:hAnsi="Times New Roman" w:cs="Times New Roman"/>
          <w:b/>
          <w:sz w:val="28"/>
          <w:szCs w:val="28"/>
        </w:rPr>
        <w:t xml:space="preserve"> 2)методики (проекты методик) и расчеты распределения межбюджетных трансфертов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6ECF00F" w14:textId="0DE6C07C" w:rsidR="009156AD" w:rsidRPr="009805C5" w:rsidRDefault="009156AD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3E7857" w14:textId="2704555F" w:rsidR="008A7283" w:rsidRDefault="008A7283" w:rsidP="00C4579C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8"/>
          <w:szCs w:val="28"/>
        </w:rPr>
      </w:pPr>
      <w:r w:rsidRPr="00247F79">
        <w:rPr>
          <w:b/>
          <w:bCs/>
          <w:color w:val="auto"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color w:val="auto"/>
          <w:sz w:val="28"/>
          <w:szCs w:val="28"/>
        </w:rPr>
        <w:t xml:space="preserve">бюджета </w:t>
      </w:r>
      <w:r w:rsidR="00C87E97">
        <w:rPr>
          <w:b/>
          <w:bCs/>
          <w:color w:val="auto"/>
          <w:sz w:val="28"/>
          <w:szCs w:val="28"/>
        </w:rPr>
        <w:t>сельского</w:t>
      </w:r>
      <w:r w:rsidR="00776D85" w:rsidRPr="00247F79">
        <w:rPr>
          <w:b/>
          <w:bCs/>
          <w:color w:val="auto"/>
          <w:sz w:val="28"/>
          <w:szCs w:val="28"/>
        </w:rPr>
        <w:t xml:space="preserve">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512CB37" w14:textId="39C56244" w:rsidR="004E6C80" w:rsidRDefault="004E6C80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6C80">
        <w:rPr>
          <w:rFonts w:ascii="Times New Roman" w:hAnsi="Times New Roman" w:cs="Times New Roman"/>
          <w:sz w:val="28"/>
          <w:szCs w:val="28"/>
        </w:rPr>
        <w:t>Проект решения о бюджете разработан на основе основных направлений бюджетной и налоговой политики и прогноза социально-экономического развития территории</w:t>
      </w:r>
      <w:r w:rsidR="004B6188">
        <w:rPr>
          <w:rFonts w:ascii="Times New Roman" w:hAnsi="Times New Roman" w:cs="Times New Roman"/>
          <w:sz w:val="28"/>
          <w:szCs w:val="28"/>
        </w:rPr>
        <w:t xml:space="preserve">, 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что </w:t>
      </w:r>
      <w:r w:rsidR="004B6188">
        <w:rPr>
          <w:rFonts w:ascii="Times New Roman" w:hAnsi="Times New Roman" w:cs="Times New Roman"/>
          <w:sz w:val="28"/>
          <w:szCs w:val="28"/>
        </w:rPr>
        <w:t>соответствует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 статье 172 Бюджетного Кодекса Российской Федерации</w:t>
      </w:r>
      <w:r w:rsidR="007B7D1E">
        <w:rPr>
          <w:rFonts w:ascii="Times New Roman" w:hAnsi="Times New Roman" w:cs="Times New Roman"/>
          <w:sz w:val="28"/>
          <w:szCs w:val="28"/>
        </w:rPr>
        <w:t>.</w:t>
      </w:r>
    </w:p>
    <w:p w14:paraId="28BB1E09" w14:textId="112B278A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проект бюджета </w:t>
      </w:r>
      <w:r w:rsidR="007B7D1E"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>составлен на три года (очередной финансовый год и плановый период).</w:t>
      </w:r>
    </w:p>
    <w:p w14:paraId="2D7C07E0" w14:textId="5888432A" w:rsidR="008A7283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Представленный </w:t>
      </w:r>
      <w:r w:rsidR="006B0F92" w:rsidRPr="00247F79">
        <w:rPr>
          <w:color w:val="auto"/>
          <w:sz w:val="28"/>
          <w:szCs w:val="28"/>
        </w:rPr>
        <w:t xml:space="preserve">проект бюджета </w:t>
      </w:r>
      <w:r w:rsidR="007B7D1E">
        <w:rPr>
          <w:color w:val="auto"/>
          <w:sz w:val="28"/>
          <w:szCs w:val="28"/>
        </w:rPr>
        <w:t>сельского</w:t>
      </w:r>
      <w:r w:rsidR="006B0F92" w:rsidRPr="00247F79">
        <w:rPr>
          <w:color w:val="auto"/>
          <w:sz w:val="28"/>
          <w:szCs w:val="28"/>
        </w:rPr>
        <w:t xml:space="preserve">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1DE9BA26" w14:textId="77777777" w:rsidR="00271E17" w:rsidRPr="00247F79" w:rsidRDefault="00271E17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A46F698" w14:textId="6A937D5C" w:rsidR="008A7283" w:rsidRPr="00247F79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431CAC3A" w14:textId="5383C909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1350E4">
        <w:rPr>
          <w:rFonts w:ascii="Times New Roman" w:hAnsi="Times New Roman" w:cs="Times New Roman"/>
          <w:b/>
          <w:sz w:val="28"/>
          <w:szCs w:val="28"/>
        </w:rPr>
        <w:t>2430,0</w:t>
      </w:r>
      <w:r w:rsidR="00650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1350E4">
        <w:rPr>
          <w:rFonts w:ascii="Times New Roman" w:hAnsi="Times New Roman" w:cs="Times New Roman"/>
          <w:b/>
          <w:sz w:val="28"/>
          <w:szCs w:val="28"/>
        </w:rPr>
        <w:t>1183,0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60F10D19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1350E4">
        <w:rPr>
          <w:rFonts w:ascii="Times New Roman" w:hAnsi="Times New Roman" w:cs="Times New Roman"/>
          <w:b/>
          <w:sz w:val="28"/>
          <w:szCs w:val="28"/>
        </w:rPr>
        <w:t>2554,7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93BA9C" w14:textId="7CEB1A1D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 w:rsidR="0065094F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094F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31E80244" w:rsidR="006B0F92" w:rsidRPr="00247F79" w:rsidRDefault="0065094F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1350E4">
        <w:rPr>
          <w:rFonts w:ascii="Times New Roman" w:hAnsi="Times New Roman" w:cs="Times New Roman"/>
          <w:b/>
          <w:sz w:val="28"/>
          <w:szCs w:val="28"/>
        </w:rPr>
        <w:t>124,7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275A0287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14:paraId="4388489C" w14:textId="2FE2FA2F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прогнозируемый общий объем доходов бюджета </w:t>
      </w:r>
      <w:r w:rsidR="00F1165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</w:t>
      </w:r>
      <w:r w:rsidRPr="005D51B6">
        <w:rPr>
          <w:b/>
          <w:color w:val="auto"/>
          <w:sz w:val="28"/>
          <w:szCs w:val="28"/>
        </w:rPr>
        <w:t>202</w:t>
      </w:r>
      <w:r w:rsidR="00743E73" w:rsidRPr="005D51B6">
        <w:rPr>
          <w:b/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1350E4">
        <w:rPr>
          <w:b/>
          <w:color w:val="auto"/>
          <w:sz w:val="28"/>
          <w:szCs w:val="28"/>
        </w:rPr>
        <w:t xml:space="preserve">2233,9 </w:t>
      </w:r>
      <w:r w:rsidRPr="00247F79">
        <w:rPr>
          <w:color w:val="auto"/>
          <w:sz w:val="28"/>
          <w:szCs w:val="28"/>
        </w:rPr>
        <w:t xml:space="preserve"> 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1350E4">
        <w:rPr>
          <w:b/>
          <w:color w:val="auto"/>
          <w:sz w:val="28"/>
          <w:szCs w:val="28"/>
        </w:rPr>
        <w:t>951,9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</w:t>
      </w:r>
      <w:r w:rsidRPr="005D51B6">
        <w:rPr>
          <w:b/>
          <w:color w:val="auto"/>
          <w:sz w:val="28"/>
          <w:szCs w:val="28"/>
        </w:rPr>
        <w:t>202</w:t>
      </w:r>
      <w:r w:rsidR="00743E73" w:rsidRPr="005D51B6">
        <w:rPr>
          <w:b/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1350E4">
        <w:rPr>
          <w:b/>
          <w:color w:val="auto"/>
          <w:sz w:val="28"/>
          <w:szCs w:val="28"/>
        </w:rPr>
        <w:t>2321,5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1350E4">
        <w:rPr>
          <w:b/>
          <w:color w:val="auto"/>
          <w:sz w:val="28"/>
          <w:szCs w:val="28"/>
        </w:rPr>
        <w:t>1004,5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17B9F5E" w14:textId="266B9D58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общий объем расходов бюджета </w:t>
      </w:r>
      <w:r w:rsidR="00EF077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EF077C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1350E4">
        <w:rPr>
          <w:b/>
          <w:color w:val="auto"/>
          <w:sz w:val="28"/>
          <w:szCs w:val="28"/>
        </w:rPr>
        <w:t>2233,9</w:t>
      </w:r>
      <w:r w:rsidRPr="00247F79">
        <w:rPr>
          <w:color w:val="auto"/>
          <w:sz w:val="28"/>
          <w:szCs w:val="28"/>
        </w:rPr>
        <w:t xml:space="preserve"> тыс. рублей и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1350E4">
        <w:rPr>
          <w:b/>
          <w:color w:val="auto"/>
          <w:sz w:val="28"/>
          <w:szCs w:val="28"/>
        </w:rPr>
        <w:t>2321,5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484D2CE8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>долга по состоянию на 1 января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>, и верхний предел муниципального долга по состоянию на 1 января 202</w:t>
      </w:r>
      <w:r w:rsidR="00EF077C">
        <w:rPr>
          <w:color w:val="auto"/>
          <w:sz w:val="28"/>
          <w:szCs w:val="28"/>
        </w:rPr>
        <w:t>8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1DC35EAD" w:rsidR="00C4579C" w:rsidRDefault="00C12C24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дефицит</w:t>
      </w:r>
      <w:r w:rsidR="0041610B" w:rsidRPr="00247F79">
        <w:rPr>
          <w:color w:val="auto"/>
          <w:sz w:val="28"/>
          <w:szCs w:val="28"/>
        </w:rPr>
        <w:t xml:space="preserve"> бюджета </w:t>
      </w:r>
      <w:r>
        <w:rPr>
          <w:color w:val="auto"/>
          <w:sz w:val="28"/>
          <w:szCs w:val="28"/>
        </w:rPr>
        <w:t xml:space="preserve">сельского </w:t>
      </w:r>
      <w:r w:rsidR="0041610B" w:rsidRPr="00247F79">
        <w:rPr>
          <w:color w:val="auto"/>
          <w:sz w:val="28"/>
          <w:szCs w:val="28"/>
        </w:rPr>
        <w:t>поселения на 202</w:t>
      </w:r>
      <w:r>
        <w:rPr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рублей и на 202</w:t>
      </w:r>
      <w:r w:rsidR="00DB1BB5">
        <w:rPr>
          <w:color w:val="auto"/>
          <w:sz w:val="28"/>
          <w:szCs w:val="28"/>
        </w:rPr>
        <w:t>7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258AD9F6" w14:textId="77777777" w:rsidR="005B6EB8" w:rsidRDefault="005B6EB8" w:rsidP="005B6EB8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5AD868EA" w14:textId="5F30ADB7" w:rsidR="005B6EB8" w:rsidRPr="00E74C50" w:rsidRDefault="005B6EB8" w:rsidP="00405105">
      <w:pPr>
        <w:pStyle w:val="Default"/>
        <w:ind w:left="142"/>
        <w:jc w:val="both"/>
        <w:rPr>
          <w:b/>
          <w:color w:val="auto"/>
          <w:sz w:val="28"/>
          <w:szCs w:val="28"/>
        </w:rPr>
      </w:pPr>
      <w:r w:rsidRPr="00E74C50">
        <w:rPr>
          <w:b/>
          <w:color w:val="auto"/>
          <w:sz w:val="28"/>
          <w:szCs w:val="28"/>
        </w:rPr>
        <w:t xml:space="preserve">Данные об основных параметрах бюджета муниципального </w:t>
      </w:r>
      <w:r w:rsidR="00405105">
        <w:rPr>
          <w:b/>
          <w:color w:val="auto"/>
          <w:sz w:val="28"/>
          <w:szCs w:val="28"/>
        </w:rPr>
        <w:t>о</w:t>
      </w:r>
      <w:r w:rsidR="00DB677D">
        <w:rPr>
          <w:b/>
          <w:color w:val="auto"/>
          <w:sz w:val="28"/>
          <w:szCs w:val="28"/>
        </w:rPr>
        <w:t>б</w:t>
      </w:r>
      <w:r w:rsidRPr="00E74C50">
        <w:rPr>
          <w:b/>
          <w:color w:val="auto"/>
          <w:sz w:val="28"/>
          <w:szCs w:val="28"/>
        </w:rPr>
        <w:t>разования</w:t>
      </w:r>
      <w:r w:rsidR="00E74C50">
        <w:rPr>
          <w:b/>
          <w:color w:val="auto"/>
          <w:sz w:val="28"/>
          <w:szCs w:val="28"/>
        </w:rPr>
        <w:t xml:space="preserve"> </w:t>
      </w:r>
      <w:r w:rsidR="00E64788">
        <w:rPr>
          <w:b/>
          <w:color w:val="auto"/>
          <w:sz w:val="28"/>
          <w:szCs w:val="28"/>
        </w:rPr>
        <w:t>Столбовский</w:t>
      </w:r>
      <w:r w:rsidRPr="00E74C50">
        <w:rPr>
          <w:b/>
          <w:color w:val="auto"/>
          <w:sz w:val="28"/>
          <w:szCs w:val="28"/>
        </w:rPr>
        <w:t xml:space="preserve"> сельсовет Каменского района Алтайского края на 2025 год</w:t>
      </w:r>
      <w:r w:rsidR="00E74C50">
        <w:rPr>
          <w:b/>
          <w:color w:val="auto"/>
          <w:sz w:val="28"/>
          <w:szCs w:val="28"/>
        </w:rPr>
        <w:t xml:space="preserve"> </w:t>
      </w:r>
      <w:r w:rsidRPr="00E74C50">
        <w:rPr>
          <w:b/>
          <w:color w:val="auto"/>
          <w:sz w:val="28"/>
          <w:szCs w:val="28"/>
        </w:rPr>
        <w:t>представлен в таблице ниже:</w:t>
      </w:r>
    </w:p>
    <w:p w14:paraId="1CF8269E" w14:textId="77777777" w:rsidR="00D53261" w:rsidRDefault="0041610B" w:rsidP="00C4579C">
      <w:pPr>
        <w:pStyle w:val="Default"/>
        <w:ind w:left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 </w:t>
      </w:r>
      <w:r w:rsidR="002A5EB4" w:rsidRPr="002A5EB4">
        <w:rPr>
          <w:color w:val="auto"/>
          <w:sz w:val="28"/>
          <w:szCs w:val="28"/>
        </w:rPr>
        <w:t xml:space="preserve">     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35"/>
        <w:gridCol w:w="3134"/>
      </w:tblGrid>
      <w:tr w:rsidR="00D53261" w14:paraId="3E303FA5" w14:textId="77777777" w:rsidTr="00D53261">
        <w:tc>
          <w:tcPr>
            <w:tcW w:w="3190" w:type="dxa"/>
          </w:tcPr>
          <w:p w14:paraId="56A3349C" w14:textId="29B15AD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14:paraId="01C5D5F7" w14:textId="5606B3EB" w:rsidR="00D53261" w:rsidRP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Бюджет на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D53261">
              <w:rPr>
                <w:color w:val="auto"/>
                <w:sz w:val="28"/>
                <w:szCs w:val="28"/>
              </w:rPr>
              <w:t xml:space="preserve"> год</w:t>
            </w:r>
          </w:p>
          <w:p w14:paraId="4E263271" w14:textId="5A312D30" w:rsid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(оценка), тыс. руб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14:paraId="4EFAD4B4" w14:textId="418A0AA1" w:rsidR="00D53261" w:rsidRPr="00D53261" w:rsidRDefault="00D53261" w:rsidP="00D53261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Проект бюджета на</w:t>
            </w:r>
          </w:p>
          <w:p w14:paraId="2A69F6DD" w14:textId="27481ECD" w:rsidR="00D53261" w:rsidRDefault="00D53261" w:rsidP="00E43046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202</w:t>
            </w:r>
            <w:r w:rsidR="00E43046">
              <w:rPr>
                <w:color w:val="auto"/>
                <w:sz w:val="28"/>
                <w:szCs w:val="28"/>
              </w:rPr>
              <w:t>5</w:t>
            </w:r>
            <w:r w:rsidRPr="00D53261">
              <w:rPr>
                <w:color w:val="auto"/>
                <w:sz w:val="28"/>
                <w:szCs w:val="28"/>
              </w:rPr>
              <w:t xml:space="preserve"> год, тыс. руб.</w:t>
            </w:r>
          </w:p>
        </w:tc>
      </w:tr>
      <w:tr w:rsidR="00D53261" w14:paraId="67F51C20" w14:textId="77777777" w:rsidTr="00D53261">
        <w:tc>
          <w:tcPr>
            <w:tcW w:w="3190" w:type="dxa"/>
          </w:tcPr>
          <w:p w14:paraId="5C068218" w14:textId="4CAB3820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ДОХОДЫ, всего</w:t>
            </w:r>
          </w:p>
        </w:tc>
        <w:tc>
          <w:tcPr>
            <w:tcW w:w="3191" w:type="dxa"/>
          </w:tcPr>
          <w:p w14:paraId="00B9B4CE" w14:textId="32ACF236" w:rsidR="00E66580" w:rsidRDefault="00E66580" w:rsidP="00E6658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2470,4</w:t>
            </w:r>
          </w:p>
        </w:tc>
        <w:tc>
          <w:tcPr>
            <w:tcW w:w="3191" w:type="dxa"/>
          </w:tcPr>
          <w:p w14:paraId="6F59ED65" w14:textId="04FD5124" w:rsidR="00D53261" w:rsidRDefault="006D0355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2430,0</w:t>
            </w:r>
          </w:p>
        </w:tc>
      </w:tr>
      <w:tr w:rsidR="00D53261" w14:paraId="0FFA923A" w14:textId="77777777" w:rsidTr="00D53261">
        <w:tc>
          <w:tcPr>
            <w:tcW w:w="3190" w:type="dxa"/>
          </w:tcPr>
          <w:p w14:paraId="4144D429" w14:textId="24606818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3191" w:type="dxa"/>
          </w:tcPr>
          <w:p w14:paraId="088C0F40" w14:textId="144A254D" w:rsidR="00D53261" w:rsidRDefault="00E66580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1002,0</w:t>
            </w:r>
          </w:p>
        </w:tc>
        <w:tc>
          <w:tcPr>
            <w:tcW w:w="3191" w:type="dxa"/>
          </w:tcPr>
          <w:p w14:paraId="0031C260" w14:textId="2E33DC87" w:rsidR="00D53261" w:rsidRDefault="008776A2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1233,0</w:t>
            </w:r>
          </w:p>
        </w:tc>
      </w:tr>
      <w:tr w:rsidR="00D53261" w14:paraId="632BEEE6" w14:textId="77777777" w:rsidTr="00D53261">
        <w:tc>
          <w:tcPr>
            <w:tcW w:w="3190" w:type="dxa"/>
          </w:tcPr>
          <w:p w14:paraId="1AC87B23" w14:textId="096FCA9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3191" w:type="dxa"/>
          </w:tcPr>
          <w:p w14:paraId="1828BB2D" w14:textId="512952F8" w:rsidR="00D53261" w:rsidRDefault="00E66580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14,0</w:t>
            </w:r>
          </w:p>
        </w:tc>
        <w:tc>
          <w:tcPr>
            <w:tcW w:w="3191" w:type="dxa"/>
          </w:tcPr>
          <w:p w14:paraId="6DA161A5" w14:textId="1CCB2EFE" w:rsidR="00D53261" w:rsidRDefault="00EA2624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14,0</w:t>
            </w:r>
          </w:p>
        </w:tc>
      </w:tr>
      <w:tr w:rsidR="00D53261" w14:paraId="60F8BC84" w14:textId="77777777" w:rsidTr="00D53261">
        <w:tc>
          <w:tcPr>
            <w:tcW w:w="3190" w:type="dxa"/>
          </w:tcPr>
          <w:p w14:paraId="2778E66A" w14:textId="0B9EB3A2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1" w:type="dxa"/>
          </w:tcPr>
          <w:p w14:paraId="642C49D2" w14:textId="5116E383" w:rsidR="00D53261" w:rsidRDefault="00E66580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1454,2</w:t>
            </w:r>
          </w:p>
        </w:tc>
        <w:tc>
          <w:tcPr>
            <w:tcW w:w="3191" w:type="dxa"/>
          </w:tcPr>
          <w:p w14:paraId="1218EAEA" w14:textId="763CF312" w:rsidR="00D53261" w:rsidRDefault="00EA2624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1183,0</w:t>
            </w:r>
          </w:p>
        </w:tc>
      </w:tr>
      <w:tr w:rsidR="00D53261" w14:paraId="1F3A59DC" w14:textId="77777777" w:rsidTr="00D53261">
        <w:tc>
          <w:tcPr>
            <w:tcW w:w="3190" w:type="dxa"/>
          </w:tcPr>
          <w:p w14:paraId="416505EB" w14:textId="441CC353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РАСХОДЫ, всего</w:t>
            </w:r>
          </w:p>
        </w:tc>
        <w:tc>
          <w:tcPr>
            <w:tcW w:w="3191" w:type="dxa"/>
          </w:tcPr>
          <w:p w14:paraId="5BA0ECC6" w14:textId="39758CB3" w:rsidR="00D53261" w:rsidRDefault="00E66580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2426,8</w:t>
            </w:r>
          </w:p>
        </w:tc>
        <w:tc>
          <w:tcPr>
            <w:tcW w:w="3191" w:type="dxa"/>
          </w:tcPr>
          <w:p w14:paraId="47A8510E" w14:textId="6629042A" w:rsidR="00D53261" w:rsidRDefault="00EA2624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2554,7</w:t>
            </w:r>
          </w:p>
        </w:tc>
      </w:tr>
      <w:tr w:rsidR="00D53261" w14:paraId="36A39CBA" w14:textId="77777777" w:rsidTr="00D53261">
        <w:tc>
          <w:tcPr>
            <w:tcW w:w="3190" w:type="dxa"/>
          </w:tcPr>
          <w:p w14:paraId="356B8AE2" w14:textId="35839A53" w:rsidR="00D53261" w:rsidRP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ДЕФИЦИ</w:t>
            </w:r>
            <w:proofErr w:type="gramStart"/>
            <w:r w:rsidRPr="00D53261">
              <w:rPr>
                <w:color w:val="auto"/>
                <w:sz w:val="28"/>
                <w:szCs w:val="28"/>
              </w:rPr>
              <w:t>Т(</w:t>
            </w:r>
            <w:proofErr w:type="gramEnd"/>
            <w:r w:rsidRPr="00D53261">
              <w:rPr>
                <w:color w:val="auto"/>
                <w:sz w:val="28"/>
                <w:szCs w:val="28"/>
              </w:rPr>
              <w:t>-), ПРОФИЦИТ(+), всего</w:t>
            </w:r>
          </w:p>
        </w:tc>
        <w:tc>
          <w:tcPr>
            <w:tcW w:w="3191" w:type="dxa"/>
          </w:tcPr>
          <w:p w14:paraId="79BBE1BB" w14:textId="0FBDCB03" w:rsidR="00D53261" w:rsidRDefault="00E66580" w:rsidP="00E6658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43,6</w:t>
            </w:r>
          </w:p>
        </w:tc>
        <w:tc>
          <w:tcPr>
            <w:tcW w:w="3191" w:type="dxa"/>
          </w:tcPr>
          <w:p w14:paraId="37CFB6C6" w14:textId="47654F4F" w:rsidR="00D53261" w:rsidRDefault="00E11FB8" w:rsidP="00EA26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547DB">
              <w:rPr>
                <w:color w:val="auto"/>
                <w:sz w:val="28"/>
                <w:szCs w:val="28"/>
              </w:rPr>
              <w:t>12</w:t>
            </w:r>
            <w:r w:rsidR="00EA2624">
              <w:rPr>
                <w:color w:val="auto"/>
                <w:sz w:val="28"/>
                <w:szCs w:val="28"/>
              </w:rPr>
              <w:t>4</w:t>
            </w:r>
            <w:r w:rsidR="006547DB">
              <w:rPr>
                <w:color w:val="auto"/>
                <w:sz w:val="28"/>
                <w:szCs w:val="28"/>
              </w:rPr>
              <w:t>,7</w:t>
            </w:r>
          </w:p>
        </w:tc>
      </w:tr>
    </w:tbl>
    <w:p w14:paraId="27736515" w14:textId="340773F4" w:rsidR="002A5EB4" w:rsidRDefault="002A5EB4" w:rsidP="00C4579C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43CD2DA4" w14:textId="0E28AE48" w:rsidR="008A2A40" w:rsidRDefault="008A2A4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926174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96A">
        <w:rPr>
          <w:rFonts w:ascii="Times New Roman" w:hAnsi="Times New Roman" w:cs="Times New Roman"/>
          <w:sz w:val="28"/>
          <w:szCs w:val="28"/>
        </w:rPr>
        <w:t xml:space="preserve">  </w:t>
      </w:r>
      <w:r w:rsidR="008A7283" w:rsidRPr="008A2A40">
        <w:rPr>
          <w:rFonts w:ascii="Times New Roman" w:hAnsi="Times New Roman" w:cs="Times New Roman"/>
          <w:sz w:val="28"/>
          <w:szCs w:val="28"/>
        </w:rPr>
        <w:t>В проекте</w:t>
      </w:r>
      <w:r w:rsidR="009715E4" w:rsidRPr="008A2A40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776D85" w:rsidRPr="008A2A40">
        <w:rPr>
          <w:rFonts w:ascii="Times New Roman" w:hAnsi="Times New Roman" w:cs="Times New Roman"/>
          <w:sz w:val="28"/>
          <w:szCs w:val="28"/>
        </w:rPr>
        <w:t>бюджет</w:t>
      </w:r>
      <w:r w:rsidR="009715E4" w:rsidRPr="008A2A40">
        <w:rPr>
          <w:rFonts w:ascii="Times New Roman" w:hAnsi="Times New Roman" w:cs="Times New Roman"/>
          <w:sz w:val="28"/>
          <w:szCs w:val="28"/>
        </w:rPr>
        <w:t>е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881BC0" w:rsidRPr="008A2A4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общий объем доходов на 202</w:t>
      </w:r>
      <w:r w:rsidRPr="008A2A40">
        <w:rPr>
          <w:rFonts w:ascii="Times New Roman" w:hAnsi="Times New Roman" w:cs="Times New Roman"/>
          <w:sz w:val="28"/>
          <w:szCs w:val="28"/>
        </w:rPr>
        <w:t>5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год </w:t>
      </w:r>
      <w:r w:rsidR="006D0355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9A296A">
        <w:rPr>
          <w:rFonts w:ascii="Times New Roman" w:hAnsi="Times New Roman" w:cs="Times New Roman"/>
          <w:sz w:val="28"/>
          <w:szCs w:val="28"/>
        </w:rPr>
        <w:t>оценки на 2024 год</w:t>
      </w:r>
      <w:r w:rsidR="0018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D0355">
        <w:rPr>
          <w:rFonts w:ascii="Times New Roman" w:hAnsi="Times New Roman" w:cs="Times New Roman"/>
          <w:sz w:val="28"/>
          <w:szCs w:val="28"/>
        </w:rPr>
        <w:t>40,4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B6EB8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D0355">
        <w:rPr>
          <w:rFonts w:ascii="Times New Roman" w:hAnsi="Times New Roman" w:cs="Times New Roman"/>
          <w:sz w:val="28"/>
          <w:szCs w:val="28"/>
        </w:rPr>
        <w:t>1,6</w:t>
      </w:r>
      <w:r w:rsidR="009A296A">
        <w:rPr>
          <w:rFonts w:ascii="Times New Roman" w:hAnsi="Times New Roman" w:cs="Times New Roman"/>
          <w:sz w:val="28"/>
          <w:szCs w:val="28"/>
        </w:rPr>
        <w:t xml:space="preserve">% и составляет сумму </w:t>
      </w:r>
      <w:r w:rsidR="006D0355">
        <w:rPr>
          <w:rFonts w:ascii="Times New Roman" w:hAnsi="Times New Roman" w:cs="Times New Roman"/>
          <w:sz w:val="28"/>
          <w:szCs w:val="28"/>
        </w:rPr>
        <w:t>2430,0</w:t>
      </w:r>
      <w:r w:rsidR="009A29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931D19" w14:textId="4B3C0C6D" w:rsidR="00A67595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собственным доходам (налоговые и неналоговые поступления) наблюдается </w:t>
      </w:r>
      <w:r w:rsidR="006D0355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="00767D3A">
        <w:rPr>
          <w:rFonts w:ascii="Times New Roman" w:hAnsi="Times New Roman" w:cs="Times New Roman"/>
          <w:sz w:val="28"/>
          <w:szCs w:val="28"/>
        </w:rPr>
        <w:t>231,0</w:t>
      </w:r>
      <w:r>
        <w:rPr>
          <w:rFonts w:ascii="Times New Roman" w:hAnsi="Times New Roman" w:cs="Times New Roman"/>
          <w:sz w:val="28"/>
          <w:szCs w:val="28"/>
        </w:rPr>
        <w:t xml:space="preserve"> тыс. рубле или </w:t>
      </w:r>
      <w:r w:rsidR="00767D3A">
        <w:rPr>
          <w:rFonts w:ascii="Times New Roman" w:hAnsi="Times New Roman" w:cs="Times New Roman"/>
          <w:sz w:val="28"/>
          <w:szCs w:val="28"/>
        </w:rPr>
        <w:t>22,7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72478C98" w14:textId="55968841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наблюдается </w:t>
      </w:r>
      <w:r w:rsidR="005F0C06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D0355">
        <w:rPr>
          <w:rFonts w:ascii="Times New Roman" w:hAnsi="Times New Roman" w:cs="Times New Roman"/>
          <w:sz w:val="28"/>
          <w:szCs w:val="28"/>
        </w:rPr>
        <w:t>271,</w:t>
      </w:r>
      <w:r w:rsidR="00767D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67D3A">
        <w:rPr>
          <w:rFonts w:ascii="Times New Roman" w:hAnsi="Times New Roman" w:cs="Times New Roman"/>
          <w:sz w:val="28"/>
          <w:szCs w:val="28"/>
        </w:rPr>
        <w:t>18,7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0B2DE3EA" w14:textId="194D62B7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0ED">
        <w:rPr>
          <w:rFonts w:ascii="Times New Roman" w:hAnsi="Times New Roman" w:cs="Times New Roman"/>
          <w:sz w:val="28"/>
          <w:szCs w:val="28"/>
        </w:rPr>
        <w:t xml:space="preserve">Расходная часть бюджета на 2025 год </w:t>
      </w:r>
      <w:r w:rsidR="002C7E1A" w:rsidRPr="00F150ED">
        <w:rPr>
          <w:rFonts w:ascii="Times New Roman" w:hAnsi="Times New Roman" w:cs="Times New Roman"/>
          <w:sz w:val="28"/>
          <w:szCs w:val="28"/>
        </w:rPr>
        <w:t>предусмотрена в сумме</w:t>
      </w:r>
      <w:r w:rsidR="00C67BC1">
        <w:rPr>
          <w:rFonts w:ascii="Times New Roman" w:hAnsi="Times New Roman" w:cs="Times New Roman"/>
          <w:sz w:val="28"/>
          <w:szCs w:val="28"/>
        </w:rPr>
        <w:t xml:space="preserve"> </w:t>
      </w:r>
      <w:r w:rsidR="00771522">
        <w:rPr>
          <w:rFonts w:ascii="Times New Roman" w:hAnsi="Times New Roman" w:cs="Times New Roman"/>
          <w:sz w:val="28"/>
          <w:szCs w:val="28"/>
        </w:rPr>
        <w:t>2554,7</w:t>
      </w:r>
      <w:r w:rsidR="00C67BC1">
        <w:rPr>
          <w:rFonts w:ascii="Times New Roman" w:hAnsi="Times New Roman" w:cs="Times New Roman"/>
          <w:sz w:val="28"/>
          <w:szCs w:val="28"/>
        </w:rPr>
        <w:t xml:space="preserve"> тыс. рублей, по сравнению с оценкой 2024 года </w:t>
      </w:r>
      <w:r w:rsidR="00771522">
        <w:rPr>
          <w:rFonts w:ascii="Times New Roman" w:hAnsi="Times New Roman" w:cs="Times New Roman"/>
          <w:sz w:val="28"/>
          <w:szCs w:val="28"/>
        </w:rPr>
        <w:t>увеличение</w:t>
      </w:r>
      <w:r w:rsidR="00C67BC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67D3A">
        <w:rPr>
          <w:rFonts w:ascii="Times New Roman" w:hAnsi="Times New Roman" w:cs="Times New Roman"/>
          <w:sz w:val="28"/>
          <w:szCs w:val="28"/>
        </w:rPr>
        <w:t>5,2</w:t>
      </w:r>
      <w:r w:rsidR="00C67BC1">
        <w:rPr>
          <w:rFonts w:ascii="Times New Roman" w:hAnsi="Times New Roman" w:cs="Times New Roman"/>
          <w:sz w:val="28"/>
          <w:szCs w:val="28"/>
        </w:rPr>
        <w:t>%.</w:t>
      </w:r>
    </w:p>
    <w:p w14:paraId="0AFFEA2D" w14:textId="550B4CAF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Проект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 сформирован и предлагается к утверждению с</w:t>
      </w:r>
    </w:p>
    <w:p w14:paraId="27C652AC" w14:textId="0A0360E9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 xml:space="preserve">дефицитом в размере </w:t>
      </w:r>
      <w:r w:rsidR="00CC6EE8">
        <w:rPr>
          <w:rFonts w:ascii="Times New Roman" w:hAnsi="Times New Roman" w:cs="Times New Roman"/>
          <w:sz w:val="28"/>
          <w:szCs w:val="28"/>
        </w:rPr>
        <w:t>12</w:t>
      </w:r>
      <w:r w:rsidR="00771522">
        <w:rPr>
          <w:rFonts w:ascii="Times New Roman" w:hAnsi="Times New Roman" w:cs="Times New Roman"/>
          <w:sz w:val="28"/>
          <w:szCs w:val="28"/>
        </w:rPr>
        <w:t>4</w:t>
      </w:r>
      <w:r w:rsidR="00CC6EE8">
        <w:rPr>
          <w:rFonts w:ascii="Times New Roman" w:hAnsi="Times New Roman" w:cs="Times New Roman"/>
          <w:sz w:val="28"/>
          <w:szCs w:val="28"/>
        </w:rPr>
        <w:t>,7</w:t>
      </w:r>
      <w:r w:rsidRPr="00C67BC1">
        <w:rPr>
          <w:rFonts w:ascii="Times New Roman" w:hAnsi="Times New Roman" w:cs="Times New Roman"/>
          <w:sz w:val="28"/>
          <w:szCs w:val="28"/>
        </w:rPr>
        <w:t xml:space="preserve"> тыс. рублей (расходы бюджета превышают доходы).</w:t>
      </w:r>
    </w:p>
    <w:p w14:paraId="6BBCAF7F" w14:textId="08CEE800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C1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4594C2" w14:textId="40A580BD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планируется утвердить в сумме 0,0 тыс. рублей.</w:t>
      </w:r>
    </w:p>
    <w:p w14:paraId="1E100C99" w14:textId="06AD1993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0F6"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0F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310F6">
        <w:rPr>
          <w:rFonts w:ascii="Times New Roman" w:hAnsi="Times New Roman" w:cs="Times New Roman"/>
          <w:sz w:val="28"/>
          <w:szCs w:val="28"/>
        </w:rPr>
        <w:lastRenderedPageBreak/>
        <w:t>прогнозируется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68C0067F" w14:textId="7A3170E6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</w:t>
      </w:r>
    </w:p>
    <w:p w14:paraId="165D79BC" w14:textId="0ACC62FD" w:rsidR="00C67BC1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</w:rPr>
        <w:t>бюджетным законодательством; по размеру дефицита местного бюджета – статья 92.1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Бюджетного кодекса РФ; объему резервного фонда Администрации </w:t>
      </w:r>
      <w:r w:rsidR="00E64788">
        <w:rPr>
          <w:rFonts w:ascii="Times New Roman" w:hAnsi="Times New Roman" w:cs="Times New Roman"/>
          <w:sz w:val="28"/>
          <w:szCs w:val="28"/>
        </w:rPr>
        <w:t>Столбовского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сельсовета - часть 3 статьи 81 Бюджетного кодекса РФ.</w:t>
      </w:r>
    </w:p>
    <w:bookmarkEnd w:id="0"/>
    <w:p w14:paraId="03811EA5" w14:textId="081489F9" w:rsidR="008E4C25" w:rsidRDefault="008E4C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25">
        <w:rPr>
          <w:rFonts w:ascii="Times New Roman" w:hAnsi="Times New Roman" w:cs="Times New Roman"/>
          <w:sz w:val="28"/>
          <w:szCs w:val="28"/>
        </w:rPr>
        <w:t xml:space="preserve">Доходы, отраженные в проекте решения о бюджете </w:t>
      </w:r>
      <w:r w:rsidR="001B58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C25">
        <w:rPr>
          <w:rFonts w:ascii="Times New Roman" w:hAnsi="Times New Roman" w:cs="Times New Roman"/>
          <w:sz w:val="28"/>
          <w:szCs w:val="28"/>
        </w:rPr>
        <w:t xml:space="preserve">, отнесены к группам, подгруппам и статьям классификации в соответствии с положениями статей 20, 41, 42, 46, 56, 57, 61.1, 62, 64 Бюджетного кодекса РФ,  а так же приказа Минфина России от </w:t>
      </w:r>
      <w:r w:rsidR="003269D2">
        <w:rPr>
          <w:rFonts w:ascii="Times New Roman" w:hAnsi="Times New Roman" w:cs="Times New Roman"/>
          <w:sz w:val="28"/>
          <w:szCs w:val="28"/>
        </w:rPr>
        <w:t>24</w:t>
      </w:r>
      <w:r w:rsidRPr="008E4C25">
        <w:rPr>
          <w:rFonts w:ascii="Times New Roman" w:hAnsi="Times New Roman" w:cs="Times New Roman"/>
          <w:sz w:val="28"/>
          <w:szCs w:val="28"/>
        </w:rPr>
        <w:t>.0</w:t>
      </w:r>
      <w:r w:rsidR="003269D2">
        <w:rPr>
          <w:rFonts w:ascii="Times New Roman" w:hAnsi="Times New Roman" w:cs="Times New Roman"/>
          <w:sz w:val="28"/>
          <w:szCs w:val="28"/>
        </w:rPr>
        <w:t>5</w:t>
      </w:r>
      <w:r w:rsidRPr="008E4C25">
        <w:rPr>
          <w:rFonts w:ascii="Times New Roman" w:hAnsi="Times New Roman" w:cs="Times New Roman"/>
          <w:sz w:val="28"/>
          <w:szCs w:val="28"/>
        </w:rPr>
        <w:t>.20</w:t>
      </w:r>
      <w:r w:rsidR="003269D2">
        <w:rPr>
          <w:rFonts w:ascii="Times New Roman" w:hAnsi="Times New Roman" w:cs="Times New Roman"/>
          <w:sz w:val="28"/>
          <w:szCs w:val="28"/>
        </w:rPr>
        <w:t>22</w:t>
      </w:r>
      <w:r w:rsidRPr="008E4C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69D2">
        <w:rPr>
          <w:rFonts w:ascii="Times New Roman" w:hAnsi="Times New Roman" w:cs="Times New Roman"/>
          <w:sz w:val="28"/>
          <w:szCs w:val="28"/>
        </w:rPr>
        <w:t>82-</w:t>
      </w:r>
      <w:r w:rsidRPr="008E4C25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возникшим при составлении принципах назначения».</w:t>
      </w:r>
    </w:p>
    <w:p w14:paraId="59A2C9C5" w14:textId="0BEBD17A" w:rsidR="009715E4" w:rsidRDefault="003269D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C7">
        <w:rPr>
          <w:rFonts w:ascii="Times New Roman" w:hAnsi="Times New Roman" w:cs="Times New Roman"/>
          <w:sz w:val="28"/>
          <w:szCs w:val="28"/>
        </w:rPr>
        <w:t>Согласно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DB4AC7">
        <w:rPr>
          <w:rFonts w:ascii="Times New Roman" w:hAnsi="Times New Roman" w:cs="Times New Roman"/>
          <w:sz w:val="28"/>
          <w:szCs w:val="28"/>
        </w:rPr>
        <w:t>ам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="00565D28" w:rsidRPr="00DB4AC7">
        <w:rPr>
          <w:rFonts w:ascii="Times New Roman" w:hAnsi="Times New Roman" w:cs="Times New Roman"/>
          <w:sz w:val="28"/>
          <w:szCs w:val="28"/>
        </w:rPr>
        <w:t>по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65D28" w:rsidRPr="00DB4AC7">
        <w:rPr>
          <w:rFonts w:ascii="Times New Roman" w:hAnsi="Times New Roman" w:cs="Times New Roman"/>
          <w:sz w:val="28"/>
          <w:szCs w:val="28"/>
        </w:rPr>
        <w:t>у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 доходы физических лиц, </w:t>
      </w:r>
      <w:r w:rsidRPr="00DB4AC7">
        <w:rPr>
          <w:rFonts w:ascii="Times New Roman" w:hAnsi="Times New Roman" w:cs="Times New Roman"/>
          <w:sz w:val="28"/>
          <w:szCs w:val="28"/>
        </w:rPr>
        <w:t xml:space="preserve"> установленных законо</w:t>
      </w:r>
      <w:r w:rsidR="00565D28" w:rsidRPr="00DB4AC7">
        <w:rPr>
          <w:rFonts w:ascii="Times New Roman" w:hAnsi="Times New Roman" w:cs="Times New Roman"/>
          <w:sz w:val="28"/>
          <w:szCs w:val="28"/>
        </w:rPr>
        <w:t>дательством на федеральном уровне,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89A">
        <w:rPr>
          <w:rFonts w:ascii="Times New Roman" w:hAnsi="Times New Roman" w:cs="Times New Roman"/>
          <w:sz w:val="28"/>
          <w:szCs w:val="28"/>
        </w:rPr>
        <w:t>сельского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5D28" w:rsidRPr="00DB4AC7">
        <w:rPr>
          <w:rFonts w:ascii="Times New Roman" w:hAnsi="Times New Roman" w:cs="Times New Roman"/>
          <w:sz w:val="28"/>
          <w:szCs w:val="28"/>
        </w:rPr>
        <w:t xml:space="preserve"> подлежат зачислению доходы от вышеуказанного налога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589A">
        <w:rPr>
          <w:rFonts w:ascii="Times New Roman" w:hAnsi="Times New Roman" w:cs="Times New Roman"/>
          <w:sz w:val="28"/>
          <w:szCs w:val="28"/>
        </w:rPr>
        <w:t>2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1B589A">
        <w:rPr>
          <w:rFonts w:ascii="Times New Roman" w:hAnsi="Times New Roman" w:cs="Times New Roman"/>
          <w:sz w:val="28"/>
          <w:szCs w:val="28"/>
        </w:rPr>
        <w:t xml:space="preserve"> (гл.23 ч.2 НК РФ)</w:t>
      </w:r>
      <w:r w:rsidR="00BA26A3" w:rsidRPr="00DB4AC7">
        <w:rPr>
          <w:rFonts w:ascii="Times New Roman" w:hAnsi="Times New Roman" w:cs="Times New Roman"/>
          <w:sz w:val="28"/>
          <w:szCs w:val="28"/>
        </w:rPr>
        <w:t>.</w:t>
      </w:r>
    </w:p>
    <w:p w14:paraId="27889012" w14:textId="34D58A07" w:rsidR="006C4C2F" w:rsidRPr="006C4C2F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>В составе материалов и документов к проекту решения о бюджете представлен Реестр источников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D8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E64788">
        <w:rPr>
          <w:rFonts w:ascii="Times New Roman" w:hAnsi="Times New Roman" w:cs="Times New Roman"/>
          <w:sz w:val="28"/>
          <w:szCs w:val="28"/>
        </w:rPr>
        <w:t>Столбовский</w:t>
      </w:r>
      <w:r w:rsidR="00B10D8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2F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4C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C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0D87">
        <w:rPr>
          <w:rFonts w:ascii="Times New Roman" w:hAnsi="Times New Roman" w:cs="Times New Roman"/>
          <w:sz w:val="28"/>
          <w:szCs w:val="28"/>
        </w:rPr>
        <w:t>5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0D87">
        <w:rPr>
          <w:rFonts w:ascii="Times New Roman" w:hAnsi="Times New Roman" w:cs="Times New Roman"/>
          <w:sz w:val="28"/>
          <w:szCs w:val="28"/>
        </w:rPr>
        <w:t>6</w:t>
      </w:r>
      <w:r w:rsidRPr="006C4C2F">
        <w:rPr>
          <w:rFonts w:ascii="Times New Roman" w:hAnsi="Times New Roman" w:cs="Times New Roman"/>
          <w:sz w:val="28"/>
          <w:szCs w:val="28"/>
        </w:rPr>
        <w:t xml:space="preserve"> и 202</w:t>
      </w:r>
      <w:r w:rsidR="00B10D87">
        <w:rPr>
          <w:rFonts w:ascii="Times New Roman" w:hAnsi="Times New Roman" w:cs="Times New Roman"/>
          <w:sz w:val="28"/>
          <w:szCs w:val="28"/>
        </w:rPr>
        <w:t>7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годов (далее – Реестр источников доходов). Статьей 47.1 Бюджетного кодекса РФ установлено, что реестр источников доходов местных бюджетов формируется и ведется в порядке, установленном местной администрацией.</w:t>
      </w:r>
    </w:p>
    <w:p w14:paraId="43CC5396" w14:textId="25E131EF" w:rsidR="006C4C2F" w:rsidRPr="00247F79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4E7729" w14:textId="715F511E" w:rsidR="006955E0" w:rsidRPr="00247F79" w:rsidRDefault="006955E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</w:t>
      </w:r>
    </w:p>
    <w:p w14:paraId="58B8196B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038D" w14:textId="379CEC95" w:rsidR="008A7283" w:rsidRPr="00247F79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Доходы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79F8FE5A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C37F" w14:textId="29C0039C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="001349A9">
        <w:rPr>
          <w:rFonts w:ascii="Times New Roman" w:hAnsi="Times New Roman" w:cs="Times New Roman"/>
          <w:sz w:val="28"/>
          <w:szCs w:val="28"/>
        </w:rPr>
        <w:t xml:space="preserve">оценки поступлений доходов в бюджет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1349A9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 w:rsidR="003B5AFC">
        <w:rPr>
          <w:rFonts w:ascii="Times New Roman" w:hAnsi="Times New Roman" w:cs="Times New Roman"/>
          <w:sz w:val="28"/>
          <w:szCs w:val="28"/>
        </w:rPr>
        <w:t>4</w:t>
      </w:r>
      <w:r w:rsidR="001349A9">
        <w:rPr>
          <w:rFonts w:ascii="Times New Roman" w:hAnsi="Times New Roman" w:cs="Times New Roman"/>
          <w:sz w:val="28"/>
          <w:szCs w:val="28"/>
        </w:rPr>
        <w:t xml:space="preserve"> году и сложившейся динамики в условиях действующего законодательства, а также анализе статистических данных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7C52C243" w14:textId="5C582BB0" w:rsidR="008A7283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В структуре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 первое место занимают </w:t>
      </w:r>
      <w:r w:rsidR="0067305A">
        <w:rPr>
          <w:rFonts w:ascii="Times New Roman" w:hAnsi="Times New Roman" w:cs="Times New Roman"/>
          <w:sz w:val="28"/>
          <w:szCs w:val="28"/>
        </w:rPr>
        <w:t xml:space="preserve">  </w:t>
      </w:r>
      <w:r w:rsidRPr="001349A9">
        <w:rPr>
          <w:rFonts w:ascii="Times New Roman" w:hAnsi="Times New Roman" w:cs="Times New Roman"/>
          <w:sz w:val="28"/>
          <w:szCs w:val="28"/>
        </w:rPr>
        <w:t>собственные доходы</w:t>
      </w:r>
      <w:r w:rsidR="0067305A">
        <w:rPr>
          <w:rFonts w:ascii="Times New Roman" w:hAnsi="Times New Roman" w:cs="Times New Roman"/>
          <w:sz w:val="28"/>
          <w:szCs w:val="28"/>
        </w:rPr>
        <w:t xml:space="preserve"> и</w:t>
      </w:r>
      <w:r w:rsidRPr="001349A9">
        <w:rPr>
          <w:rFonts w:ascii="Times New Roman" w:hAnsi="Times New Roman" w:cs="Times New Roman"/>
          <w:sz w:val="28"/>
          <w:szCs w:val="28"/>
        </w:rPr>
        <w:t xml:space="preserve"> составляют  -</w:t>
      </w:r>
      <w:r w:rsidR="00767D3A">
        <w:rPr>
          <w:rFonts w:ascii="Times New Roman" w:hAnsi="Times New Roman" w:cs="Times New Roman"/>
          <w:sz w:val="28"/>
          <w:szCs w:val="28"/>
        </w:rPr>
        <w:t>51,3</w:t>
      </w:r>
      <w:r w:rsidRPr="001349A9">
        <w:rPr>
          <w:rFonts w:ascii="Times New Roman" w:hAnsi="Times New Roman" w:cs="Times New Roman"/>
          <w:sz w:val="28"/>
          <w:szCs w:val="28"/>
        </w:rPr>
        <w:t xml:space="preserve">%, из них налоговые поступления </w:t>
      </w:r>
      <w:r w:rsidR="00186602">
        <w:rPr>
          <w:rFonts w:ascii="Times New Roman" w:hAnsi="Times New Roman" w:cs="Times New Roman"/>
          <w:sz w:val="28"/>
          <w:szCs w:val="28"/>
        </w:rPr>
        <w:t>–</w:t>
      </w:r>
      <w:r w:rsidRPr="001349A9">
        <w:rPr>
          <w:rFonts w:ascii="Times New Roman" w:hAnsi="Times New Roman" w:cs="Times New Roman"/>
          <w:sz w:val="28"/>
          <w:szCs w:val="28"/>
        </w:rPr>
        <w:t xml:space="preserve"> </w:t>
      </w:r>
      <w:r w:rsidR="00767D3A">
        <w:rPr>
          <w:rFonts w:ascii="Times New Roman" w:hAnsi="Times New Roman" w:cs="Times New Roman"/>
          <w:sz w:val="28"/>
          <w:szCs w:val="28"/>
        </w:rPr>
        <w:t>50,7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и неналоговые поступления -  </w:t>
      </w:r>
      <w:r w:rsidR="00767D3A">
        <w:rPr>
          <w:rFonts w:ascii="Times New Roman" w:hAnsi="Times New Roman" w:cs="Times New Roman"/>
          <w:sz w:val="28"/>
          <w:szCs w:val="28"/>
        </w:rPr>
        <w:t>0,6</w:t>
      </w:r>
      <w:r w:rsidRPr="001349A9">
        <w:rPr>
          <w:rFonts w:ascii="Times New Roman" w:hAnsi="Times New Roman" w:cs="Times New Roman"/>
          <w:sz w:val="28"/>
          <w:szCs w:val="28"/>
        </w:rPr>
        <w:t xml:space="preserve"> %, и безвозмездные поступления  - </w:t>
      </w:r>
      <w:r w:rsidR="00767D3A">
        <w:rPr>
          <w:rFonts w:ascii="Times New Roman" w:hAnsi="Times New Roman" w:cs="Times New Roman"/>
          <w:sz w:val="28"/>
          <w:szCs w:val="28"/>
        </w:rPr>
        <w:t>48,7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 (см. Диаграмму №1).</w:t>
      </w:r>
    </w:p>
    <w:p w14:paraId="218CA6C1" w14:textId="77777777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E601E5" w14:textId="00F7ABCE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86BE80" wp14:editId="14554359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1C1106" w14:textId="77777777" w:rsidR="00186602" w:rsidRPr="00247F79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56D47B" w14:textId="6F2FD13A" w:rsidR="008A7283" w:rsidRDefault="00F3240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2C1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</w:t>
      </w:r>
      <w:r w:rsidR="007242E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налоговые доходы составят </w:t>
      </w:r>
      <w:r w:rsidR="00767D3A">
        <w:rPr>
          <w:rFonts w:ascii="Times New Roman" w:hAnsi="Times New Roman" w:cs="Times New Roman"/>
          <w:sz w:val="28"/>
          <w:szCs w:val="28"/>
        </w:rPr>
        <w:t>1233,0</w:t>
      </w:r>
      <w:r w:rsidR="00AD3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3C49C1">
        <w:rPr>
          <w:rFonts w:ascii="Times New Roman" w:hAnsi="Times New Roman" w:cs="Times New Roman"/>
          <w:sz w:val="28"/>
          <w:szCs w:val="28"/>
        </w:rPr>
        <w:t xml:space="preserve">, неналоговые- </w:t>
      </w:r>
      <w:r w:rsidR="00767D3A">
        <w:rPr>
          <w:rFonts w:ascii="Times New Roman" w:hAnsi="Times New Roman" w:cs="Times New Roman"/>
          <w:sz w:val="28"/>
          <w:szCs w:val="28"/>
        </w:rPr>
        <w:t>14,0</w:t>
      </w:r>
      <w:r w:rsidR="003C49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89569F" w14:textId="77777777" w:rsidR="003C49C1" w:rsidRP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D6ECA" w14:textId="3F832829" w:rsid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C1">
        <w:rPr>
          <w:rFonts w:ascii="Times New Roman" w:hAnsi="Times New Roman" w:cs="Times New Roman"/>
          <w:sz w:val="28"/>
          <w:szCs w:val="28"/>
        </w:rPr>
        <w:t xml:space="preserve">  Основными источниками </w:t>
      </w:r>
      <w:r w:rsidR="008F0957">
        <w:rPr>
          <w:rFonts w:ascii="Times New Roman" w:hAnsi="Times New Roman" w:cs="Times New Roman"/>
          <w:sz w:val="28"/>
          <w:szCs w:val="28"/>
        </w:rPr>
        <w:t>налоговых</w:t>
      </w:r>
      <w:r w:rsidRPr="003C49C1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D6601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49C1">
        <w:rPr>
          <w:rFonts w:ascii="Times New Roman" w:hAnsi="Times New Roman" w:cs="Times New Roman"/>
          <w:sz w:val="28"/>
          <w:szCs w:val="28"/>
        </w:rPr>
        <w:t>на 202</w:t>
      </w:r>
      <w:r w:rsidR="00D6601A">
        <w:rPr>
          <w:rFonts w:ascii="Times New Roman" w:hAnsi="Times New Roman" w:cs="Times New Roman"/>
          <w:sz w:val="28"/>
          <w:szCs w:val="28"/>
        </w:rPr>
        <w:t>5</w:t>
      </w:r>
      <w:r w:rsidRPr="003C49C1">
        <w:rPr>
          <w:rFonts w:ascii="Times New Roman" w:hAnsi="Times New Roman" w:cs="Times New Roman"/>
          <w:sz w:val="28"/>
          <w:szCs w:val="28"/>
        </w:rPr>
        <w:t xml:space="preserve"> год являются: </w:t>
      </w:r>
      <w:r w:rsidR="008F0957" w:rsidRPr="008F0957"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="00767D3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8F0957" w:rsidRPr="008F0957">
        <w:rPr>
          <w:rFonts w:ascii="Times New Roman" w:hAnsi="Times New Roman" w:cs="Times New Roman"/>
          <w:sz w:val="28"/>
          <w:szCs w:val="28"/>
        </w:rPr>
        <w:t>физических лиц</w:t>
      </w:r>
      <w:r w:rsidR="008F0957">
        <w:rPr>
          <w:rFonts w:ascii="Times New Roman" w:hAnsi="Times New Roman" w:cs="Times New Roman"/>
          <w:sz w:val="28"/>
          <w:szCs w:val="28"/>
        </w:rPr>
        <w:t xml:space="preserve"> </w:t>
      </w:r>
      <w:r w:rsidR="00767D3A">
        <w:rPr>
          <w:rFonts w:ascii="Times New Roman" w:hAnsi="Times New Roman" w:cs="Times New Roman"/>
          <w:sz w:val="28"/>
          <w:szCs w:val="28"/>
        </w:rPr>
        <w:t>8,7</w:t>
      </w:r>
      <w:r w:rsidRPr="003C49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земельный налог -</w:t>
      </w:r>
      <w:r w:rsidR="00767D3A">
        <w:rPr>
          <w:rFonts w:ascii="Times New Roman" w:hAnsi="Times New Roman" w:cs="Times New Roman"/>
          <w:sz w:val="28"/>
          <w:szCs w:val="28"/>
        </w:rPr>
        <w:t>84,4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C49C1">
        <w:rPr>
          <w:rFonts w:ascii="Times New Roman" w:hAnsi="Times New Roman" w:cs="Times New Roman"/>
          <w:sz w:val="28"/>
          <w:szCs w:val="28"/>
        </w:rPr>
        <w:t xml:space="preserve"> (см. Диаграмму №2).</w:t>
      </w:r>
      <w:r w:rsidRPr="003C49C1">
        <w:rPr>
          <w:rFonts w:ascii="Times New Roman" w:hAnsi="Times New Roman" w:cs="Times New Roman"/>
          <w:sz w:val="28"/>
          <w:szCs w:val="28"/>
        </w:rPr>
        <w:cr/>
      </w:r>
      <w:r w:rsidR="00B4710F">
        <w:rPr>
          <w:rFonts w:ascii="Times New Roman" w:hAnsi="Times New Roman" w:cs="Times New Roman"/>
          <w:sz w:val="28"/>
          <w:szCs w:val="28"/>
        </w:rPr>
        <w:t xml:space="preserve">  Диаграмма№2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72771" wp14:editId="449E662E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66EE15" w14:textId="77777777" w:rsidR="005E0C19" w:rsidRPr="00247F79" w:rsidRDefault="005E0C19" w:rsidP="007546EC">
      <w:pPr>
        <w:autoSpaceDE w:val="0"/>
        <w:autoSpaceDN w:val="0"/>
        <w:adjustRightInd w:val="0"/>
        <w:spacing w:after="0" w:line="240" w:lineRule="atLeast"/>
        <w:ind w:left="708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79B9FD94" w14:textId="44FB0FA1" w:rsidR="008A7283" w:rsidRPr="00247F79" w:rsidRDefault="00E742B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По сравнению с утвержденными показателями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в проекте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5C69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AD5C69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от безвозмездных поступлений на </w:t>
      </w:r>
      <w:r w:rsidR="00AE1CA7">
        <w:rPr>
          <w:rFonts w:ascii="Times New Roman" w:hAnsi="Times New Roman" w:cs="Times New Roman"/>
          <w:sz w:val="28"/>
          <w:szCs w:val="28"/>
        </w:rPr>
        <w:t>222,1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AE1CA7">
        <w:rPr>
          <w:rFonts w:ascii="Times New Roman" w:hAnsi="Times New Roman" w:cs="Times New Roman"/>
          <w:sz w:val="28"/>
          <w:szCs w:val="28"/>
        </w:rPr>
        <w:t>15,8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%), 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ожидаемым исполнением (Оценка за 202</w:t>
      </w:r>
      <w:r w:rsidR="00AD5C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AE1CA7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>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к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AE1CA7">
        <w:rPr>
          <w:rFonts w:ascii="Times New Roman" w:hAnsi="Times New Roman" w:cs="Times New Roman"/>
          <w:sz w:val="28"/>
          <w:szCs w:val="28"/>
        </w:rPr>
        <w:t>271,4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E1CA7">
        <w:rPr>
          <w:rFonts w:ascii="Times New Roman" w:hAnsi="Times New Roman" w:cs="Times New Roman"/>
          <w:sz w:val="28"/>
          <w:szCs w:val="28"/>
        </w:rPr>
        <w:t>19,3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24A9FFC4" w14:textId="24B27366" w:rsidR="00F60FAF" w:rsidRPr="00D61D9C" w:rsidRDefault="00F60FAF" w:rsidP="00E6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Из анализа основных показателей бюджета </w:t>
      </w:r>
      <w:r w:rsidR="00E640FB" w:rsidRPr="00D61D9C">
        <w:rPr>
          <w:rFonts w:ascii="Times New Roman" w:hAnsi="Times New Roman" w:cs="Times New Roman"/>
          <w:sz w:val="28"/>
          <w:szCs w:val="28"/>
          <w:highlight w:val="yellow"/>
        </w:rPr>
        <w:t>сельского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поселения на 202</w:t>
      </w:r>
      <w:r w:rsidR="00E640FB" w:rsidRPr="00D61D9C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год в сравнении с аналогичными показателями, утвержденными решением </w:t>
      </w:r>
      <w:r w:rsidR="00E64788" w:rsidRPr="00D61D9C">
        <w:rPr>
          <w:rFonts w:ascii="Times New Roman" w:hAnsi="Times New Roman" w:cs="Times New Roman"/>
          <w:sz w:val="28"/>
          <w:szCs w:val="28"/>
          <w:highlight w:val="yellow"/>
        </w:rPr>
        <w:t>Столбовский</w:t>
      </w:r>
      <w:r w:rsidR="00E640FB"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 сельский Совет депутатов Каменского района Алтайского края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2</w:t>
      </w:r>
      <w:r w:rsidR="0013298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>.12.202</w:t>
      </w:r>
      <w:r w:rsidR="00E640FB" w:rsidRPr="00D61D9C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№</w:t>
      </w:r>
      <w:r w:rsidR="00E640FB" w:rsidRPr="00D61D9C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132988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>, сделаны следующие выводы:</w:t>
      </w:r>
    </w:p>
    <w:p w14:paraId="28C5D17B" w14:textId="5AB44210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    - к рассмотрению </w:t>
      </w:r>
      <w:r w:rsidR="00E64788" w:rsidRPr="00D61D9C">
        <w:rPr>
          <w:rFonts w:ascii="Times New Roman" w:hAnsi="Times New Roman" w:cs="Times New Roman"/>
          <w:sz w:val="28"/>
          <w:szCs w:val="28"/>
          <w:highlight w:val="yellow"/>
        </w:rPr>
        <w:t>Столбовского</w:t>
      </w:r>
      <w:r w:rsidR="00D716CF"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 сельского Совета депутатов 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(на момент проведения экспертизы) предлагается  бюджет </w:t>
      </w:r>
      <w:r w:rsidR="00D716CF" w:rsidRPr="00D61D9C">
        <w:rPr>
          <w:rFonts w:ascii="Times New Roman" w:hAnsi="Times New Roman" w:cs="Times New Roman"/>
          <w:sz w:val="28"/>
          <w:szCs w:val="28"/>
          <w:highlight w:val="yellow"/>
        </w:rPr>
        <w:t>сельского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поселения с </w:t>
      </w:r>
      <w:r w:rsidR="00D716CF" w:rsidRPr="00D61D9C">
        <w:rPr>
          <w:rFonts w:ascii="Times New Roman" w:hAnsi="Times New Roman" w:cs="Times New Roman"/>
          <w:sz w:val="28"/>
          <w:szCs w:val="28"/>
          <w:highlight w:val="yellow"/>
        </w:rPr>
        <w:t>дефицитом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на </w:t>
      </w:r>
      <w:r w:rsidRPr="00D61D9C">
        <w:rPr>
          <w:rFonts w:ascii="Times New Roman" w:hAnsi="Times New Roman" w:cs="Times New Roman"/>
          <w:b/>
          <w:sz w:val="28"/>
          <w:szCs w:val="28"/>
          <w:highlight w:val="yellow"/>
        </w:rPr>
        <w:t>202</w:t>
      </w:r>
      <w:r w:rsidR="00D716CF" w:rsidRPr="00D61D9C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год в размере </w:t>
      </w:r>
      <w:r w:rsidR="00D716CF" w:rsidRPr="00D61D9C">
        <w:rPr>
          <w:rFonts w:ascii="Times New Roman" w:hAnsi="Times New Roman" w:cs="Times New Roman"/>
          <w:b/>
          <w:sz w:val="28"/>
          <w:szCs w:val="28"/>
          <w:highlight w:val="yellow"/>
        </w:rPr>
        <w:t>–</w:t>
      </w:r>
      <w:r w:rsidRPr="00D61D9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E7355C">
        <w:rPr>
          <w:rFonts w:ascii="Times New Roman" w:hAnsi="Times New Roman" w:cs="Times New Roman"/>
          <w:b/>
          <w:sz w:val="28"/>
          <w:szCs w:val="28"/>
          <w:highlight w:val="yellow"/>
        </w:rPr>
        <w:t>124,7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руб., </w:t>
      </w:r>
      <w:r w:rsidR="00D716CF" w:rsidRPr="00D61D9C">
        <w:rPr>
          <w:rFonts w:ascii="Times New Roman" w:hAnsi="Times New Roman" w:cs="Times New Roman"/>
          <w:sz w:val="28"/>
          <w:szCs w:val="28"/>
          <w:highlight w:val="yellow"/>
        </w:rPr>
        <w:t>дефицитом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на </w:t>
      </w:r>
      <w:r w:rsidRPr="00D61D9C">
        <w:rPr>
          <w:rFonts w:ascii="Times New Roman" w:hAnsi="Times New Roman" w:cs="Times New Roman"/>
          <w:b/>
          <w:sz w:val="28"/>
          <w:szCs w:val="28"/>
          <w:highlight w:val="yellow"/>
        </w:rPr>
        <w:t>202</w:t>
      </w:r>
      <w:r w:rsidR="00D716CF" w:rsidRPr="00D61D9C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Pr="00D61D9C">
        <w:rPr>
          <w:rFonts w:ascii="Times New Roman" w:hAnsi="Times New Roman" w:cs="Times New Roman"/>
          <w:sz w:val="28"/>
          <w:szCs w:val="28"/>
          <w:highlight w:val="yellow"/>
        </w:rPr>
        <w:t xml:space="preserve"> год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и 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7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не противоречит ст.92.1 Бюджетного кодекса РФ;</w:t>
      </w:r>
    </w:p>
    <w:p w14:paraId="480215E7" w14:textId="0133C54E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- общий объем доходов, запланированный на 202</w:t>
      </w:r>
      <w:r w:rsidR="00767CAA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(на момент проведения экспертизы) составляет </w:t>
      </w:r>
      <w:r w:rsidR="00E7355C">
        <w:rPr>
          <w:rFonts w:ascii="Times New Roman" w:hAnsi="Times New Roman" w:cs="Times New Roman"/>
          <w:sz w:val="28"/>
          <w:szCs w:val="28"/>
        </w:rPr>
        <w:t>2430,0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E7355C">
        <w:rPr>
          <w:rFonts w:ascii="Times New Roman" w:hAnsi="Times New Roman" w:cs="Times New Roman"/>
          <w:sz w:val="28"/>
          <w:szCs w:val="28"/>
        </w:rPr>
        <w:t>40,4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F1DD7">
        <w:rPr>
          <w:rFonts w:ascii="Times New Roman" w:hAnsi="Times New Roman" w:cs="Times New Roman"/>
          <w:sz w:val="28"/>
          <w:szCs w:val="28"/>
        </w:rPr>
        <w:t>меньше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ожидаемого исполнения 202</w:t>
      </w:r>
      <w:r w:rsidR="00767CAA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F1DEE" w14:textId="6051E464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</w:t>
      </w:r>
      <w:r w:rsidR="004902A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F60FAF">
        <w:rPr>
          <w:rFonts w:ascii="Times New Roman" w:hAnsi="Times New Roman" w:cs="Times New Roman"/>
          <w:sz w:val="28"/>
          <w:szCs w:val="28"/>
        </w:rPr>
        <w:t>собственных доходов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запланировано на </w:t>
      </w:r>
      <w:r w:rsidR="00E7355C">
        <w:rPr>
          <w:rFonts w:ascii="Times New Roman" w:hAnsi="Times New Roman" w:cs="Times New Roman"/>
          <w:sz w:val="28"/>
          <w:szCs w:val="28"/>
        </w:rPr>
        <w:t>141,1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E7355C">
        <w:rPr>
          <w:rFonts w:ascii="Times New Roman" w:hAnsi="Times New Roman" w:cs="Times New Roman"/>
          <w:sz w:val="28"/>
          <w:szCs w:val="28"/>
        </w:rPr>
        <w:t>6,2</w:t>
      </w:r>
      <w:r w:rsidRPr="00F60FAF">
        <w:rPr>
          <w:rFonts w:ascii="Times New Roman" w:hAnsi="Times New Roman" w:cs="Times New Roman"/>
          <w:sz w:val="28"/>
          <w:szCs w:val="28"/>
        </w:rPr>
        <w:t>%) к уровню плановых значений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BF33A" w14:textId="10A7E5E8" w:rsid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  Общий объем  безвозмездных поступлений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запланирован в сумме -</w:t>
      </w:r>
      <w:r w:rsidR="00E7355C">
        <w:rPr>
          <w:rFonts w:ascii="Times New Roman" w:hAnsi="Times New Roman" w:cs="Times New Roman"/>
          <w:sz w:val="28"/>
          <w:szCs w:val="28"/>
        </w:rPr>
        <w:t>1183,0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E7355C">
        <w:rPr>
          <w:rFonts w:ascii="Times New Roman" w:hAnsi="Times New Roman" w:cs="Times New Roman"/>
          <w:sz w:val="28"/>
          <w:szCs w:val="28"/>
        </w:rPr>
        <w:t>271,4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(или на</w:t>
      </w:r>
      <w:r w:rsidR="00267AB8">
        <w:rPr>
          <w:rFonts w:ascii="Times New Roman" w:hAnsi="Times New Roman" w:cs="Times New Roman"/>
          <w:sz w:val="28"/>
          <w:szCs w:val="28"/>
        </w:rPr>
        <w:t xml:space="preserve"> </w:t>
      </w:r>
      <w:r w:rsidR="00E7355C">
        <w:rPr>
          <w:rFonts w:ascii="Times New Roman" w:hAnsi="Times New Roman" w:cs="Times New Roman"/>
          <w:sz w:val="28"/>
          <w:szCs w:val="28"/>
        </w:rPr>
        <w:t>18,7</w:t>
      </w:r>
      <w:r w:rsidRPr="00F60FAF">
        <w:rPr>
          <w:rFonts w:ascii="Times New Roman" w:hAnsi="Times New Roman" w:cs="Times New Roman"/>
          <w:sz w:val="28"/>
          <w:szCs w:val="28"/>
        </w:rPr>
        <w:t xml:space="preserve">%)  </w:t>
      </w:r>
      <w:r w:rsidR="006B4948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F60FAF">
        <w:rPr>
          <w:rFonts w:ascii="Times New Roman" w:hAnsi="Times New Roman" w:cs="Times New Roman"/>
          <w:sz w:val="28"/>
          <w:szCs w:val="28"/>
        </w:rPr>
        <w:t>ожидаемого исполнения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32F7BD" w14:textId="77777777" w:rsidR="00F95FCF" w:rsidRPr="00F60FAF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433D6" w14:textId="4BA0232D" w:rsidR="008A7283" w:rsidRDefault="00DB767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0956D572" w14:textId="77777777" w:rsidR="00F95FCF" w:rsidRPr="00247F79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001D5" w14:textId="02FBC3D4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8136905"/>
      <w:r w:rsidRPr="00247F79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3A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602BE1">
        <w:rPr>
          <w:rFonts w:ascii="Times New Roman" w:hAnsi="Times New Roman" w:cs="Times New Roman"/>
          <w:sz w:val="28"/>
          <w:szCs w:val="28"/>
        </w:rPr>
        <w:t>14,0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7674">
        <w:rPr>
          <w:rFonts w:ascii="Times New Roman" w:hAnsi="Times New Roman" w:cs="Times New Roman"/>
          <w:sz w:val="28"/>
          <w:szCs w:val="28"/>
        </w:rPr>
        <w:t>.</w:t>
      </w:r>
      <w:r w:rsidR="00B67E38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На 202</w:t>
      </w:r>
      <w:r w:rsidR="00753A91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602BE1">
        <w:rPr>
          <w:rFonts w:ascii="Times New Roman" w:hAnsi="Times New Roman" w:cs="Times New Roman"/>
          <w:sz w:val="28"/>
          <w:szCs w:val="28"/>
        </w:rPr>
        <w:t>14</w:t>
      </w:r>
      <w:r w:rsidR="00141509">
        <w:rPr>
          <w:rFonts w:ascii="Times New Roman" w:hAnsi="Times New Roman" w:cs="Times New Roman"/>
          <w:sz w:val="28"/>
          <w:szCs w:val="28"/>
        </w:rPr>
        <w:t>,0</w:t>
      </w:r>
      <w:r w:rsidR="00430397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рублей. На 202</w:t>
      </w:r>
      <w:r w:rsidR="00753A91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602BE1">
        <w:rPr>
          <w:rFonts w:ascii="Times New Roman" w:hAnsi="Times New Roman" w:cs="Times New Roman"/>
          <w:sz w:val="28"/>
          <w:szCs w:val="28"/>
        </w:rPr>
        <w:t>15</w:t>
      </w:r>
      <w:r w:rsidR="00141509">
        <w:rPr>
          <w:rFonts w:ascii="Times New Roman" w:hAnsi="Times New Roman" w:cs="Times New Roman"/>
          <w:sz w:val="28"/>
          <w:szCs w:val="28"/>
        </w:rPr>
        <w:t>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1"/>
    <w:p w14:paraId="2754AEF2" w14:textId="0293A1D6" w:rsidR="00B67E38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0A8E931" w14:textId="75C13C1B" w:rsidR="008A7283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Удельный вес неналоговых доходов в структуре доходов в 202</w:t>
      </w:r>
      <w:r w:rsidR="006561F6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02BE1">
        <w:rPr>
          <w:rFonts w:ascii="Times New Roman" w:hAnsi="Times New Roman" w:cs="Times New Roman"/>
          <w:sz w:val="28"/>
          <w:szCs w:val="28"/>
        </w:rPr>
        <w:t>0</w:t>
      </w:r>
      <w:r w:rsidR="00141509">
        <w:rPr>
          <w:rFonts w:ascii="Times New Roman" w:hAnsi="Times New Roman" w:cs="Times New Roman"/>
          <w:sz w:val="28"/>
          <w:szCs w:val="28"/>
        </w:rPr>
        <w:t>,6</w:t>
      </w:r>
      <w:r w:rsidR="008A7283"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6</w:t>
      </w:r>
      <w:r w:rsidR="002F1D64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году -</w:t>
      </w:r>
      <w:r w:rsidR="00141509">
        <w:rPr>
          <w:rFonts w:ascii="Times New Roman" w:hAnsi="Times New Roman" w:cs="Times New Roman"/>
          <w:sz w:val="28"/>
          <w:szCs w:val="28"/>
        </w:rPr>
        <w:t>1,</w:t>
      </w:r>
      <w:r w:rsidR="00602BE1">
        <w:rPr>
          <w:rFonts w:ascii="Times New Roman" w:hAnsi="Times New Roman" w:cs="Times New Roman"/>
          <w:sz w:val="28"/>
          <w:szCs w:val="28"/>
        </w:rPr>
        <w:t>6</w:t>
      </w:r>
      <w:r w:rsidR="008A7283"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7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B467DE">
        <w:rPr>
          <w:rFonts w:ascii="Times New Roman" w:hAnsi="Times New Roman" w:cs="Times New Roman"/>
          <w:sz w:val="28"/>
          <w:szCs w:val="28"/>
        </w:rPr>
        <w:t>0,6</w:t>
      </w:r>
      <w:r w:rsidR="008A7283" w:rsidRPr="00247F79">
        <w:rPr>
          <w:rFonts w:ascii="Times New Roman" w:hAnsi="Times New Roman" w:cs="Times New Roman"/>
          <w:sz w:val="28"/>
          <w:szCs w:val="28"/>
        </w:rPr>
        <w:t>%.</w:t>
      </w:r>
    </w:p>
    <w:p w14:paraId="7DBACDCD" w14:textId="77777777" w:rsidR="002F1D64" w:rsidRPr="00247F79" w:rsidRDefault="002F1D6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6DE9" w14:textId="29C8118E" w:rsidR="008A7283" w:rsidRDefault="002F1D6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D078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43E1A52D" w14:textId="77777777" w:rsidR="00214BF9" w:rsidRPr="00247F79" w:rsidRDefault="00214BF9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CFDDA" w14:textId="3346587E" w:rsidR="00EF05DB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ED07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бюджет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планируется в общей сумме </w:t>
      </w:r>
      <w:r w:rsidR="00B467DE">
        <w:rPr>
          <w:rFonts w:ascii="Times New Roman" w:hAnsi="Times New Roman" w:cs="Times New Roman"/>
          <w:sz w:val="28"/>
          <w:szCs w:val="28"/>
          <w:lang w:eastAsia="ru-RU"/>
        </w:rPr>
        <w:t>1183,0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F33AE5">
        <w:rPr>
          <w:rFonts w:ascii="Times New Roman" w:hAnsi="Times New Roman" w:cs="Times New Roman"/>
          <w:sz w:val="28"/>
          <w:szCs w:val="28"/>
          <w:lang w:eastAsia="ru-RU"/>
        </w:rPr>
        <w:t xml:space="preserve">меньше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первоначального утвержденного решением СД от </w:t>
      </w:r>
      <w:r w:rsidR="00D63896" w:rsidRPr="00D6389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467D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63896" w:rsidRPr="00D63896">
        <w:rPr>
          <w:rFonts w:ascii="Times New Roman" w:hAnsi="Times New Roman" w:cs="Times New Roman"/>
          <w:sz w:val="28"/>
          <w:szCs w:val="28"/>
          <w:lang w:eastAsia="ru-RU"/>
        </w:rPr>
        <w:t xml:space="preserve">.12.2023    №  </w:t>
      </w:r>
      <w:r w:rsidR="00B467DE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1A177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уровня 202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F33AE5">
        <w:rPr>
          <w:rFonts w:ascii="Times New Roman" w:hAnsi="Times New Roman" w:cs="Times New Roman"/>
          <w:sz w:val="28"/>
          <w:szCs w:val="28"/>
          <w:lang w:eastAsia="ru-RU"/>
        </w:rPr>
        <w:t>222,1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31612A7F" w14:textId="0C283F02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 структуре безвозмездных поступлений в 202</w:t>
      </w:r>
      <w:r w:rsidR="00D6389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основную долю </w:t>
      </w:r>
      <w:r w:rsidR="006C3DAD">
        <w:rPr>
          <w:rFonts w:ascii="Times New Roman" w:hAnsi="Times New Roman" w:cs="Times New Roman"/>
          <w:sz w:val="28"/>
          <w:szCs w:val="28"/>
        </w:rPr>
        <w:t>38,3</w:t>
      </w:r>
      <w:r w:rsidRPr="00247F79"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D63896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</w:t>
      </w:r>
      <w:r w:rsidRPr="00247F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D63896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C71915">
        <w:rPr>
          <w:rFonts w:ascii="Times New Roman" w:hAnsi="Times New Roman" w:cs="Times New Roman"/>
          <w:sz w:val="28"/>
          <w:szCs w:val="28"/>
        </w:rPr>
        <w:t xml:space="preserve">ожидаемой оценки 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D63896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C3DAD">
        <w:rPr>
          <w:rFonts w:ascii="Times New Roman" w:hAnsi="Times New Roman" w:cs="Times New Roman"/>
          <w:sz w:val="28"/>
          <w:szCs w:val="28"/>
        </w:rPr>
        <w:t>4,5</w:t>
      </w:r>
      <w:r w:rsidR="0007317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6C3DAD">
        <w:rPr>
          <w:rFonts w:ascii="Times New Roman" w:hAnsi="Times New Roman" w:cs="Times New Roman"/>
          <w:sz w:val="28"/>
          <w:szCs w:val="28"/>
        </w:rPr>
        <w:t>1,0</w:t>
      </w:r>
      <w:r w:rsidR="00073174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0AC80" w14:textId="090E2424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Дотации </w:t>
      </w:r>
      <w:bookmarkStart w:id="2" w:name="_Hlk89270842"/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9623D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6C3DAD">
        <w:rPr>
          <w:rFonts w:ascii="Times New Roman" w:hAnsi="Times New Roman" w:cs="Times New Roman"/>
          <w:sz w:val="28"/>
          <w:szCs w:val="28"/>
        </w:rPr>
        <w:t>19,0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F33D9">
        <w:rPr>
          <w:rFonts w:ascii="Times New Roman" w:hAnsi="Times New Roman" w:cs="Times New Roman"/>
          <w:sz w:val="28"/>
          <w:szCs w:val="28"/>
        </w:rPr>
        <w:t>ниже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F33D9" w:rsidRPr="00DF33D9">
        <w:rPr>
          <w:rFonts w:ascii="Times New Roman" w:hAnsi="Times New Roman" w:cs="Times New Roman"/>
          <w:sz w:val="28"/>
          <w:szCs w:val="28"/>
        </w:rPr>
        <w:t>к прогнозному поступлению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9623DD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C3DAD">
        <w:rPr>
          <w:rFonts w:ascii="Times New Roman" w:hAnsi="Times New Roman" w:cs="Times New Roman"/>
          <w:sz w:val="28"/>
          <w:szCs w:val="28"/>
        </w:rPr>
        <w:t>477,3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</w:t>
      </w:r>
      <w:r w:rsidR="00F61745" w:rsidRPr="00247F79">
        <w:rPr>
          <w:rFonts w:ascii="Times New Roman" w:hAnsi="Times New Roman" w:cs="Times New Roman"/>
          <w:sz w:val="28"/>
          <w:szCs w:val="28"/>
        </w:rPr>
        <w:t>.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6C3DAD">
        <w:rPr>
          <w:rFonts w:ascii="Times New Roman" w:hAnsi="Times New Roman" w:cs="Times New Roman"/>
          <w:sz w:val="28"/>
          <w:szCs w:val="28"/>
        </w:rPr>
        <w:t>67,5</w:t>
      </w:r>
      <w:r w:rsidR="00DF33D9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089F" w14:textId="75ACE4A9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>дотации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прогнозируются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меньше на </w:t>
      </w:r>
      <w:r w:rsidR="006C3DAD">
        <w:rPr>
          <w:rFonts w:ascii="Times New Roman" w:hAnsi="Times New Roman" w:cs="Times New Roman"/>
          <w:sz w:val="28"/>
          <w:szCs w:val="28"/>
          <w:lang w:eastAsia="ru-RU"/>
        </w:rPr>
        <w:t>57,6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6C3DAD">
        <w:rPr>
          <w:rFonts w:ascii="Times New Roman" w:hAnsi="Times New Roman" w:cs="Times New Roman"/>
          <w:sz w:val="28"/>
          <w:szCs w:val="28"/>
          <w:lang w:eastAsia="ru-RU"/>
        </w:rPr>
        <w:t>25,6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дотации прогнозируются меньше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к предыдущему году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6C3DAD">
        <w:rPr>
          <w:rFonts w:ascii="Times New Roman" w:hAnsi="Times New Roman" w:cs="Times New Roman"/>
          <w:sz w:val="28"/>
          <w:szCs w:val="28"/>
          <w:lang w:eastAsia="ru-RU"/>
        </w:rPr>
        <w:t>38,5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(или на </w:t>
      </w:r>
      <w:r w:rsidR="006C3DAD">
        <w:rPr>
          <w:rFonts w:ascii="Times New Roman" w:hAnsi="Times New Roman" w:cs="Times New Roman"/>
          <w:sz w:val="28"/>
          <w:szCs w:val="28"/>
          <w:lang w:eastAsia="ru-RU"/>
        </w:rPr>
        <w:t>22,9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>%)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5E5B3E42" w14:textId="21F82415" w:rsidR="008A7283" w:rsidRDefault="00F6174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8A7283" w:rsidRPr="00247F79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DF53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6C3DAD">
        <w:rPr>
          <w:rFonts w:ascii="Times New Roman" w:hAnsi="Times New Roman" w:cs="Times New Roman"/>
          <w:sz w:val="28"/>
          <w:szCs w:val="28"/>
        </w:rPr>
        <w:t>18,6</w:t>
      </w:r>
      <w:r w:rsidRPr="00247F79">
        <w:rPr>
          <w:rFonts w:ascii="Times New Roman" w:hAnsi="Times New Roman" w:cs="Times New Roman"/>
          <w:sz w:val="28"/>
          <w:szCs w:val="28"/>
        </w:rPr>
        <w:t>%,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что </w:t>
      </w:r>
      <w:r w:rsidR="006C3DAD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на </w:t>
      </w:r>
      <w:r w:rsidR="006C3DAD">
        <w:rPr>
          <w:rFonts w:ascii="Times New Roman" w:hAnsi="Times New Roman" w:cs="Times New Roman"/>
          <w:sz w:val="28"/>
          <w:szCs w:val="28"/>
        </w:rPr>
        <w:t>100,5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6C3DAD">
        <w:rPr>
          <w:rFonts w:ascii="Times New Roman" w:hAnsi="Times New Roman" w:cs="Times New Roman"/>
          <w:sz w:val="28"/>
          <w:szCs w:val="28"/>
        </w:rPr>
        <w:t>18,2</w:t>
      </w:r>
      <w:r w:rsidR="008A7283" w:rsidRPr="00247F79">
        <w:rPr>
          <w:rFonts w:ascii="Times New Roman" w:hAnsi="Times New Roman" w:cs="Times New Roman"/>
          <w:sz w:val="28"/>
          <w:szCs w:val="28"/>
        </w:rPr>
        <w:t>%) к прогнозному поступлению 202</w:t>
      </w:r>
      <w:r w:rsidR="00DF5391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8A2790" w14:textId="77777777" w:rsidR="00681725" w:rsidRDefault="006817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CB519" w14:textId="77777777" w:rsidR="00681725" w:rsidRPr="00247F79" w:rsidRDefault="006817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99D66" w14:textId="52505CE7" w:rsidR="008A7283" w:rsidRDefault="008A7283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725">
        <w:rPr>
          <w:rFonts w:ascii="Times New Roman" w:hAnsi="Times New Roman" w:cs="Times New Roman"/>
          <w:b/>
          <w:sz w:val="28"/>
          <w:szCs w:val="28"/>
        </w:rPr>
        <w:t xml:space="preserve">Структура доходов </w:t>
      </w:r>
      <w:r w:rsidR="00776D85" w:rsidRPr="0068172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33F65" w:rsidRPr="0068172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68172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681725">
        <w:rPr>
          <w:rFonts w:ascii="Times New Roman" w:hAnsi="Times New Roman" w:cs="Times New Roman"/>
          <w:b/>
          <w:sz w:val="28"/>
          <w:szCs w:val="28"/>
        </w:rPr>
        <w:t xml:space="preserve"> в разрезе видов межбюджетных трансфертов из других бюджетов бюджетной системы представлена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33F65" w:rsidRPr="00681725">
        <w:rPr>
          <w:rFonts w:ascii="Times New Roman" w:hAnsi="Times New Roman" w:cs="Times New Roman"/>
          <w:b/>
          <w:sz w:val="28"/>
          <w:szCs w:val="28"/>
        </w:rPr>
        <w:t>5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8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>(см. Диаграмма №4).</w:t>
      </w:r>
    </w:p>
    <w:p w14:paraId="1E1C2E6C" w14:textId="77777777" w:rsidR="00681725" w:rsidRPr="00681725" w:rsidRDefault="00681725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576B5" w14:textId="2F65A6E9" w:rsidR="001E04AB" w:rsidRPr="00681725" w:rsidRDefault="001E04AB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25">
        <w:rPr>
          <w:rFonts w:ascii="Times New Roman" w:hAnsi="Times New Roman" w:cs="Times New Roman"/>
          <w:sz w:val="28"/>
          <w:szCs w:val="28"/>
        </w:rPr>
        <w:t>Диаграмма №4</w:t>
      </w:r>
    </w:p>
    <w:p w14:paraId="4517ACE6" w14:textId="5C992BA6" w:rsidR="001E04AB" w:rsidRDefault="001E04AB" w:rsidP="00681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DBD51" w14:textId="7B2C601C" w:rsidR="001E04AB" w:rsidRPr="00247F79" w:rsidRDefault="00662976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00615" wp14:editId="31D9DC35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0EE6DB3" w14:textId="1C1BF064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структуре доходов 202</w:t>
      </w:r>
      <w:r w:rsidR="00AE37A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CD3083">
        <w:rPr>
          <w:rFonts w:ascii="Times New Roman" w:hAnsi="Times New Roman" w:cs="Times New Roman"/>
          <w:sz w:val="28"/>
          <w:szCs w:val="28"/>
        </w:rPr>
        <w:t>48,7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CD3083">
        <w:rPr>
          <w:rFonts w:ascii="Times New Roman" w:hAnsi="Times New Roman" w:cs="Times New Roman"/>
          <w:sz w:val="28"/>
          <w:szCs w:val="28"/>
          <w:lang w:eastAsia="ru-RU"/>
        </w:rPr>
        <w:t>42,6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%, 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CD3083">
        <w:rPr>
          <w:rFonts w:ascii="Times New Roman" w:hAnsi="Times New Roman" w:cs="Times New Roman"/>
          <w:sz w:val="28"/>
          <w:szCs w:val="28"/>
          <w:lang w:eastAsia="ru-RU"/>
        </w:rPr>
        <w:t>43,2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5F32F3D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80E60" w14:textId="2DE0AA68" w:rsidR="008A7283" w:rsidRPr="00A65588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проекта </w:t>
      </w:r>
      <w:r w:rsidR="00776D85"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690B60" w:rsidRPr="00A6558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67C4A0A4" w14:textId="0B607DAB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588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</w:t>
      </w:r>
      <w:r w:rsidR="00690B60" w:rsidRPr="00A6558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A65588">
        <w:rPr>
          <w:rFonts w:ascii="Times New Roman" w:hAnsi="Times New Roman" w:cs="Times New Roman"/>
          <w:bCs/>
          <w:sz w:val="28"/>
          <w:szCs w:val="28"/>
        </w:rPr>
        <w:t xml:space="preserve"> поселения сформированы в соответствии со статьей 14 «Вопросы местного значения </w:t>
      </w:r>
      <w:r w:rsidR="00F1165C" w:rsidRPr="00A6558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A65588">
        <w:rPr>
          <w:rFonts w:ascii="Times New Roman" w:hAnsi="Times New Roman" w:cs="Times New Roman"/>
          <w:bCs/>
          <w:sz w:val="28"/>
          <w:szCs w:val="28"/>
        </w:rPr>
        <w:t>, сельского поселения» Федерального закона от 06.10.2003 №131-ФЗ «Об общих принципах организации местного самоуправления в Российской Федерации».</w:t>
      </w:r>
    </w:p>
    <w:p w14:paraId="2FD7A36E" w14:textId="1DEE1ACB" w:rsidR="00DE5A56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Общая сумма планируемых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0B60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95458">
        <w:rPr>
          <w:rFonts w:ascii="Times New Roman" w:hAnsi="Times New Roman" w:cs="Times New Roman"/>
          <w:b/>
          <w:sz w:val="28"/>
          <w:szCs w:val="28"/>
        </w:rPr>
        <w:t>2554,7</w:t>
      </w:r>
      <w:r w:rsidR="00FD003E">
        <w:rPr>
          <w:rFonts w:ascii="Times New Roman" w:hAnsi="Times New Roman" w:cs="Times New Roman"/>
          <w:sz w:val="28"/>
          <w:szCs w:val="28"/>
        </w:rPr>
        <w:t xml:space="preserve">  </w:t>
      </w:r>
      <w:r w:rsidRPr="00247F79">
        <w:rPr>
          <w:rFonts w:ascii="Times New Roman" w:hAnsi="Times New Roman" w:cs="Times New Roman"/>
          <w:sz w:val="28"/>
          <w:szCs w:val="28"/>
        </w:rPr>
        <w:t>тыс. рублей, что больше на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B95458">
        <w:rPr>
          <w:rFonts w:ascii="Times New Roman" w:hAnsi="Times New Roman" w:cs="Times New Roman"/>
          <w:sz w:val="28"/>
          <w:szCs w:val="28"/>
        </w:rPr>
        <w:t>177,4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B95458">
        <w:rPr>
          <w:rFonts w:ascii="Times New Roman" w:hAnsi="Times New Roman" w:cs="Times New Roman"/>
          <w:sz w:val="28"/>
          <w:szCs w:val="28"/>
        </w:rPr>
        <w:t>7,5</w:t>
      </w:r>
      <w:r w:rsidRPr="00247F79">
        <w:rPr>
          <w:rFonts w:ascii="Times New Roman" w:hAnsi="Times New Roman" w:cs="Times New Roman"/>
          <w:sz w:val="28"/>
          <w:szCs w:val="28"/>
        </w:rPr>
        <w:t>%) к утвержденному уровню 202</w:t>
      </w:r>
      <w:r w:rsidR="00761654">
        <w:rPr>
          <w:rFonts w:ascii="Times New Roman" w:hAnsi="Times New Roman" w:cs="Times New Roman"/>
          <w:sz w:val="28"/>
          <w:szCs w:val="28"/>
        </w:rPr>
        <w:t>4</w:t>
      </w:r>
      <w:r w:rsidR="00B66A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СД от </w:t>
      </w:r>
      <w:r w:rsidR="00761654" w:rsidRPr="007616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954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654" w:rsidRPr="00761654">
        <w:rPr>
          <w:rFonts w:ascii="Times New Roman" w:hAnsi="Times New Roman" w:cs="Times New Roman"/>
          <w:sz w:val="28"/>
          <w:szCs w:val="28"/>
          <w:lang w:eastAsia="ru-RU"/>
        </w:rPr>
        <w:t>.12.2023    №  2</w:t>
      </w:r>
      <w:r w:rsidR="00B9545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02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C6333" w14:textId="53589DF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6023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9665D4">
        <w:rPr>
          <w:rFonts w:ascii="Times New Roman" w:hAnsi="Times New Roman" w:cs="Times New Roman"/>
          <w:sz w:val="28"/>
          <w:szCs w:val="28"/>
          <w:lang w:eastAsia="ru-RU"/>
        </w:rPr>
        <w:t>увеличение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в 202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9665D4">
        <w:rPr>
          <w:rFonts w:ascii="Times New Roman" w:hAnsi="Times New Roman" w:cs="Times New Roman"/>
          <w:sz w:val="28"/>
          <w:szCs w:val="28"/>
          <w:lang w:eastAsia="ru-RU"/>
        </w:rPr>
        <w:t>127,9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9665D4">
        <w:rPr>
          <w:rFonts w:ascii="Times New Roman" w:hAnsi="Times New Roman" w:cs="Times New Roman"/>
          <w:sz w:val="28"/>
          <w:szCs w:val="28"/>
          <w:lang w:eastAsia="ru-RU"/>
        </w:rPr>
        <w:t>5,3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76A27AD" w14:textId="50C1EA6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7F1494">
        <w:rPr>
          <w:rFonts w:ascii="Times New Roman" w:hAnsi="Times New Roman" w:cs="Times New Roman"/>
          <w:sz w:val="28"/>
          <w:szCs w:val="28"/>
        </w:rPr>
        <w:t>сельского</w:t>
      </w:r>
      <w:r w:rsidR="00F253AF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7F1494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="007F1494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14:paraId="77E405B8" w14:textId="77777777" w:rsid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34A9">
        <w:rPr>
          <w:rFonts w:ascii="Times New Roman" w:hAnsi="Times New Roman" w:cs="Times New Roman"/>
          <w:sz w:val="28"/>
          <w:szCs w:val="28"/>
        </w:rPr>
        <w:lastRenderedPageBreak/>
        <w:t>Проектом решения о бюджете соблюден принцип общего (совокупного)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расходов бюджета, предусмотренного статьей 35 Бюджетного кодекса РФ.</w:t>
      </w:r>
      <w:r w:rsidRPr="00B834A9">
        <w:t xml:space="preserve"> </w:t>
      </w:r>
    </w:p>
    <w:p w14:paraId="7A45DFEB" w14:textId="1B737724" w:rsidR="00D16EE9" w:rsidRPr="00D16EE9" w:rsidRDefault="00B834A9" w:rsidP="00FD0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r w:rsidR="00E64788">
        <w:rPr>
          <w:rFonts w:ascii="Times New Roman" w:hAnsi="Times New Roman" w:cs="Times New Roman"/>
          <w:sz w:val="28"/>
          <w:szCs w:val="28"/>
        </w:rPr>
        <w:t>Столбовский</w:t>
      </w:r>
      <w:r w:rsidR="00FD003E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B834A9">
        <w:rPr>
          <w:rFonts w:ascii="Times New Roman" w:hAnsi="Times New Roman" w:cs="Times New Roman"/>
          <w:sz w:val="28"/>
          <w:szCs w:val="28"/>
        </w:rPr>
        <w:t xml:space="preserve"> района Алтайского края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34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4A9">
        <w:rPr>
          <w:rFonts w:ascii="Times New Roman" w:hAnsi="Times New Roman" w:cs="Times New Roman"/>
          <w:sz w:val="28"/>
          <w:szCs w:val="28"/>
        </w:rPr>
        <w:t xml:space="preserve"> годах по разделам</w:t>
      </w:r>
      <w:r w:rsidR="00FD003E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</w:t>
      </w:r>
      <w:r w:rsidR="00D16EE9" w:rsidRPr="00D16E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EE9" w:rsidRPr="00D16EE9">
        <w:rPr>
          <w:rFonts w:ascii="Times New Roman" w:hAnsi="Times New Roman" w:cs="Times New Roman"/>
          <w:sz w:val="28"/>
          <w:szCs w:val="28"/>
        </w:rPr>
        <w:t>№</w:t>
      </w:r>
      <w:r w:rsidR="00D16EE9">
        <w:rPr>
          <w:rFonts w:ascii="Times New Roman" w:hAnsi="Times New Roman" w:cs="Times New Roman"/>
          <w:sz w:val="28"/>
          <w:szCs w:val="28"/>
        </w:rPr>
        <w:t>1</w:t>
      </w:r>
      <w:r w:rsidR="00D16EE9" w:rsidRPr="00D16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C771" w14:textId="71359942" w:rsidR="00F85EC5" w:rsidRPr="004000B1" w:rsidRDefault="00D97298" w:rsidP="00D9729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98">
        <w:rPr>
          <w:rFonts w:ascii="Times New Roman" w:hAnsi="Times New Roman" w:cs="Times New Roman"/>
          <w:sz w:val="20"/>
          <w:szCs w:val="20"/>
        </w:rPr>
        <w:t xml:space="preserve">Таблица №1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97298">
        <w:rPr>
          <w:rFonts w:ascii="Times New Roman" w:hAnsi="Times New Roman" w:cs="Times New Roman"/>
          <w:sz w:val="20"/>
          <w:szCs w:val="20"/>
        </w:rPr>
        <w:t xml:space="preserve">      </w:t>
      </w:r>
      <w:r w:rsidR="00F85EC5"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="00F85EC5"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665901DC" w14:textId="77777777" w:rsidR="002968F9" w:rsidRPr="002968F9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F9">
              <w:rPr>
                <w:rFonts w:ascii="Times New Roman" w:hAnsi="Times New Roman" w:cs="Times New Roman"/>
              </w:rPr>
              <w:t>Ожидаемое</w:t>
            </w:r>
          </w:p>
          <w:p w14:paraId="21B61AE1" w14:textId="79040776" w:rsidR="0090186C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оценка за 2024 год</w:t>
            </w:r>
          </w:p>
        </w:tc>
        <w:tc>
          <w:tcPr>
            <w:tcW w:w="1276" w:type="dxa"/>
          </w:tcPr>
          <w:p w14:paraId="6231E42E" w14:textId="363F1BD8" w:rsidR="0090186C" w:rsidRPr="004000B1" w:rsidRDefault="004000B1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Pr="004000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2" w:type="dxa"/>
          </w:tcPr>
          <w:p w14:paraId="2F0BACA0" w14:textId="141CCE35" w:rsidR="0090186C" w:rsidRPr="004000B1" w:rsidRDefault="006D6A9F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="004000B1" w:rsidRPr="004000B1">
              <w:rPr>
                <w:rFonts w:ascii="Times New Roman" w:hAnsi="Times New Roman" w:cs="Times New Roman"/>
              </w:rPr>
              <w:t xml:space="preserve"> год</w:t>
            </w:r>
            <w:r w:rsidR="002968F9">
              <w:rPr>
                <w:rFonts w:ascii="Times New Roman" w:hAnsi="Times New Roman" w:cs="Times New Roman"/>
              </w:rPr>
              <w:t>, %</w:t>
            </w:r>
          </w:p>
        </w:tc>
      </w:tr>
      <w:tr w:rsidR="002968F9" w14:paraId="2F4F96A7" w14:textId="77777777" w:rsidTr="00073182">
        <w:tc>
          <w:tcPr>
            <w:tcW w:w="4644" w:type="dxa"/>
          </w:tcPr>
          <w:p w14:paraId="14BB862B" w14:textId="27C1DCCA" w:rsidR="002968F9" w:rsidRPr="00526271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</w:tcPr>
          <w:p w14:paraId="7916D621" w14:textId="77777777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21A283" w14:textId="77777777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4810A" w14:textId="606AF927" w:rsidR="002968F9" w:rsidRDefault="009665D4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2426,8</w:t>
            </w:r>
          </w:p>
        </w:tc>
        <w:tc>
          <w:tcPr>
            <w:tcW w:w="1276" w:type="dxa"/>
            <w:vAlign w:val="center"/>
          </w:tcPr>
          <w:p w14:paraId="77B72370" w14:textId="323D977C" w:rsidR="002968F9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2554,7</w:t>
            </w:r>
          </w:p>
        </w:tc>
        <w:tc>
          <w:tcPr>
            <w:tcW w:w="1242" w:type="dxa"/>
            <w:vAlign w:val="center"/>
          </w:tcPr>
          <w:p w14:paraId="47D7727A" w14:textId="2855785C" w:rsidR="002968F9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091882" w14:paraId="34AC8BBA" w14:textId="77777777" w:rsidTr="000731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D18AE0" w14:textId="2DC29621" w:rsidR="0090186C" w:rsidRPr="00526271" w:rsidRDefault="009665D4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16895,5</w:t>
            </w:r>
          </w:p>
        </w:tc>
        <w:tc>
          <w:tcPr>
            <w:tcW w:w="1276" w:type="dxa"/>
            <w:vAlign w:val="center"/>
          </w:tcPr>
          <w:p w14:paraId="7DC96DF7" w14:textId="33D59A5D" w:rsidR="0090186C" w:rsidRPr="00526271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1777,4</w:t>
            </w:r>
          </w:p>
        </w:tc>
        <w:tc>
          <w:tcPr>
            <w:tcW w:w="1242" w:type="dxa"/>
            <w:vAlign w:val="center"/>
          </w:tcPr>
          <w:p w14:paraId="338C9E95" w14:textId="71F71F76" w:rsidR="0090186C" w:rsidRPr="00526271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</w:tr>
      <w:tr w:rsidR="002968F9" w14:paraId="5999FA79" w14:textId="77777777" w:rsidTr="00073182">
        <w:tc>
          <w:tcPr>
            <w:tcW w:w="4644" w:type="dxa"/>
          </w:tcPr>
          <w:p w14:paraId="248FE8C9" w14:textId="410ABAE3" w:rsidR="002968F9" w:rsidRP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8F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FE22296" w14:textId="28661257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14:paraId="6155BDD7" w14:textId="6EDA5E02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0C9C8" w14:textId="153153DB" w:rsidR="002968F9" w:rsidRPr="002968F9" w:rsidRDefault="009665D4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199,0</w:t>
            </w:r>
          </w:p>
        </w:tc>
        <w:tc>
          <w:tcPr>
            <w:tcW w:w="1276" w:type="dxa"/>
            <w:vAlign w:val="center"/>
          </w:tcPr>
          <w:p w14:paraId="6929CDFA" w14:textId="2847A199" w:rsidR="002968F9" w:rsidRPr="002968F9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219,4</w:t>
            </w:r>
          </w:p>
        </w:tc>
        <w:tc>
          <w:tcPr>
            <w:tcW w:w="1242" w:type="dxa"/>
            <w:vAlign w:val="center"/>
          </w:tcPr>
          <w:p w14:paraId="03CFE53D" w14:textId="307EDAFE" w:rsidR="002968F9" w:rsidRPr="002968F9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091882" w14:paraId="3D5ABE4F" w14:textId="77777777" w:rsidTr="000731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C1AF58" w14:textId="3B78775A" w:rsidR="0090186C" w:rsidRPr="00526271" w:rsidRDefault="009665D4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6" w:type="dxa"/>
            <w:vAlign w:val="center"/>
          </w:tcPr>
          <w:p w14:paraId="3A70B9A8" w14:textId="64BE5790" w:rsidR="0090186C" w:rsidRPr="00526271" w:rsidRDefault="004931E1" w:rsidP="00852FFB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42" w:type="dxa"/>
            <w:vAlign w:val="center"/>
          </w:tcPr>
          <w:p w14:paraId="118F3115" w14:textId="0DA4161F" w:rsidR="0090186C" w:rsidRPr="00526271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2C32BB" w14:paraId="4FDE4B9F" w14:textId="77777777" w:rsidTr="00073182">
        <w:tc>
          <w:tcPr>
            <w:tcW w:w="4644" w:type="dxa"/>
          </w:tcPr>
          <w:p w14:paraId="55668C5C" w14:textId="266C3846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D913D" w14:textId="43C7EA65" w:rsidR="002C32BB" w:rsidRDefault="009665D4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447,0</w:t>
            </w:r>
          </w:p>
        </w:tc>
        <w:tc>
          <w:tcPr>
            <w:tcW w:w="1276" w:type="dxa"/>
            <w:vAlign w:val="center"/>
          </w:tcPr>
          <w:p w14:paraId="7259D182" w14:textId="200DFB5F" w:rsidR="002C32BB" w:rsidRPr="00526271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451,0</w:t>
            </w:r>
          </w:p>
        </w:tc>
        <w:tc>
          <w:tcPr>
            <w:tcW w:w="1242" w:type="dxa"/>
            <w:vAlign w:val="center"/>
          </w:tcPr>
          <w:p w14:paraId="7AC76E45" w14:textId="6AF1608D" w:rsidR="002C32BB" w:rsidRPr="00526271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2C32BB" w14:paraId="1CE6C4BF" w14:textId="77777777" w:rsidTr="000731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8BEA4C9" w14:textId="009202E9" w:rsidR="002C32BB" w:rsidRDefault="009665D4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54C4A0A4" w14:textId="37179210" w:rsidR="002C32BB" w:rsidRPr="00526271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42" w:type="dxa"/>
            <w:vAlign w:val="center"/>
          </w:tcPr>
          <w:p w14:paraId="16538374" w14:textId="4911F164" w:rsidR="002C32BB" w:rsidRPr="00526271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91882" w14:paraId="318F6D2E" w14:textId="77777777" w:rsidTr="00073182">
        <w:tc>
          <w:tcPr>
            <w:tcW w:w="4644" w:type="dxa"/>
          </w:tcPr>
          <w:p w14:paraId="760A45FC" w14:textId="1924A68D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DFA290" w14:textId="49CFA4D9" w:rsidR="00091882" w:rsidRDefault="009665D4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18,3</w:t>
            </w:r>
          </w:p>
        </w:tc>
        <w:tc>
          <w:tcPr>
            <w:tcW w:w="1276" w:type="dxa"/>
            <w:vAlign w:val="center"/>
          </w:tcPr>
          <w:p w14:paraId="106C1E92" w14:textId="49E516E0" w:rsidR="00091882" w:rsidRPr="00526271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</w:t>
            </w:r>
          </w:p>
        </w:tc>
        <w:tc>
          <w:tcPr>
            <w:tcW w:w="1242" w:type="dxa"/>
            <w:vAlign w:val="center"/>
          </w:tcPr>
          <w:p w14:paraId="1EDD799E" w14:textId="50666005" w:rsidR="00091882" w:rsidRPr="00526271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40376B" w14:paraId="7D7F84C4" w14:textId="77777777" w:rsidTr="00073182">
        <w:tc>
          <w:tcPr>
            <w:tcW w:w="4644" w:type="dxa"/>
          </w:tcPr>
          <w:p w14:paraId="3C661021" w14:textId="19F1DFD7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77777777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15CD31" w14:textId="522D481B" w:rsidR="0040376B" w:rsidRPr="0040376B" w:rsidRDefault="009665D4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1276" w:type="dxa"/>
            <w:vAlign w:val="center"/>
          </w:tcPr>
          <w:p w14:paraId="556DBA39" w14:textId="6CBCCDFF" w:rsidR="0040376B" w:rsidRPr="00526271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1242" w:type="dxa"/>
            <w:vAlign w:val="center"/>
          </w:tcPr>
          <w:p w14:paraId="6D8E0C6C" w14:textId="027E7FBB" w:rsidR="0040376B" w:rsidRPr="00526271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E717D8" w14:paraId="629F426F" w14:textId="77777777" w:rsidTr="00073182">
        <w:tc>
          <w:tcPr>
            <w:tcW w:w="4644" w:type="dxa"/>
          </w:tcPr>
          <w:p w14:paraId="7FA74239" w14:textId="1B179FD5" w:rsidR="00E717D8" w:rsidRPr="00E717D8" w:rsidRDefault="00E717D8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4EA48788" w14:textId="745B5DE1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18F04BCB" w14:textId="77777777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59866FD" w14:textId="4C49E7E9" w:rsidR="00E717D8" w:rsidRPr="00E717D8" w:rsidRDefault="00A6558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bottom"/>
          </w:tcPr>
          <w:p w14:paraId="38609EDB" w14:textId="4DA0DA02" w:rsidR="00E717D8" w:rsidRDefault="004931E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  <w:p w14:paraId="52B3D33F" w14:textId="1E2988B0" w:rsidR="00445AEB" w:rsidRPr="00E717D8" w:rsidRDefault="00445AE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Align w:val="center"/>
          </w:tcPr>
          <w:p w14:paraId="57BC01D6" w14:textId="49F6C93A" w:rsidR="00E717D8" w:rsidRPr="00E717D8" w:rsidRDefault="004931E1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14:paraId="07E24287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B7E7" w14:textId="5825F912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6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E766D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3E766D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F1165C" w:rsidRPr="003E766D">
        <w:rPr>
          <w:rFonts w:ascii="Times New Roman" w:hAnsi="Times New Roman" w:cs="Times New Roman"/>
          <w:sz w:val="28"/>
          <w:szCs w:val="28"/>
        </w:rPr>
        <w:t>сельского</w:t>
      </w:r>
      <w:r w:rsidR="00C613F5" w:rsidRPr="003E766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E766D">
        <w:rPr>
          <w:rFonts w:ascii="Times New Roman" w:hAnsi="Times New Roman" w:cs="Times New Roman"/>
          <w:sz w:val="28"/>
          <w:szCs w:val="28"/>
        </w:rPr>
        <w:t>расходы на 202</w:t>
      </w:r>
      <w:r w:rsidR="00F1165C" w:rsidRPr="003E766D">
        <w:rPr>
          <w:rFonts w:ascii="Times New Roman" w:hAnsi="Times New Roman" w:cs="Times New Roman"/>
          <w:sz w:val="28"/>
          <w:szCs w:val="28"/>
        </w:rPr>
        <w:t>5</w:t>
      </w:r>
      <w:r w:rsidRPr="003E766D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EC6220">
        <w:rPr>
          <w:rFonts w:ascii="Times New Roman" w:hAnsi="Times New Roman" w:cs="Times New Roman"/>
          <w:sz w:val="28"/>
          <w:szCs w:val="28"/>
        </w:rPr>
        <w:t>1777,4</w:t>
      </w:r>
      <w:r w:rsidRPr="003E766D">
        <w:rPr>
          <w:rFonts w:ascii="Times New Roman" w:hAnsi="Times New Roman" w:cs="Times New Roman"/>
          <w:sz w:val="28"/>
          <w:szCs w:val="28"/>
        </w:rPr>
        <w:t xml:space="preserve"> тыс. рублей, планируемые проектом бюджета бюджетные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ассигнования по указанному разделу </w:t>
      </w:r>
      <w:r w:rsidR="00F1165C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бюджету на 202</w:t>
      </w:r>
      <w:r w:rsidR="00F1165C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EC6220">
        <w:rPr>
          <w:rFonts w:ascii="Times New Roman" w:hAnsi="Times New Roman" w:cs="Times New Roman"/>
          <w:sz w:val="28"/>
          <w:szCs w:val="28"/>
        </w:rPr>
        <w:t>388,9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CCACE43" w14:textId="31521A54" w:rsidR="00406304" w:rsidRDefault="00406304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406304">
        <w:rPr>
          <w:rFonts w:ascii="Times New Roman" w:hAnsi="Times New Roman" w:cs="Times New Roman"/>
          <w:b/>
          <w:sz w:val="28"/>
          <w:szCs w:val="28"/>
        </w:rPr>
        <w:t xml:space="preserve">01 02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6304">
        <w:rPr>
          <w:rFonts w:ascii="Times New Roman" w:hAnsi="Times New Roman" w:cs="Times New Roman"/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5C8E62D" w14:textId="44D57069" w:rsidR="00406304" w:rsidRDefault="0097545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решения предлагает расходы в сумме 577,1 тыс. рублей, что больше  по отношению к бюджету 2024 года на 96,</w:t>
      </w:r>
      <w:r w:rsidR="00EC62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3ADF1D4" w14:textId="60933641" w:rsidR="0048307C" w:rsidRDefault="00406304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AA23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ассигнований в размере </w:t>
      </w:r>
      <w:r w:rsidR="00975450">
        <w:rPr>
          <w:rFonts w:ascii="Times New Roman" w:hAnsi="Times New Roman" w:cs="Times New Roman"/>
          <w:sz w:val="28"/>
          <w:szCs w:val="28"/>
        </w:rPr>
        <w:t>1,0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75450">
        <w:rPr>
          <w:rFonts w:ascii="Times New Roman" w:hAnsi="Times New Roman" w:cs="Times New Roman"/>
          <w:sz w:val="28"/>
          <w:szCs w:val="28"/>
        </w:rPr>
        <w:t>0,0</w:t>
      </w:r>
      <w:r w:rsidR="00EC6220">
        <w:rPr>
          <w:rFonts w:ascii="Times New Roman" w:hAnsi="Times New Roman" w:cs="Times New Roman"/>
          <w:sz w:val="28"/>
          <w:szCs w:val="28"/>
        </w:rPr>
        <w:t>6</w:t>
      </w:r>
      <w:r w:rsidR="0048307C" w:rsidRPr="0048307C">
        <w:rPr>
          <w:rFonts w:ascii="Times New Roman" w:hAnsi="Times New Roman" w:cs="Times New Roman"/>
          <w:sz w:val="28"/>
          <w:szCs w:val="28"/>
        </w:rPr>
        <w:t>% в сумме общегосударственных расходов). Расходные</w:t>
      </w:r>
      <w:r w:rsid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>обязательства по данному подразделу на 202</w:t>
      </w:r>
      <w:r w:rsidR="0053745D">
        <w:rPr>
          <w:rFonts w:ascii="Times New Roman" w:hAnsi="Times New Roman" w:cs="Times New Roman"/>
          <w:sz w:val="28"/>
          <w:szCs w:val="28"/>
        </w:rPr>
        <w:t>5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год по отношению к 202</w:t>
      </w:r>
      <w:r w:rsidR="0053745D">
        <w:rPr>
          <w:rFonts w:ascii="Times New Roman" w:hAnsi="Times New Roman" w:cs="Times New Roman"/>
          <w:sz w:val="28"/>
          <w:szCs w:val="28"/>
        </w:rPr>
        <w:t>4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8307C">
        <w:rPr>
          <w:rFonts w:ascii="Times New Roman" w:hAnsi="Times New Roman" w:cs="Times New Roman"/>
          <w:sz w:val="28"/>
          <w:szCs w:val="28"/>
        </w:rPr>
        <w:t>не изменились</w:t>
      </w:r>
      <w:r w:rsidR="0048307C" w:rsidRPr="0048307C">
        <w:rPr>
          <w:rFonts w:ascii="Times New Roman" w:hAnsi="Times New Roman" w:cs="Times New Roman"/>
          <w:sz w:val="28"/>
          <w:szCs w:val="28"/>
        </w:rPr>
        <w:t>.</w:t>
      </w:r>
    </w:p>
    <w:p w14:paraId="07C5BFCE" w14:textId="34B5039E" w:rsidR="00BC3060" w:rsidRPr="00BC3060" w:rsidRDefault="00BC306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BC3060">
        <w:rPr>
          <w:rFonts w:ascii="Times New Roman" w:hAnsi="Times New Roman" w:cs="Times New Roman"/>
          <w:b/>
          <w:sz w:val="28"/>
          <w:szCs w:val="28"/>
        </w:rPr>
        <w:t xml:space="preserve">01 04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3060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C3060">
        <w:rPr>
          <w:rFonts w:ascii="Times New Roman" w:hAnsi="Times New Roman" w:cs="Times New Roman"/>
          <w:sz w:val="28"/>
          <w:szCs w:val="28"/>
        </w:rPr>
        <w:t xml:space="preserve">проектом бюджета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 выделение бюджетных ассигнований в сумме </w:t>
      </w:r>
      <w:r w:rsidR="00EC6220">
        <w:rPr>
          <w:rFonts w:ascii="Times New Roman" w:hAnsi="Times New Roman" w:cs="Times New Roman"/>
          <w:sz w:val="28"/>
          <w:szCs w:val="28"/>
        </w:rPr>
        <w:t>489,7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C6220">
        <w:rPr>
          <w:rFonts w:ascii="Times New Roman" w:hAnsi="Times New Roman" w:cs="Times New Roman"/>
          <w:sz w:val="28"/>
          <w:szCs w:val="28"/>
        </w:rPr>
        <w:t>27,6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C3060">
        <w:t xml:space="preserve"> </w:t>
      </w:r>
      <w:r w:rsidRPr="00BC3060">
        <w:rPr>
          <w:rFonts w:ascii="Times New Roman" w:hAnsi="Times New Roman" w:cs="Times New Roman"/>
          <w:sz w:val="28"/>
          <w:szCs w:val="28"/>
        </w:rPr>
        <w:t>в сумме общегосударственных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. Расходные обязательства в 2025 году по данному подразделу </w:t>
      </w:r>
      <w:r w:rsidR="00975450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C6220">
        <w:rPr>
          <w:rFonts w:ascii="Times New Roman" w:hAnsi="Times New Roman" w:cs="Times New Roman"/>
          <w:sz w:val="28"/>
          <w:szCs w:val="28"/>
        </w:rPr>
        <w:t>35,0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29868F" w14:textId="3532C6FC" w:rsidR="0048307C" w:rsidRPr="0048307C" w:rsidRDefault="0048307C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Подразделом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 w:rsidR="0053745D">
        <w:rPr>
          <w:rFonts w:ascii="Times New Roman" w:hAnsi="Times New Roman" w:cs="Times New Roman"/>
          <w:sz w:val="28"/>
          <w:szCs w:val="28"/>
        </w:rPr>
        <w:t>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  </w:t>
      </w:r>
      <w:r w:rsidRPr="0048307C">
        <w:rPr>
          <w:rFonts w:ascii="Times New Roman" w:hAnsi="Times New Roman" w:cs="Times New Roman"/>
          <w:sz w:val="28"/>
          <w:szCs w:val="28"/>
        </w:rPr>
        <w:lastRenderedPageBreak/>
        <w:t>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</w:t>
      </w:r>
      <w:r w:rsidR="005374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E64788">
        <w:rPr>
          <w:rFonts w:ascii="Times New Roman" w:hAnsi="Times New Roman" w:cs="Times New Roman"/>
          <w:sz w:val="28"/>
          <w:szCs w:val="28"/>
        </w:rPr>
        <w:t>Столбовский</w:t>
      </w:r>
      <w:r w:rsidR="0053745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55F74E0" w14:textId="77777777" w:rsidR="00107AAA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Основную часть бюджетных ассигнований по указанному разделу составляют расходы по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14:paraId="131C0C1F" w14:textId="13F608AB" w:rsid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07AAA" w:rsidRPr="00107A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EC6220">
        <w:rPr>
          <w:rFonts w:ascii="Times New Roman" w:hAnsi="Times New Roman" w:cs="Times New Roman"/>
          <w:sz w:val="28"/>
          <w:szCs w:val="28"/>
        </w:rPr>
        <w:t>708,6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C6220">
        <w:rPr>
          <w:rFonts w:ascii="Times New Roman" w:hAnsi="Times New Roman" w:cs="Times New Roman"/>
          <w:sz w:val="28"/>
          <w:szCs w:val="28"/>
        </w:rPr>
        <w:t>39,9</w:t>
      </w:r>
      <w:r w:rsidRPr="0048307C">
        <w:rPr>
          <w:rFonts w:ascii="Times New Roman" w:hAnsi="Times New Roman" w:cs="Times New Roman"/>
          <w:sz w:val="28"/>
          <w:szCs w:val="28"/>
        </w:rPr>
        <w:t xml:space="preserve">% в сумме общегосударственных расходов), что на </w:t>
      </w:r>
      <w:r w:rsidR="00EC6220">
        <w:rPr>
          <w:rFonts w:ascii="Times New Roman" w:hAnsi="Times New Roman" w:cs="Times New Roman"/>
          <w:sz w:val="28"/>
          <w:szCs w:val="28"/>
        </w:rPr>
        <w:t>257,8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5C6A7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расходов 202</w:t>
      </w:r>
      <w:r w:rsidR="005C6A7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Расшифровка затрат содержится в пояснительной записке к проекту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6A75">
        <w:rPr>
          <w:rFonts w:ascii="Times New Roman" w:hAnsi="Times New Roman" w:cs="Times New Roman"/>
          <w:sz w:val="28"/>
          <w:szCs w:val="28"/>
        </w:rPr>
        <w:t>6</w:t>
      </w:r>
      <w:r w:rsidRPr="0048307C">
        <w:rPr>
          <w:rFonts w:ascii="Times New Roman" w:hAnsi="Times New Roman" w:cs="Times New Roman"/>
          <w:sz w:val="28"/>
          <w:szCs w:val="28"/>
        </w:rPr>
        <w:t>-202</w:t>
      </w:r>
      <w:r w:rsidR="005C6A75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8FB3FCC" w14:textId="2C9E9EBA" w:rsidR="0053745D" w:rsidRPr="0048307C" w:rsidRDefault="0053745D" w:rsidP="0053745D">
      <w:pPr>
        <w:tabs>
          <w:tab w:val="left" w:pos="1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45D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53745D">
        <w:rPr>
          <w:rFonts w:ascii="Times New Roman" w:hAnsi="Times New Roman" w:cs="Times New Roman"/>
          <w:b/>
          <w:sz w:val="28"/>
          <w:szCs w:val="28"/>
        </w:rPr>
        <w:t>02 00 «Национальная оборона»</w:t>
      </w:r>
      <w:r w:rsidRPr="0053745D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увеличить ассигнования на </w:t>
      </w:r>
      <w:r w:rsidR="00EC6220">
        <w:rPr>
          <w:rFonts w:ascii="Times New Roman" w:hAnsi="Times New Roman" w:cs="Times New Roman"/>
          <w:sz w:val="28"/>
          <w:szCs w:val="28"/>
        </w:rPr>
        <w:t>20,4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 по сравнению с 2024 годом, что составит сумму </w:t>
      </w:r>
      <w:r w:rsidR="00EC6220">
        <w:rPr>
          <w:rFonts w:ascii="Times New Roman" w:hAnsi="Times New Roman" w:cs="Times New Roman"/>
          <w:sz w:val="28"/>
          <w:szCs w:val="28"/>
        </w:rPr>
        <w:t>219,4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EBEDE5" w14:textId="516A01FA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По разделу </w:t>
      </w:r>
      <w:r w:rsidRPr="006F1137">
        <w:rPr>
          <w:rFonts w:ascii="Times New Roman" w:hAnsi="Times New Roman" w:cs="Times New Roman"/>
          <w:b/>
          <w:sz w:val="28"/>
          <w:szCs w:val="28"/>
        </w:rPr>
        <w:t>03 00 «Национальная безопасность и правоохранительная деятельность»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F11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 w:rsidR="00EC6220">
        <w:rPr>
          <w:rFonts w:ascii="Times New Roman" w:hAnsi="Times New Roman" w:cs="Times New Roman"/>
          <w:sz w:val="28"/>
          <w:szCs w:val="28"/>
        </w:rPr>
        <w:t>15,0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которые по отношению к плановым показателям бюджета 202</w:t>
      </w:r>
      <w:r w:rsidR="002327B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D0F5A">
        <w:rPr>
          <w:rFonts w:ascii="Times New Roman" w:hAnsi="Times New Roman" w:cs="Times New Roman"/>
          <w:sz w:val="28"/>
          <w:szCs w:val="28"/>
        </w:rPr>
        <w:t>уменьшились</w:t>
      </w:r>
      <w:r w:rsidR="002327B0">
        <w:rPr>
          <w:rFonts w:ascii="Times New Roman" w:hAnsi="Times New Roman" w:cs="Times New Roman"/>
          <w:sz w:val="28"/>
          <w:szCs w:val="28"/>
        </w:rPr>
        <w:t xml:space="preserve"> на </w:t>
      </w:r>
      <w:r w:rsidR="00AD0F5A">
        <w:rPr>
          <w:rFonts w:ascii="Times New Roman" w:hAnsi="Times New Roman" w:cs="Times New Roman"/>
          <w:sz w:val="28"/>
          <w:szCs w:val="28"/>
        </w:rPr>
        <w:t>5,0</w:t>
      </w:r>
      <w:r w:rsidR="002327B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234F8" w14:textId="4D8C8A8B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24E7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AD0F5A">
        <w:rPr>
          <w:rFonts w:ascii="Times New Roman" w:hAnsi="Times New Roman" w:cs="Times New Roman"/>
          <w:sz w:val="28"/>
          <w:szCs w:val="28"/>
        </w:rPr>
        <w:t>451,</w:t>
      </w:r>
      <w:r w:rsidR="005E450C">
        <w:rPr>
          <w:rFonts w:ascii="Times New Roman" w:hAnsi="Times New Roman" w:cs="Times New Roman"/>
          <w:sz w:val="28"/>
          <w:szCs w:val="28"/>
        </w:rPr>
        <w:t>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D0F5A">
        <w:rPr>
          <w:rFonts w:ascii="Times New Roman" w:hAnsi="Times New Roman" w:cs="Times New Roman"/>
          <w:sz w:val="28"/>
          <w:szCs w:val="28"/>
        </w:rPr>
        <w:t>54,0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37F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запланированной суммы</w:t>
      </w:r>
      <w:r w:rsidR="006B37F5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6B37F5">
        <w:rPr>
          <w:rFonts w:ascii="Times New Roman" w:hAnsi="Times New Roman" w:cs="Times New Roman"/>
          <w:sz w:val="28"/>
          <w:szCs w:val="28"/>
        </w:rPr>
        <w:t>Увеличение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прогнозируется за счет </w:t>
      </w:r>
      <w:r w:rsidR="006B37F5">
        <w:rPr>
          <w:rFonts w:ascii="Times New Roman" w:hAnsi="Times New Roman" w:cs="Times New Roman"/>
          <w:sz w:val="28"/>
          <w:szCs w:val="28"/>
        </w:rPr>
        <w:t>увеличения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дорожного фонда на </w:t>
      </w:r>
      <w:r w:rsidR="00AD0F5A">
        <w:rPr>
          <w:rFonts w:ascii="Times New Roman" w:hAnsi="Times New Roman" w:cs="Times New Roman"/>
          <w:sz w:val="28"/>
          <w:szCs w:val="28"/>
        </w:rPr>
        <w:t>54</w:t>
      </w:r>
      <w:r w:rsidR="005E450C">
        <w:rPr>
          <w:rFonts w:ascii="Times New Roman" w:hAnsi="Times New Roman" w:cs="Times New Roman"/>
          <w:sz w:val="28"/>
          <w:szCs w:val="28"/>
        </w:rPr>
        <w:t>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62D4D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6F293" w14:textId="0A5F1369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AD0F5A">
        <w:rPr>
          <w:rFonts w:ascii="Times New Roman" w:hAnsi="Times New Roman" w:cs="Times New Roman"/>
          <w:sz w:val="28"/>
          <w:szCs w:val="28"/>
        </w:rPr>
        <w:t>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D0F5A">
        <w:rPr>
          <w:rFonts w:ascii="Times New Roman" w:hAnsi="Times New Roman" w:cs="Times New Roman"/>
          <w:sz w:val="28"/>
          <w:szCs w:val="28"/>
        </w:rPr>
        <w:t>0,5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D0F5A">
        <w:rPr>
          <w:rFonts w:ascii="Times New Roman" w:hAnsi="Times New Roman" w:cs="Times New Roman"/>
          <w:sz w:val="28"/>
          <w:szCs w:val="28"/>
        </w:rPr>
        <w:t>больше</w:t>
      </w:r>
      <w:r w:rsidR="006B37F5">
        <w:rPr>
          <w:rFonts w:ascii="Times New Roman" w:hAnsi="Times New Roman" w:cs="Times New Roman"/>
          <w:sz w:val="28"/>
          <w:szCs w:val="28"/>
        </w:rPr>
        <w:t>,</w:t>
      </w:r>
      <w:r w:rsidRPr="0048307C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199A61F4" w14:textId="3CE31625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AD0F5A">
        <w:rPr>
          <w:rFonts w:ascii="Times New Roman" w:hAnsi="Times New Roman" w:cs="Times New Roman"/>
          <w:sz w:val="28"/>
          <w:szCs w:val="28"/>
        </w:rPr>
        <w:t>18,4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В сравнении с плановыми показателями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объем ассигнований по данному разделу </w:t>
      </w:r>
      <w:r w:rsidR="006B37F5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Pr="0048307C">
        <w:rPr>
          <w:rFonts w:ascii="Times New Roman" w:hAnsi="Times New Roman" w:cs="Times New Roman"/>
          <w:sz w:val="28"/>
          <w:szCs w:val="28"/>
        </w:rPr>
        <w:t xml:space="preserve">на </w:t>
      </w:r>
      <w:r w:rsidR="00AD0F5A">
        <w:rPr>
          <w:rFonts w:ascii="Times New Roman" w:hAnsi="Times New Roman" w:cs="Times New Roman"/>
          <w:sz w:val="28"/>
          <w:szCs w:val="28"/>
        </w:rPr>
        <w:t>0,9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2AC986B" w14:textId="09CD6429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0F7B77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 год планируются в сумме </w:t>
      </w:r>
      <w:r w:rsidR="00AD0F5A">
        <w:rPr>
          <w:rFonts w:ascii="Times New Roman" w:hAnsi="Times New Roman" w:cs="Times New Roman"/>
          <w:sz w:val="28"/>
          <w:szCs w:val="28"/>
        </w:rPr>
        <w:t>72,0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8A764C">
        <w:rPr>
          <w:rFonts w:ascii="Times New Roman" w:hAnsi="Times New Roman" w:cs="Times New Roman"/>
          <w:sz w:val="28"/>
          <w:szCs w:val="28"/>
        </w:rPr>
        <w:t xml:space="preserve">не </w:t>
      </w:r>
      <w:r w:rsidR="00CA403A">
        <w:rPr>
          <w:rFonts w:ascii="Times New Roman" w:hAnsi="Times New Roman" w:cs="Times New Roman"/>
          <w:sz w:val="28"/>
          <w:szCs w:val="28"/>
        </w:rPr>
        <w:t>повлекло изменени</w:t>
      </w:r>
      <w:r w:rsidR="000F7B77">
        <w:rPr>
          <w:rFonts w:ascii="Times New Roman" w:hAnsi="Times New Roman" w:cs="Times New Roman"/>
          <w:sz w:val="28"/>
          <w:szCs w:val="28"/>
        </w:rPr>
        <w:t>е</w:t>
      </w:r>
      <w:r w:rsidR="00CA403A">
        <w:rPr>
          <w:rFonts w:ascii="Times New Roman" w:hAnsi="Times New Roman" w:cs="Times New Roman"/>
          <w:sz w:val="28"/>
          <w:szCs w:val="28"/>
        </w:rPr>
        <w:t xml:space="preserve"> к показателям 202</w:t>
      </w:r>
      <w:r w:rsidR="000F7B77">
        <w:rPr>
          <w:rFonts w:ascii="Times New Roman" w:hAnsi="Times New Roman" w:cs="Times New Roman"/>
          <w:sz w:val="28"/>
          <w:szCs w:val="28"/>
        </w:rPr>
        <w:t>4</w:t>
      </w:r>
      <w:r w:rsidR="00CA403A">
        <w:rPr>
          <w:rFonts w:ascii="Times New Roman" w:hAnsi="Times New Roman" w:cs="Times New Roman"/>
          <w:sz w:val="28"/>
          <w:szCs w:val="28"/>
        </w:rPr>
        <w:t xml:space="preserve"> </w:t>
      </w:r>
      <w:r w:rsidR="008A764C">
        <w:rPr>
          <w:rFonts w:ascii="Times New Roman" w:hAnsi="Times New Roman" w:cs="Times New Roman"/>
          <w:sz w:val="28"/>
          <w:szCs w:val="28"/>
        </w:rPr>
        <w:t>года.</w:t>
      </w:r>
    </w:p>
    <w:p w14:paraId="4260255A" w14:textId="2CE0069E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123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0778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CA403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A764C">
        <w:rPr>
          <w:rFonts w:ascii="Times New Roman" w:hAnsi="Times New Roman" w:cs="Times New Roman"/>
          <w:sz w:val="28"/>
          <w:szCs w:val="28"/>
        </w:rPr>
        <w:t xml:space="preserve">  </w:t>
      </w:r>
      <w:r w:rsidR="00150778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AD0F5A">
        <w:rPr>
          <w:rFonts w:ascii="Times New Roman" w:hAnsi="Times New Roman" w:cs="Times New Roman"/>
          <w:sz w:val="28"/>
          <w:szCs w:val="28"/>
        </w:rPr>
        <w:t xml:space="preserve">в сторону уменьшения </w:t>
      </w:r>
      <w:r w:rsidR="00CA403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D0F5A">
        <w:rPr>
          <w:rFonts w:ascii="Times New Roman" w:hAnsi="Times New Roman" w:cs="Times New Roman"/>
          <w:sz w:val="28"/>
          <w:szCs w:val="28"/>
        </w:rPr>
        <w:t>0,5</w:t>
      </w:r>
      <w:r w:rsidR="00CA40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66A27" w14:textId="4CC01446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В приложениях </w:t>
      </w:r>
      <w:r w:rsidR="00F1503D">
        <w:rPr>
          <w:rFonts w:ascii="Times New Roman" w:hAnsi="Times New Roman" w:cs="Times New Roman"/>
          <w:sz w:val="28"/>
          <w:szCs w:val="28"/>
        </w:rPr>
        <w:t>5,6,7 к</w:t>
      </w: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1A6310" w:rsidRPr="001A6310">
        <w:rPr>
          <w:rFonts w:ascii="Times New Roman" w:hAnsi="Times New Roman" w:cs="Times New Roman"/>
          <w:sz w:val="28"/>
          <w:szCs w:val="28"/>
        </w:rPr>
        <w:t>проект</w:t>
      </w:r>
      <w:r w:rsidR="001A6310">
        <w:rPr>
          <w:rFonts w:ascii="Times New Roman" w:hAnsi="Times New Roman" w:cs="Times New Roman"/>
          <w:sz w:val="28"/>
          <w:szCs w:val="28"/>
        </w:rPr>
        <w:t xml:space="preserve">у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64788">
        <w:rPr>
          <w:rFonts w:ascii="Times New Roman" w:hAnsi="Times New Roman" w:cs="Times New Roman"/>
          <w:sz w:val="28"/>
          <w:szCs w:val="28"/>
        </w:rPr>
        <w:t>Столбовского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 «О бюджете </w:t>
      </w:r>
      <w:r w:rsidR="001A6310" w:rsidRPr="001A631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E64788">
        <w:rPr>
          <w:rFonts w:ascii="Times New Roman" w:hAnsi="Times New Roman" w:cs="Times New Roman"/>
          <w:sz w:val="28"/>
          <w:szCs w:val="28"/>
        </w:rPr>
        <w:t>Столбовский</w:t>
      </w:r>
      <w:r w:rsidR="00150778">
        <w:rPr>
          <w:rFonts w:ascii="Times New Roman" w:hAnsi="Times New Roman" w:cs="Times New Roman"/>
          <w:sz w:val="28"/>
          <w:szCs w:val="28"/>
        </w:rPr>
        <w:t xml:space="preserve"> </w:t>
      </w:r>
      <w:r w:rsidR="003A324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на 202</w:t>
      </w:r>
      <w:r w:rsidR="003A324B">
        <w:rPr>
          <w:rFonts w:ascii="Times New Roman" w:hAnsi="Times New Roman" w:cs="Times New Roman"/>
          <w:sz w:val="28"/>
          <w:szCs w:val="28"/>
        </w:rPr>
        <w:t>5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24B">
        <w:rPr>
          <w:rFonts w:ascii="Times New Roman" w:hAnsi="Times New Roman" w:cs="Times New Roman"/>
          <w:sz w:val="28"/>
          <w:szCs w:val="28"/>
        </w:rPr>
        <w:t>6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и 202</w:t>
      </w:r>
      <w:r w:rsidR="003A324B">
        <w:rPr>
          <w:rFonts w:ascii="Times New Roman" w:hAnsi="Times New Roman" w:cs="Times New Roman"/>
          <w:sz w:val="28"/>
          <w:szCs w:val="28"/>
        </w:rPr>
        <w:t>7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целевые статьи указаны в соответствии с приказом Министерства финансов Российской Федерации от 0</w:t>
      </w:r>
      <w:r w:rsidR="00FB2E55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>.06.20</w:t>
      </w:r>
      <w:r w:rsidR="00FB2E55">
        <w:rPr>
          <w:rFonts w:ascii="Times New Roman" w:hAnsi="Times New Roman" w:cs="Times New Roman"/>
          <w:sz w:val="28"/>
          <w:szCs w:val="28"/>
        </w:rPr>
        <w:t>23</w:t>
      </w:r>
      <w:r w:rsidRPr="0048307C">
        <w:rPr>
          <w:rFonts w:ascii="Times New Roman" w:hAnsi="Times New Roman" w:cs="Times New Roman"/>
          <w:sz w:val="28"/>
          <w:szCs w:val="28"/>
        </w:rPr>
        <w:t xml:space="preserve"> № 8</w:t>
      </w:r>
      <w:r w:rsidR="00FB2E55">
        <w:rPr>
          <w:rFonts w:ascii="Times New Roman" w:hAnsi="Times New Roman" w:cs="Times New Roman"/>
          <w:sz w:val="28"/>
          <w:szCs w:val="28"/>
        </w:rPr>
        <w:t>0н.</w:t>
      </w:r>
    </w:p>
    <w:p w14:paraId="1E634ACA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DB28" w14:textId="77777777" w:rsidR="0048307C" w:rsidRPr="00701609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1609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3A3C7B14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A772C" w14:textId="6D9252C2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В </w:t>
      </w:r>
      <w:r w:rsidR="00BF5FF5">
        <w:rPr>
          <w:rFonts w:ascii="Times New Roman" w:hAnsi="Times New Roman" w:cs="Times New Roman"/>
          <w:sz w:val="28"/>
          <w:szCs w:val="28"/>
        </w:rPr>
        <w:t>сельском</w:t>
      </w:r>
      <w:r w:rsidR="00701609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BF5FF5">
        <w:rPr>
          <w:rFonts w:ascii="Times New Roman" w:hAnsi="Times New Roman" w:cs="Times New Roman"/>
          <w:sz w:val="28"/>
          <w:szCs w:val="28"/>
        </w:rPr>
        <w:t>нет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BF5FF5">
        <w:rPr>
          <w:rFonts w:ascii="Times New Roman" w:hAnsi="Times New Roman" w:cs="Times New Roman"/>
          <w:sz w:val="28"/>
          <w:szCs w:val="28"/>
        </w:rPr>
        <w:t>щих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5A053825" w14:textId="217DCFA5" w:rsidR="00A21FF3" w:rsidRPr="00A21FF3" w:rsidRDefault="0048307C" w:rsidP="00BF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531B63" w14:textId="7B80CEDF" w:rsidR="008A7283" w:rsidRPr="00247F79" w:rsidRDefault="00ED4287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14:paraId="214E7C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FB2A" w14:textId="5AF884E4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766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3E766D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3E766D" w:rsidRPr="003E76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766D">
        <w:rPr>
          <w:rFonts w:ascii="Times New Roman" w:hAnsi="Times New Roman" w:cs="Times New Roman"/>
          <w:sz w:val="28"/>
          <w:szCs w:val="28"/>
        </w:rPr>
        <w:t xml:space="preserve"> </w:t>
      </w:r>
      <w:r w:rsidR="00F309B5">
        <w:rPr>
          <w:rFonts w:ascii="Times New Roman" w:hAnsi="Times New Roman" w:cs="Times New Roman"/>
          <w:sz w:val="28"/>
          <w:szCs w:val="28"/>
        </w:rPr>
        <w:t>124,7</w:t>
      </w:r>
      <w:r w:rsidR="00F02A64">
        <w:rPr>
          <w:rFonts w:ascii="Times New Roman" w:hAnsi="Times New Roman" w:cs="Times New Roman"/>
          <w:sz w:val="28"/>
          <w:szCs w:val="28"/>
        </w:rPr>
        <w:t xml:space="preserve"> </w:t>
      </w:r>
      <w:r w:rsidR="003E766D">
        <w:rPr>
          <w:rFonts w:ascii="Times New Roman" w:hAnsi="Times New Roman" w:cs="Times New Roman"/>
          <w:sz w:val="28"/>
          <w:szCs w:val="28"/>
        </w:rPr>
        <w:t>тыс. рублей</w:t>
      </w:r>
      <w:r w:rsidRPr="00247F79">
        <w:rPr>
          <w:rFonts w:ascii="Times New Roman" w:hAnsi="Times New Roman" w:cs="Times New Roman"/>
          <w:sz w:val="28"/>
          <w:szCs w:val="28"/>
        </w:rPr>
        <w:t>, а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</w:t>
      </w:r>
      <w:r w:rsidR="003E766D">
        <w:rPr>
          <w:rFonts w:ascii="Times New Roman" w:hAnsi="Times New Roman" w:cs="Times New Roman"/>
          <w:bCs/>
          <w:sz w:val="28"/>
          <w:szCs w:val="28"/>
        </w:rPr>
        <w:t>6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E766D">
        <w:rPr>
          <w:rFonts w:ascii="Times New Roman" w:hAnsi="Times New Roman" w:cs="Times New Roman"/>
          <w:bCs/>
          <w:sz w:val="28"/>
          <w:szCs w:val="28"/>
        </w:rPr>
        <w:t>7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годов </w:t>
      </w:r>
      <w:r w:rsidR="0020219E">
        <w:rPr>
          <w:rFonts w:ascii="Times New Roman" w:hAnsi="Times New Roman" w:cs="Times New Roman"/>
          <w:sz w:val="28"/>
          <w:szCs w:val="28"/>
        </w:rPr>
        <w:t xml:space="preserve">с </w:t>
      </w:r>
      <w:r w:rsidR="003E766D">
        <w:rPr>
          <w:rFonts w:ascii="Times New Roman" w:hAnsi="Times New Roman" w:cs="Times New Roman"/>
          <w:sz w:val="28"/>
          <w:szCs w:val="28"/>
        </w:rPr>
        <w:t>дефицитом</w:t>
      </w:r>
      <w:r w:rsidR="0020219E">
        <w:rPr>
          <w:rFonts w:ascii="Times New Roman" w:hAnsi="Times New Roman" w:cs="Times New Roman"/>
          <w:sz w:val="28"/>
          <w:szCs w:val="28"/>
        </w:rPr>
        <w:t xml:space="preserve"> 0,0 тыс. руб. и 0,0 тыс. руб. соответственно.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4E8E" w14:textId="29563A23"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5E54" w14:textId="6A48729F" w:rsidR="008A7283" w:rsidRPr="00247F79" w:rsidRDefault="00BF4A6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E64788">
        <w:rPr>
          <w:rFonts w:ascii="Times New Roman" w:hAnsi="Times New Roman" w:cs="Times New Roman"/>
          <w:sz w:val="28"/>
          <w:szCs w:val="28"/>
        </w:rPr>
        <w:t>Столбовского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составил 10% об общей суммы налоговых и неналоговых доходов.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93916" w14:textId="77777777" w:rsidR="008A7283" w:rsidRPr="00247F79" w:rsidRDefault="008A7283" w:rsidP="00ED428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D9FC4CD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1CA95" w14:textId="671BF603" w:rsidR="00E10339" w:rsidRPr="00E1033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на </w:t>
      </w:r>
      <w:r w:rsidR="0058308F">
        <w:rPr>
          <w:rFonts w:ascii="Times New Roman" w:hAnsi="Times New Roman" w:cs="Times New Roman"/>
          <w:sz w:val="28"/>
          <w:szCs w:val="28"/>
        </w:rPr>
        <w:t xml:space="preserve"> экспертизу 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проект решения Администрации  </w:t>
      </w:r>
      <w:r w:rsidR="00E64788">
        <w:rPr>
          <w:rFonts w:ascii="Times New Roman" w:hAnsi="Times New Roman" w:cs="Times New Roman"/>
          <w:sz w:val="28"/>
          <w:szCs w:val="28"/>
        </w:rPr>
        <w:t>Столбовского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E64788">
        <w:rPr>
          <w:rFonts w:ascii="Times New Roman" w:hAnsi="Times New Roman" w:cs="Times New Roman"/>
          <w:sz w:val="28"/>
          <w:szCs w:val="28"/>
        </w:rPr>
        <w:t>Столбовский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E10339">
        <w:rPr>
          <w:rFonts w:ascii="Times New Roman" w:hAnsi="Times New Roman" w:cs="Times New Roman"/>
          <w:sz w:val="28"/>
          <w:szCs w:val="28"/>
        </w:rPr>
        <w:t xml:space="preserve"> в целом соответствует требованиям и нормам бюджетного законодательства, соблюдены ограничения, установленные Бюджетным Кодексом РФ. Классификация доходов и расходов бюджета в Проекте решения соответствует бюджетной классификации, утвержденной ст. 20, 21 Бюджетного Кодекса РФ (с изменениями), с использованием бюджетной классификации Российской Федерации, утвержденной приказом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назначения". В соответствии со статьей 169 Бюджетного Кодекса Российской Федерации Проект решения о бюджете содержит показатели бюджета на 202</w:t>
      </w:r>
      <w:r w:rsidR="00F150ED"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50ED"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 w:rsidR="00F150ED">
        <w:rPr>
          <w:rFonts w:ascii="Times New Roman" w:hAnsi="Times New Roman" w:cs="Times New Roman"/>
          <w:sz w:val="28"/>
          <w:szCs w:val="28"/>
        </w:rPr>
        <w:t>7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годов. В представленном Проекте решения  отсутствуют  признаки внутренних противоречий и несогласованности. </w:t>
      </w:r>
    </w:p>
    <w:p w14:paraId="35F40342" w14:textId="2EEE54E8" w:rsidR="008A7283" w:rsidRPr="00247F7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10339">
        <w:rPr>
          <w:rFonts w:ascii="Times New Roman" w:hAnsi="Times New Roman" w:cs="Times New Roman"/>
          <w:sz w:val="28"/>
          <w:szCs w:val="28"/>
        </w:rPr>
        <w:t xml:space="preserve"> района Алтайского края считает возможным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788">
        <w:rPr>
          <w:rFonts w:ascii="Times New Roman" w:hAnsi="Times New Roman" w:cs="Times New Roman"/>
          <w:sz w:val="28"/>
          <w:szCs w:val="28"/>
        </w:rPr>
        <w:t>Столбовскому</w:t>
      </w:r>
      <w:bookmarkStart w:id="3" w:name="_GoBack"/>
      <w:bookmarkEnd w:id="3"/>
      <w:r w:rsidR="00F150ED">
        <w:rPr>
          <w:rFonts w:ascii="Times New Roman" w:hAnsi="Times New Roman" w:cs="Times New Roman"/>
          <w:sz w:val="28"/>
          <w:szCs w:val="28"/>
        </w:rPr>
        <w:t xml:space="preserve"> сельскому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E10339">
        <w:rPr>
          <w:rFonts w:ascii="Times New Roman" w:hAnsi="Times New Roman" w:cs="Times New Roman"/>
          <w:sz w:val="28"/>
          <w:szCs w:val="28"/>
        </w:rPr>
        <w:t>района Алтайского края рассмотреть и утвердить данный Проект решения.</w:t>
      </w: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B2466D">
      <w:footerReference w:type="default" r:id="rId14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6B917" w14:textId="77777777" w:rsidR="008D263C" w:rsidRDefault="008D263C" w:rsidP="00A2208E">
      <w:pPr>
        <w:spacing w:after="0" w:line="240" w:lineRule="auto"/>
      </w:pPr>
      <w:r>
        <w:separator/>
      </w:r>
    </w:p>
  </w:endnote>
  <w:endnote w:type="continuationSeparator" w:id="0">
    <w:p w14:paraId="03B60366" w14:textId="77777777" w:rsidR="008D263C" w:rsidRDefault="008D263C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F1165C" w:rsidRDefault="00F1165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25988">
      <w:rPr>
        <w:noProof/>
      </w:rPr>
      <w:t>11</w:t>
    </w:r>
    <w:r>
      <w:rPr>
        <w:noProof/>
      </w:rPr>
      <w:fldChar w:fldCharType="end"/>
    </w:r>
  </w:p>
  <w:p w14:paraId="03A94E3A" w14:textId="77777777" w:rsidR="00F1165C" w:rsidRDefault="00F116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1EF86" w14:textId="77777777" w:rsidR="008D263C" w:rsidRDefault="008D263C" w:rsidP="00A2208E">
      <w:pPr>
        <w:spacing w:after="0" w:line="240" w:lineRule="auto"/>
      </w:pPr>
      <w:r>
        <w:separator/>
      </w:r>
    </w:p>
  </w:footnote>
  <w:footnote w:type="continuationSeparator" w:id="0">
    <w:p w14:paraId="29AF1B11" w14:textId="77777777" w:rsidR="008D263C" w:rsidRDefault="008D263C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4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37BA"/>
    <w:rsid w:val="00013C29"/>
    <w:rsid w:val="00014207"/>
    <w:rsid w:val="00015393"/>
    <w:rsid w:val="0001570D"/>
    <w:rsid w:val="0001612D"/>
    <w:rsid w:val="00016CC2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3182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755F"/>
    <w:rsid w:val="000F7B77"/>
    <w:rsid w:val="00100C76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2988"/>
    <w:rsid w:val="0013320F"/>
    <w:rsid w:val="00133951"/>
    <w:rsid w:val="00133ABB"/>
    <w:rsid w:val="001340DF"/>
    <w:rsid w:val="001349A9"/>
    <w:rsid w:val="001350E4"/>
    <w:rsid w:val="00135731"/>
    <w:rsid w:val="00135745"/>
    <w:rsid w:val="00135F4B"/>
    <w:rsid w:val="00136AE3"/>
    <w:rsid w:val="00137DC4"/>
    <w:rsid w:val="00140592"/>
    <w:rsid w:val="00141509"/>
    <w:rsid w:val="00141B44"/>
    <w:rsid w:val="00142245"/>
    <w:rsid w:val="0014253E"/>
    <w:rsid w:val="00143E82"/>
    <w:rsid w:val="00144443"/>
    <w:rsid w:val="00145D8D"/>
    <w:rsid w:val="00146C8A"/>
    <w:rsid w:val="00146D9D"/>
    <w:rsid w:val="00150778"/>
    <w:rsid w:val="00150D42"/>
    <w:rsid w:val="00152CC6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679EB"/>
    <w:rsid w:val="00181124"/>
    <w:rsid w:val="001813AD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963A8"/>
    <w:rsid w:val="001A1771"/>
    <w:rsid w:val="001A6310"/>
    <w:rsid w:val="001A67E3"/>
    <w:rsid w:val="001A7106"/>
    <w:rsid w:val="001A7E94"/>
    <w:rsid w:val="001B31DE"/>
    <w:rsid w:val="001B33EF"/>
    <w:rsid w:val="001B589A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3470"/>
    <w:rsid w:val="002045D8"/>
    <w:rsid w:val="00204FEC"/>
    <w:rsid w:val="00205AF6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30244"/>
    <w:rsid w:val="002310F6"/>
    <w:rsid w:val="002327B0"/>
    <w:rsid w:val="00234317"/>
    <w:rsid w:val="0023559B"/>
    <w:rsid w:val="00237868"/>
    <w:rsid w:val="00237F55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994"/>
    <w:rsid w:val="00254941"/>
    <w:rsid w:val="00254E79"/>
    <w:rsid w:val="00255C48"/>
    <w:rsid w:val="00255CD3"/>
    <w:rsid w:val="00256665"/>
    <w:rsid w:val="00257980"/>
    <w:rsid w:val="00262775"/>
    <w:rsid w:val="002656D4"/>
    <w:rsid w:val="00266585"/>
    <w:rsid w:val="00267AB8"/>
    <w:rsid w:val="002714F7"/>
    <w:rsid w:val="00271967"/>
    <w:rsid w:val="00271E1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03F"/>
    <w:rsid w:val="00292B09"/>
    <w:rsid w:val="00293EE2"/>
    <w:rsid w:val="002968F9"/>
    <w:rsid w:val="00296BF7"/>
    <w:rsid w:val="002A052E"/>
    <w:rsid w:val="002A317E"/>
    <w:rsid w:val="002A4263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75F"/>
    <w:rsid w:val="002B3BC8"/>
    <w:rsid w:val="002B68CD"/>
    <w:rsid w:val="002C32BB"/>
    <w:rsid w:val="002C5EBD"/>
    <w:rsid w:val="002C6227"/>
    <w:rsid w:val="002C79C9"/>
    <w:rsid w:val="002C7E1A"/>
    <w:rsid w:val="002D1D8E"/>
    <w:rsid w:val="002D4D06"/>
    <w:rsid w:val="002D5A77"/>
    <w:rsid w:val="002D5ED4"/>
    <w:rsid w:val="002D77D9"/>
    <w:rsid w:val="002E0321"/>
    <w:rsid w:val="002E07BC"/>
    <w:rsid w:val="002E0FE5"/>
    <w:rsid w:val="002E14E9"/>
    <w:rsid w:val="002E3543"/>
    <w:rsid w:val="002E3D30"/>
    <w:rsid w:val="002E4612"/>
    <w:rsid w:val="002E46E1"/>
    <w:rsid w:val="002E6590"/>
    <w:rsid w:val="002E6890"/>
    <w:rsid w:val="002F020D"/>
    <w:rsid w:val="002F197E"/>
    <w:rsid w:val="002F1D64"/>
    <w:rsid w:val="002F1DD7"/>
    <w:rsid w:val="002F38FA"/>
    <w:rsid w:val="003005CA"/>
    <w:rsid w:val="00300C95"/>
    <w:rsid w:val="00300F9B"/>
    <w:rsid w:val="00301278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1C53"/>
    <w:rsid w:val="00322321"/>
    <w:rsid w:val="003224E9"/>
    <w:rsid w:val="00322B1E"/>
    <w:rsid w:val="00324622"/>
    <w:rsid w:val="0032545D"/>
    <w:rsid w:val="003269D2"/>
    <w:rsid w:val="0032746F"/>
    <w:rsid w:val="00330571"/>
    <w:rsid w:val="00331AEE"/>
    <w:rsid w:val="00333C06"/>
    <w:rsid w:val="003345E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67A75"/>
    <w:rsid w:val="00371794"/>
    <w:rsid w:val="00372016"/>
    <w:rsid w:val="0037217A"/>
    <w:rsid w:val="00372A18"/>
    <w:rsid w:val="00372EDC"/>
    <w:rsid w:val="00374632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696F"/>
    <w:rsid w:val="0038700E"/>
    <w:rsid w:val="00387474"/>
    <w:rsid w:val="00391716"/>
    <w:rsid w:val="00391C29"/>
    <w:rsid w:val="00391E6D"/>
    <w:rsid w:val="00392415"/>
    <w:rsid w:val="003969AB"/>
    <w:rsid w:val="003A0A52"/>
    <w:rsid w:val="003A2883"/>
    <w:rsid w:val="003A324B"/>
    <w:rsid w:val="003A445B"/>
    <w:rsid w:val="003A49EB"/>
    <w:rsid w:val="003A4EE8"/>
    <w:rsid w:val="003A7586"/>
    <w:rsid w:val="003A7B54"/>
    <w:rsid w:val="003A7FAD"/>
    <w:rsid w:val="003B4801"/>
    <w:rsid w:val="003B5AFC"/>
    <w:rsid w:val="003B61CF"/>
    <w:rsid w:val="003B63CA"/>
    <w:rsid w:val="003C0D3A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66D"/>
    <w:rsid w:val="003E7E3D"/>
    <w:rsid w:val="003F0BF3"/>
    <w:rsid w:val="003F11CA"/>
    <w:rsid w:val="003F3A53"/>
    <w:rsid w:val="003F4155"/>
    <w:rsid w:val="003F430B"/>
    <w:rsid w:val="003F6ACB"/>
    <w:rsid w:val="004000B1"/>
    <w:rsid w:val="0040376B"/>
    <w:rsid w:val="00404073"/>
    <w:rsid w:val="00405105"/>
    <w:rsid w:val="00406304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B9F"/>
    <w:rsid w:val="00435F23"/>
    <w:rsid w:val="00437E2E"/>
    <w:rsid w:val="0044226B"/>
    <w:rsid w:val="004440C0"/>
    <w:rsid w:val="00445AEB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02A8"/>
    <w:rsid w:val="00491518"/>
    <w:rsid w:val="0049156D"/>
    <w:rsid w:val="004931E1"/>
    <w:rsid w:val="00493629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188"/>
    <w:rsid w:val="004B698C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1AA"/>
    <w:rsid w:val="004D65CD"/>
    <w:rsid w:val="004D664F"/>
    <w:rsid w:val="004D6755"/>
    <w:rsid w:val="004D7A59"/>
    <w:rsid w:val="004E16CD"/>
    <w:rsid w:val="004E17E7"/>
    <w:rsid w:val="004E3288"/>
    <w:rsid w:val="004E59EE"/>
    <w:rsid w:val="004E5AB6"/>
    <w:rsid w:val="004E5D1B"/>
    <w:rsid w:val="004E6A04"/>
    <w:rsid w:val="004E6C80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71D2"/>
    <w:rsid w:val="00517928"/>
    <w:rsid w:val="00517C00"/>
    <w:rsid w:val="0052178C"/>
    <w:rsid w:val="00525BB9"/>
    <w:rsid w:val="00526271"/>
    <w:rsid w:val="00527DA5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45D"/>
    <w:rsid w:val="00537A7D"/>
    <w:rsid w:val="0054070E"/>
    <w:rsid w:val="005408B1"/>
    <w:rsid w:val="00541923"/>
    <w:rsid w:val="005429B0"/>
    <w:rsid w:val="0054533A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2E45"/>
    <w:rsid w:val="0058308F"/>
    <w:rsid w:val="00586F2C"/>
    <w:rsid w:val="00593CA8"/>
    <w:rsid w:val="0059437C"/>
    <w:rsid w:val="005952D3"/>
    <w:rsid w:val="005A3006"/>
    <w:rsid w:val="005A3D45"/>
    <w:rsid w:val="005A3E94"/>
    <w:rsid w:val="005A4EF4"/>
    <w:rsid w:val="005A6DEB"/>
    <w:rsid w:val="005A7CE4"/>
    <w:rsid w:val="005B0B4E"/>
    <w:rsid w:val="005B2E40"/>
    <w:rsid w:val="005B306C"/>
    <w:rsid w:val="005B578E"/>
    <w:rsid w:val="005B60EE"/>
    <w:rsid w:val="005B6EB8"/>
    <w:rsid w:val="005C0F0D"/>
    <w:rsid w:val="005C189E"/>
    <w:rsid w:val="005C2365"/>
    <w:rsid w:val="005C3B26"/>
    <w:rsid w:val="005C5457"/>
    <w:rsid w:val="005C593D"/>
    <w:rsid w:val="005C6298"/>
    <w:rsid w:val="005C6A75"/>
    <w:rsid w:val="005D4067"/>
    <w:rsid w:val="005D51B6"/>
    <w:rsid w:val="005D70F1"/>
    <w:rsid w:val="005E0A60"/>
    <w:rsid w:val="005E0C19"/>
    <w:rsid w:val="005E13EA"/>
    <w:rsid w:val="005E1A7B"/>
    <w:rsid w:val="005E1BDF"/>
    <w:rsid w:val="005E22C1"/>
    <w:rsid w:val="005E3ED3"/>
    <w:rsid w:val="005E450C"/>
    <w:rsid w:val="005E4EF1"/>
    <w:rsid w:val="005E727D"/>
    <w:rsid w:val="005E7734"/>
    <w:rsid w:val="005F0C06"/>
    <w:rsid w:val="005F23A8"/>
    <w:rsid w:val="005F3C7F"/>
    <w:rsid w:val="005F3F19"/>
    <w:rsid w:val="005F537B"/>
    <w:rsid w:val="005F788A"/>
    <w:rsid w:val="0060233F"/>
    <w:rsid w:val="0060247A"/>
    <w:rsid w:val="006029DA"/>
    <w:rsid w:val="00602BE1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2FE1"/>
    <w:rsid w:val="00613720"/>
    <w:rsid w:val="0061515D"/>
    <w:rsid w:val="0061648C"/>
    <w:rsid w:val="00616F4C"/>
    <w:rsid w:val="00617D8C"/>
    <w:rsid w:val="006216F0"/>
    <w:rsid w:val="00623A85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1F81"/>
    <w:rsid w:val="00642582"/>
    <w:rsid w:val="00642825"/>
    <w:rsid w:val="00642C0F"/>
    <w:rsid w:val="006434BE"/>
    <w:rsid w:val="00645AE0"/>
    <w:rsid w:val="00645F61"/>
    <w:rsid w:val="006465D6"/>
    <w:rsid w:val="0065094F"/>
    <w:rsid w:val="00653871"/>
    <w:rsid w:val="00654164"/>
    <w:rsid w:val="006547DB"/>
    <w:rsid w:val="006561F6"/>
    <w:rsid w:val="006578C7"/>
    <w:rsid w:val="00660639"/>
    <w:rsid w:val="006613FF"/>
    <w:rsid w:val="00662976"/>
    <w:rsid w:val="00663C6F"/>
    <w:rsid w:val="0066525C"/>
    <w:rsid w:val="00665ECB"/>
    <w:rsid w:val="006726A3"/>
    <w:rsid w:val="0067305A"/>
    <w:rsid w:val="0067329A"/>
    <w:rsid w:val="00674D46"/>
    <w:rsid w:val="00676BC6"/>
    <w:rsid w:val="006778EC"/>
    <w:rsid w:val="00677F29"/>
    <w:rsid w:val="00681522"/>
    <w:rsid w:val="00681725"/>
    <w:rsid w:val="00682173"/>
    <w:rsid w:val="0068484F"/>
    <w:rsid w:val="006852C7"/>
    <w:rsid w:val="00686832"/>
    <w:rsid w:val="00686A81"/>
    <w:rsid w:val="00690393"/>
    <w:rsid w:val="00690B60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154A"/>
    <w:rsid w:val="006B37F5"/>
    <w:rsid w:val="006B43CA"/>
    <w:rsid w:val="006B4948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3DAD"/>
    <w:rsid w:val="006C49EA"/>
    <w:rsid w:val="006C4C2F"/>
    <w:rsid w:val="006C67FB"/>
    <w:rsid w:val="006C7951"/>
    <w:rsid w:val="006D0355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609"/>
    <w:rsid w:val="007029BC"/>
    <w:rsid w:val="00703E92"/>
    <w:rsid w:val="007052A8"/>
    <w:rsid w:val="00705BAF"/>
    <w:rsid w:val="00710E96"/>
    <w:rsid w:val="00711E30"/>
    <w:rsid w:val="0071239F"/>
    <w:rsid w:val="00713631"/>
    <w:rsid w:val="00714023"/>
    <w:rsid w:val="007146AA"/>
    <w:rsid w:val="00714F21"/>
    <w:rsid w:val="00715150"/>
    <w:rsid w:val="00720AC1"/>
    <w:rsid w:val="007242E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374"/>
    <w:rsid w:val="00743413"/>
    <w:rsid w:val="00743B90"/>
    <w:rsid w:val="00743D45"/>
    <w:rsid w:val="00743E73"/>
    <w:rsid w:val="0074515D"/>
    <w:rsid w:val="00745CC6"/>
    <w:rsid w:val="007473D5"/>
    <w:rsid w:val="00750037"/>
    <w:rsid w:val="00750272"/>
    <w:rsid w:val="00750EFB"/>
    <w:rsid w:val="007533E6"/>
    <w:rsid w:val="00753A91"/>
    <w:rsid w:val="007546EC"/>
    <w:rsid w:val="0075493F"/>
    <w:rsid w:val="00761654"/>
    <w:rsid w:val="00762F56"/>
    <w:rsid w:val="007638DD"/>
    <w:rsid w:val="00765117"/>
    <w:rsid w:val="00765773"/>
    <w:rsid w:val="00767CAA"/>
    <w:rsid w:val="00767D3A"/>
    <w:rsid w:val="00767DA2"/>
    <w:rsid w:val="00770996"/>
    <w:rsid w:val="007710EC"/>
    <w:rsid w:val="00771522"/>
    <w:rsid w:val="007715EE"/>
    <w:rsid w:val="00771946"/>
    <w:rsid w:val="0077514E"/>
    <w:rsid w:val="00775D82"/>
    <w:rsid w:val="0077615F"/>
    <w:rsid w:val="00776D85"/>
    <w:rsid w:val="00776E4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B7D1E"/>
    <w:rsid w:val="007C19DD"/>
    <w:rsid w:val="007C1FF8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2827"/>
    <w:rsid w:val="007E3A5E"/>
    <w:rsid w:val="007E5760"/>
    <w:rsid w:val="007E5BD4"/>
    <w:rsid w:val="007E73E5"/>
    <w:rsid w:val="007F0829"/>
    <w:rsid w:val="007F1494"/>
    <w:rsid w:val="007F3E8F"/>
    <w:rsid w:val="007F533F"/>
    <w:rsid w:val="00800292"/>
    <w:rsid w:val="00800894"/>
    <w:rsid w:val="00800917"/>
    <w:rsid w:val="008029B6"/>
    <w:rsid w:val="00802D2F"/>
    <w:rsid w:val="00804DF2"/>
    <w:rsid w:val="00804E0F"/>
    <w:rsid w:val="0080525E"/>
    <w:rsid w:val="00807840"/>
    <w:rsid w:val="00810ABB"/>
    <w:rsid w:val="00810ABD"/>
    <w:rsid w:val="008126D9"/>
    <w:rsid w:val="00813001"/>
    <w:rsid w:val="008131C6"/>
    <w:rsid w:val="00823152"/>
    <w:rsid w:val="00823E45"/>
    <w:rsid w:val="00823F58"/>
    <w:rsid w:val="0082598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35EF"/>
    <w:rsid w:val="008450D4"/>
    <w:rsid w:val="00845CA3"/>
    <w:rsid w:val="00847E34"/>
    <w:rsid w:val="00852FFB"/>
    <w:rsid w:val="008534C5"/>
    <w:rsid w:val="00853624"/>
    <w:rsid w:val="00853BF5"/>
    <w:rsid w:val="008543F8"/>
    <w:rsid w:val="00854FC1"/>
    <w:rsid w:val="008565E7"/>
    <w:rsid w:val="0086403C"/>
    <w:rsid w:val="0086656E"/>
    <w:rsid w:val="008738E1"/>
    <w:rsid w:val="0087411F"/>
    <w:rsid w:val="00874D60"/>
    <w:rsid w:val="00876032"/>
    <w:rsid w:val="008776A2"/>
    <w:rsid w:val="00877D57"/>
    <w:rsid w:val="008802DA"/>
    <w:rsid w:val="00881989"/>
    <w:rsid w:val="00881BC0"/>
    <w:rsid w:val="00884355"/>
    <w:rsid w:val="0088487A"/>
    <w:rsid w:val="00884C33"/>
    <w:rsid w:val="008854D9"/>
    <w:rsid w:val="00885FA0"/>
    <w:rsid w:val="00885FB5"/>
    <w:rsid w:val="00891512"/>
    <w:rsid w:val="008924BF"/>
    <w:rsid w:val="00896262"/>
    <w:rsid w:val="00896271"/>
    <w:rsid w:val="00896DCE"/>
    <w:rsid w:val="008A2A40"/>
    <w:rsid w:val="008A4197"/>
    <w:rsid w:val="008A42B8"/>
    <w:rsid w:val="008A6EE9"/>
    <w:rsid w:val="008A7283"/>
    <w:rsid w:val="008A729E"/>
    <w:rsid w:val="008A764C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263C"/>
    <w:rsid w:val="008D5174"/>
    <w:rsid w:val="008D5FA8"/>
    <w:rsid w:val="008D6C89"/>
    <w:rsid w:val="008D7D6B"/>
    <w:rsid w:val="008E1828"/>
    <w:rsid w:val="008E4C25"/>
    <w:rsid w:val="008E4CC7"/>
    <w:rsid w:val="008E5048"/>
    <w:rsid w:val="008F0957"/>
    <w:rsid w:val="008F1668"/>
    <w:rsid w:val="008F3367"/>
    <w:rsid w:val="008F4565"/>
    <w:rsid w:val="008F50AB"/>
    <w:rsid w:val="008F535C"/>
    <w:rsid w:val="008F5882"/>
    <w:rsid w:val="008F679D"/>
    <w:rsid w:val="0090186C"/>
    <w:rsid w:val="00902283"/>
    <w:rsid w:val="009025CC"/>
    <w:rsid w:val="00904B59"/>
    <w:rsid w:val="00906AC3"/>
    <w:rsid w:val="009071ED"/>
    <w:rsid w:val="009077C7"/>
    <w:rsid w:val="00911272"/>
    <w:rsid w:val="009116B6"/>
    <w:rsid w:val="00913478"/>
    <w:rsid w:val="009156AD"/>
    <w:rsid w:val="009178CC"/>
    <w:rsid w:val="009208A6"/>
    <w:rsid w:val="00923AE2"/>
    <w:rsid w:val="00926062"/>
    <w:rsid w:val="009263F6"/>
    <w:rsid w:val="00926798"/>
    <w:rsid w:val="009331AC"/>
    <w:rsid w:val="009332B5"/>
    <w:rsid w:val="0093522C"/>
    <w:rsid w:val="00936F0E"/>
    <w:rsid w:val="00941CAC"/>
    <w:rsid w:val="00951E62"/>
    <w:rsid w:val="00952363"/>
    <w:rsid w:val="00953394"/>
    <w:rsid w:val="0095702E"/>
    <w:rsid w:val="009604ED"/>
    <w:rsid w:val="0096154A"/>
    <w:rsid w:val="009623DD"/>
    <w:rsid w:val="009624E6"/>
    <w:rsid w:val="009647D7"/>
    <w:rsid w:val="009648A7"/>
    <w:rsid w:val="00965654"/>
    <w:rsid w:val="00965EAF"/>
    <w:rsid w:val="009665D4"/>
    <w:rsid w:val="00967707"/>
    <w:rsid w:val="009715E4"/>
    <w:rsid w:val="00971C49"/>
    <w:rsid w:val="00973086"/>
    <w:rsid w:val="00974832"/>
    <w:rsid w:val="00974BE4"/>
    <w:rsid w:val="00975450"/>
    <w:rsid w:val="00980161"/>
    <w:rsid w:val="009805C5"/>
    <w:rsid w:val="00983F7A"/>
    <w:rsid w:val="0098766C"/>
    <w:rsid w:val="00990023"/>
    <w:rsid w:val="009927B6"/>
    <w:rsid w:val="009935C9"/>
    <w:rsid w:val="009957B6"/>
    <w:rsid w:val="009A0898"/>
    <w:rsid w:val="009A296A"/>
    <w:rsid w:val="009A71F1"/>
    <w:rsid w:val="009A7D6A"/>
    <w:rsid w:val="009B02CE"/>
    <w:rsid w:val="009B14BF"/>
    <w:rsid w:val="009B3974"/>
    <w:rsid w:val="009B74D6"/>
    <w:rsid w:val="009B772C"/>
    <w:rsid w:val="009B7DA4"/>
    <w:rsid w:val="009C1990"/>
    <w:rsid w:val="009C38A0"/>
    <w:rsid w:val="009C3F29"/>
    <w:rsid w:val="009D08CA"/>
    <w:rsid w:val="009D39D5"/>
    <w:rsid w:val="009D5678"/>
    <w:rsid w:val="009D7764"/>
    <w:rsid w:val="009E090C"/>
    <w:rsid w:val="009E3741"/>
    <w:rsid w:val="009E3EF6"/>
    <w:rsid w:val="009E62CF"/>
    <w:rsid w:val="009F695E"/>
    <w:rsid w:val="009F6FBF"/>
    <w:rsid w:val="009F71BA"/>
    <w:rsid w:val="00A014D0"/>
    <w:rsid w:val="00A01BC5"/>
    <w:rsid w:val="00A067F5"/>
    <w:rsid w:val="00A06C99"/>
    <w:rsid w:val="00A07151"/>
    <w:rsid w:val="00A0781E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B98"/>
    <w:rsid w:val="00A31C62"/>
    <w:rsid w:val="00A32146"/>
    <w:rsid w:val="00A333EA"/>
    <w:rsid w:val="00A35F40"/>
    <w:rsid w:val="00A41889"/>
    <w:rsid w:val="00A454E1"/>
    <w:rsid w:val="00A530C8"/>
    <w:rsid w:val="00A55A74"/>
    <w:rsid w:val="00A57DA9"/>
    <w:rsid w:val="00A6004F"/>
    <w:rsid w:val="00A6259B"/>
    <w:rsid w:val="00A63C97"/>
    <w:rsid w:val="00A64550"/>
    <w:rsid w:val="00A65588"/>
    <w:rsid w:val="00A65781"/>
    <w:rsid w:val="00A674EA"/>
    <w:rsid w:val="00A67595"/>
    <w:rsid w:val="00A71A70"/>
    <w:rsid w:val="00A72923"/>
    <w:rsid w:val="00A74579"/>
    <w:rsid w:val="00A74DEE"/>
    <w:rsid w:val="00A767A8"/>
    <w:rsid w:val="00A803AD"/>
    <w:rsid w:val="00A824D2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B69BE"/>
    <w:rsid w:val="00AC00BF"/>
    <w:rsid w:val="00AC1AB9"/>
    <w:rsid w:val="00AC3093"/>
    <w:rsid w:val="00AC56EF"/>
    <w:rsid w:val="00AC5E9A"/>
    <w:rsid w:val="00AC74D8"/>
    <w:rsid w:val="00AD0C41"/>
    <w:rsid w:val="00AD0F5A"/>
    <w:rsid w:val="00AD1843"/>
    <w:rsid w:val="00AD249A"/>
    <w:rsid w:val="00AD3A67"/>
    <w:rsid w:val="00AD3E78"/>
    <w:rsid w:val="00AD45ED"/>
    <w:rsid w:val="00AD4D57"/>
    <w:rsid w:val="00AD5C69"/>
    <w:rsid w:val="00AD5F91"/>
    <w:rsid w:val="00AD72FA"/>
    <w:rsid w:val="00AE1CA7"/>
    <w:rsid w:val="00AE37A1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423F"/>
    <w:rsid w:val="00B05171"/>
    <w:rsid w:val="00B075EC"/>
    <w:rsid w:val="00B078A5"/>
    <w:rsid w:val="00B07F92"/>
    <w:rsid w:val="00B1057E"/>
    <w:rsid w:val="00B10D87"/>
    <w:rsid w:val="00B10E1A"/>
    <w:rsid w:val="00B11062"/>
    <w:rsid w:val="00B11191"/>
    <w:rsid w:val="00B14422"/>
    <w:rsid w:val="00B1495A"/>
    <w:rsid w:val="00B16365"/>
    <w:rsid w:val="00B17FA2"/>
    <w:rsid w:val="00B20295"/>
    <w:rsid w:val="00B22F93"/>
    <w:rsid w:val="00B2444C"/>
    <w:rsid w:val="00B24472"/>
    <w:rsid w:val="00B2466D"/>
    <w:rsid w:val="00B2580B"/>
    <w:rsid w:val="00B27E72"/>
    <w:rsid w:val="00B3024A"/>
    <w:rsid w:val="00B308A7"/>
    <w:rsid w:val="00B31A65"/>
    <w:rsid w:val="00B3257A"/>
    <w:rsid w:val="00B32EBB"/>
    <w:rsid w:val="00B334C6"/>
    <w:rsid w:val="00B33771"/>
    <w:rsid w:val="00B35B2A"/>
    <w:rsid w:val="00B35DA0"/>
    <w:rsid w:val="00B372C0"/>
    <w:rsid w:val="00B41BAA"/>
    <w:rsid w:val="00B42D07"/>
    <w:rsid w:val="00B45505"/>
    <w:rsid w:val="00B45CB2"/>
    <w:rsid w:val="00B45FFD"/>
    <w:rsid w:val="00B467DE"/>
    <w:rsid w:val="00B4710F"/>
    <w:rsid w:val="00B51A61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4A9"/>
    <w:rsid w:val="00B83B16"/>
    <w:rsid w:val="00B84D01"/>
    <w:rsid w:val="00B856AF"/>
    <w:rsid w:val="00B9156F"/>
    <w:rsid w:val="00B920E7"/>
    <w:rsid w:val="00B93E0A"/>
    <w:rsid w:val="00B93F35"/>
    <w:rsid w:val="00B95458"/>
    <w:rsid w:val="00B96390"/>
    <w:rsid w:val="00BA1D9C"/>
    <w:rsid w:val="00BA26A3"/>
    <w:rsid w:val="00BA51D1"/>
    <w:rsid w:val="00BB0B0B"/>
    <w:rsid w:val="00BB0EE7"/>
    <w:rsid w:val="00BB3F2D"/>
    <w:rsid w:val="00BC06E5"/>
    <w:rsid w:val="00BC26EB"/>
    <w:rsid w:val="00BC3060"/>
    <w:rsid w:val="00BC5BE6"/>
    <w:rsid w:val="00BC6672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E6589"/>
    <w:rsid w:val="00BF0B32"/>
    <w:rsid w:val="00BF1654"/>
    <w:rsid w:val="00BF4A60"/>
    <w:rsid w:val="00BF5D1E"/>
    <w:rsid w:val="00BF5FF5"/>
    <w:rsid w:val="00BF6703"/>
    <w:rsid w:val="00C005A7"/>
    <w:rsid w:val="00C00781"/>
    <w:rsid w:val="00C04496"/>
    <w:rsid w:val="00C072DD"/>
    <w:rsid w:val="00C10D46"/>
    <w:rsid w:val="00C12C24"/>
    <w:rsid w:val="00C1533E"/>
    <w:rsid w:val="00C15B15"/>
    <w:rsid w:val="00C2030E"/>
    <w:rsid w:val="00C20692"/>
    <w:rsid w:val="00C208DA"/>
    <w:rsid w:val="00C2152F"/>
    <w:rsid w:val="00C21CF2"/>
    <w:rsid w:val="00C23C0B"/>
    <w:rsid w:val="00C25999"/>
    <w:rsid w:val="00C31B7B"/>
    <w:rsid w:val="00C33503"/>
    <w:rsid w:val="00C33CD4"/>
    <w:rsid w:val="00C33F65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BC1"/>
    <w:rsid w:val="00C67F4C"/>
    <w:rsid w:val="00C71915"/>
    <w:rsid w:val="00C74873"/>
    <w:rsid w:val="00C74CCA"/>
    <w:rsid w:val="00C7612D"/>
    <w:rsid w:val="00C81669"/>
    <w:rsid w:val="00C8172B"/>
    <w:rsid w:val="00C869FC"/>
    <w:rsid w:val="00C87E97"/>
    <w:rsid w:val="00C921B5"/>
    <w:rsid w:val="00C92AFC"/>
    <w:rsid w:val="00C94C96"/>
    <w:rsid w:val="00C96CCF"/>
    <w:rsid w:val="00C96CE6"/>
    <w:rsid w:val="00C97ADE"/>
    <w:rsid w:val="00CA2D87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6EE8"/>
    <w:rsid w:val="00CC715D"/>
    <w:rsid w:val="00CC7A14"/>
    <w:rsid w:val="00CD1E84"/>
    <w:rsid w:val="00CD2822"/>
    <w:rsid w:val="00CD3083"/>
    <w:rsid w:val="00CD5BE1"/>
    <w:rsid w:val="00CD64B8"/>
    <w:rsid w:val="00CD668F"/>
    <w:rsid w:val="00CD7352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1112"/>
    <w:rsid w:val="00D21451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1D65"/>
    <w:rsid w:val="00D5244C"/>
    <w:rsid w:val="00D53261"/>
    <w:rsid w:val="00D56B4E"/>
    <w:rsid w:val="00D56CE7"/>
    <w:rsid w:val="00D57B19"/>
    <w:rsid w:val="00D61409"/>
    <w:rsid w:val="00D61D9C"/>
    <w:rsid w:val="00D62C4F"/>
    <w:rsid w:val="00D62D4D"/>
    <w:rsid w:val="00D63896"/>
    <w:rsid w:val="00D63B31"/>
    <w:rsid w:val="00D659A2"/>
    <w:rsid w:val="00D65EB7"/>
    <w:rsid w:val="00D66002"/>
    <w:rsid w:val="00D6601A"/>
    <w:rsid w:val="00D716CF"/>
    <w:rsid w:val="00D74D9B"/>
    <w:rsid w:val="00D75071"/>
    <w:rsid w:val="00D816B1"/>
    <w:rsid w:val="00D818EB"/>
    <w:rsid w:val="00D84DEE"/>
    <w:rsid w:val="00D90073"/>
    <w:rsid w:val="00D90A57"/>
    <w:rsid w:val="00D9342A"/>
    <w:rsid w:val="00D93879"/>
    <w:rsid w:val="00D9454F"/>
    <w:rsid w:val="00D94FD8"/>
    <w:rsid w:val="00D96949"/>
    <w:rsid w:val="00D97298"/>
    <w:rsid w:val="00D97C4F"/>
    <w:rsid w:val="00DA056A"/>
    <w:rsid w:val="00DA1514"/>
    <w:rsid w:val="00DA26DF"/>
    <w:rsid w:val="00DA3913"/>
    <w:rsid w:val="00DA68EF"/>
    <w:rsid w:val="00DA6DBA"/>
    <w:rsid w:val="00DA7699"/>
    <w:rsid w:val="00DB02B1"/>
    <w:rsid w:val="00DB1BB5"/>
    <w:rsid w:val="00DB216D"/>
    <w:rsid w:val="00DB29A9"/>
    <w:rsid w:val="00DB2FA6"/>
    <w:rsid w:val="00DB3850"/>
    <w:rsid w:val="00DB4480"/>
    <w:rsid w:val="00DB4AC7"/>
    <w:rsid w:val="00DB677D"/>
    <w:rsid w:val="00DB6A3D"/>
    <w:rsid w:val="00DB6A6B"/>
    <w:rsid w:val="00DB7674"/>
    <w:rsid w:val="00DC03EA"/>
    <w:rsid w:val="00DC2772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190"/>
    <w:rsid w:val="00DE34AA"/>
    <w:rsid w:val="00DE3626"/>
    <w:rsid w:val="00DE5A56"/>
    <w:rsid w:val="00DE6547"/>
    <w:rsid w:val="00DE7B53"/>
    <w:rsid w:val="00DF0164"/>
    <w:rsid w:val="00DF145C"/>
    <w:rsid w:val="00DF2705"/>
    <w:rsid w:val="00DF29E7"/>
    <w:rsid w:val="00DF2D23"/>
    <w:rsid w:val="00DF33D9"/>
    <w:rsid w:val="00DF3B91"/>
    <w:rsid w:val="00DF5391"/>
    <w:rsid w:val="00DF7565"/>
    <w:rsid w:val="00E01F4F"/>
    <w:rsid w:val="00E030DB"/>
    <w:rsid w:val="00E0671E"/>
    <w:rsid w:val="00E06B9C"/>
    <w:rsid w:val="00E10339"/>
    <w:rsid w:val="00E10E2F"/>
    <w:rsid w:val="00E11FB8"/>
    <w:rsid w:val="00E11FDB"/>
    <w:rsid w:val="00E132EE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2772E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046"/>
    <w:rsid w:val="00E4371C"/>
    <w:rsid w:val="00E43B84"/>
    <w:rsid w:val="00E4407A"/>
    <w:rsid w:val="00E459C2"/>
    <w:rsid w:val="00E46CEA"/>
    <w:rsid w:val="00E479D5"/>
    <w:rsid w:val="00E47DCE"/>
    <w:rsid w:val="00E507A8"/>
    <w:rsid w:val="00E53A71"/>
    <w:rsid w:val="00E53CCE"/>
    <w:rsid w:val="00E5474C"/>
    <w:rsid w:val="00E5544C"/>
    <w:rsid w:val="00E55630"/>
    <w:rsid w:val="00E5633F"/>
    <w:rsid w:val="00E56B2D"/>
    <w:rsid w:val="00E640FB"/>
    <w:rsid w:val="00E64788"/>
    <w:rsid w:val="00E66580"/>
    <w:rsid w:val="00E71090"/>
    <w:rsid w:val="00E717D8"/>
    <w:rsid w:val="00E728B8"/>
    <w:rsid w:val="00E72D5D"/>
    <w:rsid w:val="00E72F21"/>
    <w:rsid w:val="00E72F9F"/>
    <w:rsid w:val="00E7355C"/>
    <w:rsid w:val="00E742BF"/>
    <w:rsid w:val="00E74C50"/>
    <w:rsid w:val="00E751EF"/>
    <w:rsid w:val="00E7547E"/>
    <w:rsid w:val="00E75D66"/>
    <w:rsid w:val="00E75F90"/>
    <w:rsid w:val="00E80294"/>
    <w:rsid w:val="00E811AD"/>
    <w:rsid w:val="00E817DE"/>
    <w:rsid w:val="00E82B9E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624"/>
    <w:rsid w:val="00EA2D66"/>
    <w:rsid w:val="00EA6FD6"/>
    <w:rsid w:val="00EB13BF"/>
    <w:rsid w:val="00EB2A5C"/>
    <w:rsid w:val="00EC1787"/>
    <w:rsid w:val="00EC1FA8"/>
    <w:rsid w:val="00EC3682"/>
    <w:rsid w:val="00EC4442"/>
    <w:rsid w:val="00EC5762"/>
    <w:rsid w:val="00EC6220"/>
    <w:rsid w:val="00ED0787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5C24"/>
    <w:rsid w:val="00EE6753"/>
    <w:rsid w:val="00EF05DB"/>
    <w:rsid w:val="00EF077C"/>
    <w:rsid w:val="00EF113E"/>
    <w:rsid w:val="00EF2951"/>
    <w:rsid w:val="00EF44C1"/>
    <w:rsid w:val="00EF7317"/>
    <w:rsid w:val="00EF7822"/>
    <w:rsid w:val="00F02A64"/>
    <w:rsid w:val="00F03458"/>
    <w:rsid w:val="00F0411C"/>
    <w:rsid w:val="00F0504E"/>
    <w:rsid w:val="00F06DA4"/>
    <w:rsid w:val="00F10FCF"/>
    <w:rsid w:val="00F1165C"/>
    <w:rsid w:val="00F11ED0"/>
    <w:rsid w:val="00F1288B"/>
    <w:rsid w:val="00F13663"/>
    <w:rsid w:val="00F143DA"/>
    <w:rsid w:val="00F14BB3"/>
    <w:rsid w:val="00F14D8B"/>
    <w:rsid w:val="00F1503D"/>
    <w:rsid w:val="00F150ED"/>
    <w:rsid w:val="00F16D4B"/>
    <w:rsid w:val="00F17F92"/>
    <w:rsid w:val="00F2061A"/>
    <w:rsid w:val="00F21A55"/>
    <w:rsid w:val="00F22D7A"/>
    <w:rsid w:val="00F23658"/>
    <w:rsid w:val="00F253AF"/>
    <w:rsid w:val="00F25839"/>
    <w:rsid w:val="00F27C63"/>
    <w:rsid w:val="00F309B5"/>
    <w:rsid w:val="00F30A3F"/>
    <w:rsid w:val="00F32401"/>
    <w:rsid w:val="00F326AE"/>
    <w:rsid w:val="00F33AE5"/>
    <w:rsid w:val="00F343EB"/>
    <w:rsid w:val="00F353F5"/>
    <w:rsid w:val="00F36EC9"/>
    <w:rsid w:val="00F40307"/>
    <w:rsid w:val="00F45DF4"/>
    <w:rsid w:val="00F46459"/>
    <w:rsid w:val="00F46767"/>
    <w:rsid w:val="00F50AD1"/>
    <w:rsid w:val="00F55DC8"/>
    <w:rsid w:val="00F57868"/>
    <w:rsid w:val="00F60FAF"/>
    <w:rsid w:val="00F61745"/>
    <w:rsid w:val="00F62C0F"/>
    <w:rsid w:val="00F62E4C"/>
    <w:rsid w:val="00F650AC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3F4F"/>
    <w:rsid w:val="00F95FCF"/>
    <w:rsid w:val="00F974F9"/>
    <w:rsid w:val="00F97C50"/>
    <w:rsid w:val="00FA3E76"/>
    <w:rsid w:val="00FA418E"/>
    <w:rsid w:val="00FA4430"/>
    <w:rsid w:val="00FA5438"/>
    <w:rsid w:val="00FA5DF2"/>
    <w:rsid w:val="00FA656A"/>
    <w:rsid w:val="00FA763F"/>
    <w:rsid w:val="00FA7DE6"/>
    <w:rsid w:val="00FB21AB"/>
    <w:rsid w:val="00FB2E55"/>
    <w:rsid w:val="00FB4192"/>
    <w:rsid w:val="00FB42B7"/>
    <w:rsid w:val="00FB522A"/>
    <w:rsid w:val="00FC0593"/>
    <w:rsid w:val="00FC17A9"/>
    <w:rsid w:val="00FC4E14"/>
    <w:rsid w:val="00FD003E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2801"/>
    <w:rsid w:val="00FF47C8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aseline="0"/>
            </a:pPr>
            <a:r>
              <a:rPr lang="ru-RU"/>
              <a:t>Структура доходов сельского  поселения на 2025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 городского поселения на 2024 год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50.7</c:v>
                </c:pt>
                <c:pt idx="1">
                  <c:v>0.6</c:v>
                </c:pt>
                <c:pt idx="2">
                  <c:v>48.7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основных источников собственных доходов</a:t>
            </a:r>
          </a:p>
        </c:rich>
      </c:tx>
      <c:layout>
        <c:manualLayout>
          <c:xMode val="edge"/>
          <c:yMode val="edge"/>
          <c:x val="4.0908610382035589E-2"/>
          <c:y val="2.3809523809523808E-2"/>
        </c:manualLayout>
      </c:layout>
      <c:overlay val="0"/>
    </c:title>
    <c:autoTitleDeleted val="0"/>
    <c:view3D>
      <c:rotX val="50"/>
      <c:rotY val="14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основных источников собственных доходов</c:v>
                </c:pt>
              </c:strCache>
            </c:strRef>
          </c:tx>
          <c:dPt>
            <c:idx val="1"/>
            <c:bubble3D val="0"/>
            <c:explosion val="6"/>
          </c:dPt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налог на имущество физических лиц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8.6999999999999993</c:v>
                </c:pt>
                <c:pt idx="1">
                  <c:v>84.4</c:v>
                </c:pt>
                <c:pt idx="2">
                  <c:v>5.6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 доходов бюджета сельского поселения в разрезе видов межбюджетных трансфертов</a:t>
            </a:r>
          </a:p>
        </c:rich>
      </c:tx>
      <c:layout>
        <c:manualLayout>
          <c:xMode val="edge"/>
          <c:yMode val="edge"/>
          <c:x val="2.539351851851852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городского поселения в разрезе видов межбюджетных трансфертов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Дотации</c:v>
                </c:pt>
                <c:pt idx="2">
                  <c:v>Межбюджетные трасферты</c:v>
                </c:pt>
                <c:pt idx="3">
                  <c:v>Прочие межбюджетные трансферты,передаваемые бюджетам сельских поселений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18.5</c:v>
                </c:pt>
                <c:pt idx="1">
                  <c:v>19</c:v>
                </c:pt>
                <c:pt idx="2">
                  <c:v>38.299999999999997</c:v>
                </c:pt>
                <c:pt idx="3">
                  <c:v>24.2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07CF-B3ED-4B08-A9B2-D1C242BC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13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369</cp:revision>
  <cp:lastPrinted>2024-11-14T02:48:00Z</cp:lastPrinted>
  <dcterms:created xsi:type="dcterms:W3CDTF">2023-11-20T02:58:00Z</dcterms:created>
  <dcterms:modified xsi:type="dcterms:W3CDTF">2024-11-22T02:16:00Z</dcterms:modified>
</cp:coreProperties>
</file>