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8B4D" w14:textId="013781D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 xml:space="preserve">тел. 8(385-84)2-11-30, </w:t>
      </w:r>
      <w:proofErr w:type="spellStart"/>
      <w:r w:rsidRPr="00CB5C85">
        <w:rPr>
          <w:rFonts w:ascii="Times New Roman" w:hAnsi="Times New Roman"/>
          <w:b/>
        </w:rPr>
        <w:t>email</w:t>
      </w:r>
      <w:proofErr w:type="spellEnd"/>
      <w:r w:rsidRPr="00CB5C85">
        <w:rPr>
          <w:rFonts w:ascii="Times New Roman" w:hAnsi="Times New Roman"/>
          <w:b/>
        </w:rPr>
        <w:t xml:space="preserve">: </w:t>
      </w:r>
      <w:hyperlink r:id="rId10" w:history="1">
        <w:r w:rsidRPr="00A5389C">
          <w:rPr>
            <w:rStyle w:val="ab"/>
            <w:rFonts w:ascii="Times New Roman" w:hAnsi="Times New Roman"/>
            <w:b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58047065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811C58" w:rsidRPr="00811C58">
        <w:rPr>
          <w:rFonts w:ascii="Times New Roman" w:hAnsi="Times New Roman"/>
          <w:sz w:val="24"/>
          <w:szCs w:val="24"/>
          <w:u w:val="single"/>
        </w:rPr>
        <w:t>1</w:t>
      </w:r>
      <w:r w:rsidR="00134253">
        <w:rPr>
          <w:rFonts w:ascii="Times New Roman" w:hAnsi="Times New Roman"/>
          <w:sz w:val="24"/>
          <w:szCs w:val="24"/>
          <w:u w:val="single"/>
        </w:rPr>
        <w:t>1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134253">
        <w:rPr>
          <w:rFonts w:ascii="Times New Roman" w:hAnsi="Times New Roman"/>
          <w:sz w:val="24"/>
          <w:szCs w:val="24"/>
          <w:u w:val="single"/>
        </w:rPr>
        <w:t>декабря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11C58" w:rsidRPr="00811C58">
        <w:rPr>
          <w:rFonts w:ascii="Times New Roman" w:hAnsi="Times New Roman"/>
          <w:sz w:val="24"/>
          <w:szCs w:val="24"/>
          <w:u w:val="single"/>
        </w:rPr>
        <w:t>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134253">
        <w:rPr>
          <w:rFonts w:ascii="Times New Roman" w:hAnsi="Times New Roman"/>
          <w:sz w:val="24"/>
          <w:szCs w:val="24"/>
          <w:u w:val="single"/>
        </w:rPr>
        <w:t>169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7B8D7F" w14:textId="5E35F8BD" w:rsidR="006E3273" w:rsidRDefault="006E3273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E3273">
        <w:rPr>
          <w:rFonts w:ascii="Times New Roman" w:hAnsi="Times New Roman"/>
          <w:sz w:val="24"/>
          <w:szCs w:val="24"/>
        </w:rPr>
        <w:t>На основании пункта  3.0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01.11.2024№135.</w:t>
      </w:r>
    </w:p>
    <w:p w14:paraId="1F225935" w14:textId="09F02E89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</w:t>
      </w:r>
      <w:r w:rsidR="00A4297E" w:rsidRPr="00A4297E">
        <w:rPr>
          <w:rFonts w:ascii="Times New Roman" w:hAnsi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3C4FBC2" w14:textId="5094BA33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A4297E">
        <w:rPr>
          <w:rFonts w:ascii="Times New Roman" w:hAnsi="Times New Roman"/>
          <w:sz w:val="24"/>
          <w:szCs w:val="24"/>
        </w:rPr>
        <w:t>1</w:t>
      </w:r>
      <w:r w:rsidR="00875C67">
        <w:rPr>
          <w:rFonts w:ascii="Times New Roman" w:hAnsi="Times New Roman"/>
          <w:sz w:val="24"/>
          <w:szCs w:val="24"/>
        </w:rPr>
        <w:t>1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875C67">
        <w:rPr>
          <w:rFonts w:ascii="Times New Roman" w:hAnsi="Times New Roman"/>
          <w:sz w:val="24"/>
          <w:szCs w:val="24"/>
        </w:rPr>
        <w:t xml:space="preserve">декабря </w:t>
      </w:r>
      <w:r w:rsidRPr="00602DAB">
        <w:rPr>
          <w:rFonts w:ascii="Times New Roman" w:hAnsi="Times New Roman"/>
          <w:sz w:val="24"/>
          <w:szCs w:val="24"/>
        </w:rPr>
        <w:t>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 по </w:t>
      </w:r>
      <w:r w:rsidR="00A4297E">
        <w:rPr>
          <w:rFonts w:ascii="Times New Roman" w:hAnsi="Times New Roman"/>
          <w:sz w:val="24"/>
          <w:szCs w:val="24"/>
        </w:rPr>
        <w:t>1</w:t>
      </w:r>
      <w:r w:rsidR="00875C67">
        <w:rPr>
          <w:rFonts w:ascii="Times New Roman" w:hAnsi="Times New Roman"/>
          <w:sz w:val="24"/>
          <w:szCs w:val="24"/>
        </w:rPr>
        <w:t>1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875C67">
        <w:rPr>
          <w:rFonts w:ascii="Times New Roman" w:hAnsi="Times New Roman"/>
          <w:sz w:val="24"/>
          <w:szCs w:val="24"/>
        </w:rPr>
        <w:t xml:space="preserve">декабря </w:t>
      </w:r>
      <w:r w:rsidRPr="00602DAB">
        <w:rPr>
          <w:rFonts w:ascii="Times New Roman" w:hAnsi="Times New Roman"/>
          <w:sz w:val="24"/>
          <w:szCs w:val="24"/>
        </w:rPr>
        <w:t>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77777777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A4297E">
        <w:rPr>
          <w:rFonts w:ascii="Times New Roman" w:hAnsi="Times New Roman"/>
          <w:sz w:val="24"/>
          <w:szCs w:val="24"/>
          <w:lang w:eastAsia="ru-RU"/>
        </w:rPr>
        <w:t>Ковылину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3CF17311" w:rsidR="00EA3909" w:rsidRPr="00F34A2F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279FA547" w:rsidR="00EA3909" w:rsidRPr="00443FCA" w:rsidRDefault="00F34A2F" w:rsidP="00F34A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</w:t>
      </w:r>
      <w:r w:rsidR="00A67EEA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A67EEA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443FCA">
        <w:rPr>
          <w:rFonts w:ascii="Times New Roman" w:hAnsi="Times New Roman"/>
          <w:sz w:val="24"/>
          <w:szCs w:val="24"/>
          <w:u w:val="single"/>
        </w:rPr>
        <w:t xml:space="preserve">2024 № </w:t>
      </w:r>
      <w:r w:rsidR="00A67EEA">
        <w:rPr>
          <w:rFonts w:ascii="Times New Roman" w:hAnsi="Times New Roman"/>
          <w:sz w:val="24"/>
          <w:szCs w:val="24"/>
          <w:u w:val="single"/>
        </w:rPr>
        <w:t>203</w:t>
      </w:r>
      <w:r w:rsidR="00443FC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И2024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B0CAA8" w14:textId="77777777" w:rsidR="00812268" w:rsidRPr="00812268" w:rsidRDefault="00812268" w:rsidP="00812268">
      <w:pPr>
        <w:pStyle w:val="ac"/>
        <w:ind w:left="4956" w:firstLine="708"/>
        <w:rPr>
          <w:rFonts w:ascii="Times New Roman" w:hAnsi="Times New Roman"/>
        </w:rPr>
      </w:pPr>
      <w:r w:rsidRPr="00812268">
        <w:rPr>
          <w:rFonts w:ascii="Times New Roman" w:hAnsi="Times New Roman"/>
        </w:rPr>
        <w:t>Председателю Каменского</w:t>
      </w:r>
    </w:p>
    <w:p w14:paraId="1F5B6C78" w14:textId="0882F8D2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районного Собрания депутатов</w:t>
      </w:r>
    </w:p>
    <w:p w14:paraId="115CFE7B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А. С. Марину</w:t>
      </w:r>
      <w:r w:rsidRPr="00812268">
        <w:rPr>
          <w:rFonts w:ascii="Times New Roman" w:hAnsi="Times New Roman"/>
        </w:rPr>
        <w:tab/>
      </w:r>
    </w:p>
    <w:p w14:paraId="379B61B7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</w:p>
    <w:p w14:paraId="5F0089B0" w14:textId="77777777" w:rsidR="00812268" w:rsidRPr="00812268" w:rsidRDefault="00812268" w:rsidP="00812268">
      <w:pPr>
        <w:pStyle w:val="ac"/>
        <w:ind w:left="4956" w:firstLine="708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Начальнику Управления     образования Администрации Каменского района  Алтайского края </w:t>
      </w:r>
    </w:p>
    <w:p w14:paraId="6B736360" w14:textId="715EFE0B" w:rsidR="00EA3909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 xml:space="preserve"> О.А. Ивановой</w:t>
      </w:r>
    </w:p>
    <w:p w14:paraId="44B83A4F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A1B9D8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A15CE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C10EA0" w14:textId="77777777" w:rsidR="006704A6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2DA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02DA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6A719BCB" w14:textId="4A99751A" w:rsidR="00892469" w:rsidRPr="00602DAB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602DAB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="006704A6" w:rsidRPr="006704A6">
        <w:rPr>
          <w:rFonts w:ascii="Times New Roman" w:hAnsi="Times New Roman"/>
          <w:bCs/>
          <w:sz w:val="24"/>
          <w:szCs w:val="24"/>
        </w:rPr>
        <w:t>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  <w:r w:rsidRPr="00602DAB">
        <w:rPr>
          <w:rFonts w:ascii="Times New Roman" w:hAnsi="Times New Roman"/>
          <w:bCs/>
          <w:sz w:val="24"/>
          <w:szCs w:val="24"/>
        </w:rPr>
        <w:t xml:space="preserve"> </w:t>
      </w:r>
    </w:p>
    <w:p w14:paraId="23729915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4E8C616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5840E45" w14:textId="3CFF05ED" w:rsidR="001B0996" w:rsidRPr="001B0996" w:rsidRDefault="001B0996" w:rsidP="001B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</w:t>
      </w:r>
      <w:r w:rsidR="000D35FE">
        <w:rPr>
          <w:rFonts w:ascii="Times New Roman" w:hAnsi="Times New Roman"/>
          <w:sz w:val="24"/>
          <w:szCs w:val="24"/>
        </w:rPr>
        <w:t>11</w:t>
      </w:r>
      <w:r w:rsidRPr="001B0996">
        <w:rPr>
          <w:rFonts w:ascii="Times New Roman" w:hAnsi="Times New Roman"/>
          <w:sz w:val="24"/>
          <w:szCs w:val="24"/>
        </w:rPr>
        <w:t>.</w:t>
      </w:r>
      <w:r w:rsidR="000D35FE">
        <w:rPr>
          <w:rFonts w:ascii="Times New Roman" w:hAnsi="Times New Roman"/>
          <w:sz w:val="24"/>
          <w:szCs w:val="24"/>
        </w:rPr>
        <w:t>12</w:t>
      </w:r>
      <w:r w:rsidRPr="001B0996">
        <w:rPr>
          <w:rFonts w:ascii="Times New Roman" w:hAnsi="Times New Roman"/>
          <w:sz w:val="24"/>
          <w:szCs w:val="24"/>
        </w:rPr>
        <w:t xml:space="preserve">.2024 № </w:t>
      </w:r>
      <w:r w:rsidR="000D35FE">
        <w:rPr>
          <w:rFonts w:ascii="Times New Roman" w:hAnsi="Times New Roman"/>
          <w:sz w:val="24"/>
          <w:szCs w:val="24"/>
        </w:rPr>
        <w:t>169</w:t>
      </w:r>
      <w:r w:rsidRPr="001B0996">
        <w:rPr>
          <w:rFonts w:ascii="Times New Roman" w:hAnsi="Times New Roman"/>
          <w:sz w:val="24"/>
          <w:szCs w:val="24"/>
        </w:rPr>
        <w:t xml:space="preserve"> проведена финансово-экономическая экспертиза проекта постановления Администрации Каменского района Алтайского края «О внесении изменений в постановление Администрации района от 13.12.2021 № 10</w:t>
      </w:r>
      <w:r w:rsidR="0066791F">
        <w:rPr>
          <w:rFonts w:ascii="Times New Roman" w:hAnsi="Times New Roman"/>
          <w:sz w:val="24"/>
          <w:szCs w:val="24"/>
        </w:rPr>
        <w:t>60</w:t>
      </w:r>
      <w:r w:rsidRPr="001B0996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  <w:r w:rsidR="008449C3" w:rsidRPr="008449C3">
        <w:rPr>
          <w:rFonts w:ascii="Times New Roman" w:hAnsi="Times New Roman"/>
          <w:sz w:val="24"/>
          <w:szCs w:val="24"/>
        </w:rPr>
        <w:t>«Развитие системы образования в Каменском районе»</w:t>
      </w:r>
      <w:r w:rsidRPr="001B0996">
        <w:rPr>
          <w:rFonts w:ascii="Times New Roman" w:hAnsi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66246134" w14:textId="0A1BD61A" w:rsidR="001B0996" w:rsidRPr="001B0996" w:rsidRDefault="001B0996" w:rsidP="001B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Проектом постановления вносятся изменения в муниципальную программу </w:t>
      </w:r>
      <w:r w:rsidR="008449C3" w:rsidRPr="008449C3">
        <w:rPr>
          <w:rFonts w:ascii="Times New Roman" w:hAnsi="Times New Roman"/>
          <w:sz w:val="24"/>
          <w:szCs w:val="24"/>
        </w:rPr>
        <w:t>«Развитие системы образования в Каменском районе»</w:t>
      </w:r>
    </w:p>
    <w:p w14:paraId="4DBFC426" w14:textId="45639670" w:rsidR="00892469" w:rsidRPr="00602DAB" w:rsidRDefault="001B0996" w:rsidP="00D57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Управление образования Администрации Каменского района Алтайского края. </w:t>
      </w:r>
    </w:p>
    <w:p w14:paraId="50D4C45D" w14:textId="77777777" w:rsidR="00892469" w:rsidRPr="00602DAB" w:rsidRDefault="00892469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7E0678" w14:textId="77777777" w:rsidR="00892469" w:rsidRPr="00D57279" w:rsidRDefault="00892469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279">
        <w:rPr>
          <w:rFonts w:ascii="Times New Roman" w:hAnsi="Times New Roman"/>
          <w:b/>
          <w:sz w:val="24"/>
          <w:szCs w:val="24"/>
        </w:rPr>
        <w:t>Анализ целей и задач муниципальной программы</w:t>
      </w:r>
    </w:p>
    <w:p w14:paraId="36CAE58A" w14:textId="5708B819" w:rsidR="00892469" w:rsidRDefault="00892469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  <w:r w:rsidR="00EA67BA">
        <w:rPr>
          <w:rFonts w:ascii="Times New Roman" w:hAnsi="Times New Roman"/>
          <w:sz w:val="24"/>
          <w:szCs w:val="24"/>
        </w:rPr>
        <w:t xml:space="preserve"> </w:t>
      </w:r>
      <w:r w:rsidR="00D514EE">
        <w:rPr>
          <w:rFonts w:ascii="Times New Roman" w:hAnsi="Times New Roman"/>
          <w:sz w:val="24"/>
          <w:szCs w:val="24"/>
        </w:rPr>
        <w:t xml:space="preserve">Проектом постановления предлагается </w:t>
      </w:r>
      <w:r w:rsidR="003C7B01">
        <w:rPr>
          <w:rFonts w:ascii="Times New Roman" w:hAnsi="Times New Roman"/>
          <w:sz w:val="24"/>
          <w:szCs w:val="24"/>
        </w:rPr>
        <w:t xml:space="preserve"> добавить </w:t>
      </w:r>
      <w:r w:rsidR="00D514EE" w:rsidRPr="00D514EE">
        <w:rPr>
          <w:rFonts w:ascii="Times New Roman" w:hAnsi="Times New Roman"/>
          <w:sz w:val="24"/>
          <w:szCs w:val="24"/>
        </w:rPr>
        <w:lastRenderedPageBreak/>
        <w:t>Мероприятие 2.</w:t>
      </w:r>
      <w:r w:rsidR="003C7B01">
        <w:rPr>
          <w:rFonts w:ascii="Times New Roman" w:hAnsi="Times New Roman"/>
          <w:sz w:val="24"/>
          <w:szCs w:val="24"/>
        </w:rPr>
        <w:t>9</w:t>
      </w:r>
      <w:r w:rsidR="00D514EE" w:rsidRPr="00D514EE">
        <w:rPr>
          <w:rFonts w:ascii="Times New Roman" w:hAnsi="Times New Roman"/>
          <w:sz w:val="24"/>
          <w:szCs w:val="24"/>
        </w:rPr>
        <w:t>. «</w:t>
      </w:r>
      <w:r w:rsidR="003C7B01">
        <w:rPr>
          <w:rFonts w:ascii="Times New Roman" w:hAnsi="Times New Roman"/>
          <w:sz w:val="24"/>
          <w:szCs w:val="24"/>
        </w:rPr>
        <w:t>Организация бесплатного горячего питания обучающихся 5-11 классов муниципальных образовательных организаци</w:t>
      </w:r>
      <w:r w:rsidR="00406CAC">
        <w:rPr>
          <w:rFonts w:ascii="Times New Roman" w:hAnsi="Times New Roman"/>
          <w:sz w:val="24"/>
          <w:szCs w:val="24"/>
        </w:rPr>
        <w:t>й</w:t>
      </w:r>
      <w:r w:rsidR="003C7B01">
        <w:rPr>
          <w:rFonts w:ascii="Times New Roman" w:hAnsi="Times New Roman"/>
          <w:sz w:val="24"/>
          <w:szCs w:val="24"/>
        </w:rPr>
        <w:t>, относящихся к категории многодетных.</w:t>
      </w:r>
    </w:p>
    <w:p w14:paraId="278D654F" w14:textId="77777777" w:rsidR="00D514EE" w:rsidRPr="00602DAB" w:rsidRDefault="00D514EE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D49E99" w14:textId="77777777" w:rsidR="00892469" w:rsidRPr="00602DAB" w:rsidRDefault="00892469" w:rsidP="00E2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527A8" w14:textId="77777777" w:rsidR="00892469" w:rsidRPr="00D57279" w:rsidRDefault="00892469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279">
        <w:rPr>
          <w:rFonts w:ascii="Times New Roman" w:hAnsi="Times New Roman"/>
          <w:b/>
          <w:sz w:val="24"/>
          <w:szCs w:val="24"/>
        </w:rPr>
        <w:t>2. Анализ финансирования муниципальной программы</w:t>
      </w:r>
    </w:p>
    <w:p w14:paraId="675F03DD" w14:textId="5E13DA57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7E3708">
        <w:rPr>
          <w:rFonts w:ascii="Times New Roman" w:hAnsi="Times New Roman"/>
          <w:b/>
          <w:sz w:val="24"/>
          <w:szCs w:val="24"/>
        </w:rPr>
        <w:t>150497,4</w:t>
      </w:r>
      <w:r w:rsidRPr="00602DAB">
        <w:rPr>
          <w:rFonts w:ascii="Times New Roman" w:hAnsi="Times New Roman"/>
          <w:sz w:val="24"/>
          <w:szCs w:val="24"/>
        </w:rPr>
        <w:t xml:space="preserve"> тыс. рублей до </w:t>
      </w:r>
      <w:r w:rsidR="007E3708" w:rsidRPr="007E3708">
        <w:rPr>
          <w:rFonts w:ascii="Times New Roman" w:hAnsi="Times New Roman"/>
          <w:b/>
          <w:sz w:val="24"/>
          <w:szCs w:val="24"/>
        </w:rPr>
        <w:t>160976,7</w:t>
      </w:r>
      <w:r w:rsidR="005E1BA6" w:rsidRPr="00602DA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тыс. рублей или на </w:t>
      </w:r>
      <w:bookmarkStart w:id="0" w:name="_Hlk124945257"/>
      <w:r w:rsidR="007E3708" w:rsidRPr="007E3708">
        <w:rPr>
          <w:rFonts w:ascii="Times New Roman" w:hAnsi="Times New Roman"/>
          <w:b/>
          <w:sz w:val="24"/>
          <w:szCs w:val="24"/>
        </w:rPr>
        <w:t>10479,3</w:t>
      </w:r>
      <w:r w:rsidRPr="00602DAB">
        <w:rPr>
          <w:rFonts w:ascii="Times New Roman" w:hAnsi="Times New Roman"/>
          <w:sz w:val="24"/>
          <w:szCs w:val="24"/>
        </w:rPr>
        <w:t xml:space="preserve"> тыс. рублей (на </w:t>
      </w:r>
      <w:r w:rsidR="007E3708">
        <w:rPr>
          <w:rFonts w:ascii="Times New Roman" w:hAnsi="Times New Roman"/>
          <w:sz w:val="24"/>
          <w:szCs w:val="24"/>
        </w:rPr>
        <w:t>6,96</w:t>
      </w:r>
      <w:r w:rsidRPr="00602DAB">
        <w:rPr>
          <w:rFonts w:ascii="Times New Roman" w:hAnsi="Times New Roman"/>
          <w:sz w:val="24"/>
          <w:szCs w:val="24"/>
        </w:rPr>
        <w:t xml:space="preserve">%), </w:t>
      </w:r>
      <w:bookmarkEnd w:id="0"/>
      <w:r w:rsidRPr="00602DAB">
        <w:rPr>
          <w:rFonts w:ascii="Times New Roman" w:hAnsi="Times New Roman"/>
          <w:sz w:val="24"/>
          <w:szCs w:val="24"/>
        </w:rPr>
        <w:t>при этом</w:t>
      </w:r>
      <w:r w:rsidR="00F60120" w:rsidRPr="00602DAB">
        <w:rPr>
          <w:rFonts w:ascii="Times New Roman" w:hAnsi="Times New Roman"/>
          <w:sz w:val="24"/>
          <w:szCs w:val="24"/>
        </w:rPr>
        <w:t xml:space="preserve"> </w:t>
      </w:r>
      <w:r w:rsidR="007E3708">
        <w:rPr>
          <w:rFonts w:ascii="Times New Roman" w:hAnsi="Times New Roman"/>
          <w:sz w:val="24"/>
          <w:szCs w:val="24"/>
        </w:rPr>
        <w:t xml:space="preserve">увеличивается </w:t>
      </w:r>
      <w:r w:rsidRPr="00602DAB">
        <w:rPr>
          <w:rFonts w:ascii="Times New Roman" w:hAnsi="Times New Roman"/>
          <w:sz w:val="24"/>
          <w:szCs w:val="24"/>
        </w:rPr>
        <w:t xml:space="preserve">объем средств из федерального бюджета на </w:t>
      </w:r>
      <w:r w:rsidR="007E3708">
        <w:rPr>
          <w:rFonts w:ascii="Times New Roman" w:hAnsi="Times New Roman"/>
          <w:b/>
          <w:sz w:val="24"/>
          <w:szCs w:val="24"/>
        </w:rPr>
        <w:t>119,8</w:t>
      </w:r>
      <w:r w:rsidRPr="00602DAB">
        <w:rPr>
          <w:rFonts w:ascii="Times New Roman" w:hAnsi="Times New Roman"/>
          <w:sz w:val="24"/>
          <w:szCs w:val="24"/>
        </w:rPr>
        <w:t xml:space="preserve"> тыс. рубле</w:t>
      </w:r>
      <w:proofErr w:type="gramStart"/>
      <w:r w:rsidRPr="00602DAB">
        <w:rPr>
          <w:rFonts w:ascii="Times New Roman" w:hAnsi="Times New Roman"/>
          <w:sz w:val="24"/>
          <w:szCs w:val="24"/>
        </w:rPr>
        <w:t>й</w:t>
      </w:r>
      <w:r w:rsidR="007E3708">
        <w:rPr>
          <w:rFonts w:ascii="Times New Roman" w:hAnsi="Times New Roman"/>
          <w:sz w:val="24"/>
          <w:szCs w:val="24"/>
        </w:rPr>
        <w:t>(</w:t>
      </w:r>
      <w:proofErr w:type="gramEnd"/>
      <w:r w:rsidR="007E3708">
        <w:rPr>
          <w:rFonts w:ascii="Times New Roman" w:hAnsi="Times New Roman"/>
          <w:sz w:val="24"/>
          <w:szCs w:val="24"/>
        </w:rPr>
        <w:t>на 0,14%);</w:t>
      </w:r>
      <w:r w:rsidRPr="00602DAB">
        <w:rPr>
          <w:rFonts w:ascii="Times New Roman" w:hAnsi="Times New Roman"/>
          <w:sz w:val="24"/>
          <w:szCs w:val="24"/>
        </w:rPr>
        <w:t xml:space="preserve"> увеличивается объем средств из краевого бюджета на </w:t>
      </w:r>
      <w:r w:rsidR="007E3708">
        <w:rPr>
          <w:rFonts w:ascii="Times New Roman" w:hAnsi="Times New Roman"/>
          <w:b/>
          <w:sz w:val="24"/>
          <w:szCs w:val="24"/>
        </w:rPr>
        <w:t>9614,96</w:t>
      </w:r>
      <w:r w:rsidRPr="00602DAB">
        <w:rPr>
          <w:rFonts w:ascii="Times New Roman" w:hAnsi="Times New Roman"/>
          <w:sz w:val="24"/>
          <w:szCs w:val="24"/>
        </w:rPr>
        <w:t xml:space="preserve"> тыс. рублей (на </w:t>
      </w:r>
      <w:r w:rsidR="007E3708">
        <w:rPr>
          <w:rFonts w:ascii="Times New Roman" w:hAnsi="Times New Roman"/>
          <w:sz w:val="24"/>
          <w:szCs w:val="24"/>
        </w:rPr>
        <w:t>18,1</w:t>
      </w:r>
      <w:r w:rsidRPr="00602DAB">
        <w:rPr>
          <w:rFonts w:ascii="Times New Roman" w:hAnsi="Times New Roman"/>
          <w:sz w:val="24"/>
          <w:szCs w:val="24"/>
        </w:rPr>
        <w:t>%)</w:t>
      </w:r>
      <w:r w:rsidR="007E3708">
        <w:rPr>
          <w:rFonts w:ascii="Times New Roman" w:hAnsi="Times New Roman"/>
          <w:sz w:val="24"/>
          <w:szCs w:val="24"/>
        </w:rPr>
        <w:t>;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7E3708">
        <w:rPr>
          <w:rFonts w:ascii="Times New Roman" w:hAnsi="Times New Roman"/>
          <w:sz w:val="24"/>
          <w:szCs w:val="24"/>
        </w:rPr>
        <w:t xml:space="preserve">увеличивается </w:t>
      </w:r>
      <w:r w:rsidR="005F0FF3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объем средств из </w:t>
      </w:r>
      <w:r w:rsidR="007E3708">
        <w:rPr>
          <w:rFonts w:ascii="Times New Roman" w:hAnsi="Times New Roman"/>
          <w:sz w:val="24"/>
          <w:szCs w:val="24"/>
        </w:rPr>
        <w:t>районного</w:t>
      </w:r>
      <w:r w:rsidRPr="00602DAB">
        <w:rPr>
          <w:rFonts w:ascii="Times New Roman" w:hAnsi="Times New Roman"/>
          <w:sz w:val="24"/>
          <w:szCs w:val="24"/>
        </w:rPr>
        <w:t xml:space="preserve"> бюджета на </w:t>
      </w:r>
      <w:r w:rsidR="007E3708">
        <w:rPr>
          <w:rFonts w:ascii="Times New Roman" w:hAnsi="Times New Roman"/>
          <w:b/>
          <w:sz w:val="24"/>
          <w:szCs w:val="24"/>
        </w:rPr>
        <w:t>744,6</w:t>
      </w:r>
      <w:r w:rsidRPr="00602DAB">
        <w:rPr>
          <w:rFonts w:ascii="Times New Roman" w:hAnsi="Times New Roman"/>
          <w:sz w:val="24"/>
          <w:szCs w:val="24"/>
        </w:rPr>
        <w:t xml:space="preserve"> тыс. рублей (на </w:t>
      </w:r>
      <w:r w:rsidR="007E3708">
        <w:rPr>
          <w:rFonts w:ascii="Times New Roman" w:hAnsi="Times New Roman"/>
          <w:sz w:val="24"/>
          <w:szCs w:val="24"/>
        </w:rPr>
        <w:t>5,6</w:t>
      </w:r>
      <w:r w:rsidRPr="00602DAB">
        <w:rPr>
          <w:rFonts w:ascii="Times New Roman" w:hAnsi="Times New Roman"/>
          <w:sz w:val="24"/>
          <w:szCs w:val="24"/>
        </w:rPr>
        <w:t>%).</w:t>
      </w:r>
    </w:p>
    <w:p w14:paraId="43241917" w14:textId="77777777" w:rsidR="00892469" w:rsidRPr="00602DAB" w:rsidRDefault="00892469" w:rsidP="008055F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830"/>
        <w:gridCol w:w="1843"/>
        <w:gridCol w:w="1985"/>
        <w:gridCol w:w="1701"/>
        <w:gridCol w:w="850"/>
      </w:tblGrid>
      <w:tr w:rsidR="00602DAB" w:rsidRPr="00602DAB" w14:paraId="05BA3831" w14:textId="77777777" w:rsidTr="00D62BA2">
        <w:trPr>
          <w:trHeight w:val="3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F1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41075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83231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BE6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602DAB" w:rsidRPr="00602DAB" w14:paraId="233AE22D" w14:textId="77777777" w:rsidTr="00D62BA2">
        <w:trPr>
          <w:trHeight w:val="5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A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1CE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AA9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F28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CC7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1A606B" w:rsidRPr="00602DAB" w14:paraId="3AB73822" w14:textId="77777777" w:rsidTr="00F47B55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90B2" w14:textId="77777777" w:rsidR="001A606B" w:rsidRPr="00602DAB" w:rsidRDefault="001A606B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C6EC" w14:textId="083020E0" w:rsidR="001A606B" w:rsidRPr="001A606B" w:rsidRDefault="00826FFC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84008,1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FF6F" w14:textId="5B3F3AA5" w:rsidR="001A606B" w:rsidRPr="00602DAB" w:rsidRDefault="001A606B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84127,9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2BE7" w14:textId="2A1E3966" w:rsidR="001A606B" w:rsidRPr="00602DAB" w:rsidRDefault="001A606B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0A05" w14:textId="648CD665" w:rsidR="001A606B" w:rsidRPr="00602DAB" w:rsidRDefault="001A606B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</w:tr>
      <w:tr w:rsidR="001A606B" w:rsidRPr="00602DAB" w14:paraId="0DA91465" w14:textId="77777777" w:rsidTr="00F47B5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53C9" w14:textId="77777777" w:rsidR="001A606B" w:rsidRPr="00602DAB" w:rsidRDefault="001A606B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7FAEB" w14:textId="3E8F78B8" w:rsidR="001A606B" w:rsidRPr="001A606B" w:rsidRDefault="001A606B" w:rsidP="00826FFC">
            <w:pPr>
              <w:jc w:val="center"/>
              <w:rPr>
                <w:rFonts w:ascii="Times New Roman" w:hAnsi="Times New Roman"/>
              </w:rPr>
            </w:pPr>
            <w:r w:rsidRPr="001A606B">
              <w:rPr>
                <w:rFonts w:ascii="Times New Roman" w:hAnsi="Times New Roman"/>
              </w:rPr>
              <w:t>53120,3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EC5B" w14:textId="266FA06E" w:rsidR="001A606B" w:rsidRPr="00602DAB" w:rsidRDefault="001A606B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1084" w14:textId="3F544965" w:rsidR="001A606B" w:rsidRPr="00602DAB" w:rsidRDefault="001A606B" w:rsidP="001A6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+9611,9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46EF" w14:textId="1B023913" w:rsidR="001A606B" w:rsidRPr="00602DAB" w:rsidRDefault="001A606B" w:rsidP="005E1BA6">
            <w:pPr>
              <w:jc w:val="center"/>
              <w:rPr>
                <w:rFonts w:ascii="Times New Roman" w:hAnsi="Times New Roman"/>
              </w:rPr>
            </w:pPr>
            <w:r w:rsidRPr="001A606B">
              <w:rPr>
                <w:rFonts w:ascii="Times New Roman" w:hAnsi="Times New Roman"/>
              </w:rPr>
              <w:t>18,1</w:t>
            </w:r>
          </w:p>
        </w:tc>
      </w:tr>
      <w:tr w:rsidR="001A606B" w:rsidRPr="00602DAB" w14:paraId="4613C80B" w14:textId="77777777" w:rsidTr="00F47B55">
        <w:trPr>
          <w:trHeight w:val="2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2ACE" w14:textId="4AED856C" w:rsidR="001A606B" w:rsidRPr="00602DAB" w:rsidRDefault="001A606B" w:rsidP="00DA55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районный</w:t>
            </w:r>
            <w:r w:rsidRPr="00602DAB">
              <w:rPr>
                <w:rFonts w:ascii="Times New Roman" w:hAnsi="Times New Roman"/>
                <w:lang w:eastAsia="ru-RU"/>
              </w:rPr>
              <w:t xml:space="preserve">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D896" w14:textId="75043C70" w:rsidR="001A606B" w:rsidRPr="001A606B" w:rsidRDefault="00826FFC" w:rsidP="00826F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13369,0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AB5D" w14:textId="442AE2AF" w:rsidR="001A606B" w:rsidRPr="00602DAB" w:rsidRDefault="001A606B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E375" w14:textId="3969E1B4" w:rsidR="001A606B" w:rsidRPr="00602DAB" w:rsidRDefault="00826FFC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BCB7" w14:textId="2E04964D" w:rsidR="001A606B" w:rsidRPr="00602DAB" w:rsidRDefault="00826FFC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1A606B" w:rsidRPr="00602DAB" w14:paraId="75362B4B" w14:textId="77777777" w:rsidTr="00F47B55">
        <w:trPr>
          <w:trHeight w:val="20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28BB" w14:textId="77777777" w:rsidR="001A606B" w:rsidRPr="00602DAB" w:rsidRDefault="001A606B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D8CDC" w14:textId="62BBC723" w:rsidR="001A606B" w:rsidRPr="001A606B" w:rsidRDefault="001A606B" w:rsidP="005E1BA6">
            <w:pPr>
              <w:jc w:val="center"/>
              <w:rPr>
                <w:rFonts w:ascii="Times New Roman" w:hAnsi="Times New Roman"/>
              </w:rPr>
            </w:pPr>
            <w:r w:rsidRPr="001A606B"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C8BD" w14:textId="14828C88" w:rsidR="001A606B" w:rsidRPr="00602DAB" w:rsidRDefault="001A606B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507" w14:textId="0106CEA2" w:rsidR="001A606B" w:rsidRPr="00602DAB" w:rsidRDefault="00826FFC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A7E" w14:textId="7D31DB57" w:rsidR="001A606B" w:rsidRPr="00602DAB" w:rsidRDefault="00826FFC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606B" w:rsidRPr="00602DAB" w14:paraId="78A445B4" w14:textId="77777777" w:rsidTr="00F47B5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7CCF0" w14:textId="77777777" w:rsidR="001A606B" w:rsidRPr="00602DAB" w:rsidRDefault="001A606B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F439" w14:textId="0851D772" w:rsidR="001A606B" w:rsidRPr="001A606B" w:rsidRDefault="00826FFC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150497,4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ACC" w14:textId="0EFFABB4" w:rsidR="001A606B" w:rsidRPr="00602DAB" w:rsidRDefault="001A606B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7E1" w14:textId="7CB8852D" w:rsidR="001A606B" w:rsidRPr="00602DAB" w:rsidRDefault="00826FFC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+10479,3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6847" w14:textId="4DD9FC5E" w:rsidR="001A606B" w:rsidRPr="00602DAB" w:rsidRDefault="00826FFC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6,96</w:t>
            </w:r>
          </w:p>
        </w:tc>
      </w:tr>
    </w:tbl>
    <w:p w14:paraId="625C3D08" w14:textId="32729930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</w:t>
      </w:r>
      <w:r w:rsidR="00EE66D8">
        <w:rPr>
          <w:rFonts w:ascii="Times New Roman" w:hAnsi="Times New Roman"/>
          <w:sz w:val="24"/>
          <w:szCs w:val="24"/>
        </w:rPr>
        <w:t xml:space="preserve"> </w:t>
      </w:r>
      <w:r w:rsidR="00EE66D8" w:rsidRPr="00EE66D8">
        <w:rPr>
          <w:rFonts w:ascii="Times New Roman" w:hAnsi="Times New Roman"/>
          <w:sz w:val="24"/>
          <w:szCs w:val="24"/>
        </w:rPr>
        <w:t>«Развитие системы образования в Каменском районе</w:t>
      </w:r>
      <w:r w:rsidRPr="00602DAB">
        <w:rPr>
          <w:rFonts w:ascii="Times New Roman" w:hAnsi="Times New Roman"/>
          <w:sz w:val="24"/>
          <w:szCs w:val="24"/>
        </w:rPr>
        <w:t xml:space="preserve"> приходится на</w:t>
      </w:r>
      <w:r w:rsidR="006D6F6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>202</w:t>
      </w:r>
      <w:r w:rsidR="00101BD3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год.</w:t>
      </w:r>
    </w:p>
    <w:p w14:paraId="079E57D7" w14:textId="77777777" w:rsidR="00892469" w:rsidRPr="00602DAB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851"/>
        <w:gridCol w:w="708"/>
        <w:gridCol w:w="993"/>
        <w:gridCol w:w="1134"/>
        <w:gridCol w:w="1134"/>
        <w:gridCol w:w="1275"/>
      </w:tblGrid>
      <w:tr w:rsidR="00EE66D8" w:rsidRPr="00602DAB" w14:paraId="5A07FEED" w14:textId="77777777" w:rsidTr="00723EF4">
        <w:trPr>
          <w:trHeight w:val="240"/>
        </w:trPr>
        <w:tc>
          <w:tcPr>
            <w:tcW w:w="4644" w:type="dxa"/>
            <w:gridSpan w:val="3"/>
            <w:vAlign w:val="center"/>
          </w:tcPr>
          <w:p w14:paraId="609C9737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14:paraId="33510C97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 xml:space="preserve">2022г. </w:t>
            </w:r>
          </w:p>
        </w:tc>
        <w:tc>
          <w:tcPr>
            <w:tcW w:w="1134" w:type="dxa"/>
            <w:vAlign w:val="center"/>
          </w:tcPr>
          <w:p w14:paraId="475CD199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 xml:space="preserve">2023г. </w:t>
            </w:r>
          </w:p>
        </w:tc>
        <w:tc>
          <w:tcPr>
            <w:tcW w:w="1134" w:type="dxa"/>
            <w:vAlign w:val="center"/>
          </w:tcPr>
          <w:p w14:paraId="4EE1C521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 xml:space="preserve">2024г. </w:t>
            </w:r>
          </w:p>
        </w:tc>
        <w:tc>
          <w:tcPr>
            <w:tcW w:w="1275" w:type="dxa"/>
          </w:tcPr>
          <w:p w14:paraId="2F292F4A" w14:textId="33B323C1" w:rsidR="00EE66D8" w:rsidRPr="00602DAB" w:rsidRDefault="00EE66D8" w:rsidP="00EE66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Всего за 202</w:t>
            </w:r>
            <w:r>
              <w:rPr>
                <w:rFonts w:ascii="Times New Roman" w:hAnsi="Times New Roman"/>
              </w:rPr>
              <w:t>2</w:t>
            </w:r>
            <w:r w:rsidRPr="00602DAB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602DAB">
              <w:rPr>
                <w:rFonts w:ascii="Times New Roman" w:hAnsi="Times New Roman"/>
              </w:rPr>
              <w:t>гг.</w:t>
            </w:r>
          </w:p>
        </w:tc>
      </w:tr>
      <w:tr w:rsidR="00EE66D8" w:rsidRPr="00602DAB" w14:paraId="5F253964" w14:textId="77777777" w:rsidTr="00723EF4">
        <w:trPr>
          <w:trHeight w:val="681"/>
        </w:trPr>
        <w:tc>
          <w:tcPr>
            <w:tcW w:w="3085" w:type="dxa"/>
            <w:vMerge w:val="restart"/>
            <w:vAlign w:val="center"/>
          </w:tcPr>
          <w:p w14:paraId="7FCBAA27" w14:textId="23BEA2F9" w:rsidR="00EE66D8" w:rsidRPr="00602DAB" w:rsidRDefault="00EE66D8" w:rsidP="00560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программы:  </w:t>
            </w:r>
            <w:r w:rsidR="00560AD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Повышение доступности качественного образования, соответствующего</w:t>
            </w:r>
            <w:r w:rsidR="00560AD9">
              <w:rPr>
                <w:rFonts w:ascii="Times New Roman" w:hAnsi="Times New Roman"/>
                <w:sz w:val="18"/>
                <w:szCs w:val="18"/>
              </w:rPr>
              <w:t xml:space="preserve"> потребностям инновационного развития экономики, современным потребностям общества и каждого гражданина»</w:t>
            </w:r>
          </w:p>
        </w:tc>
        <w:tc>
          <w:tcPr>
            <w:tcW w:w="851" w:type="dxa"/>
          </w:tcPr>
          <w:p w14:paraId="434B9520" w14:textId="726BA38F" w:rsidR="00EE66D8" w:rsidRPr="00602DAB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45A4C950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6F326" w14:textId="4BF570A7" w:rsidR="00EE66D8" w:rsidRPr="00602DAB" w:rsidRDefault="00D146F7" w:rsidP="008A4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51885,</w:t>
            </w:r>
            <w:r w:rsidR="008A49C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AFBA2" w14:textId="3C0A79A7" w:rsidR="00EE66D8" w:rsidRPr="00602DAB" w:rsidRDefault="00D146F7" w:rsidP="008A49CA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5716</w:t>
            </w:r>
            <w:r w:rsidR="008A49CA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A49C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42F05" w14:textId="3AA2D113" w:rsidR="00EE66D8" w:rsidRPr="00602DAB" w:rsidRDefault="00D146F7" w:rsidP="008A4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41443,</w:t>
            </w:r>
            <w:r w:rsidR="008A49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9F73AA" w14:textId="133BA7D6" w:rsidR="00EE66D8" w:rsidRPr="00602DAB" w:rsidRDefault="00D146F7" w:rsidP="008A49C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CA">
              <w:rPr>
                <w:rFonts w:ascii="Times New Roman" w:hAnsi="Times New Roman"/>
                <w:sz w:val="16"/>
                <w:szCs w:val="16"/>
              </w:rPr>
              <w:t>150497,4</w:t>
            </w:r>
            <w:r w:rsidR="00A6421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E66D8" w:rsidRPr="00602DAB" w14:paraId="7C19ED10" w14:textId="77777777" w:rsidTr="00723EF4">
        <w:trPr>
          <w:trHeight w:val="545"/>
        </w:trPr>
        <w:tc>
          <w:tcPr>
            <w:tcW w:w="3085" w:type="dxa"/>
            <w:vMerge/>
            <w:vAlign w:val="center"/>
          </w:tcPr>
          <w:p w14:paraId="32179C4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D224CE" w14:textId="6F6F271C" w:rsidR="00EE66D8" w:rsidRPr="00602DAB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6EDADFB4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B09EF" w14:textId="5D1B03D1" w:rsidR="00EE66D8" w:rsidRPr="00602DAB" w:rsidRDefault="00003D00" w:rsidP="00003D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83D51">
              <w:rPr>
                <w:rFonts w:ascii="Times New Roman" w:hAnsi="Times New Roman"/>
                <w:sz w:val="16"/>
                <w:szCs w:val="16"/>
              </w:rPr>
              <w:t>51885,6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8F67C" w14:textId="587D02EC" w:rsidR="00EE66D8" w:rsidRPr="00602DAB" w:rsidRDefault="00003D00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57168,8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4B2A9" w14:textId="05D191D9" w:rsidR="00EE66D8" w:rsidRPr="00602DAB" w:rsidRDefault="00003D0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53C60" w14:textId="2AAA0B26" w:rsidR="00EE66D8" w:rsidRPr="00602DAB" w:rsidRDefault="00003D00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160976,7</w:t>
            </w:r>
          </w:p>
        </w:tc>
      </w:tr>
      <w:tr w:rsidR="00EE66D8" w:rsidRPr="001750FA" w14:paraId="11E47DB5" w14:textId="77777777" w:rsidTr="00723EF4">
        <w:trPr>
          <w:trHeight w:val="464"/>
        </w:trPr>
        <w:tc>
          <w:tcPr>
            <w:tcW w:w="3085" w:type="dxa"/>
            <w:vMerge/>
            <w:vAlign w:val="center"/>
          </w:tcPr>
          <w:p w14:paraId="09A875E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BEDDFB" w14:textId="77777777" w:rsidR="00EE66D8" w:rsidRPr="00602DAB" w:rsidRDefault="00EE66D8" w:rsidP="003A7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1B56A43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244A25" w14:textId="5329322C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D707D" w14:textId="6B62E472" w:rsidR="00EE66D8" w:rsidRPr="00602DAB" w:rsidRDefault="00003D00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15FC6" w14:textId="3458C610" w:rsidR="00EE66D8" w:rsidRPr="00602DAB" w:rsidRDefault="00DD28FC" w:rsidP="00CD1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CD1609">
              <w:rPr>
                <w:rFonts w:ascii="Times New Roman" w:hAnsi="Times New Roman"/>
                <w:sz w:val="16"/>
                <w:szCs w:val="16"/>
              </w:rPr>
              <w:t>10479,3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2996B" w14:textId="0CCF20AD" w:rsidR="00EE66D8" w:rsidRPr="001750FA" w:rsidRDefault="00CD1609" w:rsidP="00A6421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D1609">
              <w:rPr>
                <w:rFonts w:ascii="Times New Roman" w:hAnsi="Times New Roman"/>
                <w:sz w:val="16"/>
                <w:szCs w:val="16"/>
              </w:rPr>
              <w:t>+10479,3</w:t>
            </w:r>
          </w:p>
        </w:tc>
      </w:tr>
      <w:tr w:rsidR="00EE66D8" w:rsidRPr="00602DAB" w14:paraId="298A63DC" w14:textId="77777777" w:rsidTr="00723EF4">
        <w:trPr>
          <w:trHeight w:val="341"/>
        </w:trPr>
        <w:tc>
          <w:tcPr>
            <w:tcW w:w="3085" w:type="dxa"/>
            <w:vMerge/>
            <w:vAlign w:val="center"/>
          </w:tcPr>
          <w:p w14:paraId="05B7488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65DFE5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64B3C44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123061" w14:textId="0C66DBFD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  <w:r w:rsidR="00CD160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6E849" w14:textId="0EE1EDA7" w:rsidR="00EE66D8" w:rsidRPr="00602DAB" w:rsidRDefault="00CD160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99F37D" w14:textId="143BB12D" w:rsidR="00EE66D8" w:rsidRPr="00602DAB" w:rsidRDefault="00CD160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+25,3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AC7828" w14:textId="56C15F81" w:rsidR="00EE66D8" w:rsidRPr="00602DAB" w:rsidRDefault="00EE66D8" w:rsidP="00CD160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+</w:t>
            </w:r>
            <w:r w:rsidR="00CD1609">
              <w:rPr>
                <w:rFonts w:ascii="Times New Roman" w:hAnsi="Times New Roman"/>
                <w:sz w:val="16"/>
                <w:szCs w:val="16"/>
              </w:rPr>
              <w:t>6,96</w:t>
            </w:r>
          </w:p>
        </w:tc>
      </w:tr>
      <w:tr w:rsidR="00EE66D8" w:rsidRPr="00602DAB" w14:paraId="5FB64AFD" w14:textId="77777777" w:rsidTr="00723EF4">
        <w:trPr>
          <w:trHeight w:val="539"/>
        </w:trPr>
        <w:tc>
          <w:tcPr>
            <w:tcW w:w="3085" w:type="dxa"/>
            <w:vMerge w:val="restart"/>
            <w:vAlign w:val="center"/>
          </w:tcPr>
          <w:p w14:paraId="3D25B3C8" w14:textId="5C953F5B" w:rsidR="00EE66D8" w:rsidRPr="00602DAB" w:rsidRDefault="00560AD9" w:rsidP="00EE66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 xml:space="preserve"> 1 «</w:t>
            </w:r>
            <w:r w:rsidR="00EE66D8">
              <w:rPr>
                <w:rFonts w:ascii="Times New Roman" w:hAnsi="Times New Roman"/>
                <w:sz w:val="18"/>
                <w:szCs w:val="18"/>
              </w:rPr>
              <w:t>Обеспечение доступности и качества дошкольного образования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6A6ED6B8" w14:textId="032AF358" w:rsidR="00EE66D8" w:rsidRPr="00602DAB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39305398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E81B94" w14:textId="59FC6007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76D7BC" w14:textId="1947EFCB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3EE80A" w14:textId="28AE6AB4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624323" w14:textId="2D128A1B" w:rsidR="00EE66D8" w:rsidRPr="00602DAB" w:rsidRDefault="00483D51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725,2</w:t>
            </w:r>
          </w:p>
        </w:tc>
      </w:tr>
      <w:tr w:rsidR="00EE66D8" w:rsidRPr="00602DAB" w14:paraId="14F07808" w14:textId="77777777" w:rsidTr="00723EF4">
        <w:trPr>
          <w:trHeight w:val="533"/>
        </w:trPr>
        <w:tc>
          <w:tcPr>
            <w:tcW w:w="3085" w:type="dxa"/>
            <w:vMerge/>
            <w:vAlign w:val="center"/>
          </w:tcPr>
          <w:p w14:paraId="6F67AB5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261EB8" w14:textId="4EEDE305" w:rsidR="00EE66D8" w:rsidRPr="00602DAB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0C757681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0B42E2" w14:textId="57A78AE1" w:rsidR="00EE66D8" w:rsidRPr="00602DAB" w:rsidRDefault="0095129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11BBD5" w14:textId="7BA5FDC0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5FAB26" w14:textId="0E9C30B4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865826" w14:textId="764ACA22" w:rsidR="00EE66D8" w:rsidRPr="00602DAB" w:rsidRDefault="00483D51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1099,9</w:t>
            </w:r>
          </w:p>
        </w:tc>
      </w:tr>
      <w:tr w:rsidR="00EE66D8" w:rsidRPr="00602DAB" w14:paraId="0F666E74" w14:textId="77777777" w:rsidTr="00723EF4">
        <w:trPr>
          <w:trHeight w:val="421"/>
        </w:trPr>
        <w:tc>
          <w:tcPr>
            <w:tcW w:w="3085" w:type="dxa"/>
            <w:vMerge/>
            <w:vAlign w:val="center"/>
          </w:tcPr>
          <w:p w14:paraId="683996A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59D60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63832664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EE7E42" w14:textId="2E3976BC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6E9B6A" w14:textId="4E5B83F1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D31DD" w14:textId="144B568E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+374,7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7DA66D" w14:textId="034165DB" w:rsidR="00EE66D8" w:rsidRPr="00602DAB" w:rsidRDefault="00483D51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+374,7</w:t>
            </w:r>
          </w:p>
        </w:tc>
      </w:tr>
      <w:tr w:rsidR="00EE66D8" w:rsidRPr="00602DAB" w14:paraId="6120848B" w14:textId="77777777" w:rsidTr="00723EF4">
        <w:trPr>
          <w:trHeight w:val="329"/>
        </w:trPr>
        <w:tc>
          <w:tcPr>
            <w:tcW w:w="3085" w:type="dxa"/>
            <w:vMerge/>
            <w:vAlign w:val="center"/>
          </w:tcPr>
          <w:p w14:paraId="67A81D39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775FFA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4DE863C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981068" w14:textId="6459A660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BA294B" w14:textId="4C8D25AC" w:rsidR="00EE66D8" w:rsidRPr="00602DAB" w:rsidRDefault="0095129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CEEEF9" w14:textId="383FB8A4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+93,7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BC5547" w14:textId="3217F726" w:rsidR="00EE66D8" w:rsidRPr="00602DAB" w:rsidRDefault="00483D51" w:rsidP="00483D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+51,7</w:t>
            </w:r>
          </w:p>
        </w:tc>
      </w:tr>
      <w:tr w:rsidR="00EE66D8" w:rsidRPr="00602DAB" w14:paraId="0A479ADE" w14:textId="77777777" w:rsidTr="00723EF4">
        <w:trPr>
          <w:trHeight w:val="510"/>
        </w:trPr>
        <w:tc>
          <w:tcPr>
            <w:tcW w:w="3085" w:type="dxa"/>
            <w:vMerge w:val="restart"/>
            <w:vAlign w:val="center"/>
          </w:tcPr>
          <w:p w14:paraId="3789BD29" w14:textId="28BE5C71" w:rsidR="00EE66D8" w:rsidRPr="00602DAB" w:rsidRDefault="00560AD9" w:rsidP="00560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дошкольных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учреждениях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3A2AA09E" w14:textId="735B6992" w:rsidR="00EE66D8" w:rsidRPr="00602DAB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lastRenderedPageBreak/>
              <w:t>Действующая редакция</w:t>
            </w:r>
          </w:p>
        </w:tc>
        <w:tc>
          <w:tcPr>
            <w:tcW w:w="708" w:type="dxa"/>
          </w:tcPr>
          <w:p w14:paraId="10609542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AF9F03" w14:textId="6A6348B2" w:rsidR="00EE66D8" w:rsidRPr="00602DAB" w:rsidRDefault="00F47B55" w:rsidP="00F9178B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3F721" w14:textId="65107ECA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C79F0" w14:textId="6AF07AC1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61C821" w14:textId="367A5AFD" w:rsidR="00EE66D8" w:rsidRPr="00602DAB" w:rsidRDefault="00F47B5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E66D8" w:rsidRPr="00602DAB" w14:paraId="27300CA7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80CFA4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EB835D" w14:textId="75E65ACB" w:rsidR="00EE66D8" w:rsidRPr="00602DAB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</w:t>
            </w:r>
            <w:r w:rsidRPr="008B2566">
              <w:rPr>
                <w:rFonts w:ascii="Times New Roman" w:hAnsi="Times New Roman"/>
                <w:sz w:val="18"/>
                <w:szCs w:val="18"/>
              </w:rPr>
              <w:lastRenderedPageBreak/>
              <w:t>вления</w:t>
            </w:r>
          </w:p>
        </w:tc>
        <w:tc>
          <w:tcPr>
            <w:tcW w:w="708" w:type="dxa"/>
          </w:tcPr>
          <w:p w14:paraId="7A1B5887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54DE76" w14:textId="43BC1331" w:rsidR="00EE66D8" w:rsidRPr="00602DAB" w:rsidRDefault="00F47B55" w:rsidP="007C141A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E70891" w14:textId="27BDAE61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408941" w14:textId="11FEDE20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A215EE" w14:textId="76B84312" w:rsidR="00EE66D8" w:rsidRPr="00602DAB" w:rsidRDefault="00F47B5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E66D8" w:rsidRPr="00602DAB" w14:paraId="6B241A4A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962173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20994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54A60B65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3D0D12" w14:textId="176AD4B6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B49F4" w14:textId="5919D2D1" w:rsidR="00EE66D8" w:rsidRPr="00602DAB" w:rsidRDefault="00F47B55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0CF7C" w14:textId="3B46B91E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70C435" w14:textId="4BA81D13" w:rsidR="00EE66D8" w:rsidRPr="00602DAB" w:rsidRDefault="00F47B5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E66D8" w:rsidRPr="00602DAB" w14:paraId="5614AA90" w14:textId="77777777" w:rsidTr="00723EF4">
        <w:trPr>
          <w:trHeight w:val="146"/>
        </w:trPr>
        <w:tc>
          <w:tcPr>
            <w:tcW w:w="3085" w:type="dxa"/>
            <w:vMerge/>
            <w:vAlign w:val="center"/>
          </w:tcPr>
          <w:p w14:paraId="63117E9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3274D9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B96452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E39C47" w14:textId="38AE76EB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EF26B6" w14:textId="7103777A" w:rsidR="00EE66D8" w:rsidRPr="00602DAB" w:rsidRDefault="007C141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ACE291" w14:textId="028DDA2B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4563DB" w14:textId="2BC1D473" w:rsidR="00EE66D8" w:rsidRPr="00602DAB" w:rsidRDefault="007C141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66D8" w:rsidRPr="00602DAB" w14:paraId="4D136214" w14:textId="77777777" w:rsidTr="00723EF4">
        <w:trPr>
          <w:trHeight w:val="510"/>
        </w:trPr>
        <w:tc>
          <w:tcPr>
            <w:tcW w:w="3085" w:type="dxa"/>
            <w:vMerge w:val="restart"/>
            <w:vAlign w:val="center"/>
          </w:tcPr>
          <w:p w14:paraId="71E046A1" w14:textId="32EF333E" w:rsidR="00EE66D8" w:rsidRPr="00602DAB" w:rsidRDefault="00560AD9" w:rsidP="00560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1.2.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Оснащение образовательных организаций, реализующих программы дошкольного образования, современным оборудованием, корпусной мебе</w:t>
            </w:r>
            <w:r w:rsidR="00723EF4">
              <w:rPr>
                <w:rFonts w:ascii="Times New Roman" w:hAnsi="Times New Roman"/>
                <w:sz w:val="18"/>
                <w:szCs w:val="18"/>
              </w:rPr>
              <w:t>лью, спортивным инвентарем, компьютерной техникой и программным обеспечением, учебно – наглядными пособиями, мягким инвентарем, материалами, необходимыми для организации учебно – воспитательного процесса, в том числе оборудование для столовых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402730B" w14:textId="2045FED8" w:rsidR="00EE66D8" w:rsidRPr="00602DAB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2D043DD8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248605" w14:textId="00475CF7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63572" w14:textId="68FC5185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AD4921" w14:textId="7AC497FB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42A07B" w14:textId="30DE9CEC" w:rsidR="00EE66D8" w:rsidRPr="00602DAB" w:rsidRDefault="00F47B5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725,2</w:t>
            </w:r>
          </w:p>
        </w:tc>
      </w:tr>
      <w:tr w:rsidR="00EE66D8" w:rsidRPr="00602DAB" w14:paraId="5F302244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BA6797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8EF97D" w14:textId="56650F39" w:rsidR="00EE66D8" w:rsidRPr="00602DAB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540604D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1610FF" w14:textId="3E3B81CB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96E040" w14:textId="6E5C99B1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25DA62" w14:textId="46F59383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27FD5F" w14:textId="7BFEAB0C" w:rsidR="00EE66D8" w:rsidRPr="00602DAB" w:rsidRDefault="00F47B5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1099,9</w:t>
            </w:r>
          </w:p>
        </w:tc>
      </w:tr>
      <w:tr w:rsidR="00EE66D8" w:rsidRPr="00602DAB" w14:paraId="69794616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549F752D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F1D7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4FF9F0BD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441518" w14:textId="47575EBA" w:rsidR="00EE66D8" w:rsidRPr="00602DAB" w:rsidRDefault="00807C7B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EA22EB" w14:textId="29CFB728" w:rsidR="00EE66D8" w:rsidRPr="00602DAB" w:rsidRDefault="00807C7B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A6C1C" w14:textId="6FEB2695" w:rsidR="00EE66D8" w:rsidRPr="00602DAB" w:rsidRDefault="00807C7B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+374,7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008EF7" w14:textId="0A386714" w:rsidR="00EE66D8" w:rsidRPr="00602DAB" w:rsidRDefault="00807C7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+374,7</w:t>
            </w:r>
          </w:p>
        </w:tc>
      </w:tr>
      <w:tr w:rsidR="00EE66D8" w:rsidRPr="00602DAB" w14:paraId="034B5725" w14:textId="77777777" w:rsidTr="00723EF4">
        <w:trPr>
          <w:trHeight w:val="257"/>
        </w:trPr>
        <w:tc>
          <w:tcPr>
            <w:tcW w:w="3085" w:type="dxa"/>
            <w:vMerge/>
            <w:vAlign w:val="center"/>
          </w:tcPr>
          <w:p w14:paraId="6C82A83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7C00D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3A6287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FE3A9D" w14:textId="02D2A365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1B5E0C" w14:textId="57C54C49" w:rsidR="00EE66D8" w:rsidRPr="00602DAB" w:rsidRDefault="00515F4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F3B100" w14:textId="1FAAF1BA" w:rsidR="00EE66D8" w:rsidRPr="00602DAB" w:rsidRDefault="00807C7B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+93,7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36619C" w14:textId="432014C3" w:rsidR="00EE66D8" w:rsidRPr="00602DAB" w:rsidRDefault="00807C7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+51,7</w:t>
            </w:r>
          </w:p>
        </w:tc>
      </w:tr>
      <w:tr w:rsidR="00EE66D8" w:rsidRPr="00864F3E" w14:paraId="6864327C" w14:textId="77777777" w:rsidTr="00723EF4">
        <w:trPr>
          <w:trHeight w:val="635"/>
        </w:trPr>
        <w:tc>
          <w:tcPr>
            <w:tcW w:w="3085" w:type="dxa"/>
            <w:vMerge w:val="restart"/>
            <w:vAlign w:val="center"/>
          </w:tcPr>
          <w:p w14:paraId="7C5AE621" w14:textId="51FE1835" w:rsidR="00EE66D8" w:rsidRPr="00D369DC" w:rsidRDefault="00723EF4" w:rsidP="00723E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369D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Задача 2.</w:t>
            </w:r>
            <w:r w:rsidR="00EE66D8" w:rsidRPr="00D369D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 «</w:t>
            </w:r>
            <w:r w:rsidRPr="00D369D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Повышение качества общего образования посредством обновления содержания, технологий обучения и материально- технической базы</w:t>
            </w:r>
            <w:r w:rsidR="00EE66D8" w:rsidRPr="00D369D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»</w:t>
            </w:r>
          </w:p>
        </w:tc>
        <w:tc>
          <w:tcPr>
            <w:tcW w:w="851" w:type="dxa"/>
          </w:tcPr>
          <w:p w14:paraId="463B68F7" w14:textId="7ED2446A" w:rsidR="00EE66D8" w:rsidRPr="00D369DC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369D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Действующая редакция</w:t>
            </w:r>
          </w:p>
        </w:tc>
        <w:tc>
          <w:tcPr>
            <w:tcW w:w="708" w:type="dxa"/>
          </w:tcPr>
          <w:p w14:paraId="7036A890" w14:textId="77777777" w:rsidR="00EE66D8" w:rsidRPr="00D369DC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369D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E7E248" w14:textId="7B4C85D3" w:rsidR="00EE66D8" w:rsidRPr="00D369DC" w:rsidRDefault="00605323" w:rsidP="00864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D369DC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47020,</w:t>
            </w:r>
            <w:r w:rsidR="00864F3E" w:rsidRPr="00D369DC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E0CF62" w14:textId="2B6653B2" w:rsidR="00EE66D8" w:rsidRPr="00D369DC" w:rsidRDefault="00864F3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D369DC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49846,7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80934E" w14:textId="5E60692D" w:rsidR="00EE66D8" w:rsidRPr="00D369DC" w:rsidRDefault="00864F3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D369DC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32534,4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55D8A0" w14:textId="233629A2" w:rsidR="00EE66D8" w:rsidRPr="00D369DC" w:rsidRDefault="00C31080" w:rsidP="00864F3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D369DC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129401,</w:t>
            </w:r>
            <w:r w:rsidR="00864F3E" w:rsidRPr="00D369DC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5</w:t>
            </w:r>
          </w:p>
        </w:tc>
      </w:tr>
      <w:tr w:rsidR="00EE66D8" w:rsidRPr="00602DAB" w14:paraId="7D57B20E" w14:textId="77777777" w:rsidTr="00723EF4">
        <w:trPr>
          <w:trHeight w:val="510"/>
        </w:trPr>
        <w:tc>
          <w:tcPr>
            <w:tcW w:w="3085" w:type="dxa"/>
            <w:vMerge/>
          </w:tcPr>
          <w:p w14:paraId="66F1C05F" w14:textId="77777777" w:rsidR="00EE66D8" w:rsidRPr="00D369DC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36DE9FB" w14:textId="1A589139" w:rsidR="00EE66D8" w:rsidRPr="00D369DC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369DC">
              <w:rPr>
                <w:rFonts w:ascii="Times New Roman" w:hAnsi="Times New Roman"/>
                <w:sz w:val="18"/>
                <w:szCs w:val="18"/>
                <w:highlight w:val="yellow"/>
              </w:rPr>
              <w:t>Проект постановления</w:t>
            </w:r>
          </w:p>
        </w:tc>
        <w:tc>
          <w:tcPr>
            <w:tcW w:w="708" w:type="dxa"/>
          </w:tcPr>
          <w:p w14:paraId="0AB62A7D" w14:textId="77777777" w:rsidR="00EE66D8" w:rsidRPr="00D369DC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369DC">
              <w:rPr>
                <w:rFonts w:ascii="Times New Roman" w:hAnsi="Times New Roman"/>
                <w:sz w:val="18"/>
                <w:szCs w:val="18"/>
                <w:highlight w:val="yellow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10D07B" w14:textId="63134B7C" w:rsidR="00EE66D8" w:rsidRPr="00D369DC" w:rsidRDefault="0060532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369DC">
              <w:rPr>
                <w:rFonts w:ascii="Times New Roman" w:hAnsi="Times New Roman"/>
                <w:sz w:val="16"/>
                <w:szCs w:val="16"/>
                <w:highlight w:val="yellow"/>
              </w:rPr>
              <w:t>47020,45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1AEEDA" w14:textId="44650600" w:rsidR="00EE66D8" w:rsidRPr="005B28FB" w:rsidRDefault="00D369D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5B28FB">
              <w:rPr>
                <w:rFonts w:ascii="Times New Roman" w:hAnsi="Times New Roman"/>
                <w:sz w:val="16"/>
                <w:szCs w:val="16"/>
                <w:highlight w:val="magenta"/>
              </w:rPr>
              <w:t>48939,2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9F7D0" w14:textId="1A37EFFF" w:rsidR="00EE66D8" w:rsidRPr="00D369DC" w:rsidRDefault="00D369D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40795,1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2382A4" w14:textId="3DC0D22C" w:rsidR="00EE66D8" w:rsidRPr="00D369DC" w:rsidRDefault="00D369D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136754,7</w:t>
            </w:r>
          </w:p>
        </w:tc>
      </w:tr>
      <w:tr w:rsidR="004264FF" w:rsidRPr="004264FF" w14:paraId="1C84E599" w14:textId="77777777" w:rsidTr="00723EF4">
        <w:trPr>
          <w:trHeight w:val="487"/>
        </w:trPr>
        <w:tc>
          <w:tcPr>
            <w:tcW w:w="3085" w:type="dxa"/>
            <w:vMerge/>
          </w:tcPr>
          <w:p w14:paraId="2856B32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24BB5D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1934957C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E7A3C7" w14:textId="1B81588B" w:rsidR="00EE66D8" w:rsidRPr="003F3FB4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F3FB4">
              <w:rPr>
                <w:rFonts w:ascii="Times New Roman" w:hAnsi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82E7A1" w14:textId="5A34D687" w:rsidR="00EE66D8" w:rsidRPr="005B28FB" w:rsidRDefault="00D369D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5B28FB">
              <w:rPr>
                <w:rFonts w:ascii="Times New Roman" w:hAnsi="Times New Roman"/>
                <w:sz w:val="16"/>
                <w:szCs w:val="16"/>
                <w:highlight w:val="magenta"/>
              </w:rPr>
              <w:t>-907,5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CD944" w14:textId="1FE13DB5" w:rsidR="00EE66D8" w:rsidRPr="003F3FB4" w:rsidRDefault="003F3FB4" w:rsidP="00D369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F3FB4">
              <w:rPr>
                <w:rFonts w:ascii="Times New Roman" w:hAnsi="Times New Roman"/>
                <w:sz w:val="16"/>
                <w:szCs w:val="16"/>
                <w:highlight w:val="yellow"/>
              </w:rPr>
              <w:t>+</w:t>
            </w:r>
            <w:r w:rsidR="00D369DC" w:rsidRPr="003F3FB4">
              <w:rPr>
                <w:rFonts w:ascii="Times New Roman" w:hAnsi="Times New Roman"/>
                <w:sz w:val="16"/>
                <w:szCs w:val="16"/>
                <w:highlight w:val="yellow"/>
              </w:rPr>
              <w:t>8260,7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17076E" w14:textId="37E0A82C" w:rsidR="00EE66D8" w:rsidRPr="003F3FB4" w:rsidRDefault="003F3FB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F3FB4">
              <w:rPr>
                <w:rFonts w:ascii="Times New Roman" w:hAnsi="Times New Roman"/>
                <w:sz w:val="16"/>
                <w:szCs w:val="16"/>
                <w:highlight w:val="yellow"/>
              </w:rPr>
              <w:t>+7353,2</w:t>
            </w:r>
          </w:p>
        </w:tc>
      </w:tr>
      <w:tr w:rsidR="00EE66D8" w:rsidRPr="005B28FB" w14:paraId="4A7A9938" w14:textId="77777777" w:rsidTr="00723EF4">
        <w:trPr>
          <w:trHeight w:val="423"/>
        </w:trPr>
        <w:tc>
          <w:tcPr>
            <w:tcW w:w="3085" w:type="dxa"/>
            <w:vMerge/>
          </w:tcPr>
          <w:p w14:paraId="3168E1D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ADDFD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C70D494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5D58E0" w14:textId="3989ABEC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77605" w14:textId="633C94BF" w:rsidR="00EE66D8" w:rsidRPr="008559BA" w:rsidRDefault="0058390F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8559BA">
              <w:rPr>
                <w:rFonts w:ascii="Times New Roman" w:hAnsi="Times New Roman"/>
                <w:sz w:val="16"/>
                <w:szCs w:val="16"/>
                <w:highlight w:val="magenta"/>
              </w:rPr>
              <w:t>-1,8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E78632" w14:textId="32329D42" w:rsidR="00EE66D8" w:rsidRPr="00602DAB" w:rsidRDefault="0058390F" w:rsidP="00D55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9CC691" w14:textId="0B59DA61" w:rsidR="00EE66D8" w:rsidRPr="00602DAB" w:rsidRDefault="0058390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+5,7</w:t>
            </w:r>
          </w:p>
        </w:tc>
      </w:tr>
      <w:tr w:rsidR="00EE66D8" w:rsidRPr="00602DAB" w14:paraId="72EC8ED7" w14:textId="77777777" w:rsidTr="00723EF4">
        <w:trPr>
          <w:trHeight w:val="635"/>
        </w:trPr>
        <w:tc>
          <w:tcPr>
            <w:tcW w:w="3085" w:type="dxa"/>
            <w:vMerge w:val="restart"/>
            <w:vAlign w:val="center"/>
          </w:tcPr>
          <w:p w14:paraId="5C54CC70" w14:textId="129876B0" w:rsidR="00EE66D8" w:rsidRPr="00602DAB" w:rsidRDefault="00723EF4" w:rsidP="00723E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2.1. «Обеспечение государственных гарантий реализации прав на получение общедоступного и бесплатного начального общего, основного общего, общего образования и обеспечение дополнительного образования детей в муниципальных организациях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3C33CF63" w14:textId="031EF9BF" w:rsidR="00EE66D8" w:rsidRPr="00602DAB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2AA7D59E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60E9DC" w14:textId="23D3DF59" w:rsidR="00EE66D8" w:rsidRPr="00602DAB" w:rsidRDefault="008559B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F875F0" w14:textId="426C6AE9" w:rsidR="00EE66D8" w:rsidRPr="008559BA" w:rsidRDefault="008559B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8559BA">
              <w:rPr>
                <w:rFonts w:ascii="Times New Roman" w:hAnsi="Times New Roman"/>
                <w:sz w:val="16"/>
                <w:szCs w:val="16"/>
                <w:highlight w:val="magenta"/>
              </w:rPr>
              <w:t>1239,6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D149F0" w14:textId="58C5024C" w:rsidR="00EE66D8" w:rsidRPr="00602DAB" w:rsidRDefault="008559B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41732F" w14:textId="30AC96BC" w:rsidR="00EE66D8" w:rsidRPr="00602DAB" w:rsidRDefault="008559B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1742,6</w:t>
            </w:r>
          </w:p>
        </w:tc>
      </w:tr>
      <w:tr w:rsidR="00EE66D8" w:rsidRPr="00602DAB" w14:paraId="0CE03E1B" w14:textId="77777777" w:rsidTr="00723EF4">
        <w:trPr>
          <w:trHeight w:val="510"/>
        </w:trPr>
        <w:tc>
          <w:tcPr>
            <w:tcW w:w="3085" w:type="dxa"/>
            <w:vMerge/>
          </w:tcPr>
          <w:p w14:paraId="7830B3DB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70CC2B" w14:textId="606F8E7C" w:rsidR="00EE66D8" w:rsidRPr="00602DAB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25559851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A7771C" w14:textId="17ECD4A1" w:rsidR="00EE66D8" w:rsidRPr="00602DAB" w:rsidRDefault="008559B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911EFF" w14:textId="695EA730" w:rsidR="00EE66D8" w:rsidRPr="008559BA" w:rsidRDefault="00D66BD2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8559BA">
              <w:rPr>
                <w:rFonts w:ascii="Times New Roman" w:hAnsi="Times New Roman"/>
                <w:sz w:val="16"/>
                <w:szCs w:val="16"/>
                <w:highlight w:val="magenta"/>
              </w:rPr>
              <w:t>332,3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5F14D3" w14:textId="215E2ACD" w:rsidR="00EE66D8" w:rsidRPr="00602DAB" w:rsidRDefault="00D66BD2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C7AA62" w14:textId="7E592070" w:rsidR="00EE66D8" w:rsidRPr="00602DAB" w:rsidRDefault="00D66BD2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835,3</w:t>
            </w:r>
          </w:p>
        </w:tc>
      </w:tr>
      <w:tr w:rsidR="00EE66D8" w:rsidRPr="00602DAB" w14:paraId="35E82DCA" w14:textId="77777777" w:rsidTr="00723EF4">
        <w:trPr>
          <w:trHeight w:val="489"/>
        </w:trPr>
        <w:tc>
          <w:tcPr>
            <w:tcW w:w="3085" w:type="dxa"/>
            <w:vMerge/>
          </w:tcPr>
          <w:p w14:paraId="11BB56B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FB950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009238B8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1C4346" w14:textId="6C50D7FA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4DA649" w14:textId="3CAE4CA7" w:rsidR="00EE66D8" w:rsidRPr="008559BA" w:rsidRDefault="008559B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8559BA">
              <w:rPr>
                <w:rFonts w:ascii="Times New Roman" w:hAnsi="Times New Roman"/>
                <w:sz w:val="16"/>
                <w:szCs w:val="16"/>
                <w:highlight w:val="magenta"/>
              </w:rPr>
              <w:t>-907,3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F10E81" w14:textId="1D60612D" w:rsidR="00EE66D8" w:rsidRPr="00602DAB" w:rsidRDefault="008559B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93C48C" w14:textId="2C524DD3" w:rsidR="00EE66D8" w:rsidRPr="00602DAB" w:rsidRDefault="00AB002E" w:rsidP="001A0B0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A0B0B">
              <w:rPr>
                <w:rFonts w:ascii="Times New Roman" w:hAnsi="Times New Roman"/>
                <w:sz w:val="16"/>
                <w:szCs w:val="16"/>
              </w:rPr>
              <w:t>907,3</w:t>
            </w:r>
          </w:p>
        </w:tc>
      </w:tr>
      <w:tr w:rsidR="00EE66D8" w:rsidRPr="00602DAB" w14:paraId="6C59783F" w14:textId="77777777" w:rsidTr="00723EF4">
        <w:trPr>
          <w:trHeight w:val="510"/>
        </w:trPr>
        <w:tc>
          <w:tcPr>
            <w:tcW w:w="3085" w:type="dxa"/>
            <w:vMerge/>
          </w:tcPr>
          <w:p w14:paraId="27316CD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29080A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26273E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368426" w14:textId="5A616505" w:rsidR="00EE66D8" w:rsidRPr="00602DAB" w:rsidRDefault="00830D3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7863FF" w14:textId="3CB3ED57" w:rsidR="00EE66D8" w:rsidRPr="00602DAB" w:rsidRDefault="001A0B0B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A0FE55" w14:textId="31BD9836" w:rsidR="00EE66D8" w:rsidRPr="00602DAB" w:rsidRDefault="001A0B0B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400701" w14:textId="46DA3870" w:rsidR="00EE66D8" w:rsidRPr="00602DAB" w:rsidRDefault="001A0B0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-52,1</w:t>
            </w:r>
          </w:p>
        </w:tc>
      </w:tr>
      <w:tr w:rsidR="00EE66D8" w:rsidRPr="00602DAB" w14:paraId="15761F99" w14:textId="77777777" w:rsidTr="00723EF4">
        <w:trPr>
          <w:trHeight w:val="840"/>
        </w:trPr>
        <w:tc>
          <w:tcPr>
            <w:tcW w:w="3085" w:type="dxa"/>
            <w:vMerge w:val="restart"/>
            <w:vAlign w:val="center"/>
          </w:tcPr>
          <w:p w14:paraId="3F66E7C9" w14:textId="4B7ABD66" w:rsidR="00EE66D8" w:rsidRPr="00602DAB" w:rsidRDefault="00723EF4" w:rsidP="006A49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2.2.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49D7">
              <w:rPr>
                <w:rFonts w:ascii="Times New Roman" w:hAnsi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снащение образовательных организаций современным оборудованием, мебелью, компьютерной техникой и программным обеспечением, учебно – наглядными пособиями, учебно </w:t>
            </w:r>
            <w:r w:rsidR="006A49D7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лабора</w:t>
            </w:r>
            <w:r w:rsidR="006A49D7">
              <w:rPr>
                <w:rFonts w:ascii="Times New Roman" w:hAnsi="Times New Roman"/>
                <w:sz w:val="18"/>
                <w:szCs w:val="18"/>
              </w:rPr>
              <w:t>торным, спортивным оборудованием, мягким инвентарем, материалами, необходимыми для организации учебн</w:t>
            </w:r>
            <w:proofErr w:type="gramStart"/>
            <w:r w:rsidR="006A49D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="006A49D7">
              <w:rPr>
                <w:rFonts w:ascii="Times New Roman" w:hAnsi="Times New Roman"/>
                <w:sz w:val="18"/>
                <w:szCs w:val="18"/>
              </w:rPr>
              <w:t xml:space="preserve"> воспитательного процесса, в том числе оборудованием для столовых»</w:t>
            </w:r>
          </w:p>
        </w:tc>
        <w:tc>
          <w:tcPr>
            <w:tcW w:w="851" w:type="dxa"/>
          </w:tcPr>
          <w:p w14:paraId="69D6D29F" w14:textId="45EF5004" w:rsidR="00EE66D8" w:rsidRPr="00602DAB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715B1E56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278055" w14:textId="78F7B496" w:rsidR="00EE66D8" w:rsidRPr="00602DAB" w:rsidRDefault="004D6A2E" w:rsidP="00F9178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733A50" w14:textId="51D7C525" w:rsidR="00EE66D8" w:rsidRPr="00602DAB" w:rsidRDefault="00112D17" w:rsidP="004D6A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90C53C" w14:textId="34C483A8" w:rsidR="00EE66D8" w:rsidRPr="00602DAB" w:rsidRDefault="004D6A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FA1149" w14:textId="5DC47B98" w:rsidR="00EE66D8" w:rsidRPr="00602DAB" w:rsidRDefault="004D6A2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</w:tr>
      <w:tr w:rsidR="00EE66D8" w:rsidRPr="00602DAB" w14:paraId="125EC1BE" w14:textId="77777777" w:rsidTr="00723EF4">
        <w:trPr>
          <w:trHeight w:val="906"/>
        </w:trPr>
        <w:tc>
          <w:tcPr>
            <w:tcW w:w="3085" w:type="dxa"/>
            <w:vMerge/>
          </w:tcPr>
          <w:p w14:paraId="6FA6F0A5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6ACF64" w14:textId="14ECE45F" w:rsidR="00EE66D8" w:rsidRPr="00602DAB" w:rsidRDefault="008B256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06A32D70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D39197" w14:textId="377AF8C6" w:rsidR="00EE66D8" w:rsidRPr="00602DAB" w:rsidRDefault="004D6A2E" w:rsidP="00F9178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850D79" w14:textId="26F74328" w:rsidR="00EE66D8" w:rsidRPr="00602DAB" w:rsidRDefault="004D6A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629699" w14:textId="5E92A1B3" w:rsidR="00EE66D8" w:rsidRPr="00602DAB" w:rsidRDefault="004D6A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2A6B2F" w14:textId="7F89DF62" w:rsidR="00EE66D8" w:rsidRPr="00602DAB" w:rsidRDefault="004D6A2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</w:tr>
      <w:tr w:rsidR="00EE66D8" w:rsidRPr="00602DAB" w14:paraId="7CAC6EC9" w14:textId="77777777" w:rsidTr="00723EF4">
        <w:trPr>
          <w:trHeight w:val="751"/>
        </w:trPr>
        <w:tc>
          <w:tcPr>
            <w:tcW w:w="3085" w:type="dxa"/>
            <w:vMerge/>
          </w:tcPr>
          <w:p w14:paraId="583B5D6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87C22C5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4D4EC94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707838" w14:textId="5CDB28CF" w:rsidR="00EE66D8" w:rsidRPr="00602DAB" w:rsidRDefault="004D6A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C0EF82" w14:textId="099E9D37" w:rsidR="00EE66D8" w:rsidRPr="00602DAB" w:rsidRDefault="004D6A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12F0A" w14:textId="5673DD60" w:rsidR="00EE66D8" w:rsidRPr="00602DAB" w:rsidRDefault="004D6A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C5070E" w14:textId="4EABDCEB" w:rsidR="00EE66D8" w:rsidRPr="00602DAB" w:rsidRDefault="004D6A2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E66D8" w:rsidRPr="00602DAB" w14:paraId="017070F8" w14:textId="77777777" w:rsidTr="00723EF4">
        <w:trPr>
          <w:trHeight w:val="510"/>
        </w:trPr>
        <w:tc>
          <w:tcPr>
            <w:tcW w:w="3085" w:type="dxa"/>
            <w:vMerge/>
          </w:tcPr>
          <w:p w14:paraId="7E2318E4" w14:textId="77777777" w:rsidR="00EE66D8" w:rsidRPr="00602DAB" w:rsidRDefault="00EE66D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7ED70B" w14:textId="77777777" w:rsidR="00EE66D8" w:rsidRPr="00602DAB" w:rsidRDefault="00EE66D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0C9058" w14:textId="77777777" w:rsidR="00EE66D8" w:rsidRPr="00602DAB" w:rsidRDefault="00EE66D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323435" w14:textId="3246F724" w:rsidR="00EE66D8" w:rsidRPr="00602DAB" w:rsidRDefault="00EE66D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  <w:r w:rsidR="004D6A2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099565" w14:textId="6783FCC3" w:rsidR="00EE66D8" w:rsidRPr="00602DAB" w:rsidRDefault="00112D1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D6A2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B51541" w14:textId="4D84B921" w:rsidR="00EE66D8" w:rsidRPr="00602DAB" w:rsidRDefault="00112D1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D6A2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E96FBC" w14:textId="7360DCB9" w:rsidR="00EE66D8" w:rsidRPr="00602DAB" w:rsidRDefault="004D6A2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4A50BCE3" w14:textId="77777777" w:rsidTr="00CA4FE7">
        <w:trPr>
          <w:trHeight w:val="501"/>
        </w:trPr>
        <w:tc>
          <w:tcPr>
            <w:tcW w:w="3085" w:type="dxa"/>
            <w:vMerge w:val="restart"/>
          </w:tcPr>
          <w:p w14:paraId="11856E94" w14:textId="6C567CB7" w:rsidR="006A49D7" w:rsidRPr="00602DAB" w:rsidRDefault="00CA4FE7" w:rsidP="00CA4F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 .3. «Организация бесплатного горячего питания обучающихся, с ограниченными возможностями здоровья в муниципальных образовательных организациях»</w:t>
            </w:r>
          </w:p>
        </w:tc>
        <w:tc>
          <w:tcPr>
            <w:tcW w:w="851" w:type="dxa"/>
            <w:vAlign w:val="center"/>
          </w:tcPr>
          <w:p w14:paraId="46EFD6F1" w14:textId="78593626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7A15B7B6" w14:textId="2788CC6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35AAFE" w14:textId="24E54942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ED9F13" w14:textId="0B3823B9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FC7CB6" w14:textId="03BF3346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491FAC" w14:textId="591EA758" w:rsidR="006A49D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7430,9</w:t>
            </w:r>
          </w:p>
        </w:tc>
      </w:tr>
      <w:tr w:rsidR="006A49D7" w:rsidRPr="00602DAB" w14:paraId="028E45AF" w14:textId="77777777" w:rsidTr="00CA4FE7">
        <w:trPr>
          <w:trHeight w:val="695"/>
        </w:trPr>
        <w:tc>
          <w:tcPr>
            <w:tcW w:w="3085" w:type="dxa"/>
            <w:vMerge/>
          </w:tcPr>
          <w:p w14:paraId="474CB4C1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BF3BB5" w14:textId="608254CD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76288AA" w14:textId="4615DE76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21A98A" w14:textId="5542D476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71ED6C" w14:textId="73AD936E" w:rsidR="006A49D7" w:rsidRPr="00602DAB" w:rsidRDefault="00B112B2" w:rsidP="002D4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3178,</w:t>
            </w:r>
            <w:r w:rsidR="006B5A3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AE1D5B" w14:textId="0807D032" w:rsidR="006A49D7" w:rsidRPr="00602DAB" w:rsidRDefault="006B5A3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8ECBA" w14:textId="368CDE8F" w:rsidR="006A49D7" w:rsidRPr="00602DAB" w:rsidRDefault="006B5A3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7430,9</w:t>
            </w:r>
          </w:p>
        </w:tc>
      </w:tr>
      <w:tr w:rsidR="006A49D7" w:rsidRPr="00602DAB" w14:paraId="3E66251A" w14:textId="77777777" w:rsidTr="00CA4FE7">
        <w:trPr>
          <w:trHeight w:val="437"/>
        </w:trPr>
        <w:tc>
          <w:tcPr>
            <w:tcW w:w="3085" w:type="dxa"/>
            <w:vMerge/>
          </w:tcPr>
          <w:p w14:paraId="78AEA284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E9DA587" w14:textId="6B8DC26D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0E40462" w14:textId="6542B6E5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89035D" w14:textId="64FDCC15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52BF81" w14:textId="778B3BD5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89A4F6" w14:textId="52AF6702" w:rsidR="006A49D7" w:rsidRPr="00602DAB" w:rsidRDefault="006B5A3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8A36D3" w14:textId="27EB46DB" w:rsidR="006A49D7" w:rsidRPr="00602DAB" w:rsidRDefault="006B5A3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4C546211" w14:textId="77777777" w:rsidTr="00CA4FE7">
        <w:trPr>
          <w:trHeight w:val="131"/>
        </w:trPr>
        <w:tc>
          <w:tcPr>
            <w:tcW w:w="3085" w:type="dxa"/>
            <w:vMerge/>
          </w:tcPr>
          <w:p w14:paraId="786B1B9C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00F23D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FDDAB05" w14:textId="5395184B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F6AB19" w14:textId="080A0B17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6B5A3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0E8E1D" w14:textId="0458286F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6B5A3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6EB292" w14:textId="235993DE" w:rsidR="006A49D7" w:rsidRPr="00602DAB" w:rsidRDefault="006B5A3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C5622E" w14:textId="5E64754D" w:rsidR="006A49D7" w:rsidRPr="00602DAB" w:rsidRDefault="006B5A3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370D3DEA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12810DD5" w14:textId="7B62EAAC" w:rsidR="006A49D7" w:rsidRPr="00602DAB" w:rsidRDefault="00CA4F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 .4.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851" w:type="dxa"/>
            <w:vAlign w:val="center"/>
          </w:tcPr>
          <w:p w14:paraId="7BFC68A3" w14:textId="4243119C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D472144" w14:textId="4B6F5A6A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D3DE7B" w14:textId="6E630868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25219,6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0AF809" w14:textId="68467717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29040,7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DA6BED" w14:textId="72538A30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28294,5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6B4A47" w14:textId="578828E8" w:rsidR="006A49D7" w:rsidRPr="00602DAB" w:rsidRDefault="00DC7B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82554,8</w:t>
            </w:r>
          </w:p>
        </w:tc>
      </w:tr>
      <w:tr w:rsidR="006A49D7" w:rsidRPr="00602DAB" w14:paraId="3C9C589F" w14:textId="77777777" w:rsidTr="00723EF4">
        <w:trPr>
          <w:trHeight w:val="510"/>
        </w:trPr>
        <w:tc>
          <w:tcPr>
            <w:tcW w:w="3085" w:type="dxa"/>
            <w:vMerge/>
          </w:tcPr>
          <w:p w14:paraId="6376F87C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27A036" w14:textId="6346970F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93A186D" w14:textId="09EC6B9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C7DB26" w14:textId="1D96376E" w:rsidR="006A49D7" w:rsidRPr="00602DAB" w:rsidRDefault="00B112B2" w:rsidP="00DC7B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25219,6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2F1A91" w14:textId="7887EAF4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29040,7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1B1DBE" w14:textId="67C23D51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28294,5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50DF88" w14:textId="0E90BED9" w:rsidR="006A49D7" w:rsidRPr="00602DAB" w:rsidRDefault="00DC7B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82554,8</w:t>
            </w:r>
          </w:p>
        </w:tc>
      </w:tr>
      <w:tr w:rsidR="006A49D7" w:rsidRPr="00602DAB" w14:paraId="49A1CDD8" w14:textId="77777777" w:rsidTr="00723EF4">
        <w:trPr>
          <w:trHeight w:val="510"/>
        </w:trPr>
        <w:tc>
          <w:tcPr>
            <w:tcW w:w="3085" w:type="dxa"/>
            <w:vMerge/>
          </w:tcPr>
          <w:p w14:paraId="25760AE2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C8C48DC" w14:textId="00720AAF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CD3E1B5" w14:textId="54C72B1D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86C907" w14:textId="3DDE1897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AD727" w14:textId="2B3A6B20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7CC330" w14:textId="75390288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590857" w14:textId="050A2DE9" w:rsidR="006A49D7" w:rsidRPr="00602DAB" w:rsidRDefault="00DC7B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3270E984" w14:textId="77777777" w:rsidTr="00723EF4">
        <w:trPr>
          <w:trHeight w:val="510"/>
        </w:trPr>
        <w:tc>
          <w:tcPr>
            <w:tcW w:w="3085" w:type="dxa"/>
            <w:vMerge/>
          </w:tcPr>
          <w:p w14:paraId="566BDCC3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300F8D7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56F4F8" w14:textId="52A86E1B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00B606" w14:textId="3C855B52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53CC30" w14:textId="630D1EC5" w:rsidR="006A49D7" w:rsidRPr="00602DAB" w:rsidRDefault="00E246B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C7B7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CD1644" w14:textId="18BD49CA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DC1DD2" w14:textId="7E64E3D9" w:rsidR="006A49D7" w:rsidRPr="00602DAB" w:rsidRDefault="00DC7B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643BB9B6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530DC55C" w14:textId="4269F43A" w:rsidR="006A49D7" w:rsidRPr="00602DAB" w:rsidRDefault="00CA4FE7" w:rsidP="00CA4F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2.5. «Организация  и проведение государственной итоговой аттестации по программам основного общего и среднего общего образования»</w:t>
            </w:r>
          </w:p>
        </w:tc>
        <w:tc>
          <w:tcPr>
            <w:tcW w:w="851" w:type="dxa"/>
            <w:vAlign w:val="center"/>
          </w:tcPr>
          <w:p w14:paraId="52594724" w14:textId="5405621E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460B1F6C" w14:textId="4D7F650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C148ED" w14:textId="09625E6F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178C02" w14:textId="426FA0C7" w:rsidR="006A49D7" w:rsidRPr="00602DAB" w:rsidRDefault="00DC7B74" w:rsidP="00DC7B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62EF63" w14:textId="2D9A7A5B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866774" w14:textId="437733A9" w:rsidR="006A49D7" w:rsidRPr="00602DAB" w:rsidRDefault="00290738" w:rsidP="00DC7B7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</w:t>
            </w:r>
            <w:r w:rsidR="00DC7B7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A49D7" w:rsidRPr="00602DAB" w14:paraId="0C70A80D" w14:textId="77777777" w:rsidTr="00723EF4">
        <w:trPr>
          <w:trHeight w:val="510"/>
        </w:trPr>
        <w:tc>
          <w:tcPr>
            <w:tcW w:w="3085" w:type="dxa"/>
            <w:vMerge/>
          </w:tcPr>
          <w:p w14:paraId="47DEF62C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96C256" w14:textId="74DA36C6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65AA3A9A" w14:textId="67781AFE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970C39" w14:textId="2759450F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BCBE3A" w14:textId="7C745559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DA708A" w14:textId="5FF906D3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1C4430" w14:textId="294CDE8D" w:rsidR="006A49D7" w:rsidRPr="00602DAB" w:rsidRDefault="00DC7B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108,4</w:t>
            </w:r>
          </w:p>
        </w:tc>
      </w:tr>
      <w:tr w:rsidR="006A49D7" w:rsidRPr="00602DAB" w14:paraId="6983EC58" w14:textId="77777777" w:rsidTr="00723EF4">
        <w:trPr>
          <w:trHeight w:val="510"/>
        </w:trPr>
        <w:tc>
          <w:tcPr>
            <w:tcW w:w="3085" w:type="dxa"/>
            <w:vMerge/>
          </w:tcPr>
          <w:p w14:paraId="7A87B2BF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2E146F7" w14:textId="1060D4BA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576C5C0D" w14:textId="256F987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145542" w14:textId="4F1AE94E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17AC73" w14:textId="6A407044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3FB223" w14:textId="6FA2BCE1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A1B405" w14:textId="75FF9319" w:rsidR="006A49D7" w:rsidRPr="00602DAB" w:rsidRDefault="00DC7B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02DA32F3" w14:textId="77777777" w:rsidTr="00723EF4">
        <w:trPr>
          <w:trHeight w:val="510"/>
        </w:trPr>
        <w:tc>
          <w:tcPr>
            <w:tcW w:w="3085" w:type="dxa"/>
            <w:vMerge/>
          </w:tcPr>
          <w:p w14:paraId="33A7AFC8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30F6DE3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1F77C53" w14:textId="49C9518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695458" w14:textId="68BB0A09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C7B7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D585CB" w14:textId="6A7CE118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C7B7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7A7DB5" w14:textId="53D45027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C7B7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35751A" w14:textId="1313BA5E" w:rsidR="006A49D7" w:rsidRPr="00602DAB" w:rsidRDefault="0006415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C7B7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6A49D7" w:rsidRPr="00602DAB" w14:paraId="55FBE33E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2D0DFCD8" w14:textId="7887F37B" w:rsidR="006A49D7" w:rsidRPr="00602DAB" w:rsidRDefault="00CA4F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2.6. «Обеспечение развития информационно - телекоммуникационной инфраструктуры объектов общеобразовательных организаций»</w:t>
            </w:r>
          </w:p>
        </w:tc>
        <w:tc>
          <w:tcPr>
            <w:tcW w:w="851" w:type="dxa"/>
            <w:vAlign w:val="center"/>
          </w:tcPr>
          <w:p w14:paraId="0CA9A4EB" w14:textId="06FBFD69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6328728F" w14:textId="68EB9FF2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BFB1B7" w14:textId="3AB4898A" w:rsidR="006A49D7" w:rsidRPr="00602DAB" w:rsidRDefault="00290738" w:rsidP="00AA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20284,</w:t>
            </w:r>
            <w:r w:rsidR="00AA326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11842F" w14:textId="3B0D4F4C" w:rsidR="006A49D7" w:rsidRPr="00602DAB" w:rsidRDefault="00290738" w:rsidP="00AA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15233,0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08DC97" w14:textId="2A67A3FD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64154">
              <w:rPr>
                <w:rFonts w:ascii="Times New Roman" w:hAnsi="Times New Roman"/>
                <w:sz w:val="16"/>
                <w:szCs w:val="16"/>
              </w:rPr>
              <w:t>,</w:t>
            </w:r>
            <w:r w:rsidR="00AA32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033458" w14:textId="7142696B" w:rsidR="006A49D7" w:rsidRPr="00602DAB" w:rsidRDefault="00290738" w:rsidP="00AA326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35517,</w:t>
            </w:r>
            <w:r w:rsidR="00AA326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6A49D7" w:rsidRPr="00602DAB" w14:paraId="3894E1AE" w14:textId="77777777" w:rsidTr="00723EF4">
        <w:trPr>
          <w:trHeight w:val="510"/>
        </w:trPr>
        <w:tc>
          <w:tcPr>
            <w:tcW w:w="3085" w:type="dxa"/>
            <w:vMerge/>
          </w:tcPr>
          <w:p w14:paraId="64EE6A3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6C9B97" w14:textId="6196E8BC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4699B5C3" w14:textId="28F58136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DEE5BD" w14:textId="3EADD533" w:rsidR="006A49D7" w:rsidRPr="00602DAB" w:rsidRDefault="00AA326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204CB7" w14:textId="72AABA14" w:rsidR="006A49D7" w:rsidRPr="00602DAB" w:rsidRDefault="00AA326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15233,0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2BE625" w14:textId="27381096" w:rsidR="006A49D7" w:rsidRPr="00602DAB" w:rsidRDefault="00AA326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28CEDF" w14:textId="5728E54E" w:rsidR="006A49D7" w:rsidRPr="00602DAB" w:rsidRDefault="00AA326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35517,8</w:t>
            </w:r>
          </w:p>
        </w:tc>
      </w:tr>
      <w:tr w:rsidR="006A49D7" w:rsidRPr="00602DAB" w14:paraId="70B4EFA6" w14:textId="77777777" w:rsidTr="00723EF4">
        <w:trPr>
          <w:trHeight w:val="510"/>
        </w:trPr>
        <w:tc>
          <w:tcPr>
            <w:tcW w:w="3085" w:type="dxa"/>
            <w:vMerge/>
          </w:tcPr>
          <w:p w14:paraId="39255EE7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9B68E18" w14:textId="78EBEB88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1B76282E" w14:textId="644F8B42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F0310C" w14:textId="1504D613" w:rsidR="006A49D7" w:rsidRPr="00602DAB" w:rsidRDefault="004D364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966602" w14:textId="7C1F53BA" w:rsidR="006A49D7" w:rsidRPr="00602DAB" w:rsidRDefault="004D364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453F6" w14:textId="085395D7" w:rsidR="006A49D7" w:rsidRPr="00602DAB" w:rsidRDefault="004D364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A5DA50" w14:textId="100E5542" w:rsidR="006A49D7" w:rsidRPr="00602DAB" w:rsidRDefault="004D364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30AF1BA6" w14:textId="77777777" w:rsidTr="00723EF4">
        <w:trPr>
          <w:trHeight w:val="510"/>
        </w:trPr>
        <w:tc>
          <w:tcPr>
            <w:tcW w:w="3085" w:type="dxa"/>
            <w:vMerge/>
          </w:tcPr>
          <w:p w14:paraId="098183FE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8B1562E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643F14F" w14:textId="1DC5869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8D524C" w14:textId="10E98E42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D364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AE4FB" w14:textId="6B03462D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D364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4F53F0" w14:textId="77A82222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D364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540777" w14:textId="083260E0" w:rsidR="006A49D7" w:rsidRPr="00602DAB" w:rsidRDefault="0006415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D364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6A49D7" w:rsidRPr="00602DAB" w14:paraId="04B9A6A2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202B07D4" w14:textId="4E296FD4" w:rsidR="006A49D7" w:rsidRPr="00602DAB" w:rsidRDefault="00CA4F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2.7. «Обеспечение ведения бухгалтерского учета централизованной бухгалтерией в образовательных организациях»</w:t>
            </w:r>
          </w:p>
        </w:tc>
        <w:tc>
          <w:tcPr>
            <w:tcW w:w="851" w:type="dxa"/>
            <w:vAlign w:val="center"/>
          </w:tcPr>
          <w:p w14:paraId="2DD81673" w14:textId="2E0D3F87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55E209BA" w14:textId="42B5F122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9BF724" w14:textId="57686E8A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C69D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65005D" w14:textId="6BCE5E3C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CBB2ED" w14:textId="3F590BB4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C69D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9BD7FB" w14:textId="5622CDCF" w:rsidR="006A49D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391,2</w:t>
            </w:r>
          </w:p>
        </w:tc>
      </w:tr>
      <w:tr w:rsidR="006A49D7" w:rsidRPr="00602DAB" w14:paraId="4D7131A7" w14:textId="77777777" w:rsidTr="00723EF4">
        <w:trPr>
          <w:trHeight w:val="510"/>
        </w:trPr>
        <w:tc>
          <w:tcPr>
            <w:tcW w:w="3085" w:type="dxa"/>
            <w:vMerge/>
          </w:tcPr>
          <w:p w14:paraId="27A1FB0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26E494" w14:textId="5711C6FD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4B1BB05F" w14:textId="5AFD4CA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4A059B" w14:textId="432BC4A6" w:rsidR="006A49D7" w:rsidRPr="00602DAB" w:rsidRDefault="005C69D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C5BDA9" w14:textId="5B260B18" w:rsidR="006A49D7" w:rsidRPr="00602DAB" w:rsidRDefault="005C69D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09D8A1" w14:textId="5D847E25" w:rsidR="006A49D7" w:rsidRPr="00602DAB" w:rsidRDefault="004A634E" w:rsidP="005C69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C897B7" w14:textId="6F4692FE" w:rsidR="006A49D7" w:rsidRPr="00602DAB" w:rsidRDefault="005C69D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391,2</w:t>
            </w:r>
          </w:p>
        </w:tc>
      </w:tr>
      <w:tr w:rsidR="006A49D7" w:rsidRPr="00602DAB" w14:paraId="478F3D36" w14:textId="77777777" w:rsidTr="00723EF4">
        <w:trPr>
          <w:trHeight w:val="510"/>
        </w:trPr>
        <w:tc>
          <w:tcPr>
            <w:tcW w:w="3085" w:type="dxa"/>
            <w:vMerge/>
          </w:tcPr>
          <w:p w14:paraId="23FB45D9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9B34F26" w14:textId="5CD8A4BD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EF06348" w14:textId="7B08E49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1DB260" w14:textId="2F9D085D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50D208" w14:textId="358D4872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966FD8" w14:textId="7871CB30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4DA3BD" w14:textId="787A4699" w:rsidR="006A49D7" w:rsidRPr="00602DAB" w:rsidRDefault="005A6E2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3AD9965C" w14:textId="77777777" w:rsidTr="00723EF4">
        <w:trPr>
          <w:trHeight w:val="510"/>
        </w:trPr>
        <w:tc>
          <w:tcPr>
            <w:tcW w:w="3085" w:type="dxa"/>
            <w:vMerge/>
          </w:tcPr>
          <w:p w14:paraId="67DE7C9A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D5F0625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7BB05B" w14:textId="52227E9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2950A7" w14:textId="05F34DED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07D5FB" w14:textId="620137C4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A8EAAE" w14:textId="63C53CA8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3FEFA7" w14:textId="20B4ECCC" w:rsidR="006A49D7" w:rsidRPr="00602DAB" w:rsidRDefault="004A634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6A49D7" w:rsidRPr="00602DAB" w14:paraId="07631C65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417329D4" w14:textId="03B839DE" w:rsidR="006A49D7" w:rsidRPr="00602DAB" w:rsidRDefault="00CA4F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2.8</w:t>
            </w:r>
            <w:r w:rsidR="006556E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586" w:rsidRPr="00314586">
              <w:rPr>
                <w:rFonts w:ascii="Times New Roman" w:hAnsi="Times New Roman"/>
                <w:sz w:val="20"/>
                <w:szCs w:val="20"/>
              </w:rPr>
              <w:t>«Обеспечение персонифицированного учета и персонифицированного финансирования дополнительного образования детей, исполнение муниципального социального заказа»</w:t>
            </w:r>
          </w:p>
        </w:tc>
        <w:tc>
          <w:tcPr>
            <w:tcW w:w="851" w:type="dxa"/>
            <w:vAlign w:val="center"/>
          </w:tcPr>
          <w:p w14:paraId="7A187637" w14:textId="12426B1B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77C11C5" w14:textId="150CB490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C27ABA" w14:textId="3D8F456E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EAE1F9" w14:textId="5F25E76C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EBF455" w14:textId="3FE3954B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0949DB" w14:textId="14C7B956" w:rsidR="006A49D7" w:rsidRPr="00602DAB" w:rsidRDefault="005A6E2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290738"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</w:tr>
      <w:tr w:rsidR="006A49D7" w:rsidRPr="00602DAB" w14:paraId="414A8C64" w14:textId="77777777" w:rsidTr="00723EF4">
        <w:trPr>
          <w:trHeight w:val="510"/>
        </w:trPr>
        <w:tc>
          <w:tcPr>
            <w:tcW w:w="3085" w:type="dxa"/>
            <w:vMerge/>
          </w:tcPr>
          <w:p w14:paraId="0816F6C6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05B47C" w14:textId="6A6B72BB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9E9FFD8" w14:textId="59E00676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08D29E" w14:textId="64BA6555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84C660" w14:textId="4FAF1283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BB1596" w14:textId="5EA98426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37E49E" w14:textId="09EF5119" w:rsidR="006A49D7" w:rsidRPr="00602DAB" w:rsidRDefault="005A6E2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355,6</w:t>
            </w:r>
          </w:p>
        </w:tc>
      </w:tr>
      <w:tr w:rsidR="006A49D7" w:rsidRPr="00602DAB" w14:paraId="490BBA70" w14:textId="77777777" w:rsidTr="00723EF4">
        <w:trPr>
          <w:trHeight w:val="510"/>
        </w:trPr>
        <w:tc>
          <w:tcPr>
            <w:tcW w:w="3085" w:type="dxa"/>
            <w:vMerge/>
          </w:tcPr>
          <w:p w14:paraId="0F20E5D5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C1DCAE8" w14:textId="306A6FB5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1DFE1EC5" w14:textId="1A498A21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EF220A" w14:textId="531170EC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F9B57F" w14:textId="0510D3FA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B49723" w14:textId="272D6D52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16F6ED" w14:textId="4D4510E7" w:rsidR="006A49D7" w:rsidRPr="00602DAB" w:rsidRDefault="005A6E2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3108AB05" w14:textId="77777777" w:rsidTr="00723EF4">
        <w:trPr>
          <w:trHeight w:val="510"/>
        </w:trPr>
        <w:tc>
          <w:tcPr>
            <w:tcW w:w="3085" w:type="dxa"/>
            <w:vMerge/>
          </w:tcPr>
          <w:p w14:paraId="20B9563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12C3FC4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99701E5" w14:textId="11CB35D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3070CE" w14:textId="6DA6522B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64602C" w14:textId="20AB3D2D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CA452A" w14:textId="64569D12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CC132D" w14:textId="57AD7FCE" w:rsidR="006A49D7" w:rsidRPr="00602DAB" w:rsidRDefault="005A6E2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A6E2F" w:rsidRPr="00602DAB" w14:paraId="2A5357C3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4235FC7F" w14:textId="759FF215" w:rsidR="005A6E2F" w:rsidRPr="00602DAB" w:rsidRDefault="009E7E4D" w:rsidP="00406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2.9 Организация бесплатного  горячего питания обучающихся 5-11 классов муниципальных образовательных организаци</w:t>
            </w:r>
            <w:r w:rsidR="00406CAC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, относящихся к категории многодетных</w:t>
            </w:r>
          </w:p>
        </w:tc>
        <w:tc>
          <w:tcPr>
            <w:tcW w:w="851" w:type="dxa"/>
            <w:vAlign w:val="center"/>
          </w:tcPr>
          <w:p w14:paraId="2C24673C" w14:textId="325E32C8" w:rsidR="005A6E2F" w:rsidRPr="00602DAB" w:rsidRDefault="00DC21A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21A9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0B992D23" w14:textId="7F7FF638" w:rsidR="005A6E2F" w:rsidRPr="006A49D7" w:rsidRDefault="00DC21A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21A9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653E02" w14:textId="0F0ACEF1" w:rsidR="005A6E2F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087F3C" w14:textId="2CB1A9C3" w:rsidR="005A6E2F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05F697" w14:textId="15DEC173" w:rsidR="005A6E2F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D1D7DF" w14:textId="06544578" w:rsidR="005A6E2F" w:rsidRDefault="004D332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A6E2F" w:rsidRPr="00602DAB" w14:paraId="4B79F94B" w14:textId="77777777" w:rsidTr="00723EF4">
        <w:trPr>
          <w:trHeight w:val="510"/>
        </w:trPr>
        <w:tc>
          <w:tcPr>
            <w:tcW w:w="3085" w:type="dxa"/>
            <w:vMerge/>
          </w:tcPr>
          <w:p w14:paraId="56F30A5C" w14:textId="77777777" w:rsidR="005A6E2F" w:rsidRPr="00602DAB" w:rsidRDefault="005A6E2F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E14EC7" w14:textId="78DF6C85" w:rsidR="005A6E2F" w:rsidRPr="00602DAB" w:rsidRDefault="00DC21A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21A9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297FC97" w14:textId="54EF30A4" w:rsidR="005A6E2F" w:rsidRPr="006A49D7" w:rsidRDefault="00DC21A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21A9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C1ED97" w14:textId="69F9C5FD" w:rsidR="005A6E2F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C4B7AA" w14:textId="2E2D59FF" w:rsidR="005A6E2F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C6A755" w14:textId="1CE2525F" w:rsidR="005A6E2F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0E5906" w14:textId="317ECBF9" w:rsidR="005A6E2F" w:rsidRDefault="004D332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8260,6</w:t>
            </w:r>
          </w:p>
        </w:tc>
      </w:tr>
      <w:tr w:rsidR="00DC21A9" w:rsidRPr="00602DAB" w14:paraId="5C2EBCAD" w14:textId="77777777" w:rsidTr="00723EF4">
        <w:trPr>
          <w:trHeight w:val="510"/>
        </w:trPr>
        <w:tc>
          <w:tcPr>
            <w:tcW w:w="3085" w:type="dxa"/>
            <w:vMerge/>
          </w:tcPr>
          <w:p w14:paraId="1E536394" w14:textId="77777777" w:rsidR="00DC21A9" w:rsidRPr="00602DAB" w:rsidRDefault="00DC21A9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01FDFBD" w14:textId="7512B972" w:rsidR="00DC21A9" w:rsidRPr="00602DAB" w:rsidRDefault="00DC21A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21A9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1D70743" w14:textId="6E9AF06C" w:rsidR="00DC21A9" w:rsidRPr="006A49D7" w:rsidRDefault="00DC21A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21A9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3E78A0" w14:textId="6863D18B" w:rsidR="00DC21A9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A6477A" w14:textId="586AA347" w:rsidR="00DC21A9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10D363" w14:textId="0E06B635" w:rsidR="00DC21A9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+8260,6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8A3C0F" w14:textId="3288D9CF" w:rsidR="00DC21A9" w:rsidRDefault="004D332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+8260,6</w:t>
            </w:r>
          </w:p>
        </w:tc>
      </w:tr>
      <w:tr w:rsidR="00DC21A9" w:rsidRPr="00602DAB" w14:paraId="13E1318E" w14:textId="77777777" w:rsidTr="00723EF4">
        <w:trPr>
          <w:trHeight w:val="510"/>
        </w:trPr>
        <w:tc>
          <w:tcPr>
            <w:tcW w:w="3085" w:type="dxa"/>
            <w:vMerge/>
          </w:tcPr>
          <w:p w14:paraId="110DC16A" w14:textId="77777777" w:rsidR="00DC21A9" w:rsidRPr="00602DAB" w:rsidRDefault="00DC21A9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C1BA2D" w14:textId="77777777" w:rsidR="00DC21A9" w:rsidRPr="00602DAB" w:rsidRDefault="00DC21A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E1032CE" w14:textId="19A6E769" w:rsidR="00DC21A9" w:rsidRPr="006A49D7" w:rsidRDefault="00DC21A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21A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79D63D" w14:textId="4718A9C6" w:rsidR="00DC21A9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1CADFC" w14:textId="1835E706" w:rsidR="00DC21A9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4B95DB" w14:textId="66EC9FB4" w:rsidR="00DC21A9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C0CF66" w14:textId="1EB7A405" w:rsidR="00DC21A9" w:rsidRDefault="004D332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</w:tr>
      <w:tr w:rsidR="006A49D7" w:rsidRPr="00602DAB" w14:paraId="146C6EAF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2A4D38B6" w14:textId="3F7939F9" w:rsidR="006A49D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3. «Создание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среды»</w:t>
            </w:r>
          </w:p>
        </w:tc>
        <w:tc>
          <w:tcPr>
            <w:tcW w:w="851" w:type="dxa"/>
            <w:vAlign w:val="center"/>
          </w:tcPr>
          <w:p w14:paraId="6F857422" w14:textId="28C8F87D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6DC52A45" w14:textId="7E108BCD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F384E3" w14:textId="3D1DCD01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3DE0FD" w14:textId="3B4E6187" w:rsidR="006A49D7" w:rsidRPr="007B2323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7B2323">
              <w:rPr>
                <w:rFonts w:ascii="Times New Roman" w:hAnsi="Times New Roman"/>
                <w:sz w:val="16"/>
                <w:szCs w:val="16"/>
              </w:rPr>
              <w:t>6447,3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ED32A8" w14:textId="101F558D" w:rsidR="006A49D7" w:rsidRPr="00602DAB" w:rsidRDefault="007B2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7588,6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BD54D6" w14:textId="02AD29BA" w:rsidR="006A49D7" w:rsidRPr="00602DAB" w:rsidRDefault="00290738" w:rsidP="007B232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17936,</w:t>
            </w:r>
            <w:r w:rsidRPr="007B232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A49D7" w:rsidRPr="00602DAB" w14:paraId="6A39A550" w14:textId="77777777" w:rsidTr="00723EF4">
        <w:trPr>
          <w:trHeight w:val="510"/>
        </w:trPr>
        <w:tc>
          <w:tcPr>
            <w:tcW w:w="3085" w:type="dxa"/>
            <w:vMerge/>
          </w:tcPr>
          <w:p w14:paraId="75D4E38E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2AB2BB" w14:textId="17AC6CFE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8175207" w14:textId="4257C7DE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B2A2D2" w14:textId="75572954" w:rsidR="006A49D7" w:rsidRPr="00602DAB" w:rsidRDefault="007B2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1D3FAF" w14:textId="51CAEF3F" w:rsidR="006A49D7" w:rsidRPr="007B2323" w:rsidRDefault="007B2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7B2323">
              <w:rPr>
                <w:rFonts w:ascii="Times New Roman" w:hAnsi="Times New Roman"/>
                <w:sz w:val="16"/>
                <w:szCs w:val="16"/>
                <w:highlight w:val="magenta"/>
              </w:rPr>
              <w:t>7354,6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20FDE7" w14:textId="7E0CF4CD" w:rsidR="006A49D7" w:rsidRPr="00602DAB" w:rsidRDefault="007B2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B9853F" w14:textId="0A469A6E" w:rsidR="006A49D7" w:rsidRPr="00602DAB" w:rsidRDefault="007B232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20828,4</w:t>
            </w:r>
          </w:p>
        </w:tc>
      </w:tr>
      <w:tr w:rsidR="006A49D7" w:rsidRPr="00602DAB" w14:paraId="4D4BEA93" w14:textId="77777777" w:rsidTr="00723EF4">
        <w:trPr>
          <w:trHeight w:val="510"/>
        </w:trPr>
        <w:tc>
          <w:tcPr>
            <w:tcW w:w="3085" w:type="dxa"/>
            <w:vMerge/>
          </w:tcPr>
          <w:p w14:paraId="2FC78A86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51A0B5A" w14:textId="18F7655B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233238EA" w14:textId="2CE7E4F1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BE2BD8" w14:textId="61FAAA09" w:rsidR="006A49D7" w:rsidRPr="00602DAB" w:rsidRDefault="007B2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A4D836" w14:textId="65EB6D55" w:rsidR="006A49D7" w:rsidRPr="00602DAB" w:rsidRDefault="007B2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+907,3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0741D1" w14:textId="69568C80" w:rsidR="006A49D7" w:rsidRPr="00602DAB" w:rsidRDefault="007B2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+1985,0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74E398" w14:textId="48267A5E" w:rsidR="006A49D7" w:rsidRPr="00602DAB" w:rsidRDefault="007B232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+2892,3</w:t>
            </w:r>
          </w:p>
        </w:tc>
      </w:tr>
      <w:tr w:rsidR="006A49D7" w:rsidRPr="00602DAB" w14:paraId="07A94A5E" w14:textId="77777777" w:rsidTr="00723EF4">
        <w:trPr>
          <w:trHeight w:val="510"/>
        </w:trPr>
        <w:tc>
          <w:tcPr>
            <w:tcW w:w="3085" w:type="dxa"/>
            <w:vMerge/>
          </w:tcPr>
          <w:p w14:paraId="7F03083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25E18E4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EDBB9E" w14:textId="5E32C52C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437F9A" w14:textId="48769C68" w:rsidR="006A49D7" w:rsidRPr="00602DAB" w:rsidRDefault="000F7291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936A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8323AA" w14:textId="07539388" w:rsidR="006A49D7" w:rsidRPr="00602DAB" w:rsidRDefault="000F7291" w:rsidP="00B936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B936A0">
              <w:rPr>
                <w:rFonts w:ascii="Times New Roman" w:hAnsi="Times New Roman"/>
                <w:sz w:val="16"/>
                <w:szCs w:val="16"/>
              </w:rPr>
              <w:t>14,1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FC201A" w14:textId="01AC2F21" w:rsidR="006A49D7" w:rsidRPr="00602DAB" w:rsidRDefault="000F7291" w:rsidP="00B936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B936A0">
              <w:rPr>
                <w:rFonts w:ascii="Times New Roman" w:hAnsi="Times New Roman"/>
                <w:sz w:val="16"/>
                <w:szCs w:val="16"/>
              </w:rPr>
              <w:t>26,2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685C49" w14:textId="0EDB1F8E" w:rsidR="006A49D7" w:rsidRPr="00602DAB" w:rsidRDefault="000F7291" w:rsidP="00B936A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B936A0">
              <w:rPr>
                <w:rFonts w:ascii="Times New Roman" w:hAnsi="Times New Roman"/>
                <w:sz w:val="16"/>
                <w:szCs w:val="16"/>
              </w:rPr>
              <w:t>16,1</w:t>
            </w:r>
          </w:p>
        </w:tc>
      </w:tr>
      <w:tr w:rsidR="006A49D7" w:rsidRPr="00602DAB" w14:paraId="2D6F531B" w14:textId="77777777" w:rsidTr="006A49D7">
        <w:trPr>
          <w:trHeight w:val="729"/>
        </w:trPr>
        <w:tc>
          <w:tcPr>
            <w:tcW w:w="3085" w:type="dxa"/>
            <w:vMerge w:val="restart"/>
          </w:tcPr>
          <w:p w14:paraId="6679AA31" w14:textId="106FD0EC" w:rsidR="006A49D7" w:rsidRPr="00602DAB" w:rsidRDefault="006556E7" w:rsidP="00FF61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3.1. «</w:t>
            </w:r>
            <w:r w:rsidR="00FF619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ыявление и поддержка интеллектуально одаренных школьников, проведение муниципальных мероприятий (конкурсов, конференций, смотров и т.д.) повышение уровня профессиональной компетенции специалистов, работающих с одаренными детьми»</w:t>
            </w:r>
          </w:p>
        </w:tc>
        <w:tc>
          <w:tcPr>
            <w:tcW w:w="851" w:type="dxa"/>
            <w:vAlign w:val="center"/>
          </w:tcPr>
          <w:p w14:paraId="648312BC" w14:textId="38C26573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3729695" w14:textId="287A63A3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079544" w14:textId="29F1D05C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F621F3" w14:textId="3CD32A7F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8155B9" w14:textId="0C121225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C26A28" w14:textId="2C4EDE46" w:rsidR="006A49D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330,0</w:t>
            </w:r>
          </w:p>
        </w:tc>
      </w:tr>
      <w:tr w:rsidR="006A49D7" w:rsidRPr="00602DAB" w14:paraId="66727C44" w14:textId="77777777" w:rsidTr="006A49D7">
        <w:trPr>
          <w:trHeight w:val="698"/>
        </w:trPr>
        <w:tc>
          <w:tcPr>
            <w:tcW w:w="3085" w:type="dxa"/>
            <w:vMerge/>
          </w:tcPr>
          <w:p w14:paraId="2626AFC8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3262F3" w14:textId="190905F9" w:rsidR="006A49D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690ACF34" w14:textId="472250C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BBF04E" w14:textId="0CBEAF3A" w:rsidR="006A49D7" w:rsidRPr="00602DAB" w:rsidRDefault="00061A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FEC82F" w14:textId="7B6CA7B7" w:rsidR="006A49D7" w:rsidRPr="00602DAB" w:rsidRDefault="00061A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2A9D6" w14:textId="30729A76" w:rsidR="006A49D7" w:rsidRPr="00602DAB" w:rsidRDefault="00D06CA3" w:rsidP="00247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47576">
              <w:rPr>
                <w:rFonts w:ascii="Times New Roman" w:hAnsi="Times New Roman"/>
                <w:sz w:val="16"/>
                <w:szCs w:val="16"/>
              </w:rPr>
              <w:t>50</w:t>
            </w:r>
            <w:r w:rsidR="00061A8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4A4CD6" w14:textId="6C6E63D3" w:rsidR="006A49D7" w:rsidRPr="00602DAB" w:rsidRDefault="0024757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330,0</w:t>
            </w:r>
          </w:p>
        </w:tc>
      </w:tr>
      <w:tr w:rsidR="006A49D7" w:rsidRPr="00602DAB" w14:paraId="662540FB" w14:textId="77777777" w:rsidTr="00723EF4">
        <w:trPr>
          <w:trHeight w:val="510"/>
        </w:trPr>
        <w:tc>
          <w:tcPr>
            <w:tcW w:w="3085" w:type="dxa"/>
            <w:vMerge/>
          </w:tcPr>
          <w:p w14:paraId="4D7935A9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E0C64A5" w14:textId="20D4DF48" w:rsidR="006A49D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56E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7C7DD605" w14:textId="178AB7C2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8873FB" w14:textId="1342C666" w:rsidR="006A49D7" w:rsidRPr="00602DAB" w:rsidRDefault="0024757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628E5" w14:textId="412FAD81" w:rsidR="006A49D7" w:rsidRPr="00602DAB" w:rsidRDefault="0024757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EBA252" w14:textId="070B5B3A" w:rsidR="006A49D7" w:rsidRPr="00602DAB" w:rsidRDefault="0024757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BF1F6B" w14:textId="15DC63DD" w:rsidR="006A49D7" w:rsidRPr="00602DAB" w:rsidRDefault="0024757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7D104833" w14:textId="77777777" w:rsidTr="00723EF4">
        <w:trPr>
          <w:trHeight w:val="510"/>
        </w:trPr>
        <w:tc>
          <w:tcPr>
            <w:tcW w:w="3085" w:type="dxa"/>
            <w:vMerge/>
          </w:tcPr>
          <w:p w14:paraId="4D98AA3D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C7D56D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53ACB0" w14:textId="64ACDF3A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14999A" w14:textId="71E5BB0F" w:rsidR="006A49D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00C5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559598" w14:textId="15462D75" w:rsidR="006A49D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00C5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58AA62" w14:textId="0795BA9E" w:rsidR="006A49D7" w:rsidRPr="00602DAB" w:rsidRDefault="00A00C5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8D33FE" w14:textId="25047057" w:rsidR="006A49D7" w:rsidRPr="00602DAB" w:rsidRDefault="00A00C5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556E7" w:rsidRPr="00602DAB" w14:paraId="73FC7020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4649F5AD" w14:textId="239CF94E" w:rsidR="006556E7" w:rsidRPr="00602DAB" w:rsidRDefault="00BD702E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3.2.</w:t>
            </w:r>
            <w:r w:rsidR="00105528">
              <w:rPr>
                <w:rFonts w:ascii="Times New Roman" w:hAnsi="Times New Roman"/>
                <w:sz w:val="20"/>
                <w:szCs w:val="20"/>
              </w:rPr>
              <w:t xml:space="preserve"> «Обеспечение ранней коррекционн</w:t>
            </w:r>
            <w:proofErr w:type="gramStart"/>
            <w:r w:rsidR="0010552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105528">
              <w:rPr>
                <w:rFonts w:ascii="Times New Roman" w:hAnsi="Times New Roman"/>
                <w:sz w:val="20"/>
                <w:szCs w:val="20"/>
              </w:rPr>
              <w:t xml:space="preserve"> развивающей помощи детям-инвалидам и детям с ограниченными возможностями здоровья» </w:t>
            </w:r>
          </w:p>
        </w:tc>
        <w:tc>
          <w:tcPr>
            <w:tcW w:w="851" w:type="dxa"/>
            <w:vAlign w:val="center"/>
          </w:tcPr>
          <w:p w14:paraId="1E62DAF2" w14:textId="19ABF3A1" w:rsidR="006556E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51763B5F" w14:textId="631C40D3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D093F6" w14:textId="3D15041B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C92626" w14:textId="6A4B584C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C95B38" w14:textId="6787494D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BD3DE6" w14:textId="4C140C2D" w:rsidR="006556E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</w:tr>
      <w:tr w:rsidR="006556E7" w:rsidRPr="00602DAB" w14:paraId="7736FB41" w14:textId="77777777" w:rsidTr="00723EF4">
        <w:trPr>
          <w:trHeight w:val="510"/>
        </w:trPr>
        <w:tc>
          <w:tcPr>
            <w:tcW w:w="3085" w:type="dxa"/>
            <w:vMerge/>
          </w:tcPr>
          <w:p w14:paraId="2093BBCC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984FC8" w14:textId="7F57D05E" w:rsidR="006556E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439A139" w14:textId="4DEFD650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EABAF6" w14:textId="595B2494" w:rsidR="006556E7" w:rsidRPr="00602DAB" w:rsidRDefault="00A64F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132C23" w14:textId="79CE26AC" w:rsidR="006556E7" w:rsidRPr="00602DAB" w:rsidRDefault="00A64F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90FA1B" w14:textId="69400D9C" w:rsidR="006556E7" w:rsidRPr="00602DAB" w:rsidRDefault="00A64F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D7C1EA" w14:textId="7B271376" w:rsidR="006556E7" w:rsidRPr="00602DAB" w:rsidRDefault="00A64FF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</w:tr>
      <w:tr w:rsidR="00105528" w:rsidRPr="00602DAB" w14:paraId="36A692AD" w14:textId="77777777" w:rsidTr="00723EF4">
        <w:trPr>
          <w:trHeight w:val="510"/>
        </w:trPr>
        <w:tc>
          <w:tcPr>
            <w:tcW w:w="3085" w:type="dxa"/>
            <w:vMerge/>
          </w:tcPr>
          <w:p w14:paraId="50E97E2C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89A2B9D" w14:textId="1F8F2895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3D87E068" w14:textId="1E703124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B8BC5E" w14:textId="39855210" w:rsidR="00105528" w:rsidRPr="00602DAB" w:rsidRDefault="00A64F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F19AB" w14:textId="79D66B1A" w:rsidR="00105528" w:rsidRPr="00602DAB" w:rsidRDefault="00A64F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28A5D0" w14:textId="3CB7109A" w:rsidR="00105528" w:rsidRPr="00602DAB" w:rsidRDefault="00A64F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6DFD99" w14:textId="0F3F3634" w:rsidR="00105528" w:rsidRPr="00602DAB" w:rsidRDefault="00A64FF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05528" w:rsidRPr="00602DAB" w14:paraId="02E4FCED" w14:textId="77777777" w:rsidTr="00723EF4">
        <w:trPr>
          <w:trHeight w:val="510"/>
        </w:trPr>
        <w:tc>
          <w:tcPr>
            <w:tcW w:w="3085" w:type="dxa"/>
            <w:vMerge/>
          </w:tcPr>
          <w:p w14:paraId="081864C7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ADEE981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4B0D114" w14:textId="275531E2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51D697" w14:textId="070F1FBE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64FF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A22F08" w14:textId="6A416E00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64FF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F30705" w14:textId="6B25D5C2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64FF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611EBD" w14:textId="5F0EE2B0" w:rsidR="00105528" w:rsidRPr="00602DAB" w:rsidRDefault="00A64FF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556E7" w:rsidRPr="00602DAB" w14:paraId="3399FBBF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66F7F4CB" w14:textId="4697EC49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3.3. «Проведение детских новогодних праздников»</w:t>
            </w:r>
          </w:p>
        </w:tc>
        <w:tc>
          <w:tcPr>
            <w:tcW w:w="851" w:type="dxa"/>
            <w:vAlign w:val="center"/>
          </w:tcPr>
          <w:p w14:paraId="51770695" w14:textId="2CD9BB66" w:rsidR="006556E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5E445F1D" w14:textId="70F667D1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01C557" w14:textId="7FACCE33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FC3A00" w14:textId="236F867F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49EFF7" w14:textId="0887754E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878F86" w14:textId="4FABE988" w:rsidR="006556E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1388,8</w:t>
            </w:r>
          </w:p>
        </w:tc>
      </w:tr>
      <w:tr w:rsidR="006556E7" w:rsidRPr="00602DAB" w14:paraId="28BA00E5" w14:textId="77777777" w:rsidTr="00723EF4">
        <w:trPr>
          <w:trHeight w:val="510"/>
        </w:trPr>
        <w:tc>
          <w:tcPr>
            <w:tcW w:w="3085" w:type="dxa"/>
            <w:vMerge/>
          </w:tcPr>
          <w:p w14:paraId="0958FE50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20F903" w14:textId="3D7498E8" w:rsidR="006556E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29FDB98A" w14:textId="5D460D49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C3A79F" w14:textId="112AE917" w:rsidR="006556E7" w:rsidRPr="00602DAB" w:rsidRDefault="00D06CA3" w:rsidP="004C59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0232FD" w14:textId="5682F070" w:rsidR="006556E7" w:rsidRPr="00602DAB" w:rsidRDefault="004C595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6ADE89" w14:textId="021200AD" w:rsidR="006556E7" w:rsidRPr="00602DAB" w:rsidRDefault="004C595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E82AAD" w14:textId="1F849080" w:rsidR="006556E7" w:rsidRPr="00602DAB" w:rsidRDefault="004C595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1388,8</w:t>
            </w:r>
          </w:p>
        </w:tc>
      </w:tr>
      <w:tr w:rsidR="00105528" w:rsidRPr="00602DAB" w14:paraId="2D0110C1" w14:textId="77777777" w:rsidTr="00723EF4">
        <w:trPr>
          <w:trHeight w:val="510"/>
        </w:trPr>
        <w:tc>
          <w:tcPr>
            <w:tcW w:w="3085" w:type="dxa"/>
            <w:vMerge/>
          </w:tcPr>
          <w:p w14:paraId="52FA104F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E508DA6" w14:textId="3470D9BF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5357092C" w14:textId="794931F2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07BE17" w14:textId="3FAE4CB7" w:rsidR="00105528" w:rsidRPr="00602DAB" w:rsidRDefault="004C595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1461C8" w14:textId="54705CD5" w:rsidR="00105528" w:rsidRPr="00602DAB" w:rsidRDefault="004C595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F7FEEF" w14:textId="045EDBA6" w:rsidR="00105528" w:rsidRPr="00602DAB" w:rsidRDefault="004C595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FC0964" w14:textId="6608AD1F" w:rsidR="00105528" w:rsidRPr="00602DAB" w:rsidRDefault="004C595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05528" w:rsidRPr="00602DAB" w14:paraId="6C2889D3" w14:textId="77777777" w:rsidTr="00723EF4">
        <w:trPr>
          <w:trHeight w:val="510"/>
        </w:trPr>
        <w:tc>
          <w:tcPr>
            <w:tcW w:w="3085" w:type="dxa"/>
            <w:vMerge/>
          </w:tcPr>
          <w:p w14:paraId="172B5C92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58B1A96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487EC9E" w14:textId="25202737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8D5A9E" w14:textId="64C48202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DA248E" w14:textId="61BC6FD9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B94E87" w14:textId="151BD1F8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065CF3" w14:textId="6752CD6A" w:rsidR="00105528" w:rsidRPr="00602DAB" w:rsidRDefault="00D06CA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56E7" w:rsidRPr="00602DAB" w14:paraId="4890443F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08CA7C8C" w14:textId="0DDBF15C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3.4. « Обеспечение организованными формами отдыха и оздоровления детей, повышение уровня комфортности и безопасности условий в общеобразовательных организациях и детских оздоровительных организациях, созданных для укрепления здоровья»</w:t>
            </w:r>
          </w:p>
        </w:tc>
        <w:tc>
          <w:tcPr>
            <w:tcW w:w="851" w:type="dxa"/>
            <w:vAlign w:val="center"/>
          </w:tcPr>
          <w:p w14:paraId="5B18AF78" w14:textId="1F7A66A0" w:rsidR="006556E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5D1079AA" w14:textId="643C6C82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185E40" w14:textId="2753B6DE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4A1E1" w14:textId="519B3BBD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230C68" w14:textId="4B4F9A60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5280,3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9FB930" w14:textId="707623A9" w:rsidR="006556E7" w:rsidRPr="00602DAB" w:rsidRDefault="00290738" w:rsidP="00FF0DF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14008,</w:t>
            </w:r>
            <w:r w:rsidR="00FF0DF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6556E7" w:rsidRPr="00602DAB" w14:paraId="69379BFA" w14:textId="77777777" w:rsidTr="00723EF4">
        <w:trPr>
          <w:trHeight w:val="510"/>
        </w:trPr>
        <w:tc>
          <w:tcPr>
            <w:tcW w:w="3085" w:type="dxa"/>
            <w:vMerge/>
          </w:tcPr>
          <w:p w14:paraId="4DD6D3EF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8D4ED1" w14:textId="097B2B95" w:rsidR="006556E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59157D58" w14:textId="7D3C53DE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767582" w14:textId="374D6431" w:rsidR="006556E7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6BC37" w14:textId="1C69C9F7" w:rsidR="006556E7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EF6877" w14:textId="4142BB11" w:rsidR="006556E7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7145,4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8778F1" w14:textId="3EBBF1F2" w:rsidR="006556E7" w:rsidRPr="00602DAB" w:rsidRDefault="00DB7BE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15874,1</w:t>
            </w:r>
          </w:p>
        </w:tc>
      </w:tr>
      <w:tr w:rsidR="00105528" w:rsidRPr="00602DAB" w14:paraId="132A2548" w14:textId="77777777" w:rsidTr="00723EF4">
        <w:trPr>
          <w:trHeight w:val="510"/>
        </w:trPr>
        <w:tc>
          <w:tcPr>
            <w:tcW w:w="3085" w:type="dxa"/>
            <w:vMerge/>
          </w:tcPr>
          <w:p w14:paraId="38C88D04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0D6A1F5" w14:textId="2B58EF5B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450FDCC4" w14:textId="321C9EE7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951DDB" w14:textId="16C6EB8E" w:rsidR="00105528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A7008C" w14:textId="18BAD6EC" w:rsidR="00105528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CCD838" w14:textId="22ACFD32" w:rsidR="00105528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+1865,1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8FC29F" w14:textId="289E463D" w:rsidR="00105528" w:rsidRPr="00602DAB" w:rsidRDefault="00DB7BE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+1865,2</w:t>
            </w:r>
          </w:p>
        </w:tc>
      </w:tr>
      <w:tr w:rsidR="00105528" w:rsidRPr="00602DAB" w14:paraId="7A805A59" w14:textId="77777777" w:rsidTr="00723EF4">
        <w:trPr>
          <w:trHeight w:val="510"/>
        </w:trPr>
        <w:tc>
          <w:tcPr>
            <w:tcW w:w="3085" w:type="dxa"/>
            <w:vMerge/>
          </w:tcPr>
          <w:p w14:paraId="0441C88C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B75822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6BCEFD0" w14:textId="09CB9E02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48C1C5" w14:textId="2C5AE370" w:rsidR="00105528" w:rsidRPr="00602DAB" w:rsidRDefault="00C512F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B7BE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3EA026" w14:textId="29869DA7" w:rsidR="00105528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9295C4" w14:textId="25515CCD" w:rsidR="00105528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+35,3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885061" w14:textId="72DC1AF0" w:rsidR="00105528" w:rsidRPr="00602DAB" w:rsidRDefault="00DB7BE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+13,3</w:t>
            </w:r>
          </w:p>
        </w:tc>
      </w:tr>
      <w:tr w:rsidR="006556E7" w:rsidRPr="00602DAB" w14:paraId="177ED3B9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6D617974" w14:textId="2C60AFBC" w:rsidR="006556E7" w:rsidRPr="00602DAB" w:rsidRDefault="00415D6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3.5. «проведение муниципальных мероприятий, направленных на формирование у обучающихся социальных компетенций, гражданских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установок, культуры здорового образа жизни</w:t>
            </w:r>
            <w:r w:rsidR="004A3C0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14:paraId="4F7D565E" w14:textId="1ECD13B7" w:rsidR="006556E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lastRenderedPageBreak/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6673E79" w14:textId="765DA035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D47822" w14:textId="25AD0B8B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117177" w14:textId="7AA090D2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3AB626" w14:textId="7CE0CF1E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6ABA6E" w14:textId="5776C009" w:rsidR="006556E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713,8</w:t>
            </w:r>
          </w:p>
        </w:tc>
      </w:tr>
      <w:tr w:rsidR="006556E7" w:rsidRPr="00602DAB" w14:paraId="4DF6BDB4" w14:textId="77777777" w:rsidTr="00723EF4">
        <w:trPr>
          <w:trHeight w:val="510"/>
        </w:trPr>
        <w:tc>
          <w:tcPr>
            <w:tcW w:w="3085" w:type="dxa"/>
            <w:vMerge/>
          </w:tcPr>
          <w:p w14:paraId="7F7B0CF4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ACEF2B" w14:textId="365B1D0E" w:rsidR="006556E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</w:t>
            </w:r>
            <w:r w:rsidRPr="008B2566">
              <w:rPr>
                <w:rFonts w:ascii="Times New Roman" w:hAnsi="Times New Roman"/>
                <w:sz w:val="18"/>
                <w:szCs w:val="18"/>
              </w:rPr>
              <w:lastRenderedPageBreak/>
              <w:t>вления</w:t>
            </w:r>
          </w:p>
        </w:tc>
        <w:tc>
          <w:tcPr>
            <w:tcW w:w="708" w:type="dxa"/>
            <w:vAlign w:val="center"/>
          </w:tcPr>
          <w:p w14:paraId="3B600848" w14:textId="511E2178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2A8CD1" w14:textId="261564D3" w:rsidR="006556E7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6925E2" w14:textId="5E4D0DC3" w:rsidR="006556E7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F47F5" w14:textId="5A8C68DA" w:rsidR="006556E7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D881C2" w14:textId="1871A061" w:rsidR="006556E7" w:rsidRPr="00602DAB" w:rsidRDefault="001520C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713,8</w:t>
            </w:r>
          </w:p>
        </w:tc>
      </w:tr>
      <w:tr w:rsidR="00105528" w:rsidRPr="00602DAB" w14:paraId="6228F674" w14:textId="77777777" w:rsidTr="00723EF4">
        <w:trPr>
          <w:trHeight w:val="510"/>
        </w:trPr>
        <w:tc>
          <w:tcPr>
            <w:tcW w:w="3085" w:type="dxa"/>
            <w:vMerge/>
          </w:tcPr>
          <w:p w14:paraId="2A4BFF98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993BBE" w14:textId="3AD49974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5195B37A" w14:textId="2A1AAE4E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1325C9" w14:textId="75DDEC89" w:rsidR="00105528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9D8163" w14:textId="6360C1C2" w:rsidR="00105528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798610" w14:textId="26AADBC8" w:rsidR="00105528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18D825" w14:textId="36259F8C" w:rsidR="00105528" w:rsidRPr="00602DAB" w:rsidRDefault="001520C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05528" w:rsidRPr="00602DAB" w14:paraId="2A502C5C" w14:textId="77777777" w:rsidTr="00723EF4">
        <w:trPr>
          <w:trHeight w:val="510"/>
        </w:trPr>
        <w:tc>
          <w:tcPr>
            <w:tcW w:w="3085" w:type="dxa"/>
            <w:vMerge/>
          </w:tcPr>
          <w:p w14:paraId="20F7FE6E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4E88ADD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824365F" w14:textId="232873F0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46BE8B" w14:textId="5C669107" w:rsidR="00105528" w:rsidRPr="00602DAB" w:rsidRDefault="007728A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1520C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08A0C8" w14:textId="7772FF25" w:rsidR="00105528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0CDAAB" w14:textId="21144D12" w:rsidR="00105528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2DACF0" w14:textId="2527E4DF" w:rsidR="00105528" w:rsidRPr="00602DAB" w:rsidRDefault="001520C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556E7" w:rsidRPr="00602DAB" w14:paraId="741A4824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7AE6D2F3" w14:textId="53B90CA3" w:rsidR="006556E7" w:rsidRPr="00602DAB" w:rsidRDefault="00415D6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3.6. «Создание в образовательных организациях эффективных условий для патриотического воспитания обучающихся»</w:t>
            </w:r>
          </w:p>
        </w:tc>
        <w:tc>
          <w:tcPr>
            <w:tcW w:w="851" w:type="dxa"/>
            <w:vAlign w:val="center"/>
          </w:tcPr>
          <w:p w14:paraId="0437B5FB" w14:textId="7BE30D00" w:rsidR="006556E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684D21D7" w14:textId="323BDAAD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183621" w14:textId="3580C656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E187F3" w14:textId="284597E7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2947C6" w14:textId="10E13769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B3503F" w14:textId="2B177D5B" w:rsidR="006556E7" w:rsidRPr="00602DAB" w:rsidRDefault="000152B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</w:tr>
      <w:tr w:rsidR="006556E7" w:rsidRPr="00602DAB" w14:paraId="7C77103F" w14:textId="77777777" w:rsidTr="00723EF4">
        <w:trPr>
          <w:trHeight w:val="510"/>
        </w:trPr>
        <w:tc>
          <w:tcPr>
            <w:tcW w:w="3085" w:type="dxa"/>
            <w:vMerge/>
          </w:tcPr>
          <w:p w14:paraId="2C93649B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87665A" w14:textId="25BCB396" w:rsidR="006556E7" w:rsidRPr="00602DAB" w:rsidRDefault="008B2566" w:rsidP="00415D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3E6E4E95" w14:textId="1B2DDB8E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C97356" w14:textId="4D530F61" w:rsidR="006556E7" w:rsidRPr="00602DAB" w:rsidRDefault="004D754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5A6F7A" w14:textId="3ECAA5C1" w:rsidR="006556E7" w:rsidRPr="00602DAB" w:rsidRDefault="004D754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736EDD" w14:textId="329C4863" w:rsidR="006556E7" w:rsidRPr="00602DAB" w:rsidRDefault="004D754F" w:rsidP="00193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71026F" w14:textId="66BD43BF" w:rsidR="006556E7" w:rsidRPr="00602DAB" w:rsidRDefault="004D754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</w:tr>
      <w:tr w:rsidR="00105528" w:rsidRPr="00602DAB" w14:paraId="252525F3" w14:textId="77777777" w:rsidTr="00723EF4">
        <w:trPr>
          <w:trHeight w:val="510"/>
        </w:trPr>
        <w:tc>
          <w:tcPr>
            <w:tcW w:w="3085" w:type="dxa"/>
            <w:vMerge/>
          </w:tcPr>
          <w:p w14:paraId="5CB7B230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E3BD14E" w14:textId="4F6E6F70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27D94619" w14:textId="2DD2873A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62FFBA" w14:textId="3C0E1885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F969D2" w14:textId="03CF71FF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5D82AA" w14:textId="064C2ECB" w:rsidR="00105528" w:rsidRPr="00602DAB" w:rsidRDefault="004D754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6AAABE" w14:textId="62D7B51A" w:rsidR="00105528" w:rsidRPr="00602DAB" w:rsidRDefault="004D754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05528" w:rsidRPr="00602DAB" w14:paraId="09BEC2FA" w14:textId="77777777" w:rsidTr="00723EF4">
        <w:trPr>
          <w:trHeight w:val="510"/>
        </w:trPr>
        <w:tc>
          <w:tcPr>
            <w:tcW w:w="3085" w:type="dxa"/>
            <w:vMerge/>
          </w:tcPr>
          <w:p w14:paraId="4A890551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59DD8FC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399E5E2" w14:textId="35E554DA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14DAA2" w14:textId="542BFAB1" w:rsidR="00105528" w:rsidRPr="00602DAB" w:rsidRDefault="004D754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142FED" w14:textId="6354F0C9" w:rsidR="00105528" w:rsidRPr="00602DAB" w:rsidRDefault="004D754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7F5DFB" w14:textId="1F407D2A" w:rsidR="00105528" w:rsidRPr="00602DAB" w:rsidRDefault="004D754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453994" w14:textId="2BC567F0" w:rsidR="00105528" w:rsidRPr="00602DAB" w:rsidRDefault="004D754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52BC" w:rsidRPr="00602DAB" w14:paraId="321D540A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1BF2F8BC" w14:textId="12E22219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3.7. «Обеспечение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851" w:type="dxa"/>
            <w:vAlign w:val="center"/>
          </w:tcPr>
          <w:p w14:paraId="533D13A5" w14:textId="3F9AD10D" w:rsidR="000152BC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6927887D" w14:textId="08E88FCF" w:rsidR="000152BC" w:rsidRPr="00105528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AC24AA" w14:textId="2E353B15" w:rsidR="000152BC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31AB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074DE5" w14:textId="688D49FD" w:rsidR="000152BC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31AB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44369D" w14:textId="0F5C5EC8" w:rsidR="000152BC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EFF882" w14:textId="65ACD966" w:rsidR="000152BC" w:rsidRPr="00602DAB" w:rsidRDefault="000152B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894,6</w:t>
            </w:r>
          </w:p>
        </w:tc>
      </w:tr>
      <w:tr w:rsidR="000152BC" w:rsidRPr="00602DAB" w14:paraId="19EB0C6A" w14:textId="77777777" w:rsidTr="00723EF4">
        <w:trPr>
          <w:trHeight w:val="510"/>
        </w:trPr>
        <w:tc>
          <w:tcPr>
            <w:tcW w:w="3085" w:type="dxa"/>
            <w:vMerge/>
          </w:tcPr>
          <w:p w14:paraId="7747E3A3" w14:textId="7777777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F4E731" w14:textId="72596B0A" w:rsidR="000152BC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D5609C3" w14:textId="6EE8104F" w:rsidR="000152BC" w:rsidRPr="00105528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C131D8" w14:textId="7BB4C2F6" w:rsidR="000152BC" w:rsidRPr="00602DAB" w:rsidRDefault="00931AB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A1E130" w14:textId="33292553" w:rsidR="000152BC" w:rsidRPr="00602DAB" w:rsidRDefault="00931AB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907,3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48F7B5" w14:textId="593C6670" w:rsidR="000152BC" w:rsidRPr="00602DAB" w:rsidRDefault="00931AB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1014,4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53AB99" w14:textId="1EAD8591" w:rsidR="000152BC" w:rsidRPr="00602DAB" w:rsidRDefault="00931AB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1921,7</w:t>
            </w:r>
          </w:p>
        </w:tc>
      </w:tr>
      <w:tr w:rsidR="000152BC" w:rsidRPr="00602DAB" w14:paraId="4877D969" w14:textId="77777777" w:rsidTr="00723EF4">
        <w:trPr>
          <w:trHeight w:val="510"/>
        </w:trPr>
        <w:tc>
          <w:tcPr>
            <w:tcW w:w="3085" w:type="dxa"/>
            <w:vMerge/>
          </w:tcPr>
          <w:p w14:paraId="72D743B0" w14:textId="7777777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4CB80A" w14:textId="60EAE4B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53D3045" w14:textId="73036DA9" w:rsidR="000152BC" w:rsidRPr="00105528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71C2B2" w14:textId="03B81A68" w:rsidR="000152BC" w:rsidRPr="00602DAB" w:rsidRDefault="00931AB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471BA0" w14:textId="647BB56F" w:rsidR="000152BC" w:rsidRPr="00602DAB" w:rsidRDefault="00931AB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+907,3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FBB7CB" w14:textId="1D2C22B8" w:rsidR="000152BC" w:rsidRPr="00602DAB" w:rsidRDefault="00931ABA" w:rsidP="00931A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+119,8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C6CB73" w14:textId="4F0D0DE2" w:rsidR="000152BC" w:rsidRPr="00602DAB" w:rsidRDefault="0002476B" w:rsidP="00931AB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931ABA">
              <w:rPr>
                <w:rFonts w:ascii="Times New Roman" w:hAnsi="Times New Roman"/>
                <w:sz w:val="16"/>
                <w:szCs w:val="16"/>
              </w:rPr>
              <w:t>1027,1</w:t>
            </w:r>
          </w:p>
        </w:tc>
      </w:tr>
      <w:tr w:rsidR="000152BC" w:rsidRPr="00602DAB" w14:paraId="75CD967D" w14:textId="77777777" w:rsidTr="00723EF4">
        <w:trPr>
          <w:trHeight w:val="510"/>
        </w:trPr>
        <w:tc>
          <w:tcPr>
            <w:tcW w:w="3085" w:type="dxa"/>
            <w:vMerge/>
          </w:tcPr>
          <w:p w14:paraId="40F43EDA" w14:textId="7777777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51C143F" w14:textId="7777777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141BA09" w14:textId="7C816477" w:rsidR="000152BC" w:rsidRPr="00105528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8ABC91" w14:textId="5DD8C2FF" w:rsidR="000152BC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70E397" w14:textId="44C9B38F" w:rsidR="000152BC" w:rsidRPr="00602DAB" w:rsidRDefault="00BB574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D7D452" w14:textId="05C46C06" w:rsidR="000152BC" w:rsidRPr="00602DAB" w:rsidRDefault="00BB574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+13,4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F93E07" w14:textId="137F172C" w:rsidR="000152BC" w:rsidRPr="00602DAB" w:rsidRDefault="00BB574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+114,8</w:t>
            </w:r>
          </w:p>
        </w:tc>
      </w:tr>
      <w:tr w:rsidR="006556E7" w:rsidRPr="00602DAB" w14:paraId="1E98A473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6AF0666C" w14:textId="52CDB00C" w:rsidR="006556E7" w:rsidRPr="00602DAB" w:rsidRDefault="00415D6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D65">
              <w:rPr>
                <w:rFonts w:ascii="Times New Roman" w:hAnsi="Times New Roman"/>
                <w:sz w:val="20"/>
                <w:szCs w:val="20"/>
              </w:rPr>
              <w:t>Задача 4. «Совершенствование механизмов управления си</w:t>
            </w:r>
            <w:r w:rsidR="00DD1C1E">
              <w:rPr>
                <w:rFonts w:ascii="Times New Roman" w:hAnsi="Times New Roman"/>
                <w:sz w:val="20"/>
                <w:szCs w:val="20"/>
              </w:rPr>
              <w:t>с</w:t>
            </w:r>
            <w:r w:rsidRPr="00415D65">
              <w:rPr>
                <w:rFonts w:ascii="Times New Roman" w:hAnsi="Times New Roman"/>
                <w:sz w:val="20"/>
                <w:szCs w:val="20"/>
              </w:rPr>
              <w:t>темой образования Каменского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образованием»</w:t>
            </w:r>
          </w:p>
        </w:tc>
        <w:tc>
          <w:tcPr>
            <w:tcW w:w="851" w:type="dxa"/>
            <w:vAlign w:val="center"/>
          </w:tcPr>
          <w:p w14:paraId="23962948" w14:textId="02CC9167" w:rsidR="006556E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52BA864C" w14:textId="20F4530C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BEF4F7" w14:textId="5CAC422C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C87C07" w14:textId="57736F32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4AD949" w14:textId="027DA982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7E7699" w14:textId="29DC99A0" w:rsidR="006556E7" w:rsidRPr="00602DAB" w:rsidRDefault="000152B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2434,8</w:t>
            </w:r>
          </w:p>
        </w:tc>
      </w:tr>
      <w:tr w:rsidR="006556E7" w:rsidRPr="00602DAB" w14:paraId="6D20775D" w14:textId="77777777" w:rsidTr="00723EF4">
        <w:trPr>
          <w:trHeight w:val="510"/>
        </w:trPr>
        <w:tc>
          <w:tcPr>
            <w:tcW w:w="3085" w:type="dxa"/>
            <w:vMerge/>
          </w:tcPr>
          <w:p w14:paraId="5B652949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EDC649" w14:textId="3C529979" w:rsidR="006556E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06DCC686" w14:textId="470FAEF6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B8BAA6" w14:textId="4C172D91" w:rsidR="006556E7" w:rsidRPr="00602DAB" w:rsidRDefault="00C4538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DD6671" w14:textId="0769C33D" w:rsidR="006556E7" w:rsidRPr="00602DAB" w:rsidRDefault="00C4538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AFEBB9" w14:textId="152D474F" w:rsidR="006556E7" w:rsidRPr="00602DAB" w:rsidRDefault="00C4538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F2D69F" w14:textId="2287C1F2" w:rsidR="006556E7" w:rsidRPr="00602DAB" w:rsidRDefault="00C4538F" w:rsidP="00C82B7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2293,8</w:t>
            </w:r>
          </w:p>
        </w:tc>
      </w:tr>
      <w:tr w:rsidR="00105528" w:rsidRPr="00602DAB" w14:paraId="3F336623" w14:textId="77777777" w:rsidTr="00723EF4">
        <w:trPr>
          <w:trHeight w:val="510"/>
        </w:trPr>
        <w:tc>
          <w:tcPr>
            <w:tcW w:w="3085" w:type="dxa"/>
            <w:vMerge/>
          </w:tcPr>
          <w:p w14:paraId="64D00EB0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D06270" w14:textId="3DF783A9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015D16C4" w14:textId="3759DFE1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3F19E5" w14:textId="65490EAC" w:rsidR="00105528" w:rsidRPr="00602DAB" w:rsidRDefault="00553F3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144F9" w14:textId="1F1CD717" w:rsidR="00105528" w:rsidRPr="00602DAB" w:rsidRDefault="00553F3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5007A7" w14:textId="049C0787" w:rsidR="00105528" w:rsidRPr="00602DAB" w:rsidRDefault="00553F36" w:rsidP="00553F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-141,0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4293F8" w14:textId="61AD59C6" w:rsidR="00105528" w:rsidRPr="00602DAB" w:rsidRDefault="00553F3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-141,0</w:t>
            </w:r>
          </w:p>
        </w:tc>
      </w:tr>
      <w:tr w:rsidR="00105528" w:rsidRPr="00602DAB" w14:paraId="75BEA587" w14:textId="77777777" w:rsidTr="00723EF4">
        <w:trPr>
          <w:trHeight w:val="510"/>
        </w:trPr>
        <w:tc>
          <w:tcPr>
            <w:tcW w:w="3085" w:type="dxa"/>
            <w:vMerge/>
          </w:tcPr>
          <w:p w14:paraId="73050D73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E1F55B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8E7236" w14:textId="01778C9A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C04667" w14:textId="3E18C369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59AD84" w14:textId="570D778C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628177" w14:textId="383AC05D" w:rsidR="00105528" w:rsidRPr="00602DAB" w:rsidRDefault="007E5E8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-15,3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0D63E9" w14:textId="33F56C88" w:rsidR="00105528" w:rsidRPr="00602DAB" w:rsidRDefault="007E5E8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-5,8</w:t>
            </w:r>
          </w:p>
        </w:tc>
      </w:tr>
      <w:tr w:rsidR="006556E7" w:rsidRPr="00602DAB" w14:paraId="44CAA4B2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33586807" w14:textId="37A18FAB" w:rsidR="006556E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4.1. « Повышение квалификации руководящих и педагогических работников системы образования, в том числе руководителей и специалистов органов управления образованием»</w:t>
            </w:r>
          </w:p>
        </w:tc>
        <w:tc>
          <w:tcPr>
            <w:tcW w:w="851" w:type="dxa"/>
            <w:vAlign w:val="center"/>
          </w:tcPr>
          <w:p w14:paraId="619BA8FC" w14:textId="3C6665E4" w:rsidR="006556E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2BAEC096" w14:textId="7495FA3A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1F09B0" w14:textId="00C2E754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C3A4EA" w14:textId="50313DD5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9A8823" w14:textId="0C1DF6B1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658C78" w14:textId="74C878B3" w:rsidR="006556E7" w:rsidRPr="00602DAB" w:rsidRDefault="000152BC" w:rsidP="00517CC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</w:t>
            </w:r>
            <w:r w:rsidR="00E23D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56E7" w:rsidRPr="00602DAB" w14:paraId="13D899CD" w14:textId="77777777" w:rsidTr="00723EF4">
        <w:trPr>
          <w:trHeight w:val="510"/>
        </w:trPr>
        <w:tc>
          <w:tcPr>
            <w:tcW w:w="3085" w:type="dxa"/>
            <w:vMerge/>
          </w:tcPr>
          <w:p w14:paraId="2A2069C1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85D6CC" w14:textId="53ADBB8B" w:rsidR="006556E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018E271B" w14:textId="6B265900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7EE5DD" w14:textId="183A3216" w:rsidR="006556E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452BD3" w14:textId="1A3E53F3" w:rsidR="006556E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AF091A" w14:textId="53BBB84F" w:rsidR="006556E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FD2747" w14:textId="39751351" w:rsidR="006556E7" w:rsidRPr="00602DAB" w:rsidRDefault="00517CC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</w:t>
            </w:r>
            <w:r w:rsidR="00E23D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05528" w:rsidRPr="00602DAB" w14:paraId="78754871" w14:textId="77777777" w:rsidTr="00723EF4">
        <w:trPr>
          <w:trHeight w:val="510"/>
        </w:trPr>
        <w:tc>
          <w:tcPr>
            <w:tcW w:w="3085" w:type="dxa"/>
            <w:vMerge/>
          </w:tcPr>
          <w:p w14:paraId="54BA7322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FDFC602" w14:textId="3A7ED108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16BBE85C" w14:textId="22888842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CDDCA6" w14:textId="5F13D43F" w:rsidR="00105528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96B43C" w14:textId="3BF07217" w:rsidR="00105528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D12CC" w14:textId="7C4CD891" w:rsidR="00105528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17145F" w14:textId="19A8D9E6" w:rsidR="00105528" w:rsidRPr="00602DAB" w:rsidRDefault="00E23D0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05528" w:rsidRPr="00602DAB" w14:paraId="4991563F" w14:textId="77777777" w:rsidTr="00723EF4">
        <w:trPr>
          <w:trHeight w:val="510"/>
        </w:trPr>
        <w:tc>
          <w:tcPr>
            <w:tcW w:w="3085" w:type="dxa"/>
            <w:vMerge/>
          </w:tcPr>
          <w:p w14:paraId="146D5CD6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8F30EB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A548389" w14:textId="156EBA34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46E247" w14:textId="7DBC17A1" w:rsidR="00105528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23D0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63B0E3" w14:textId="33E37BD7" w:rsidR="00105528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23D0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85A7F0" w14:textId="3912C6CA" w:rsidR="00105528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23D0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889A39" w14:textId="20610B80" w:rsidR="00105528" w:rsidRPr="00602DAB" w:rsidRDefault="00517CC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23D0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C018F7" w:rsidRPr="00602DAB" w14:paraId="6C82FE00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52CEA70F" w14:textId="13615135" w:rsidR="00C018F7" w:rsidRPr="00602DAB" w:rsidRDefault="001E4816" w:rsidP="001E48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4.2. «Осуществление единовременных выплат и частичная компенсация арендной платы за жилье участников проекта «Земский учитель» в целях поддержки молодых специалистов,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привлечения в образовательные организации и закрепления в них</w:t>
            </w:r>
          </w:p>
        </w:tc>
        <w:tc>
          <w:tcPr>
            <w:tcW w:w="851" w:type="dxa"/>
            <w:vAlign w:val="center"/>
          </w:tcPr>
          <w:p w14:paraId="5CEBB9DF" w14:textId="4EC6FF73" w:rsidR="00C018F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lastRenderedPageBreak/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5A468E88" w14:textId="54CE5006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D6CE2C" w14:textId="53B8FB17" w:rsidR="00C018F7" w:rsidRPr="00602DAB" w:rsidRDefault="000152BC" w:rsidP="00517C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265,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B054DC" w14:textId="4602F85A" w:rsidR="00C018F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B464D2" w14:textId="7AFE8024" w:rsidR="00C018F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8CB184" w14:textId="1086D10E" w:rsidR="00C018F7" w:rsidRPr="00602DAB" w:rsidRDefault="000152B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840,0</w:t>
            </w:r>
          </w:p>
        </w:tc>
      </w:tr>
      <w:tr w:rsidR="00C018F7" w:rsidRPr="00602DAB" w14:paraId="73BC4789" w14:textId="77777777" w:rsidTr="00723EF4">
        <w:trPr>
          <w:trHeight w:val="510"/>
        </w:trPr>
        <w:tc>
          <w:tcPr>
            <w:tcW w:w="3085" w:type="dxa"/>
            <w:vMerge/>
          </w:tcPr>
          <w:p w14:paraId="6AB5CFF5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F7D2FA" w14:textId="79F3457B" w:rsidR="00C018F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4D65AD04" w14:textId="6DAA7C4A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AB5761" w14:textId="117BEBCD" w:rsidR="00C018F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4417C7" w14:textId="775EA10D" w:rsidR="00C018F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510A94" w14:textId="5A35858E" w:rsidR="00C018F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0FAF14" w14:textId="19B9701C" w:rsidR="00C018F7" w:rsidRPr="00602DAB" w:rsidRDefault="00E23D0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791,0</w:t>
            </w:r>
          </w:p>
        </w:tc>
      </w:tr>
      <w:tr w:rsidR="00C018F7" w:rsidRPr="00602DAB" w14:paraId="73D8EF0D" w14:textId="77777777" w:rsidTr="00723EF4">
        <w:trPr>
          <w:trHeight w:val="510"/>
        </w:trPr>
        <w:tc>
          <w:tcPr>
            <w:tcW w:w="3085" w:type="dxa"/>
            <w:vMerge/>
          </w:tcPr>
          <w:p w14:paraId="1237FC60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8D9B7B6" w14:textId="280435E6" w:rsidR="00C018F7" w:rsidRPr="00602DAB" w:rsidRDefault="001E481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23696383" w14:textId="2B8FA44D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1B5A61" w14:textId="1CAF718E" w:rsidR="00C018F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670126" w14:textId="617C29F1" w:rsidR="00C018F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A3D457" w14:textId="0F4797DC" w:rsidR="00C018F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15D6A9" w14:textId="48691ED3" w:rsidR="00C018F7" w:rsidRPr="00602DAB" w:rsidRDefault="00E23D0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-49,0</w:t>
            </w:r>
          </w:p>
        </w:tc>
      </w:tr>
      <w:tr w:rsidR="00C018F7" w:rsidRPr="00602DAB" w14:paraId="5AD987A9" w14:textId="77777777" w:rsidTr="00723EF4">
        <w:trPr>
          <w:trHeight w:val="510"/>
        </w:trPr>
        <w:tc>
          <w:tcPr>
            <w:tcW w:w="3085" w:type="dxa"/>
            <w:vMerge/>
          </w:tcPr>
          <w:p w14:paraId="34B5ECF3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4FE54B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E1C3EDF" w14:textId="366B243A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A4B592" w14:textId="368FF21B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D68399" w14:textId="4B47C828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834B3E" w14:textId="6CD40D49" w:rsidR="00C018F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EA4803" w14:textId="32F0F732" w:rsidR="00C018F7" w:rsidRPr="00602DAB" w:rsidRDefault="00E23D0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</w:tr>
      <w:tr w:rsidR="00C018F7" w:rsidRPr="00602DAB" w14:paraId="2A330DA3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19FC347D" w14:textId="13E5C537" w:rsidR="00C018F7" w:rsidRPr="00602DAB" w:rsidRDefault="00DD1C1E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4.3. « Целевая подготовка педагогических кадров для муниципальной системы образования»</w:t>
            </w:r>
          </w:p>
        </w:tc>
        <w:tc>
          <w:tcPr>
            <w:tcW w:w="851" w:type="dxa"/>
            <w:vAlign w:val="center"/>
          </w:tcPr>
          <w:p w14:paraId="7B765189" w14:textId="63268D24" w:rsidR="00C018F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0522E278" w14:textId="4ECBDD27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56C613" w14:textId="02A46D84" w:rsidR="00C018F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F98E62" w14:textId="790A18EC" w:rsidR="00C018F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D82A62" w14:textId="136B09E1" w:rsidR="00C018F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DEB0D7" w14:textId="0C66B5C3" w:rsidR="00C018F7" w:rsidRPr="00602DAB" w:rsidRDefault="000152B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160,8</w:t>
            </w:r>
          </w:p>
        </w:tc>
      </w:tr>
      <w:tr w:rsidR="00C018F7" w:rsidRPr="00602DAB" w14:paraId="138C1F81" w14:textId="77777777" w:rsidTr="00723EF4">
        <w:trPr>
          <w:trHeight w:val="510"/>
        </w:trPr>
        <w:tc>
          <w:tcPr>
            <w:tcW w:w="3085" w:type="dxa"/>
            <w:vMerge/>
          </w:tcPr>
          <w:p w14:paraId="192CD208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822F42" w14:textId="523BD3AC" w:rsidR="00C018F7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085BD338" w14:textId="7C2753DC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C2AF76" w14:textId="4EF11EF7" w:rsidR="00C018F7" w:rsidRPr="00602DAB" w:rsidRDefault="00B97D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D20A79" w14:textId="45EE8DE8" w:rsidR="00C018F7" w:rsidRPr="00602DAB" w:rsidRDefault="00B97D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E89E2D" w14:textId="4599790C" w:rsidR="00C018F7" w:rsidRPr="00602DAB" w:rsidRDefault="00B97D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08CC22" w14:textId="564A4BEC" w:rsidR="00C018F7" w:rsidRPr="00602DAB" w:rsidRDefault="00B97D1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68,8</w:t>
            </w:r>
          </w:p>
        </w:tc>
      </w:tr>
      <w:tr w:rsidR="00C018F7" w:rsidRPr="00602DAB" w14:paraId="734289D9" w14:textId="77777777" w:rsidTr="00723EF4">
        <w:trPr>
          <w:trHeight w:val="510"/>
        </w:trPr>
        <w:tc>
          <w:tcPr>
            <w:tcW w:w="3085" w:type="dxa"/>
            <w:vMerge/>
          </w:tcPr>
          <w:p w14:paraId="6F89BCB3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2190289" w14:textId="1B17897D" w:rsidR="00C018F7" w:rsidRPr="00602DAB" w:rsidRDefault="001E481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482FDA3" w14:textId="5040DF96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493514" w14:textId="35D1D10E" w:rsidR="00C018F7" w:rsidRPr="00602DAB" w:rsidRDefault="00B97D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5F217" w14:textId="3C2A8016" w:rsidR="00C018F7" w:rsidRPr="00602DAB" w:rsidRDefault="00B97D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A5548B" w14:textId="715B8596" w:rsidR="00C018F7" w:rsidRPr="00602DAB" w:rsidRDefault="00B97D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-92,0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A91975" w14:textId="058CDBF0" w:rsidR="00C018F7" w:rsidRPr="00602DAB" w:rsidRDefault="00B97D1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-92,0</w:t>
            </w:r>
          </w:p>
        </w:tc>
      </w:tr>
      <w:tr w:rsidR="00C018F7" w:rsidRPr="00602DAB" w14:paraId="02DF45AB" w14:textId="77777777" w:rsidTr="00723EF4">
        <w:trPr>
          <w:trHeight w:val="510"/>
        </w:trPr>
        <w:tc>
          <w:tcPr>
            <w:tcW w:w="3085" w:type="dxa"/>
            <w:vMerge/>
          </w:tcPr>
          <w:p w14:paraId="37F7E4D5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C129C97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0E2532" w14:textId="786EFBBE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B5CEED" w14:textId="4B485323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3D25C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D012D2" w14:textId="30AA32F8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3D25C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6EC905" w14:textId="0F28CBBD" w:rsidR="00C018F7" w:rsidRPr="00602DAB" w:rsidRDefault="003D25C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22B0A4" w14:textId="273E832A" w:rsidR="00C018F7" w:rsidRPr="00602DAB" w:rsidRDefault="003D25C2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-57,2</w:t>
            </w:r>
          </w:p>
        </w:tc>
      </w:tr>
      <w:tr w:rsidR="00585415" w:rsidRPr="00602DAB" w14:paraId="1F990335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4A237B15" w14:textId="050AD35F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4.4. «Проведение профессиональных конкурсов педагогов образовательных учреждений, в том числе муниципальных мероприятий»</w:t>
            </w:r>
          </w:p>
        </w:tc>
        <w:tc>
          <w:tcPr>
            <w:tcW w:w="851" w:type="dxa"/>
            <w:vAlign w:val="center"/>
          </w:tcPr>
          <w:p w14:paraId="4E35B6A2" w14:textId="653DB759" w:rsidR="00585415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56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7DAC552A" w14:textId="7D8CDB7A" w:rsidR="00585415" w:rsidRPr="00105528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4C372C" w14:textId="4CB0355E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ED8A33" w14:textId="4E4330D0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DB79A1" w14:textId="5E9BB283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D5EAAE" w14:textId="39F2EFFB" w:rsidR="00585415" w:rsidRPr="00602DAB" w:rsidRDefault="0058541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1134,0</w:t>
            </w:r>
          </w:p>
        </w:tc>
      </w:tr>
      <w:tr w:rsidR="00585415" w:rsidRPr="00602DAB" w14:paraId="5D6C799D" w14:textId="77777777" w:rsidTr="00723EF4">
        <w:trPr>
          <w:trHeight w:val="510"/>
        </w:trPr>
        <w:tc>
          <w:tcPr>
            <w:tcW w:w="3085" w:type="dxa"/>
            <w:vMerge/>
          </w:tcPr>
          <w:p w14:paraId="1F0E8B38" w14:textId="77777777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FFA1EA" w14:textId="19AF8EE1" w:rsidR="00585415" w:rsidRPr="00602DAB" w:rsidRDefault="008B256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68F334D2" w14:textId="71CCC6C7" w:rsidR="00585415" w:rsidRPr="00105528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3E3993" w14:textId="54754BDD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339BB6" w14:textId="2B5C14AD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E970C2" w14:textId="7D75CF02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977B92" w14:textId="52103CB1" w:rsidR="00585415" w:rsidRPr="00602DAB" w:rsidRDefault="0085726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1134,0</w:t>
            </w:r>
          </w:p>
        </w:tc>
      </w:tr>
      <w:tr w:rsidR="00585415" w:rsidRPr="00602DAB" w14:paraId="4798CFCC" w14:textId="77777777" w:rsidTr="00723EF4">
        <w:trPr>
          <w:trHeight w:val="510"/>
        </w:trPr>
        <w:tc>
          <w:tcPr>
            <w:tcW w:w="3085" w:type="dxa"/>
            <w:vMerge/>
          </w:tcPr>
          <w:p w14:paraId="32FF9458" w14:textId="77777777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1EAC545" w14:textId="00AAC366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769E9E9C" w14:textId="5965C6C1" w:rsidR="00585415" w:rsidRPr="00105528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37CFDE" w14:textId="0379A6EA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2E4199" w14:textId="742D6D0A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979580" w14:textId="27A5BB90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4F205A" w14:textId="13009F63" w:rsidR="00585415" w:rsidRPr="00602DAB" w:rsidRDefault="0085726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85415" w:rsidRPr="00602DAB" w14:paraId="4954CE4D" w14:textId="77777777" w:rsidTr="00723EF4">
        <w:trPr>
          <w:trHeight w:val="510"/>
        </w:trPr>
        <w:tc>
          <w:tcPr>
            <w:tcW w:w="3085" w:type="dxa"/>
            <w:vMerge/>
          </w:tcPr>
          <w:p w14:paraId="3A81AC75" w14:textId="77777777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C1C9AA" w14:textId="77777777" w:rsidR="00585415" w:rsidRPr="001E4816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4624B55" w14:textId="5E7CFDCE" w:rsidR="00585415" w:rsidRPr="001E4816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541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F0EE24" w14:textId="0EAD21B2" w:rsidR="00585415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ECDB6F" w14:textId="4A027C2F" w:rsidR="00585415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AAEAA5" w14:textId="5D535510" w:rsidR="00585415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F8940F" w14:textId="6C747E9A" w:rsidR="00585415" w:rsidRDefault="0085726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14:paraId="51AA7C43" w14:textId="77777777" w:rsidR="00892469" w:rsidRPr="00602DAB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6DE997" w14:textId="43B40DE2" w:rsidR="00892469" w:rsidRDefault="00892469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>При этом проектом постановления предлагается увеличение объема финансирования</w:t>
      </w:r>
      <w:r w:rsidR="00475809">
        <w:rPr>
          <w:rFonts w:ascii="Times New Roman" w:hAnsi="Times New Roman"/>
          <w:sz w:val="24"/>
          <w:szCs w:val="24"/>
        </w:rPr>
        <w:t>: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bookmarkStart w:id="1" w:name="_Hlk125095837"/>
      <w:r w:rsidR="00475809" w:rsidRPr="00683D38">
        <w:rPr>
          <w:rFonts w:ascii="Times New Roman" w:hAnsi="Times New Roman"/>
          <w:sz w:val="24"/>
          <w:szCs w:val="24"/>
          <w:u w:val="single"/>
        </w:rPr>
        <w:t>Цель программы:  «Повышение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гражданина»</w:t>
      </w:r>
      <w:r w:rsidR="00475809">
        <w:rPr>
          <w:rFonts w:ascii="Times New Roman" w:hAnsi="Times New Roman"/>
          <w:sz w:val="24"/>
          <w:szCs w:val="24"/>
        </w:rPr>
        <w:t xml:space="preserve"> </w:t>
      </w:r>
      <w:r w:rsidR="00907806" w:rsidRPr="00602DAB">
        <w:rPr>
          <w:rFonts w:ascii="Times New Roman" w:hAnsi="Times New Roman"/>
          <w:sz w:val="24"/>
          <w:szCs w:val="24"/>
        </w:rPr>
        <w:t>в 202</w:t>
      </w:r>
      <w:r w:rsidR="00CF66C3">
        <w:rPr>
          <w:rFonts w:ascii="Times New Roman" w:hAnsi="Times New Roman"/>
          <w:sz w:val="24"/>
          <w:szCs w:val="24"/>
        </w:rPr>
        <w:t>4</w:t>
      </w:r>
      <w:r w:rsidR="00907806" w:rsidRPr="00602DAB">
        <w:rPr>
          <w:rFonts w:ascii="Times New Roman" w:hAnsi="Times New Roman"/>
          <w:sz w:val="24"/>
          <w:szCs w:val="24"/>
        </w:rPr>
        <w:t xml:space="preserve"> году </w:t>
      </w:r>
      <w:r w:rsidRPr="00602DAB">
        <w:rPr>
          <w:rFonts w:ascii="Times New Roman" w:hAnsi="Times New Roman"/>
          <w:sz w:val="24"/>
          <w:szCs w:val="24"/>
        </w:rPr>
        <w:t xml:space="preserve">на </w:t>
      </w:r>
      <w:r w:rsidR="00CF66C3" w:rsidRPr="00CF66C3">
        <w:rPr>
          <w:rFonts w:ascii="Times New Roman" w:hAnsi="Times New Roman"/>
          <w:sz w:val="24"/>
          <w:szCs w:val="24"/>
        </w:rPr>
        <w:t>10479,3</w:t>
      </w:r>
      <w:r w:rsidRPr="00602DAB">
        <w:rPr>
          <w:rFonts w:ascii="Times New Roman" w:hAnsi="Times New Roman"/>
          <w:sz w:val="24"/>
          <w:szCs w:val="24"/>
        </w:rPr>
        <w:t>тыс. рублей</w:t>
      </w:r>
      <w:bookmarkEnd w:id="1"/>
      <w:r w:rsidRPr="00602DAB">
        <w:rPr>
          <w:rFonts w:ascii="Times New Roman" w:hAnsi="Times New Roman"/>
          <w:sz w:val="24"/>
          <w:szCs w:val="24"/>
        </w:rPr>
        <w:t xml:space="preserve"> или на </w:t>
      </w:r>
      <w:r w:rsidR="00475809" w:rsidRPr="00475809">
        <w:rPr>
          <w:rFonts w:ascii="Times New Roman" w:hAnsi="Times New Roman"/>
          <w:sz w:val="24"/>
          <w:szCs w:val="24"/>
        </w:rPr>
        <w:t>+</w:t>
      </w:r>
      <w:r w:rsidR="00CF66C3">
        <w:rPr>
          <w:rFonts w:ascii="Times New Roman" w:hAnsi="Times New Roman"/>
          <w:sz w:val="24"/>
          <w:szCs w:val="24"/>
        </w:rPr>
        <w:t>25,3%</w:t>
      </w:r>
      <w:r w:rsidR="00AB10DC">
        <w:rPr>
          <w:rFonts w:ascii="Times New Roman" w:hAnsi="Times New Roman"/>
          <w:sz w:val="24"/>
          <w:szCs w:val="24"/>
        </w:rPr>
        <w:t xml:space="preserve">, </w:t>
      </w:r>
      <w:r w:rsidR="00CF66C3">
        <w:rPr>
          <w:rFonts w:ascii="Times New Roman" w:hAnsi="Times New Roman"/>
          <w:sz w:val="24"/>
          <w:szCs w:val="24"/>
        </w:rPr>
        <w:t xml:space="preserve"> </w:t>
      </w:r>
      <w:r w:rsidR="00AB10DC">
        <w:rPr>
          <w:rFonts w:ascii="Times New Roman" w:hAnsi="Times New Roman"/>
          <w:sz w:val="24"/>
          <w:szCs w:val="24"/>
        </w:rPr>
        <w:t>а именно</w:t>
      </w:r>
      <w:r w:rsidRPr="00602DAB">
        <w:rPr>
          <w:rFonts w:ascii="Times New Roman" w:hAnsi="Times New Roman"/>
          <w:sz w:val="24"/>
          <w:szCs w:val="24"/>
        </w:rPr>
        <w:t>:</w:t>
      </w:r>
    </w:p>
    <w:p w14:paraId="564142AB" w14:textId="7288A03C" w:rsidR="00AB10DC" w:rsidRDefault="00AB10DC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1ED">
        <w:rPr>
          <w:rFonts w:ascii="Times New Roman" w:hAnsi="Times New Roman"/>
          <w:b/>
          <w:sz w:val="24"/>
          <w:szCs w:val="24"/>
        </w:rPr>
        <w:t>Задача 1</w:t>
      </w:r>
      <w:r>
        <w:rPr>
          <w:rFonts w:ascii="Times New Roman" w:hAnsi="Times New Roman"/>
          <w:sz w:val="24"/>
          <w:szCs w:val="24"/>
        </w:rPr>
        <w:t xml:space="preserve">. «Обеспечение доступности и качества дошкольного образования» увеличение ассигнований за счет средств районного бюджета </w:t>
      </w:r>
      <w:r w:rsidR="00DA4EE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DA4EE3" w:rsidRPr="00DA4EE3">
        <w:rPr>
          <w:rFonts w:ascii="Times New Roman" w:hAnsi="Times New Roman"/>
          <w:sz w:val="24"/>
          <w:szCs w:val="24"/>
        </w:rPr>
        <w:t>374,7</w:t>
      </w:r>
      <w:r w:rsidR="00DA4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</w:t>
      </w:r>
      <w:r w:rsidR="00DA4EE3">
        <w:rPr>
          <w:rFonts w:ascii="Times New Roman" w:hAnsi="Times New Roman"/>
          <w:sz w:val="24"/>
          <w:szCs w:val="24"/>
        </w:rPr>
        <w:t xml:space="preserve"> и составит сумму 774,7 ты. рублей или на 93,7% </w:t>
      </w:r>
      <w:r>
        <w:rPr>
          <w:rFonts w:ascii="Times New Roman" w:hAnsi="Times New Roman"/>
          <w:sz w:val="24"/>
          <w:szCs w:val="24"/>
        </w:rPr>
        <w:t xml:space="preserve">. В т. ч. </w:t>
      </w:r>
      <w:r w:rsidRPr="002B71ED">
        <w:rPr>
          <w:rFonts w:ascii="Times New Roman" w:hAnsi="Times New Roman"/>
          <w:b/>
          <w:sz w:val="24"/>
          <w:szCs w:val="24"/>
        </w:rPr>
        <w:t>Мероприятие 1.2</w:t>
      </w:r>
      <w:r>
        <w:rPr>
          <w:rFonts w:ascii="Times New Roman" w:hAnsi="Times New Roman"/>
          <w:sz w:val="24"/>
          <w:szCs w:val="24"/>
        </w:rPr>
        <w:t xml:space="preserve"> «Оснащение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 - наглядными пособиями, мягким инвентарем, материалами, необходимыми для организации учебн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воспитательного процесса, в том числе оборудованием для столовых» увеличение ассигнований их средств районного бюджета предусмотрено проектом постановления </w:t>
      </w:r>
      <w:r w:rsidR="00DA4EE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DA4EE3">
        <w:rPr>
          <w:rFonts w:ascii="Times New Roman" w:hAnsi="Times New Roman"/>
          <w:sz w:val="24"/>
          <w:szCs w:val="24"/>
        </w:rPr>
        <w:t xml:space="preserve">374,7 тыс. рублей и составит сумму  </w:t>
      </w:r>
      <w:r>
        <w:rPr>
          <w:rFonts w:ascii="Times New Roman" w:hAnsi="Times New Roman"/>
          <w:sz w:val="24"/>
          <w:szCs w:val="24"/>
        </w:rPr>
        <w:t>774,7 тыс. рублей.</w:t>
      </w:r>
    </w:p>
    <w:p w14:paraId="4BD3CB46" w14:textId="77777777" w:rsidR="00AB10DC" w:rsidRPr="00602DAB" w:rsidRDefault="00AB10DC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54EC72" w14:textId="4A3B6DFE" w:rsidR="00D80F45" w:rsidRPr="00602DAB" w:rsidRDefault="009C5B4D" w:rsidP="00D80F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27525916"/>
      <w:r w:rsidRPr="002B71ED">
        <w:rPr>
          <w:rFonts w:ascii="Times New Roman" w:hAnsi="Times New Roman"/>
          <w:b/>
          <w:sz w:val="24"/>
          <w:szCs w:val="24"/>
        </w:rPr>
        <w:t>Задача 2.</w:t>
      </w:r>
      <w:r w:rsidRPr="002B71ED">
        <w:rPr>
          <w:rFonts w:ascii="Times New Roman" w:hAnsi="Times New Roman"/>
          <w:sz w:val="24"/>
          <w:szCs w:val="24"/>
        </w:rPr>
        <w:t xml:space="preserve"> «Повышение качества общего образования посредством обновления содержания, технологий обучения и материально- технической базы»</w:t>
      </w:r>
      <w:bookmarkEnd w:id="2"/>
      <w:r w:rsidR="002B71ED">
        <w:rPr>
          <w:rFonts w:ascii="Times New Roman" w:hAnsi="Times New Roman"/>
          <w:sz w:val="24"/>
          <w:szCs w:val="24"/>
        </w:rPr>
        <w:t xml:space="preserve"> проектом постановления предусмотрено увеличение ассигнований в 2024 году на </w:t>
      </w:r>
      <w:r w:rsidR="002B71ED" w:rsidRPr="002B71ED">
        <w:rPr>
          <w:rFonts w:ascii="Times New Roman" w:hAnsi="Times New Roman"/>
          <w:sz w:val="24"/>
          <w:szCs w:val="24"/>
        </w:rPr>
        <w:t>8260,7</w:t>
      </w:r>
      <w:r w:rsidR="002B71ED">
        <w:rPr>
          <w:rFonts w:ascii="Times New Roman" w:hAnsi="Times New Roman"/>
          <w:sz w:val="24"/>
          <w:szCs w:val="24"/>
        </w:rPr>
        <w:t xml:space="preserve"> тыс. рублей и составит сумму </w:t>
      </w:r>
      <w:r w:rsidR="002B71ED" w:rsidRPr="002B71ED">
        <w:rPr>
          <w:rFonts w:ascii="Times New Roman" w:hAnsi="Times New Roman"/>
          <w:sz w:val="24"/>
          <w:szCs w:val="24"/>
        </w:rPr>
        <w:t>40795,1</w:t>
      </w:r>
      <w:r w:rsidR="002B71ED">
        <w:rPr>
          <w:rFonts w:ascii="Times New Roman" w:hAnsi="Times New Roman"/>
          <w:sz w:val="24"/>
          <w:szCs w:val="24"/>
        </w:rPr>
        <w:t xml:space="preserve"> тыс. рублей или 25,4%. В т. ч.</w:t>
      </w:r>
    </w:p>
    <w:p w14:paraId="36E49E34" w14:textId="6C560B6C" w:rsidR="001125C7" w:rsidRPr="00602DAB" w:rsidRDefault="002B71ED" w:rsidP="00112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71ED">
        <w:rPr>
          <w:rFonts w:ascii="Times New Roman" w:hAnsi="Times New Roman"/>
          <w:b/>
          <w:sz w:val="24"/>
          <w:szCs w:val="24"/>
        </w:rPr>
        <w:t>Мероприятие 2.9</w:t>
      </w:r>
      <w:r w:rsidRPr="002B7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B71ED">
        <w:rPr>
          <w:rFonts w:ascii="Times New Roman" w:hAnsi="Times New Roman"/>
          <w:sz w:val="24"/>
          <w:szCs w:val="24"/>
        </w:rPr>
        <w:t>Организация бесплатного  горячего питания обучающихся 5-11 классов муниципальных образовательных организаций, относящихся к категории многодетных</w:t>
      </w:r>
      <w:r>
        <w:rPr>
          <w:rFonts w:ascii="Times New Roman" w:hAnsi="Times New Roman"/>
          <w:sz w:val="24"/>
          <w:szCs w:val="24"/>
        </w:rPr>
        <w:t>»</w:t>
      </w:r>
      <w:r w:rsidRPr="002B7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проектом постановления  предусмотрены ассигнования в сумме 8260,6 тыс. рублей.</w:t>
      </w:r>
    </w:p>
    <w:p w14:paraId="3C4D7CD4" w14:textId="017927BB" w:rsidR="00892469" w:rsidRPr="00602DAB" w:rsidRDefault="00892469" w:rsidP="00CC11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Проектом постановления </w:t>
      </w:r>
      <w:bookmarkStart w:id="3" w:name="_Hlk127774499"/>
      <w:r w:rsidRPr="00602DAB">
        <w:rPr>
          <w:rFonts w:ascii="Times New Roman" w:hAnsi="Times New Roman"/>
          <w:sz w:val="24"/>
          <w:szCs w:val="24"/>
        </w:rPr>
        <w:t xml:space="preserve">предлагается увеличение объема финансирования </w:t>
      </w:r>
      <w:bookmarkEnd w:id="3"/>
      <w:r w:rsidR="00E5756A" w:rsidRPr="002B71ED">
        <w:rPr>
          <w:rFonts w:ascii="Times New Roman" w:hAnsi="Times New Roman"/>
          <w:b/>
          <w:sz w:val="24"/>
          <w:szCs w:val="24"/>
        </w:rPr>
        <w:t>Задачи 3.</w:t>
      </w:r>
      <w:r w:rsidR="00E5756A" w:rsidRPr="002B71ED">
        <w:rPr>
          <w:rFonts w:ascii="Times New Roman" w:hAnsi="Times New Roman"/>
          <w:sz w:val="24"/>
          <w:szCs w:val="24"/>
        </w:rPr>
        <w:t xml:space="preserve"> «Создание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среды» </w:t>
      </w:r>
      <w:r w:rsidRPr="00602DAB">
        <w:rPr>
          <w:rFonts w:ascii="Times New Roman" w:hAnsi="Times New Roman"/>
          <w:sz w:val="24"/>
          <w:szCs w:val="24"/>
        </w:rPr>
        <w:t xml:space="preserve">на </w:t>
      </w:r>
      <w:r w:rsidR="00E5756A">
        <w:rPr>
          <w:rFonts w:ascii="Times New Roman" w:hAnsi="Times New Roman"/>
          <w:sz w:val="24"/>
          <w:szCs w:val="24"/>
        </w:rPr>
        <w:t xml:space="preserve">  сумму </w:t>
      </w:r>
      <w:r w:rsidR="00001211" w:rsidRPr="00001211">
        <w:rPr>
          <w:rFonts w:ascii="Times New Roman" w:hAnsi="Times New Roman"/>
          <w:sz w:val="24"/>
          <w:szCs w:val="24"/>
        </w:rPr>
        <w:t>1985,</w:t>
      </w:r>
      <w:r w:rsidR="005423C4">
        <w:rPr>
          <w:rFonts w:ascii="Times New Roman" w:hAnsi="Times New Roman"/>
          <w:sz w:val="24"/>
          <w:szCs w:val="24"/>
        </w:rPr>
        <w:t xml:space="preserve"> </w:t>
      </w:r>
      <w:r w:rsidR="00E5756A">
        <w:rPr>
          <w:rFonts w:ascii="Times New Roman" w:hAnsi="Times New Roman"/>
          <w:sz w:val="24"/>
          <w:szCs w:val="24"/>
        </w:rPr>
        <w:t xml:space="preserve">тыс. </w:t>
      </w:r>
      <w:r w:rsidRPr="00602DAB">
        <w:rPr>
          <w:rFonts w:ascii="Times New Roman" w:hAnsi="Times New Roman"/>
          <w:sz w:val="24"/>
          <w:szCs w:val="24"/>
        </w:rPr>
        <w:t xml:space="preserve">или на </w:t>
      </w:r>
      <w:r w:rsidR="005423C4">
        <w:rPr>
          <w:rFonts w:ascii="Times New Roman" w:hAnsi="Times New Roman"/>
          <w:sz w:val="24"/>
          <w:szCs w:val="24"/>
        </w:rPr>
        <w:t>26,2</w:t>
      </w:r>
      <w:r w:rsidRPr="00602DAB">
        <w:rPr>
          <w:rFonts w:ascii="Times New Roman" w:hAnsi="Times New Roman"/>
          <w:sz w:val="24"/>
          <w:szCs w:val="24"/>
        </w:rPr>
        <w:t>%</w:t>
      </w:r>
      <w:r w:rsidR="001F0601">
        <w:rPr>
          <w:rFonts w:ascii="Times New Roman" w:hAnsi="Times New Roman"/>
          <w:sz w:val="24"/>
          <w:szCs w:val="24"/>
        </w:rPr>
        <w:t>.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bookmarkStart w:id="4" w:name="_Hlk127774534"/>
      <w:r w:rsidR="005423C4">
        <w:rPr>
          <w:rFonts w:ascii="Times New Roman" w:hAnsi="Times New Roman"/>
          <w:sz w:val="24"/>
          <w:szCs w:val="24"/>
        </w:rPr>
        <w:t>В</w:t>
      </w:r>
      <w:r w:rsidRPr="00602DAB">
        <w:rPr>
          <w:rFonts w:ascii="Times New Roman" w:hAnsi="Times New Roman"/>
          <w:sz w:val="24"/>
          <w:szCs w:val="24"/>
        </w:rPr>
        <w:t xml:space="preserve"> том числе:</w:t>
      </w:r>
      <w:bookmarkEnd w:id="4"/>
    </w:p>
    <w:p w14:paraId="4C883C29" w14:textId="30FA66DE" w:rsidR="00D466A8" w:rsidRDefault="00D466A8" w:rsidP="0089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F011AA" w14:textId="7B6E3867" w:rsidR="00D466A8" w:rsidRPr="00602DAB" w:rsidRDefault="00D466A8" w:rsidP="000709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2DAB">
        <w:rPr>
          <w:rFonts w:ascii="Times New Roman" w:hAnsi="Times New Roman"/>
          <w:sz w:val="24"/>
          <w:szCs w:val="24"/>
        </w:rPr>
        <w:t>-</w:t>
      </w:r>
      <w:r w:rsidR="005423C4">
        <w:rPr>
          <w:rFonts w:ascii="Times New Roman" w:hAnsi="Times New Roman"/>
          <w:sz w:val="24"/>
          <w:szCs w:val="24"/>
        </w:rPr>
        <w:t xml:space="preserve"> </w:t>
      </w:r>
      <w:r w:rsidRPr="005423C4">
        <w:rPr>
          <w:rFonts w:ascii="Times New Roman" w:hAnsi="Times New Roman"/>
          <w:sz w:val="24"/>
          <w:szCs w:val="24"/>
        </w:rPr>
        <w:t xml:space="preserve">по </w:t>
      </w:r>
      <w:r w:rsidR="00C66F6F" w:rsidRPr="0037705A">
        <w:rPr>
          <w:rFonts w:ascii="Times New Roman" w:hAnsi="Times New Roman"/>
          <w:b/>
          <w:sz w:val="24"/>
          <w:szCs w:val="24"/>
        </w:rPr>
        <w:t>Мероприяти</w:t>
      </w:r>
      <w:r w:rsidR="001A172B" w:rsidRPr="0037705A">
        <w:rPr>
          <w:rFonts w:ascii="Times New Roman" w:hAnsi="Times New Roman"/>
          <w:b/>
          <w:sz w:val="24"/>
          <w:szCs w:val="24"/>
        </w:rPr>
        <w:t>ю</w:t>
      </w:r>
      <w:r w:rsidR="00C66F6F" w:rsidRPr="0037705A">
        <w:rPr>
          <w:rFonts w:ascii="Times New Roman" w:hAnsi="Times New Roman"/>
          <w:b/>
          <w:sz w:val="24"/>
          <w:szCs w:val="24"/>
        </w:rPr>
        <w:t xml:space="preserve"> 3.4.</w:t>
      </w:r>
      <w:r w:rsidR="00C66F6F" w:rsidRPr="005423C4">
        <w:rPr>
          <w:rFonts w:ascii="Times New Roman" w:hAnsi="Times New Roman"/>
          <w:sz w:val="24"/>
          <w:szCs w:val="24"/>
        </w:rPr>
        <w:t xml:space="preserve"> « Обеспечение организованными формами отдыха и оздоровления детей, повышение уровня комфортности и безопасности условий в общеобразовательных </w:t>
      </w:r>
      <w:r w:rsidR="00C66F6F" w:rsidRPr="005423C4">
        <w:rPr>
          <w:rFonts w:ascii="Times New Roman" w:hAnsi="Times New Roman"/>
          <w:sz w:val="24"/>
          <w:szCs w:val="24"/>
        </w:rPr>
        <w:lastRenderedPageBreak/>
        <w:t>организациях и детских оздоровительных организациях, созданных для укрепления здоровья»</w:t>
      </w:r>
      <w:r w:rsidRPr="00602D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4696" w:rsidRPr="00602DAB">
        <w:rPr>
          <w:rFonts w:ascii="Times New Roman" w:hAnsi="Times New Roman"/>
          <w:sz w:val="24"/>
          <w:szCs w:val="24"/>
        </w:rPr>
        <w:t>предлагается увеличение объема финансирования</w:t>
      </w:r>
      <w:r w:rsidRPr="00602DAB">
        <w:rPr>
          <w:rFonts w:ascii="Times New Roman" w:hAnsi="Times New Roman"/>
          <w:sz w:val="24"/>
          <w:szCs w:val="24"/>
        </w:rPr>
        <w:t xml:space="preserve"> на </w:t>
      </w:r>
      <w:r w:rsidR="0037705A" w:rsidRPr="0037705A">
        <w:rPr>
          <w:rFonts w:ascii="Times New Roman" w:hAnsi="Times New Roman"/>
          <w:sz w:val="24"/>
          <w:szCs w:val="24"/>
        </w:rPr>
        <w:t>1865,1</w:t>
      </w:r>
      <w:r w:rsidR="00C66F6F">
        <w:rPr>
          <w:rFonts w:ascii="Times New Roman" w:hAnsi="Times New Roman"/>
          <w:sz w:val="24"/>
          <w:szCs w:val="24"/>
        </w:rPr>
        <w:t>тыс. рублей</w:t>
      </w:r>
      <w:r w:rsidR="0037705A">
        <w:rPr>
          <w:rFonts w:ascii="Times New Roman" w:hAnsi="Times New Roman"/>
          <w:sz w:val="24"/>
          <w:szCs w:val="24"/>
        </w:rPr>
        <w:t xml:space="preserve"> или 35,3%</w:t>
      </w:r>
      <w:r w:rsidR="00C66F6F">
        <w:rPr>
          <w:rFonts w:ascii="Times New Roman" w:hAnsi="Times New Roman"/>
          <w:sz w:val="24"/>
          <w:szCs w:val="24"/>
        </w:rPr>
        <w:t>. Уменьшение объема финансирования предлагается за счет средств районного бюджета на сумму 209,68 тыс. рублей.</w:t>
      </w:r>
    </w:p>
    <w:p w14:paraId="777AD2A5" w14:textId="5E16BC8F" w:rsidR="00070968" w:rsidRPr="00602DAB" w:rsidRDefault="00070968" w:rsidP="000709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2DAB">
        <w:rPr>
          <w:rFonts w:ascii="Times New Roman" w:hAnsi="Times New Roman"/>
          <w:sz w:val="24"/>
          <w:szCs w:val="24"/>
        </w:rPr>
        <w:t>-</w:t>
      </w:r>
      <w:r w:rsidR="00481F75" w:rsidRPr="00481F75">
        <w:t xml:space="preserve"> </w:t>
      </w:r>
      <w:r w:rsidR="00481F75" w:rsidRPr="00180185">
        <w:rPr>
          <w:rFonts w:ascii="Times New Roman" w:hAnsi="Times New Roman"/>
          <w:b/>
          <w:sz w:val="24"/>
          <w:szCs w:val="24"/>
        </w:rPr>
        <w:t>Мероприятие 3.7.</w:t>
      </w:r>
      <w:r w:rsidR="00481F75" w:rsidRPr="00180185">
        <w:rPr>
          <w:rFonts w:ascii="Times New Roman" w:hAnsi="Times New Roman"/>
          <w:sz w:val="24"/>
          <w:szCs w:val="24"/>
        </w:rPr>
        <w:t xml:space="preserve"> «Обеспечение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организациях»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481F75">
        <w:rPr>
          <w:rFonts w:ascii="Times New Roman" w:hAnsi="Times New Roman"/>
          <w:sz w:val="24"/>
          <w:szCs w:val="24"/>
        </w:rPr>
        <w:t xml:space="preserve">предлагается с </w:t>
      </w:r>
      <w:r w:rsidR="00144696" w:rsidRPr="00602DAB">
        <w:rPr>
          <w:rFonts w:ascii="Times New Roman" w:hAnsi="Times New Roman"/>
          <w:sz w:val="24"/>
          <w:szCs w:val="24"/>
        </w:rPr>
        <w:t>объем</w:t>
      </w:r>
      <w:r w:rsidR="00481F75">
        <w:rPr>
          <w:rFonts w:ascii="Times New Roman" w:hAnsi="Times New Roman"/>
          <w:sz w:val="24"/>
          <w:szCs w:val="24"/>
        </w:rPr>
        <w:t>ом</w:t>
      </w:r>
      <w:r w:rsidR="00144696" w:rsidRPr="00602DAB">
        <w:rPr>
          <w:rFonts w:ascii="Times New Roman" w:hAnsi="Times New Roman"/>
          <w:sz w:val="24"/>
          <w:szCs w:val="24"/>
        </w:rPr>
        <w:t xml:space="preserve"> финансирования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bookmarkStart w:id="5" w:name="_Hlk137198773"/>
      <w:r w:rsidR="00481F75">
        <w:rPr>
          <w:rFonts w:ascii="Times New Roman" w:hAnsi="Times New Roman"/>
          <w:sz w:val="24"/>
          <w:szCs w:val="24"/>
        </w:rPr>
        <w:t xml:space="preserve">в сумме </w:t>
      </w:r>
      <w:r w:rsidR="00180185" w:rsidRPr="00180185">
        <w:rPr>
          <w:rFonts w:ascii="Times New Roman" w:hAnsi="Times New Roman"/>
          <w:sz w:val="24"/>
          <w:szCs w:val="24"/>
        </w:rPr>
        <w:t>119,8</w:t>
      </w:r>
      <w:r w:rsidR="00180185">
        <w:rPr>
          <w:rFonts w:ascii="Times New Roman" w:hAnsi="Times New Roman"/>
          <w:sz w:val="24"/>
          <w:szCs w:val="24"/>
        </w:rPr>
        <w:t xml:space="preserve"> </w:t>
      </w:r>
      <w:r w:rsidR="00481F75">
        <w:rPr>
          <w:rFonts w:ascii="Times New Roman" w:hAnsi="Times New Roman"/>
          <w:sz w:val="24"/>
          <w:szCs w:val="24"/>
        </w:rPr>
        <w:t xml:space="preserve">тыс. </w:t>
      </w:r>
      <w:bookmarkEnd w:id="5"/>
      <w:r w:rsidR="00180185">
        <w:rPr>
          <w:rFonts w:ascii="Times New Roman" w:hAnsi="Times New Roman"/>
          <w:sz w:val="24"/>
          <w:szCs w:val="24"/>
        </w:rPr>
        <w:t>или 13,4%</w:t>
      </w:r>
      <w:r w:rsidR="00481F75">
        <w:rPr>
          <w:rFonts w:ascii="Times New Roman" w:hAnsi="Times New Roman"/>
          <w:sz w:val="24"/>
          <w:szCs w:val="24"/>
        </w:rPr>
        <w:t xml:space="preserve">. Всего в сумме </w:t>
      </w:r>
      <w:r w:rsidR="00180185" w:rsidRPr="00180185">
        <w:rPr>
          <w:rFonts w:ascii="Times New Roman" w:hAnsi="Times New Roman"/>
          <w:sz w:val="24"/>
          <w:szCs w:val="24"/>
        </w:rPr>
        <w:t>1014,4</w:t>
      </w:r>
      <w:r w:rsidR="00180185">
        <w:rPr>
          <w:rFonts w:ascii="Times New Roman" w:hAnsi="Times New Roman"/>
          <w:sz w:val="24"/>
          <w:szCs w:val="24"/>
        </w:rPr>
        <w:t xml:space="preserve"> </w:t>
      </w:r>
      <w:r w:rsidR="00481F75">
        <w:rPr>
          <w:rFonts w:ascii="Times New Roman" w:hAnsi="Times New Roman"/>
          <w:sz w:val="24"/>
          <w:szCs w:val="24"/>
        </w:rPr>
        <w:t xml:space="preserve">тыс. рублей. </w:t>
      </w:r>
    </w:p>
    <w:p w14:paraId="207675BD" w14:textId="77777777" w:rsidR="000779D0" w:rsidRDefault="00690FA5" w:rsidP="009078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C">
        <w:rPr>
          <w:rFonts w:ascii="Times New Roman" w:hAnsi="Times New Roman"/>
          <w:b/>
          <w:sz w:val="24"/>
          <w:szCs w:val="24"/>
        </w:rPr>
        <w:t>Задача 4.</w:t>
      </w:r>
      <w:r w:rsidRPr="00B24DDC">
        <w:rPr>
          <w:rFonts w:ascii="Times New Roman" w:hAnsi="Times New Roman"/>
          <w:sz w:val="24"/>
          <w:szCs w:val="24"/>
        </w:rPr>
        <w:t xml:space="preserve"> «Совершенствование механизмов управления системой образования Каменского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образованием»</w:t>
      </w:r>
      <w:r w:rsidR="00892469" w:rsidRPr="00602DAB">
        <w:rPr>
          <w:rFonts w:ascii="Times New Roman" w:hAnsi="Times New Roman"/>
          <w:sz w:val="24"/>
          <w:szCs w:val="24"/>
        </w:rPr>
        <w:t xml:space="preserve"> </w:t>
      </w:r>
      <w:r w:rsidR="00324C33" w:rsidRPr="00602DAB">
        <w:rPr>
          <w:rFonts w:ascii="Times New Roman" w:hAnsi="Times New Roman"/>
          <w:sz w:val="24"/>
          <w:szCs w:val="24"/>
        </w:rPr>
        <w:t xml:space="preserve">предлагается </w:t>
      </w:r>
      <w:r w:rsidR="00B24DDC">
        <w:rPr>
          <w:rFonts w:ascii="Times New Roman" w:hAnsi="Times New Roman"/>
          <w:sz w:val="24"/>
          <w:szCs w:val="24"/>
        </w:rPr>
        <w:t>уменьшение</w:t>
      </w:r>
      <w:r w:rsidR="00907806" w:rsidRPr="00602DAB">
        <w:rPr>
          <w:rFonts w:ascii="Times New Roman" w:hAnsi="Times New Roman"/>
          <w:sz w:val="24"/>
          <w:szCs w:val="24"/>
        </w:rPr>
        <w:t xml:space="preserve"> </w:t>
      </w:r>
      <w:r w:rsidR="00324C33" w:rsidRPr="00602DAB">
        <w:rPr>
          <w:rFonts w:ascii="Times New Roman" w:hAnsi="Times New Roman"/>
          <w:sz w:val="24"/>
          <w:szCs w:val="24"/>
        </w:rPr>
        <w:t xml:space="preserve">объема финансирования на </w:t>
      </w:r>
      <w:r w:rsidR="00B24DDC" w:rsidRPr="00B24DDC">
        <w:rPr>
          <w:rFonts w:ascii="Times New Roman" w:hAnsi="Times New Roman"/>
          <w:sz w:val="24"/>
          <w:szCs w:val="24"/>
        </w:rPr>
        <w:t>141,0</w:t>
      </w:r>
      <w:r w:rsidR="00324C33" w:rsidRPr="00602DAB">
        <w:rPr>
          <w:rFonts w:ascii="Times New Roman" w:hAnsi="Times New Roman"/>
          <w:sz w:val="24"/>
          <w:szCs w:val="24"/>
        </w:rPr>
        <w:t>тыс. рублей</w:t>
      </w:r>
      <w:r w:rsidR="00B24DDC">
        <w:rPr>
          <w:rFonts w:ascii="Times New Roman" w:hAnsi="Times New Roman"/>
          <w:sz w:val="24"/>
          <w:szCs w:val="24"/>
        </w:rPr>
        <w:t xml:space="preserve"> или на 15,3%</w:t>
      </w:r>
      <w:r>
        <w:rPr>
          <w:rFonts w:ascii="Times New Roman" w:hAnsi="Times New Roman"/>
          <w:sz w:val="24"/>
          <w:szCs w:val="24"/>
        </w:rPr>
        <w:t>.</w:t>
      </w:r>
      <w:r w:rsidR="00892469" w:rsidRPr="00602DAB">
        <w:rPr>
          <w:rFonts w:ascii="Times New Roman" w:hAnsi="Times New Roman"/>
          <w:sz w:val="24"/>
          <w:szCs w:val="24"/>
        </w:rPr>
        <w:t xml:space="preserve"> </w:t>
      </w:r>
    </w:p>
    <w:p w14:paraId="4FC00606" w14:textId="4BC8666E" w:rsidR="00690FA5" w:rsidRDefault="000779D0" w:rsidP="009078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9D0">
        <w:rPr>
          <w:rFonts w:ascii="Times New Roman" w:hAnsi="Times New Roman"/>
          <w:b/>
          <w:sz w:val="24"/>
          <w:szCs w:val="24"/>
        </w:rPr>
        <w:t>-</w:t>
      </w:r>
      <w:r w:rsidR="00E623EF" w:rsidRPr="000779D0">
        <w:rPr>
          <w:rFonts w:ascii="Times New Roman" w:hAnsi="Times New Roman"/>
          <w:b/>
          <w:sz w:val="24"/>
          <w:szCs w:val="24"/>
        </w:rPr>
        <w:t>Мероприятие 4.2.</w:t>
      </w:r>
      <w:r w:rsidR="00E623EF" w:rsidRPr="00E623EF">
        <w:rPr>
          <w:rFonts w:ascii="Times New Roman" w:hAnsi="Times New Roman"/>
          <w:sz w:val="24"/>
          <w:szCs w:val="24"/>
        </w:rPr>
        <w:t xml:space="preserve"> «Осуществление единовременных выплат и частичная компенсация арендной платы за жилье участников проекта «Земский учитель» в целях поддержки молодых специалистов, привлечения в образовательные организации и закрепления в них</w:t>
      </w:r>
      <w:r>
        <w:rPr>
          <w:rFonts w:ascii="Times New Roman" w:hAnsi="Times New Roman"/>
          <w:sz w:val="24"/>
          <w:szCs w:val="24"/>
        </w:rPr>
        <w:t>» проектом постановление предлагается уменьшение ассигнований на 49,0 тыс. рублей или на 19,6%. Сумма по данному мероприятию составит 201,0 тыс. рублей.</w:t>
      </w:r>
    </w:p>
    <w:p w14:paraId="6833909D" w14:textId="77777777" w:rsidR="00E623EF" w:rsidRDefault="00E623EF" w:rsidP="009078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FCEBD6" w14:textId="4D95E536" w:rsidR="00690FA5" w:rsidRDefault="00E21456" w:rsidP="00127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9D0">
        <w:rPr>
          <w:rFonts w:ascii="Times New Roman" w:hAnsi="Times New Roman"/>
          <w:b/>
          <w:sz w:val="24"/>
          <w:szCs w:val="24"/>
        </w:rPr>
        <w:t>-</w:t>
      </w:r>
      <w:r w:rsidR="00690FA5" w:rsidRPr="000779D0">
        <w:rPr>
          <w:rFonts w:ascii="Times New Roman" w:hAnsi="Times New Roman"/>
          <w:b/>
          <w:sz w:val="24"/>
          <w:szCs w:val="24"/>
        </w:rPr>
        <w:t>Мероприятие 4.3.</w:t>
      </w:r>
      <w:r w:rsidR="00690FA5" w:rsidRPr="000779D0">
        <w:rPr>
          <w:rFonts w:ascii="Times New Roman" w:hAnsi="Times New Roman"/>
          <w:sz w:val="24"/>
          <w:szCs w:val="24"/>
        </w:rPr>
        <w:t xml:space="preserve"> «Целевая подготовка педагогических кадров для муниципальной системы образования» </w:t>
      </w:r>
      <w:r w:rsidR="00690FA5">
        <w:rPr>
          <w:rFonts w:ascii="Times New Roman" w:hAnsi="Times New Roman"/>
          <w:sz w:val="24"/>
          <w:szCs w:val="24"/>
        </w:rPr>
        <w:t>п</w:t>
      </w:r>
      <w:r w:rsidR="001276D3" w:rsidRPr="00602DAB">
        <w:rPr>
          <w:rFonts w:ascii="Times New Roman" w:hAnsi="Times New Roman"/>
          <w:sz w:val="24"/>
          <w:szCs w:val="24"/>
        </w:rPr>
        <w:t xml:space="preserve">роектом постановления предлагается </w:t>
      </w:r>
      <w:r w:rsidR="000779D0">
        <w:rPr>
          <w:rFonts w:ascii="Times New Roman" w:hAnsi="Times New Roman"/>
          <w:sz w:val="24"/>
          <w:szCs w:val="24"/>
        </w:rPr>
        <w:t xml:space="preserve">уменьшение </w:t>
      </w:r>
      <w:r w:rsidR="001276D3" w:rsidRPr="00602DAB">
        <w:rPr>
          <w:rFonts w:ascii="Times New Roman" w:hAnsi="Times New Roman"/>
          <w:sz w:val="24"/>
          <w:szCs w:val="24"/>
        </w:rPr>
        <w:t xml:space="preserve">общего объема финансирования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="000779D0" w:rsidRPr="000779D0">
        <w:rPr>
          <w:rFonts w:ascii="Times New Roman" w:hAnsi="Times New Roman"/>
          <w:sz w:val="24"/>
          <w:szCs w:val="24"/>
        </w:rPr>
        <w:t>92,0</w:t>
      </w:r>
      <w:r w:rsidR="00077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</w:t>
      </w:r>
      <w:r w:rsidR="000779D0">
        <w:rPr>
          <w:rFonts w:ascii="Times New Roman" w:hAnsi="Times New Roman"/>
          <w:sz w:val="24"/>
          <w:szCs w:val="24"/>
        </w:rPr>
        <w:t xml:space="preserve"> или 76,7%,  что составит сумму 28,0 тыс. рублей.</w:t>
      </w:r>
    </w:p>
    <w:p w14:paraId="377A75C1" w14:textId="2A640A4D" w:rsidR="00D50D0B" w:rsidRPr="00602DAB" w:rsidRDefault="00D50D0B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2DAB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602DA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D397634" w14:textId="77777777" w:rsidR="00B6382D" w:rsidRPr="00FD3DC1" w:rsidRDefault="00B6382D" w:rsidP="009719F9">
      <w:pPr>
        <w:pStyle w:val="ConsPlusNormal"/>
        <w:ind w:firstLine="709"/>
        <w:jc w:val="both"/>
        <w:rPr>
          <w:b/>
          <w:szCs w:val="24"/>
        </w:rPr>
      </w:pPr>
    </w:p>
    <w:p w14:paraId="3F7F79B4" w14:textId="77777777" w:rsidR="00892469" w:rsidRPr="00B6382D" w:rsidRDefault="00892469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2D">
        <w:rPr>
          <w:rFonts w:ascii="Times New Roman" w:hAnsi="Times New Roman"/>
          <w:b/>
          <w:sz w:val="24"/>
          <w:szCs w:val="24"/>
        </w:rPr>
        <w:t>3.Анализ изменения и структуры содержания муниципальной программы</w:t>
      </w:r>
    </w:p>
    <w:p w14:paraId="186CCB01" w14:textId="264AC3A0" w:rsidR="00892469" w:rsidRPr="00602DAB" w:rsidRDefault="00892469" w:rsidP="00092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В соответствии постановления Администрации </w:t>
      </w:r>
      <w:r w:rsidR="00516C02">
        <w:rPr>
          <w:rFonts w:ascii="Times New Roman" w:hAnsi="Times New Roman"/>
          <w:sz w:val="24"/>
          <w:szCs w:val="24"/>
        </w:rPr>
        <w:t>Каменского</w:t>
      </w:r>
      <w:r w:rsidRPr="00602DAB">
        <w:rPr>
          <w:rFonts w:ascii="Times New Roman" w:hAnsi="Times New Roman"/>
          <w:sz w:val="24"/>
          <w:szCs w:val="24"/>
        </w:rPr>
        <w:t xml:space="preserve">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 </w:t>
      </w:r>
      <w:r w:rsidR="007417F8" w:rsidRPr="007417F8">
        <w:rPr>
          <w:rFonts w:ascii="Times New Roman" w:hAnsi="Times New Roman"/>
          <w:b/>
          <w:sz w:val="24"/>
          <w:szCs w:val="24"/>
        </w:rPr>
        <w:t>Экспертизой установлено, что в приложении №2 к муниципальной программе «Развитие системы образования в Каменском районе» вносятся изменения ассигнований по мероприятиям за 2023 год, которые не предусмотрены проектом постановления.</w:t>
      </w:r>
    </w:p>
    <w:p w14:paraId="253A72D4" w14:textId="77777777" w:rsidR="00892469" w:rsidRPr="00602DA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2C557103" w:rsidR="00892469" w:rsidRDefault="007417F8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892469" w:rsidRPr="000747FE">
        <w:rPr>
          <w:rFonts w:ascii="Times New Roman" w:hAnsi="Times New Roman"/>
          <w:b/>
          <w:sz w:val="24"/>
          <w:szCs w:val="24"/>
          <w:lang w:eastAsia="ru-RU"/>
        </w:rPr>
        <w:t>. Выводы</w:t>
      </w:r>
    </w:p>
    <w:p w14:paraId="091D7211" w14:textId="77777777" w:rsidR="007417F8" w:rsidRDefault="007417F8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7756EB" w14:textId="4A82A7BF" w:rsidR="007576B1" w:rsidRPr="000747FE" w:rsidRDefault="007576B1" w:rsidP="007576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Pr="007576B1">
        <w:rPr>
          <w:rFonts w:ascii="Times New Roman" w:hAnsi="Times New Roman"/>
          <w:b/>
          <w:sz w:val="24"/>
          <w:szCs w:val="24"/>
          <w:lang w:eastAsia="ru-RU"/>
        </w:rPr>
        <w:t>Нарушение  требования статьи 179 Бюджетного кодекса Российской Федерации в части приведения муниципальной программы в соответствие с решением Каменского районного Собрания депутатов Алтайского края от 19 декабря 2023 года № 74 «О бюджете муниципального образования Каменский район Алтайского края на 2024 год и плановый период 2025 и 2026 годов» не позднее трех месяцев со дня вступления их в силу.</w:t>
      </w:r>
    </w:p>
    <w:p w14:paraId="3FD4BB35" w14:textId="211A4D8A" w:rsidR="000747FE" w:rsidRDefault="00B6382D" w:rsidP="007576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Объемы финансового обеспечения мероприятий муниципальной программы </w:t>
      </w:r>
      <w:r w:rsidR="007576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2023 год </w:t>
      </w:r>
      <w:r w:rsidR="007417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(приложение №2) 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соответствуют бюджетным ассигнованиям, предусмотренным на ее реализацию в решени</w:t>
      </w:r>
      <w:r w:rsidR="007576B1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Каменского районного Собрания депутатов Алтайского края от 19 декабря 2023 года № 74 «О бюджете муниципального образования Каменский район Алтайского края на 2024 год и плановый период 2025 и 2026 годов» Представленный</w:t>
      </w:r>
      <w:proofErr w:type="gramStart"/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</w:t>
      </w:r>
      <w:proofErr w:type="gramEnd"/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онтрольно – счетной палате 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проект постановления предлагает внести изменения в постановление Администрации района от 13.12.2021 №1060 «Об утверждении муниципальной программы «Развитие системы образования </w:t>
      </w:r>
      <w:r w:rsidR="007576B1">
        <w:rPr>
          <w:rFonts w:ascii="Times New Roman" w:eastAsia="Times New Roman" w:hAnsi="Times New Roman"/>
          <w:b/>
          <w:sz w:val="24"/>
          <w:szCs w:val="24"/>
          <w:lang w:eastAsia="ru-RU"/>
        </w:rPr>
        <w:t>в Каменском районе» на 2024 год.</w:t>
      </w:r>
    </w:p>
    <w:p w14:paraId="0111B04B" w14:textId="77777777" w:rsidR="007417F8" w:rsidRDefault="007417F8" w:rsidP="007576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AD482FE" w14:textId="168B8248" w:rsidR="000747FE" w:rsidRPr="000747FE" w:rsidRDefault="007417F8" w:rsidP="000747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0747FE">
        <w:rPr>
          <w:rFonts w:ascii="Times New Roman" w:hAnsi="Times New Roman"/>
          <w:b/>
          <w:sz w:val="24"/>
          <w:szCs w:val="24"/>
          <w:lang w:eastAsia="ru-RU"/>
        </w:rPr>
        <w:t>. Предложения</w:t>
      </w:r>
    </w:p>
    <w:p w14:paraId="0F9154C4" w14:textId="71620EEF" w:rsidR="0048493E" w:rsidRPr="000747FE" w:rsidRDefault="000747FE" w:rsidP="007417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47FE">
        <w:rPr>
          <w:rFonts w:ascii="Times New Roman" w:hAnsi="Times New Roman"/>
          <w:b/>
          <w:sz w:val="24"/>
          <w:szCs w:val="24"/>
          <w:lang w:eastAsia="ru-RU"/>
        </w:rPr>
        <w:t xml:space="preserve">Представленный проект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«Развитие системы образования в Каменском районе»  </w:t>
      </w:r>
      <w:r w:rsidR="007417F8">
        <w:rPr>
          <w:rFonts w:ascii="Times New Roman" w:hAnsi="Times New Roman"/>
          <w:b/>
          <w:sz w:val="24"/>
          <w:szCs w:val="24"/>
          <w:lang w:eastAsia="ru-RU"/>
        </w:rPr>
        <w:t>контрольно – счетная палата Каменского района предлагает рассмотреть с учетом замечаний</w:t>
      </w:r>
      <w:bookmarkStart w:id="6" w:name="_GoBack"/>
      <w:bookmarkEnd w:id="6"/>
      <w:r w:rsidR="007417F8">
        <w:rPr>
          <w:rFonts w:ascii="Times New Roman" w:hAnsi="Times New Roman"/>
          <w:b/>
          <w:sz w:val="24"/>
          <w:szCs w:val="24"/>
          <w:lang w:eastAsia="ru-RU"/>
        </w:rPr>
        <w:t xml:space="preserve"> данного заключения.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602DAB" w14:paraId="7C60C4A9" w14:textId="77777777" w:rsidTr="0048493E">
        <w:tc>
          <w:tcPr>
            <w:tcW w:w="4564" w:type="dxa"/>
          </w:tcPr>
          <w:p w14:paraId="1155D87E" w14:textId="7531878E" w:rsidR="0048493E" w:rsidRPr="00602DAB" w:rsidRDefault="0048493E" w:rsidP="00B0021E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палаты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Каменского 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602DAB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F67D23" w14:textId="77777777" w:rsidR="0048493E" w:rsidRPr="00602DAB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2B8213" w14:textId="77777777" w:rsidR="0048493E" w:rsidRPr="00602DAB" w:rsidRDefault="0048493E" w:rsidP="0048493E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602DAB" w:rsidRDefault="0048493E" w:rsidP="0048493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8200AE" w14:textId="73F52B5B" w:rsidR="0048493E" w:rsidRPr="00602DAB" w:rsidRDefault="00B0021E" w:rsidP="00B0021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Pr="00602DAB" w:rsidRDefault="0048493E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602DAB" w:rsidRDefault="00892469" w:rsidP="0021209C">
      <w:pPr>
        <w:spacing w:after="0" w:line="240" w:lineRule="auto"/>
        <w:jc w:val="center"/>
        <w:rPr>
          <w:lang w:eastAsia="ru-RU"/>
        </w:rPr>
      </w:pPr>
    </w:p>
    <w:sectPr w:rsidR="00892469" w:rsidRPr="00602DAB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C33C6" w14:textId="77777777" w:rsidR="00BA6ACD" w:rsidRDefault="00BA6ACD" w:rsidP="00EC2631">
      <w:pPr>
        <w:spacing w:after="0" w:line="240" w:lineRule="auto"/>
      </w:pPr>
      <w:r>
        <w:separator/>
      </w:r>
    </w:p>
  </w:endnote>
  <w:endnote w:type="continuationSeparator" w:id="0">
    <w:p w14:paraId="1C5DD053" w14:textId="77777777" w:rsidR="00BA6ACD" w:rsidRDefault="00BA6ACD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D4E4B" w14:textId="77777777" w:rsidR="00BA6ACD" w:rsidRDefault="00BA6ACD" w:rsidP="00EC2631">
      <w:pPr>
        <w:spacing w:after="0" w:line="240" w:lineRule="auto"/>
      </w:pPr>
      <w:r>
        <w:separator/>
      </w:r>
    </w:p>
  </w:footnote>
  <w:footnote w:type="continuationSeparator" w:id="0">
    <w:p w14:paraId="688BC400" w14:textId="77777777" w:rsidR="00BA6ACD" w:rsidRDefault="00BA6ACD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2B71ED" w:rsidRDefault="002B71E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17F8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211"/>
    <w:rsid w:val="0000231A"/>
    <w:rsid w:val="00003D00"/>
    <w:rsid w:val="0001490F"/>
    <w:rsid w:val="000152BC"/>
    <w:rsid w:val="0001735C"/>
    <w:rsid w:val="00021D31"/>
    <w:rsid w:val="0002476B"/>
    <w:rsid w:val="00043D04"/>
    <w:rsid w:val="00047A0A"/>
    <w:rsid w:val="0005665B"/>
    <w:rsid w:val="00060ACC"/>
    <w:rsid w:val="00061A86"/>
    <w:rsid w:val="00064154"/>
    <w:rsid w:val="00070968"/>
    <w:rsid w:val="000747FE"/>
    <w:rsid w:val="000779D0"/>
    <w:rsid w:val="0008042F"/>
    <w:rsid w:val="000810A7"/>
    <w:rsid w:val="00092A97"/>
    <w:rsid w:val="00092C3A"/>
    <w:rsid w:val="000931BF"/>
    <w:rsid w:val="00094802"/>
    <w:rsid w:val="000A435B"/>
    <w:rsid w:val="000B6A38"/>
    <w:rsid w:val="000C1B2C"/>
    <w:rsid w:val="000D35FE"/>
    <w:rsid w:val="000D7DA3"/>
    <w:rsid w:val="000E271B"/>
    <w:rsid w:val="000E45C6"/>
    <w:rsid w:val="000E535A"/>
    <w:rsid w:val="000F2520"/>
    <w:rsid w:val="000F7291"/>
    <w:rsid w:val="00101BD3"/>
    <w:rsid w:val="00105528"/>
    <w:rsid w:val="001125C7"/>
    <w:rsid w:val="00112D17"/>
    <w:rsid w:val="00115AB4"/>
    <w:rsid w:val="00117F17"/>
    <w:rsid w:val="00123565"/>
    <w:rsid w:val="001276D3"/>
    <w:rsid w:val="001309A4"/>
    <w:rsid w:val="0013412D"/>
    <w:rsid w:val="00134253"/>
    <w:rsid w:val="00136173"/>
    <w:rsid w:val="0014293B"/>
    <w:rsid w:val="00144696"/>
    <w:rsid w:val="00144D4B"/>
    <w:rsid w:val="00145E0A"/>
    <w:rsid w:val="00147FE1"/>
    <w:rsid w:val="001520CA"/>
    <w:rsid w:val="00152D7B"/>
    <w:rsid w:val="001565C7"/>
    <w:rsid w:val="0015701E"/>
    <w:rsid w:val="0016171D"/>
    <w:rsid w:val="00167D40"/>
    <w:rsid w:val="001750FA"/>
    <w:rsid w:val="00176823"/>
    <w:rsid w:val="00180185"/>
    <w:rsid w:val="0018077E"/>
    <w:rsid w:val="00180981"/>
    <w:rsid w:val="00180EE7"/>
    <w:rsid w:val="0018311C"/>
    <w:rsid w:val="00185261"/>
    <w:rsid w:val="00193401"/>
    <w:rsid w:val="001967C6"/>
    <w:rsid w:val="001A0B0B"/>
    <w:rsid w:val="001A172B"/>
    <w:rsid w:val="001A41C2"/>
    <w:rsid w:val="001A606B"/>
    <w:rsid w:val="001B0996"/>
    <w:rsid w:val="001E4816"/>
    <w:rsid w:val="001E5DD2"/>
    <w:rsid w:val="001E6153"/>
    <w:rsid w:val="001F057C"/>
    <w:rsid w:val="001F0601"/>
    <w:rsid w:val="0020401B"/>
    <w:rsid w:val="0021209C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47576"/>
    <w:rsid w:val="002500B8"/>
    <w:rsid w:val="00251179"/>
    <w:rsid w:val="0027136F"/>
    <w:rsid w:val="0028080E"/>
    <w:rsid w:val="002816B5"/>
    <w:rsid w:val="0028498E"/>
    <w:rsid w:val="00290738"/>
    <w:rsid w:val="00291234"/>
    <w:rsid w:val="00296439"/>
    <w:rsid w:val="002A1590"/>
    <w:rsid w:val="002A1AA9"/>
    <w:rsid w:val="002B68BA"/>
    <w:rsid w:val="002B71ED"/>
    <w:rsid w:val="002C06EB"/>
    <w:rsid w:val="002C4FB9"/>
    <w:rsid w:val="002C51AD"/>
    <w:rsid w:val="002C5C7B"/>
    <w:rsid w:val="002C69A7"/>
    <w:rsid w:val="002C7FC8"/>
    <w:rsid w:val="002D40C4"/>
    <w:rsid w:val="002D4382"/>
    <w:rsid w:val="002F046F"/>
    <w:rsid w:val="002F3CEC"/>
    <w:rsid w:val="003027B9"/>
    <w:rsid w:val="003141C2"/>
    <w:rsid w:val="00314586"/>
    <w:rsid w:val="0031513B"/>
    <w:rsid w:val="00320498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50085"/>
    <w:rsid w:val="003559D5"/>
    <w:rsid w:val="0035667C"/>
    <w:rsid w:val="00365060"/>
    <w:rsid w:val="00372596"/>
    <w:rsid w:val="0037705A"/>
    <w:rsid w:val="00380CDC"/>
    <w:rsid w:val="003851C5"/>
    <w:rsid w:val="003853B8"/>
    <w:rsid w:val="00385508"/>
    <w:rsid w:val="003902FD"/>
    <w:rsid w:val="0039794A"/>
    <w:rsid w:val="003A6D34"/>
    <w:rsid w:val="003A79EA"/>
    <w:rsid w:val="003B7B7B"/>
    <w:rsid w:val="003C774F"/>
    <w:rsid w:val="003C7B01"/>
    <w:rsid w:val="003D25C2"/>
    <w:rsid w:val="003D43BF"/>
    <w:rsid w:val="003D4939"/>
    <w:rsid w:val="003E0853"/>
    <w:rsid w:val="003E2B91"/>
    <w:rsid w:val="003E4F05"/>
    <w:rsid w:val="003E522E"/>
    <w:rsid w:val="003F1807"/>
    <w:rsid w:val="003F360A"/>
    <w:rsid w:val="003F3FB4"/>
    <w:rsid w:val="003F780C"/>
    <w:rsid w:val="003F7CBE"/>
    <w:rsid w:val="003F7E6D"/>
    <w:rsid w:val="00400FD2"/>
    <w:rsid w:val="00401333"/>
    <w:rsid w:val="00404254"/>
    <w:rsid w:val="004054BB"/>
    <w:rsid w:val="00406CAC"/>
    <w:rsid w:val="00406FE2"/>
    <w:rsid w:val="00412695"/>
    <w:rsid w:val="00415D65"/>
    <w:rsid w:val="004264FF"/>
    <w:rsid w:val="00427F81"/>
    <w:rsid w:val="004351FE"/>
    <w:rsid w:val="0044122E"/>
    <w:rsid w:val="00443FCA"/>
    <w:rsid w:val="004633A7"/>
    <w:rsid w:val="004710E9"/>
    <w:rsid w:val="00475809"/>
    <w:rsid w:val="00477B37"/>
    <w:rsid w:val="00481F75"/>
    <w:rsid w:val="00483D51"/>
    <w:rsid w:val="004843CC"/>
    <w:rsid w:val="0048493E"/>
    <w:rsid w:val="004910CF"/>
    <w:rsid w:val="004950B7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C5959"/>
    <w:rsid w:val="004D3323"/>
    <w:rsid w:val="004D3643"/>
    <w:rsid w:val="004D4AD2"/>
    <w:rsid w:val="004D67CD"/>
    <w:rsid w:val="004D6A2E"/>
    <w:rsid w:val="004D754F"/>
    <w:rsid w:val="004E3282"/>
    <w:rsid w:val="004F3E14"/>
    <w:rsid w:val="004F4039"/>
    <w:rsid w:val="00504A9F"/>
    <w:rsid w:val="00515F45"/>
    <w:rsid w:val="00516C02"/>
    <w:rsid w:val="00517CCF"/>
    <w:rsid w:val="00526EF2"/>
    <w:rsid w:val="00533EEF"/>
    <w:rsid w:val="00533F49"/>
    <w:rsid w:val="00534D64"/>
    <w:rsid w:val="00535F42"/>
    <w:rsid w:val="005423C4"/>
    <w:rsid w:val="0054314E"/>
    <w:rsid w:val="00553F36"/>
    <w:rsid w:val="00556FD0"/>
    <w:rsid w:val="00560AD9"/>
    <w:rsid w:val="00566426"/>
    <w:rsid w:val="005676B8"/>
    <w:rsid w:val="0058390F"/>
    <w:rsid w:val="00585415"/>
    <w:rsid w:val="005865B1"/>
    <w:rsid w:val="005865B2"/>
    <w:rsid w:val="0059741B"/>
    <w:rsid w:val="005A24E4"/>
    <w:rsid w:val="005A58DE"/>
    <w:rsid w:val="005A6E2F"/>
    <w:rsid w:val="005A76A2"/>
    <w:rsid w:val="005B28FB"/>
    <w:rsid w:val="005B3DDE"/>
    <w:rsid w:val="005B3E88"/>
    <w:rsid w:val="005C69DC"/>
    <w:rsid w:val="005E1BA6"/>
    <w:rsid w:val="005F0FF3"/>
    <w:rsid w:val="005F18DE"/>
    <w:rsid w:val="005F7898"/>
    <w:rsid w:val="00602DAB"/>
    <w:rsid w:val="00605323"/>
    <w:rsid w:val="0062207D"/>
    <w:rsid w:val="006230A8"/>
    <w:rsid w:val="00623E55"/>
    <w:rsid w:val="00626096"/>
    <w:rsid w:val="00630B40"/>
    <w:rsid w:val="00651926"/>
    <w:rsid w:val="006556E7"/>
    <w:rsid w:val="00655B55"/>
    <w:rsid w:val="00656131"/>
    <w:rsid w:val="00666738"/>
    <w:rsid w:val="0066791F"/>
    <w:rsid w:val="006704A6"/>
    <w:rsid w:val="006820B5"/>
    <w:rsid w:val="00683114"/>
    <w:rsid w:val="006832FC"/>
    <w:rsid w:val="00683D38"/>
    <w:rsid w:val="00685B45"/>
    <w:rsid w:val="0068787F"/>
    <w:rsid w:val="00690FA5"/>
    <w:rsid w:val="006A3B46"/>
    <w:rsid w:val="006A49D7"/>
    <w:rsid w:val="006A5D7C"/>
    <w:rsid w:val="006B5A3A"/>
    <w:rsid w:val="006C00D3"/>
    <w:rsid w:val="006D2012"/>
    <w:rsid w:val="006D2096"/>
    <w:rsid w:val="006D53A9"/>
    <w:rsid w:val="006D6F6B"/>
    <w:rsid w:val="006E1360"/>
    <w:rsid w:val="006E3273"/>
    <w:rsid w:val="006E45D7"/>
    <w:rsid w:val="006E6CAA"/>
    <w:rsid w:val="006E6EA8"/>
    <w:rsid w:val="0070503A"/>
    <w:rsid w:val="007059B8"/>
    <w:rsid w:val="00715296"/>
    <w:rsid w:val="00723EF4"/>
    <w:rsid w:val="00734A09"/>
    <w:rsid w:val="007417F8"/>
    <w:rsid w:val="00743411"/>
    <w:rsid w:val="00746066"/>
    <w:rsid w:val="00751670"/>
    <w:rsid w:val="0075211C"/>
    <w:rsid w:val="007576B1"/>
    <w:rsid w:val="007623EE"/>
    <w:rsid w:val="00767832"/>
    <w:rsid w:val="007714AD"/>
    <w:rsid w:val="007728A8"/>
    <w:rsid w:val="007814E7"/>
    <w:rsid w:val="007825E3"/>
    <w:rsid w:val="00786E4F"/>
    <w:rsid w:val="00795427"/>
    <w:rsid w:val="00796786"/>
    <w:rsid w:val="007A033D"/>
    <w:rsid w:val="007A1F56"/>
    <w:rsid w:val="007A397E"/>
    <w:rsid w:val="007A7DE5"/>
    <w:rsid w:val="007A7F96"/>
    <w:rsid w:val="007B2323"/>
    <w:rsid w:val="007B4E6C"/>
    <w:rsid w:val="007B60EA"/>
    <w:rsid w:val="007C141A"/>
    <w:rsid w:val="007C2676"/>
    <w:rsid w:val="007C7C29"/>
    <w:rsid w:val="007E18DB"/>
    <w:rsid w:val="007E3708"/>
    <w:rsid w:val="007E5E8D"/>
    <w:rsid w:val="007F2CB2"/>
    <w:rsid w:val="007F368F"/>
    <w:rsid w:val="007F4732"/>
    <w:rsid w:val="007F7DD4"/>
    <w:rsid w:val="00801D55"/>
    <w:rsid w:val="008055F6"/>
    <w:rsid w:val="0080662E"/>
    <w:rsid w:val="00807C7B"/>
    <w:rsid w:val="00811C58"/>
    <w:rsid w:val="008121B1"/>
    <w:rsid w:val="00812268"/>
    <w:rsid w:val="00826FFC"/>
    <w:rsid w:val="00830D31"/>
    <w:rsid w:val="00832539"/>
    <w:rsid w:val="00843D20"/>
    <w:rsid w:val="008449C3"/>
    <w:rsid w:val="008559BA"/>
    <w:rsid w:val="00857264"/>
    <w:rsid w:val="008604D4"/>
    <w:rsid w:val="00860EDA"/>
    <w:rsid w:val="00864F3E"/>
    <w:rsid w:val="00871BE1"/>
    <w:rsid w:val="00875C67"/>
    <w:rsid w:val="00875ECC"/>
    <w:rsid w:val="00883AF8"/>
    <w:rsid w:val="00892469"/>
    <w:rsid w:val="00892E39"/>
    <w:rsid w:val="008A02B0"/>
    <w:rsid w:val="008A49CA"/>
    <w:rsid w:val="008A6E21"/>
    <w:rsid w:val="008B182A"/>
    <w:rsid w:val="008B2566"/>
    <w:rsid w:val="008C05EE"/>
    <w:rsid w:val="008C1193"/>
    <w:rsid w:val="008C150E"/>
    <w:rsid w:val="008C48B3"/>
    <w:rsid w:val="008D4C09"/>
    <w:rsid w:val="008D7BC0"/>
    <w:rsid w:val="008E0D4E"/>
    <w:rsid w:val="008E16DC"/>
    <w:rsid w:val="008E65D0"/>
    <w:rsid w:val="008E691D"/>
    <w:rsid w:val="008F172D"/>
    <w:rsid w:val="009054C4"/>
    <w:rsid w:val="00907806"/>
    <w:rsid w:val="00910C46"/>
    <w:rsid w:val="00914D00"/>
    <w:rsid w:val="00915791"/>
    <w:rsid w:val="00920A01"/>
    <w:rsid w:val="00925EC9"/>
    <w:rsid w:val="00927566"/>
    <w:rsid w:val="00930815"/>
    <w:rsid w:val="00931ABA"/>
    <w:rsid w:val="00932300"/>
    <w:rsid w:val="00932B94"/>
    <w:rsid w:val="00951298"/>
    <w:rsid w:val="009719F9"/>
    <w:rsid w:val="00972046"/>
    <w:rsid w:val="0097351D"/>
    <w:rsid w:val="00973BFD"/>
    <w:rsid w:val="0098270B"/>
    <w:rsid w:val="009845EC"/>
    <w:rsid w:val="00985023"/>
    <w:rsid w:val="00991D62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5B4D"/>
    <w:rsid w:val="009C66E8"/>
    <w:rsid w:val="009C6D74"/>
    <w:rsid w:val="009D622B"/>
    <w:rsid w:val="009E10A2"/>
    <w:rsid w:val="009E7E4D"/>
    <w:rsid w:val="009F5DF6"/>
    <w:rsid w:val="00A008D5"/>
    <w:rsid w:val="00A00C53"/>
    <w:rsid w:val="00A0142D"/>
    <w:rsid w:val="00A030AB"/>
    <w:rsid w:val="00A06249"/>
    <w:rsid w:val="00A121A5"/>
    <w:rsid w:val="00A21337"/>
    <w:rsid w:val="00A300EE"/>
    <w:rsid w:val="00A31354"/>
    <w:rsid w:val="00A4297E"/>
    <w:rsid w:val="00A44C46"/>
    <w:rsid w:val="00A465FB"/>
    <w:rsid w:val="00A63933"/>
    <w:rsid w:val="00A64212"/>
    <w:rsid w:val="00A64FF9"/>
    <w:rsid w:val="00A67EEA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A320B"/>
    <w:rsid w:val="00AA3263"/>
    <w:rsid w:val="00AB002E"/>
    <w:rsid w:val="00AB10DC"/>
    <w:rsid w:val="00AB2FEF"/>
    <w:rsid w:val="00AC3A17"/>
    <w:rsid w:val="00AE1BAB"/>
    <w:rsid w:val="00AE5AA3"/>
    <w:rsid w:val="00AF160D"/>
    <w:rsid w:val="00B0021E"/>
    <w:rsid w:val="00B04C84"/>
    <w:rsid w:val="00B04DC0"/>
    <w:rsid w:val="00B06353"/>
    <w:rsid w:val="00B112B2"/>
    <w:rsid w:val="00B14308"/>
    <w:rsid w:val="00B15C42"/>
    <w:rsid w:val="00B21C23"/>
    <w:rsid w:val="00B24DDC"/>
    <w:rsid w:val="00B32FAA"/>
    <w:rsid w:val="00B37D62"/>
    <w:rsid w:val="00B46A42"/>
    <w:rsid w:val="00B62D97"/>
    <w:rsid w:val="00B6382D"/>
    <w:rsid w:val="00B63BDA"/>
    <w:rsid w:val="00B81C21"/>
    <w:rsid w:val="00B936A0"/>
    <w:rsid w:val="00B97D13"/>
    <w:rsid w:val="00BA69A2"/>
    <w:rsid w:val="00BA6ACD"/>
    <w:rsid w:val="00BB295A"/>
    <w:rsid w:val="00BB5111"/>
    <w:rsid w:val="00BB574D"/>
    <w:rsid w:val="00BB59C6"/>
    <w:rsid w:val="00BB6CE1"/>
    <w:rsid w:val="00BC2558"/>
    <w:rsid w:val="00BC4E0A"/>
    <w:rsid w:val="00BD702E"/>
    <w:rsid w:val="00BE1093"/>
    <w:rsid w:val="00BE2F17"/>
    <w:rsid w:val="00BE78E3"/>
    <w:rsid w:val="00BF3462"/>
    <w:rsid w:val="00C018F7"/>
    <w:rsid w:val="00C11CCE"/>
    <w:rsid w:val="00C17290"/>
    <w:rsid w:val="00C21D77"/>
    <w:rsid w:val="00C22CC6"/>
    <w:rsid w:val="00C253D6"/>
    <w:rsid w:val="00C2780B"/>
    <w:rsid w:val="00C31080"/>
    <w:rsid w:val="00C31EC7"/>
    <w:rsid w:val="00C328FF"/>
    <w:rsid w:val="00C4538F"/>
    <w:rsid w:val="00C46761"/>
    <w:rsid w:val="00C512F6"/>
    <w:rsid w:val="00C51A95"/>
    <w:rsid w:val="00C5280F"/>
    <w:rsid w:val="00C53380"/>
    <w:rsid w:val="00C56C2F"/>
    <w:rsid w:val="00C627D5"/>
    <w:rsid w:val="00C66F6F"/>
    <w:rsid w:val="00C67A39"/>
    <w:rsid w:val="00C71C7B"/>
    <w:rsid w:val="00C77912"/>
    <w:rsid w:val="00C821A5"/>
    <w:rsid w:val="00C82B74"/>
    <w:rsid w:val="00C90935"/>
    <w:rsid w:val="00C93BE7"/>
    <w:rsid w:val="00C94359"/>
    <w:rsid w:val="00C971DA"/>
    <w:rsid w:val="00CA4FE7"/>
    <w:rsid w:val="00CB5C85"/>
    <w:rsid w:val="00CC1138"/>
    <w:rsid w:val="00CC732A"/>
    <w:rsid w:val="00CD0593"/>
    <w:rsid w:val="00CD1609"/>
    <w:rsid w:val="00CE043D"/>
    <w:rsid w:val="00CE15B8"/>
    <w:rsid w:val="00CF0138"/>
    <w:rsid w:val="00CF124D"/>
    <w:rsid w:val="00CF2FCD"/>
    <w:rsid w:val="00CF450A"/>
    <w:rsid w:val="00CF66C3"/>
    <w:rsid w:val="00D01298"/>
    <w:rsid w:val="00D06CA3"/>
    <w:rsid w:val="00D11EFC"/>
    <w:rsid w:val="00D14031"/>
    <w:rsid w:val="00D146F7"/>
    <w:rsid w:val="00D369DC"/>
    <w:rsid w:val="00D44A95"/>
    <w:rsid w:val="00D466A8"/>
    <w:rsid w:val="00D50D0B"/>
    <w:rsid w:val="00D514EE"/>
    <w:rsid w:val="00D55CFA"/>
    <w:rsid w:val="00D57279"/>
    <w:rsid w:val="00D62BA2"/>
    <w:rsid w:val="00D64C7A"/>
    <w:rsid w:val="00D65479"/>
    <w:rsid w:val="00D66BD2"/>
    <w:rsid w:val="00D67065"/>
    <w:rsid w:val="00D77C3B"/>
    <w:rsid w:val="00D80F45"/>
    <w:rsid w:val="00D85015"/>
    <w:rsid w:val="00D92777"/>
    <w:rsid w:val="00D928BD"/>
    <w:rsid w:val="00DA049E"/>
    <w:rsid w:val="00DA4EE3"/>
    <w:rsid w:val="00DA55F6"/>
    <w:rsid w:val="00DA56E7"/>
    <w:rsid w:val="00DB0891"/>
    <w:rsid w:val="00DB435C"/>
    <w:rsid w:val="00DB58BE"/>
    <w:rsid w:val="00DB7343"/>
    <w:rsid w:val="00DB7BE3"/>
    <w:rsid w:val="00DC21A9"/>
    <w:rsid w:val="00DC6188"/>
    <w:rsid w:val="00DC7B74"/>
    <w:rsid w:val="00DD1C1E"/>
    <w:rsid w:val="00DD28FC"/>
    <w:rsid w:val="00DD6ADB"/>
    <w:rsid w:val="00DE044A"/>
    <w:rsid w:val="00DE49F1"/>
    <w:rsid w:val="00DE76C1"/>
    <w:rsid w:val="00E01A69"/>
    <w:rsid w:val="00E07B13"/>
    <w:rsid w:val="00E21456"/>
    <w:rsid w:val="00E21DE3"/>
    <w:rsid w:val="00E23D0B"/>
    <w:rsid w:val="00E2466A"/>
    <w:rsid w:val="00E246B6"/>
    <w:rsid w:val="00E35875"/>
    <w:rsid w:val="00E36724"/>
    <w:rsid w:val="00E45918"/>
    <w:rsid w:val="00E55977"/>
    <w:rsid w:val="00E57356"/>
    <w:rsid w:val="00E5756A"/>
    <w:rsid w:val="00E61A29"/>
    <w:rsid w:val="00E623EF"/>
    <w:rsid w:val="00E64D6F"/>
    <w:rsid w:val="00EA0090"/>
    <w:rsid w:val="00EA3909"/>
    <w:rsid w:val="00EA67BA"/>
    <w:rsid w:val="00EB2499"/>
    <w:rsid w:val="00EC23CE"/>
    <w:rsid w:val="00EC2631"/>
    <w:rsid w:val="00EC3B8B"/>
    <w:rsid w:val="00ED0633"/>
    <w:rsid w:val="00ED268F"/>
    <w:rsid w:val="00ED3492"/>
    <w:rsid w:val="00ED44D7"/>
    <w:rsid w:val="00EE66D8"/>
    <w:rsid w:val="00EE6942"/>
    <w:rsid w:val="00EE7FF5"/>
    <w:rsid w:val="00F022E3"/>
    <w:rsid w:val="00F07041"/>
    <w:rsid w:val="00F1226F"/>
    <w:rsid w:val="00F12861"/>
    <w:rsid w:val="00F17E46"/>
    <w:rsid w:val="00F34A2F"/>
    <w:rsid w:val="00F433B1"/>
    <w:rsid w:val="00F47B55"/>
    <w:rsid w:val="00F51212"/>
    <w:rsid w:val="00F57007"/>
    <w:rsid w:val="00F60120"/>
    <w:rsid w:val="00F62746"/>
    <w:rsid w:val="00F6448F"/>
    <w:rsid w:val="00F7042A"/>
    <w:rsid w:val="00F7468E"/>
    <w:rsid w:val="00F80AB2"/>
    <w:rsid w:val="00F8140B"/>
    <w:rsid w:val="00F9178B"/>
    <w:rsid w:val="00FB253C"/>
    <w:rsid w:val="00FD2C7D"/>
    <w:rsid w:val="00FD3DC1"/>
    <w:rsid w:val="00FF0DF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6408-008D-413E-93B4-F8518279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21250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77</cp:revision>
  <cp:lastPrinted>2024-03-18T06:53:00Z</cp:lastPrinted>
  <dcterms:created xsi:type="dcterms:W3CDTF">2024-03-18T06:54:00Z</dcterms:created>
  <dcterms:modified xsi:type="dcterms:W3CDTF">2024-12-12T03:47:00Z</dcterms:modified>
</cp:coreProperties>
</file>