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1A23BBE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132005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. 8(385-84)2-11-30,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ksp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kam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210923@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132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5D148F" w:rsidRDefault="00115AB4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8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5DFB0275" w14:textId="2A1DF919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A79B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27020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A79B6">
        <w:rPr>
          <w:rFonts w:ascii="Times New Roman" w:hAnsi="Times New Roman" w:cs="Times New Roman"/>
          <w:sz w:val="28"/>
          <w:szCs w:val="28"/>
          <w:u w:val="single"/>
        </w:rPr>
        <w:t xml:space="preserve">декабря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074B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327020">
        <w:rPr>
          <w:rFonts w:ascii="Times New Roman" w:hAnsi="Times New Roman" w:cs="Times New Roman"/>
          <w:sz w:val="28"/>
          <w:szCs w:val="28"/>
          <w:u w:val="single"/>
        </w:rPr>
        <w:t>172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13CD5DE3" w14:textId="3EF1A3A6" w:rsidR="00DD18F9" w:rsidRPr="00DD18F9" w:rsidRDefault="00DD18F9" w:rsidP="00DD18F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D18F9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 12:</w:t>
      </w:r>
    </w:p>
    <w:p w14:paraId="4897988B" w14:textId="53B67C73" w:rsidR="00DD18F9" w:rsidRPr="005627BA" w:rsidRDefault="00DD18F9" w:rsidP="005627BA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7BA">
        <w:rPr>
          <w:rFonts w:ascii="Times New Roman" w:hAnsi="Times New Roman" w:cs="Times New Roman"/>
          <w:sz w:val="28"/>
          <w:szCs w:val="28"/>
        </w:rPr>
        <w:t>Утвердить прилагаемый План работы Контрольно-счетной палаты Каменского района Алтайского края на 202</w:t>
      </w:r>
      <w:r w:rsidR="005627BA" w:rsidRPr="005627BA">
        <w:rPr>
          <w:rFonts w:ascii="Times New Roman" w:hAnsi="Times New Roman" w:cs="Times New Roman"/>
          <w:sz w:val="28"/>
          <w:szCs w:val="28"/>
        </w:rPr>
        <w:t>5</w:t>
      </w:r>
      <w:r w:rsidR="00CE1003">
        <w:rPr>
          <w:rFonts w:ascii="Times New Roman" w:hAnsi="Times New Roman" w:cs="Times New Roman"/>
          <w:sz w:val="28"/>
          <w:szCs w:val="28"/>
        </w:rPr>
        <w:t xml:space="preserve"> год, согласно Приложени</w:t>
      </w:r>
      <w:r w:rsidR="005D148F">
        <w:rPr>
          <w:rFonts w:ascii="Times New Roman" w:hAnsi="Times New Roman" w:cs="Times New Roman"/>
          <w:sz w:val="28"/>
          <w:szCs w:val="28"/>
        </w:rPr>
        <w:t>ю</w:t>
      </w:r>
      <w:r w:rsidR="00CE1003">
        <w:rPr>
          <w:rFonts w:ascii="Times New Roman" w:hAnsi="Times New Roman" w:cs="Times New Roman"/>
          <w:sz w:val="28"/>
          <w:szCs w:val="28"/>
        </w:rPr>
        <w:t xml:space="preserve"> №1.</w:t>
      </w:r>
    </w:p>
    <w:p w14:paraId="7AC3E67B" w14:textId="45B8EA16" w:rsidR="00DD18F9" w:rsidRPr="00CE1003" w:rsidRDefault="00DD18F9" w:rsidP="00CE1003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>Разместить  План  работы Контрольно-счетной палаты Каменского района Алтайского края на официальном сайте Администрации Каменского  района в сети «Интернет» в разделе КСП.</w:t>
      </w:r>
    </w:p>
    <w:p w14:paraId="486E02A8" w14:textId="28E05526" w:rsidR="00DD18F9" w:rsidRPr="00CE1003" w:rsidRDefault="00DD18F9" w:rsidP="00CE1003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Контрольно-счетной палаты Каменского район</w:t>
      </w:r>
      <w:r w:rsidR="00CE1003">
        <w:rPr>
          <w:rFonts w:ascii="Times New Roman" w:hAnsi="Times New Roman" w:cs="Times New Roman"/>
          <w:sz w:val="28"/>
          <w:szCs w:val="28"/>
        </w:rPr>
        <w:t>а</w:t>
      </w:r>
      <w:r w:rsidRPr="00CE1003">
        <w:rPr>
          <w:rFonts w:ascii="Times New Roman" w:hAnsi="Times New Roman" w:cs="Times New Roman"/>
          <w:sz w:val="28"/>
          <w:szCs w:val="28"/>
        </w:rPr>
        <w:t xml:space="preserve"> Алтайского края Каменскому районному Собранию депутатов Алтайского края.</w:t>
      </w:r>
    </w:p>
    <w:p w14:paraId="3F68B82E" w14:textId="3C8BE9CD" w:rsidR="00DD18F9" w:rsidRPr="00CE1003" w:rsidRDefault="00DD18F9" w:rsidP="00CE1003">
      <w:pPr>
        <w:pStyle w:val="a7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распоряжения </w:t>
      </w:r>
      <w:r w:rsidR="00CE1003">
        <w:rPr>
          <w:rFonts w:ascii="Times New Roman" w:hAnsi="Times New Roman" w:cs="Times New Roman"/>
          <w:sz w:val="28"/>
          <w:szCs w:val="28"/>
        </w:rPr>
        <w:t>возлагаю на себя.</w:t>
      </w:r>
    </w:p>
    <w:p w14:paraId="3BD6E1EC" w14:textId="1141C23E" w:rsidR="009E4E8E" w:rsidRDefault="005D148F" w:rsidP="005D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№1 – План работы Контрольно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четной палаты Каменского района Алтайского края на 2025 год.</w:t>
      </w:r>
    </w:p>
    <w:p w14:paraId="618A49E5" w14:textId="77777777" w:rsidR="005D148F" w:rsidRDefault="005D148F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57527" w14:textId="77777777" w:rsidR="005D148F" w:rsidRPr="003124BF" w:rsidRDefault="005D148F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2AD6B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63CE25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E8270D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2EEDBF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6391ED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5AF7C6" w14:textId="4F6D7971" w:rsidR="00BD00D9" w:rsidRPr="006C45DC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УТВЕРЖДЕН</w:t>
      </w:r>
    </w:p>
    <w:p w14:paraId="4980F59A" w14:textId="64232071" w:rsidR="00BD00D9" w:rsidRPr="006C45DC" w:rsidRDefault="002B5CEA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14:paraId="0BA3E77A" w14:textId="7AEFE1AC" w:rsidR="006D152D" w:rsidRPr="006C45DC" w:rsidRDefault="002B5CEA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32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17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1A79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07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4B65FD98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B0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509"/>
        <w:gridCol w:w="1417"/>
        <w:gridCol w:w="1701"/>
        <w:gridCol w:w="1843"/>
      </w:tblGrid>
      <w:tr w:rsidR="00761732" w:rsidRPr="00761732" w14:paraId="6FA2C6A6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1320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661518FB" w:rsidR="0035073D" w:rsidRPr="00957B60" w:rsidRDefault="00D00BDA" w:rsidP="00D00BD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«Проверка отдельных вопросов финансово-хозяйственной деятельности Муниципального унитарного предприятия «Водоканал» Каменского района Алтайского края</w:t>
            </w:r>
            <w:r w:rsidR="00DA5F50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части использования им</w:t>
            </w:r>
            <w:r w:rsidR="00222C3D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DA5F50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закрепленного на праве хозяйственного ведения имущества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4ADE4622" w:rsidR="0035073D" w:rsidRPr="002E26AF" w:rsidRDefault="00DA5F50" w:rsidP="002E26A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январь - март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0D16CFF3" w:rsidR="0035073D" w:rsidRPr="00DA5F50" w:rsidRDefault="00F675B6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Поручение Каменского районного Собрания депутатов, </w:t>
            </w:r>
            <w:r w:rsidR="002E26AF" w:rsidRPr="00DA5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1C23BCC2" w:rsidR="0035073D" w:rsidRPr="0035073D" w:rsidRDefault="00C84E21" w:rsidP="00C84E2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E2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«Целевое использование денежных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выделенных в 2024 году на реализацию МП «Развитие физической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спорта в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районе» для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спортивных площадок на территории городского поселения за период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4FFD7E9C" w:rsidR="0035073D" w:rsidRPr="0035073D" w:rsidRDefault="000C615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март-апрель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73C04D41" w:rsidR="0035073D" w:rsidRPr="00617E55" w:rsidRDefault="00F675B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Поручение Каменского городского Совета  депутатов, </w:t>
            </w:r>
            <w:r w:rsidR="0035073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7074BC" w:rsidRPr="00761732" w14:paraId="13DED37C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7995" w14:textId="5B5FA57E" w:rsidR="007074BC" w:rsidRDefault="007074BC" w:rsidP="00F209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F209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915DA" w14:textId="16BFC7B1" w:rsidR="007074BC" w:rsidRPr="00CB4171" w:rsidRDefault="00B56480" w:rsidP="000C615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48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</w:t>
            </w:r>
            <w:r w:rsidR="00E47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«Проверка законности и целевого использования бюджетных средств, выделенных в рамках муниципальной программ</w:t>
            </w:r>
            <w:r w:rsidR="00E46DC9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E47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744C5" w:rsidRPr="001744C5">
              <w:rPr>
                <w:rFonts w:ascii="Times New Roman" w:eastAsia="Times New Roman" w:hAnsi="Times New Roman" w:cs="Times New Roman"/>
                <w:b/>
                <w:lang w:eastAsia="ru-RU"/>
              </w:rPr>
              <w:t>«Обеспечение жильём молодых  семей  в Каменском районе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4C66" w14:textId="3A75B849" w:rsidR="007074BC" w:rsidRDefault="00BD3FCF" w:rsidP="00BD3FC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 1</w:t>
            </w:r>
            <w:r w:rsidR="00BD1EFD">
              <w:rPr>
                <w:rFonts w:ascii="Times New Roman" w:eastAsia="Times New Roman" w:hAnsi="Times New Roman" w:cs="Times New Roman"/>
                <w:b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707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B6CE" w14:textId="5E214E29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B6D5" w14:textId="760F83B8" w:rsidR="007074BC" w:rsidRPr="00CB4171" w:rsidRDefault="00F675B6" w:rsidP="00F675B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Параллельное мероприятие со Счетной палатой Алтайского края, </w:t>
            </w:r>
            <w:r w:rsidR="007074BC" w:rsidRPr="007074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740EF7">
        <w:trPr>
          <w:trHeight w:val="691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740EF7">
        <w:trPr>
          <w:trHeight w:val="8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00D54231" w:rsidR="006D152D" w:rsidRPr="005A03E0" w:rsidRDefault="00070E13" w:rsidP="00070E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образования Каменский район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0EE7CCBA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6E7ADA06" w:rsidR="006D152D" w:rsidRPr="005A03E0" w:rsidRDefault="00435904" w:rsidP="0043590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5B250539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24130538" w:rsidR="006D152D" w:rsidRPr="005A03E0" w:rsidRDefault="00C50361" w:rsidP="00B41BE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контрольно- счетной палате</w:t>
            </w:r>
          </w:p>
        </w:tc>
      </w:tr>
      <w:tr w:rsidR="00C50361" w:rsidRPr="00761732" w14:paraId="184AB18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контрольно- счетной палате</w:t>
            </w:r>
          </w:p>
        </w:tc>
      </w:tr>
      <w:tr w:rsidR="00336ECB" w:rsidRPr="00761732" w14:paraId="08BBA91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42FD5EAA" w:rsidR="00336ECB" w:rsidRPr="000A3D43" w:rsidRDefault="00C8792D" w:rsidP="00C8792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7227BD82" w:rsidR="00336ECB" w:rsidRPr="000A3D43" w:rsidRDefault="00C8792D" w:rsidP="00B71FF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92D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B71FF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424448F0" w:rsidR="00CD3ABC" w:rsidRPr="00CF2D5F" w:rsidRDefault="00B71FFD" w:rsidP="00B71FF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FFD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CD3ABC" w:rsidRPr="00761732" w14:paraId="759A86CD" w14:textId="77777777" w:rsidTr="00132005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05AF03D6" w:rsidR="00CD3ABC" w:rsidRPr="00623DE9" w:rsidRDefault="00623DE9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7725F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25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80592" w14:paraId="195BDFB0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0A6D688B" w:rsidR="006D152D" w:rsidRPr="00780592" w:rsidRDefault="00030131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5464D0D6" w:rsidR="006D152D" w:rsidRPr="00780592" w:rsidRDefault="006D152D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7D1900A3" w:rsidR="00783CC4" w:rsidRPr="00ED5278" w:rsidRDefault="00ED5278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4E4128DD" w:rsidR="00783CC4" w:rsidRPr="00ED5278" w:rsidRDefault="00783CC4" w:rsidP="00733FF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445A39B6" w:rsidR="00783CC4" w:rsidRPr="00617E55" w:rsidRDefault="00783CC4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30EC716B" w:rsidR="00783CC4" w:rsidRPr="00396C13" w:rsidRDefault="00396C13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31703B5C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отчета об исполнении бюджетов городского и сельских поселений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GoBack"/>
            <w:bookmarkEnd w:id="0"/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4DA815D4" w:rsidR="00783CC4" w:rsidRPr="00396C13" w:rsidRDefault="00396C13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от 07.02.2011 № 6-ФЗ, ст. 264.4 БК РФ, 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052197DB" w:rsidR="00783CC4" w:rsidRPr="002F567F" w:rsidRDefault="002F567F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160E6F45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годового отчета об исполнении районного бюджета 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67233B55" w:rsidR="00783CC4" w:rsidRPr="002F567F" w:rsidRDefault="00783CC4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ст. 268.1 БК 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3844558C" w:rsidR="006D152D" w:rsidRPr="00617E55" w:rsidRDefault="00617E55" w:rsidP="00030131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lastRenderedPageBreak/>
              <w:t>3.</w:t>
            </w:r>
            <w:r w:rsidR="00030131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50BD654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Контроль </w:t>
            </w:r>
            <w:r w:rsidR="00B3485B">
              <w:rPr>
                <w:rFonts w:ascii="Times New Roman" w:hAnsi="Times New Roman" w:cs="Times New Roman"/>
                <w:b/>
                <w:lang w:eastAsia="ru-RU"/>
              </w:rPr>
              <w:t>над</w:t>
            </w: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6E6A49D1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532196B8" w14:textId="77777777" w:rsidTr="00132005">
        <w:trPr>
          <w:trHeight w:val="57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453C70B9" w:rsidR="006D152D" w:rsidRPr="00617E55" w:rsidRDefault="00617E55" w:rsidP="00FA4560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FA45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Организационная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деятельность</w:t>
            </w:r>
          </w:p>
        </w:tc>
      </w:tr>
      <w:tr w:rsidR="00761732" w:rsidRPr="00761732" w14:paraId="7B7E9754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0CE42A18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0F0DCFD5" w:rsidR="006D152D" w:rsidRPr="00372C66" w:rsidRDefault="006D152D" w:rsidP="001153E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1153E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282F9C82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703113E1" w:rsidR="00C9646C" w:rsidRPr="00204DFA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DFA">
              <w:rPr>
                <w:rFonts w:ascii="Times New Roman" w:hAnsi="Times New Roman" w:cs="Times New Roman"/>
                <w:b/>
              </w:rPr>
              <w:t xml:space="preserve">Освещение деятельности 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контрольн</w:t>
            </w:r>
            <w:proofErr w:type="gramStart"/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о–</w:t>
            </w:r>
            <w:proofErr w:type="gramEnd"/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счетного 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органа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204DFA">
              <w:rPr>
                <w:rFonts w:ascii="Times New Roman" w:hAnsi="Times New Roman" w:cs="Times New Roman"/>
                <w:b/>
              </w:rPr>
              <w:t xml:space="preserve">на официальном сайте Администрации </w:t>
            </w:r>
            <w:r w:rsidR="00DF40C2" w:rsidRPr="00204DFA">
              <w:rPr>
                <w:rFonts w:ascii="Times New Roman" w:hAnsi="Times New Roman" w:cs="Times New Roman"/>
                <w:b/>
              </w:rPr>
              <w:t>Каменского</w:t>
            </w:r>
            <w:r w:rsidRPr="00204DFA">
              <w:rPr>
                <w:rFonts w:ascii="Times New Roman" w:hAnsi="Times New Roman" w:cs="Times New Roman"/>
                <w:b/>
              </w:rPr>
              <w:t xml:space="preserve"> района в сети «Интернет»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в разделе «Контрольно–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счетн</w:t>
            </w:r>
            <w:r w:rsidR="00DF40C2"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ая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DF40C2"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палата</w:t>
            </w:r>
            <w:r w:rsidRPr="00204DF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4593ED22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5A173C6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132005">
        <w:trPr>
          <w:trHeight w:val="56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 xml:space="preserve">Н.Н. </w:t>
            </w:r>
            <w:proofErr w:type="spellStart"/>
            <w:r w:rsidRPr="00372C66">
              <w:rPr>
                <w:b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740EF7">
        <w:trPr>
          <w:trHeight w:val="12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 Контрольно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56FD1D3F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11222" w14:textId="77777777" w:rsidR="003C3DD2" w:rsidRDefault="003C3DD2" w:rsidP="00EC2631">
      <w:pPr>
        <w:spacing w:after="0" w:line="240" w:lineRule="auto"/>
      </w:pPr>
      <w:r>
        <w:separator/>
      </w:r>
    </w:p>
  </w:endnote>
  <w:endnote w:type="continuationSeparator" w:id="0">
    <w:p w14:paraId="1EE4E5C6" w14:textId="77777777" w:rsidR="003C3DD2" w:rsidRDefault="003C3DD2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BA0E6" w14:textId="77777777" w:rsidR="003C3DD2" w:rsidRDefault="003C3DD2" w:rsidP="00EC2631">
      <w:pPr>
        <w:spacing w:after="0" w:line="240" w:lineRule="auto"/>
      </w:pPr>
      <w:r>
        <w:separator/>
      </w:r>
    </w:p>
  </w:footnote>
  <w:footnote w:type="continuationSeparator" w:id="0">
    <w:p w14:paraId="1FCC57AC" w14:textId="77777777" w:rsidR="003C3DD2" w:rsidRDefault="003C3DD2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25F">
          <w:rPr>
            <w:noProof/>
          </w:rPr>
          <w:t>3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59182AE9"/>
    <w:multiLevelType w:val="hybridMultilevel"/>
    <w:tmpl w:val="48A0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2111B"/>
    <w:rsid w:val="00030131"/>
    <w:rsid w:val="00030C5B"/>
    <w:rsid w:val="00041C70"/>
    <w:rsid w:val="00045BF6"/>
    <w:rsid w:val="0005665B"/>
    <w:rsid w:val="000627CF"/>
    <w:rsid w:val="00063971"/>
    <w:rsid w:val="00070E13"/>
    <w:rsid w:val="000826FA"/>
    <w:rsid w:val="00097BF8"/>
    <w:rsid w:val="000A3D43"/>
    <w:rsid w:val="000C0BD4"/>
    <w:rsid w:val="000C0D4F"/>
    <w:rsid w:val="000C6150"/>
    <w:rsid w:val="000E635F"/>
    <w:rsid w:val="000F3D47"/>
    <w:rsid w:val="001153EC"/>
    <w:rsid w:val="00115AB4"/>
    <w:rsid w:val="001165B7"/>
    <w:rsid w:val="00117743"/>
    <w:rsid w:val="00121239"/>
    <w:rsid w:val="00132005"/>
    <w:rsid w:val="001320B4"/>
    <w:rsid w:val="00133951"/>
    <w:rsid w:val="001444CD"/>
    <w:rsid w:val="00155E37"/>
    <w:rsid w:val="001653C3"/>
    <w:rsid w:val="00170AF4"/>
    <w:rsid w:val="001725A9"/>
    <w:rsid w:val="001744C5"/>
    <w:rsid w:val="0019423F"/>
    <w:rsid w:val="001A79B6"/>
    <w:rsid w:val="001B0AC9"/>
    <w:rsid w:val="001B18E6"/>
    <w:rsid w:val="001B6F26"/>
    <w:rsid w:val="001C13EC"/>
    <w:rsid w:val="001E5DD2"/>
    <w:rsid w:val="00204DFA"/>
    <w:rsid w:val="002101ED"/>
    <w:rsid w:val="00222C3D"/>
    <w:rsid w:val="00224D8B"/>
    <w:rsid w:val="00232576"/>
    <w:rsid w:val="00260642"/>
    <w:rsid w:val="00261369"/>
    <w:rsid w:val="0026786A"/>
    <w:rsid w:val="0027073B"/>
    <w:rsid w:val="00296133"/>
    <w:rsid w:val="002B2758"/>
    <w:rsid w:val="002B5CEA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27020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C3DD2"/>
    <w:rsid w:val="003D3B18"/>
    <w:rsid w:val="003D50B9"/>
    <w:rsid w:val="00404152"/>
    <w:rsid w:val="004335A8"/>
    <w:rsid w:val="00435904"/>
    <w:rsid w:val="00442979"/>
    <w:rsid w:val="004450C7"/>
    <w:rsid w:val="0045567B"/>
    <w:rsid w:val="00460D2A"/>
    <w:rsid w:val="00460F58"/>
    <w:rsid w:val="00467249"/>
    <w:rsid w:val="00477B37"/>
    <w:rsid w:val="0048190A"/>
    <w:rsid w:val="00486161"/>
    <w:rsid w:val="004A2DF9"/>
    <w:rsid w:val="004A7A52"/>
    <w:rsid w:val="004B139A"/>
    <w:rsid w:val="004B5644"/>
    <w:rsid w:val="004C4F14"/>
    <w:rsid w:val="004C6872"/>
    <w:rsid w:val="004D4AD2"/>
    <w:rsid w:val="004D4E07"/>
    <w:rsid w:val="004E7E97"/>
    <w:rsid w:val="004F42E1"/>
    <w:rsid w:val="0051201B"/>
    <w:rsid w:val="00536ADA"/>
    <w:rsid w:val="00543979"/>
    <w:rsid w:val="0055487C"/>
    <w:rsid w:val="005579D6"/>
    <w:rsid w:val="005627BA"/>
    <w:rsid w:val="0058485F"/>
    <w:rsid w:val="005A03E0"/>
    <w:rsid w:val="005C0D77"/>
    <w:rsid w:val="005C7CF8"/>
    <w:rsid w:val="005D148F"/>
    <w:rsid w:val="005D2327"/>
    <w:rsid w:val="005D5F46"/>
    <w:rsid w:val="006018D6"/>
    <w:rsid w:val="00614A8E"/>
    <w:rsid w:val="00617E55"/>
    <w:rsid w:val="00623DE9"/>
    <w:rsid w:val="00640F9F"/>
    <w:rsid w:val="00666738"/>
    <w:rsid w:val="00666975"/>
    <w:rsid w:val="0067725F"/>
    <w:rsid w:val="00685961"/>
    <w:rsid w:val="00685B45"/>
    <w:rsid w:val="006B151B"/>
    <w:rsid w:val="006B4096"/>
    <w:rsid w:val="006B465D"/>
    <w:rsid w:val="006C45DC"/>
    <w:rsid w:val="006C4F6B"/>
    <w:rsid w:val="006D152D"/>
    <w:rsid w:val="006D1BDB"/>
    <w:rsid w:val="006D3339"/>
    <w:rsid w:val="006D3956"/>
    <w:rsid w:val="006D4625"/>
    <w:rsid w:val="006E5D54"/>
    <w:rsid w:val="007074BC"/>
    <w:rsid w:val="00714177"/>
    <w:rsid w:val="00725D0A"/>
    <w:rsid w:val="00733FF0"/>
    <w:rsid w:val="007350F7"/>
    <w:rsid w:val="00735E67"/>
    <w:rsid w:val="00740EF7"/>
    <w:rsid w:val="00745DA6"/>
    <w:rsid w:val="00746052"/>
    <w:rsid w:val="0075211C"/>
    <w:rsid w:val="00761732"/>
    <w:rsid w:val="00765DB8"/>
    <w:rsid w:val="00767832"/>
    <w:rsid w:val="00780592"/>
    <w:rsid w:val="00783CC4"/>
    <w:rsid w:val="00785458"/>
    <w:rsid w:val="007854D9"/>
    <w:rsid w:val="007A1CEF"/>
    <w:rsid w:val="007A3567"/>
    <w:rsid w:val="007C77B8"/>
    <w:rsid w:val="007E43F8"/>
    <w:rsid w:val="007F4732"/>
    <w:rsid w:val="00801234"/>
    <w:rsid w:val="00801D66"/>
    <w:rsid w:val="00817B0D"/>
    <w:rsid w:val="0086758D"/>
    <w:rsid w:val="0087489E"/>
    <w:rsid w:val="00880739"/>
    <w:rsid w:val="008C05EE"/>
    <w:rsid w:val="008C5325"/>
    <w:rsid w:val="0090567F"/>
    <w:rsid w:val="00910C46"/>
    <w:rsid w:val="00911657"/>
    <w:rsid w:val="00913DA1"/>
    <w:rsid w:val="00915791"/>
    <w:rsid w:val="00917D52"/>
    <w:rsid w:val="00924752"/>
    <w:rsid w:val="00927EF3"/>
    <w:rsid w:val="00943926"/>
    <w:rsid w:val="009536F8"/>
    <w:rsid w:val="00957B60"/>
    <w:rsid w:val="00976210"/>
    <w:rsid w:val="00995BBF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63933"/>
    <w:rsid w:val="00A93B48"/>
    <w:rsid w:val="00A93FA1"/>
    <w:rsid w:val="00A95AF3"/>
    <w:rsid w:val="00AA5F7D"/>
    <w:rsid w:val="00AA7065"/>
    <w:rsid w:val="00AC573D"/>
    <w:rsid w:val="00AD05AB"/>
    <w:rsid w:val="00AD16CE"/>
    <w:rsid w:val="00AF7BCF"/>
    <w:rsid w:val="00B0354A"/>
    <w:rsid w:val="00B04477"/>
    <w:rsid w:val="00B071E5"/>
    <w:rsid w:val="00B07670"/>
    <w:rsid w:val="00B07CF8"/>
    <w:rsid w:val="00B1027A"/>
    <w:rsid w:val="00B11DB4"/>
    <w:rsid w:val="00B27B19"/>
    <w:rsid w:val="00B3485B"/>
    <w:rsid w:val="00B41BEA"/>
    <w:rsid w:val="00B43D95"/>
    <w:rsid w:val="00B56480"/>
    <w:rsid w:val="00B61B56"/>
    <w:rsid w:val="00B71FFD"/>
    <w:rsid w:val="00B82D5E"/>
    <w:rsid w:val="00B95A3C"/>
    <w:rsid w:val="00BB59C6"/>
    <w:rsid w:val="00BD00D9"/>
    <w:rsid w:val="00BD1EFD"/>
    <w:rsid w:val="00BD3FCF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C7B"/>
    <w:rsid w:val="00C84E21"/>
    <w:rsid w:val="00C8792D"/>
    <w:rsid w:val="00C94359"/>
    <w:rsid w:val="00C9646C"/>
    <w:rsid w:val="00CA0401"/>
    <w:rsid w:val="00CB4171"/>
    <w:rsid w:val="00CB489E"/>
    <w:rsid w:val="00CC4DF0"/>
    <w:rsid w:val="00CD3ABC"/>
    <w:rsid w:val="00CE1003"/>
    <w:rsid w:val="00CE7760"/>
    <w:rsid w:val="00CF2D5F"/>
    <w:rsid w:val="00CF40A1"/>
    <w:rsid w:val="00D00BDA"/>
    <w:rsid w:val="00D01298"/>
    <w:rsid w:val="00D073F9"/>
    <w:rsid w:val="00D44028"/>
    <w:rsid w:val="00D634C2"/>
    <w:rsid w:val="00D64C7A"/>
    <w:rsid w:val="00D67065"/>
    <w:rsid w:val="00D725F3"/>
    <w:rsid w:val="00D77B79"/>
    <w:rsid w:val="00DA5F50"/>
    <w:rsid w:val="00DA63E4"/>
    <w:rsid w:val="00DD0F59"/>
    <w:rsid w:val="00DD18F9"/>
    <w:rsid w:val="00DE258B"/>
    <w:rsid w:val="00DF1947"/>
    <w:rsid w:val="00DF40C2"/>
    <w:rsid w:val="00DF6BD5"/>
    <w:rsid w:val="00E018FF"/>
    <w:rsid w:val="00E01A69"/>
    <w:rsid w:val="00E4028C"/>
    <w:rsid w:val="00E46DC9"/>
    <w:rsid w:val="00E473B6"/>
    <w:rsid w:val="00E506F1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209CB"/>
    <w:rsid w:val="00F3097B"/>
    <w:rsid w:val="00F426ED"/>
    <w:rsid w:val="00F5391E"/>
    <w:rsid w:val="00F6448F"/>
    <w:rsid w:val="00F675B6"/>
    <w:rsid w:val="00F9170C"/>
    <w:rsid w:val="00FA176A"/>
    <w:rsid w:val="00FA4364"/>
    <w:rsid w:val="00FA4560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A9B16-592B-4A20-ACF9-65E3FD33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58</cp:revision>
  <cp:lastPrinted>2024-12-23T02:22:00Z</cp:lastPrinted>
  <dcterms:created xsi:type="dcterms:W3CDTF">2024-05-02T02:45:00Z</dcterms:created>
  <dcterms:modified xsi:type="dcterms:W3CDTF">2024-12-23T02:36:00Z</dcterms:modified>
</cp:coreProperties>
</file>