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0FF4" w:rsidRPr="00A8182E" w:rsidRDefault="008901BE" w:rsidP="008901BE">
      <w:pPr>
        <w:widowControl w:val="0"/>
        <w:autoSpaceDE w:val="0"/>
        <w:autoSpaceDN w:val="0"/>
        <w:adjustRightInd w:val="0"/>
        <w:ind w:firstLine="720"/>
        <w:jc w:val="both"/>
        <w:rPr>
          <w:b/>
          <w:sz w:val="28"/>
          <w:szCs w:val="28"/>
        </w:rPr>
      </w:pPr>
      <w:r w:rsidRPr="00A8182E">
        <w:rPr>
          <w:b/>
          <w:sz w:val="28"/>
          <w:szCs w:val="28"/>
        </w:rPr>
        <w:t xml:space="preserve">Сводный отчет </w:t>
      </w:r>
      <w:proofErr w:type="gramStart"/>
      <w:r w:rsidRPr="00A8182E">
        <w:rPr>
          <w:b/>
          <w:sz w:val="28"/>
          <w:szCs w:val="28"/>
        </w:rPr>
        <w:t>проведения оценки регулирующего воздействия проекта постановления Администрации</w:t>
      </w:r>
      <w:proofErr w:type="gramEnd"/>
      <w:r w:rsidRPr="00A8182E">
        <w:rPr>
          <w:b/>
          <w:sz w:val="28"/>
          <w:szCs w:val="28"/>
        </w:rPr>
        <w:t xml:space="preserve"> района </w:t>
      </w:r>
      <w:r w:rsidR="00A8182E" w:rsidRPr="00A8182E">
        <w:rPr>
          <w:b/>
          <w:sz w:val="28"/>
          <w:szCs w:val="28"/>
        </w:rPr>
        <w:t>«Об утверждении муниципальной    программы «Развитие и поддержка малого и среднего  предпринимательства в Каменском районе» на 20</w:t>
      </w:r>
      <w:r w:rsidR="00125ABB">
        <w:rPr>
          <w:b/>
          <w:sz w:val="28"/>
          <w:szCs w:val="28"/>
        </w:rPr>
        <w:t>21</w:t>
      </w:r>
      <w:r w:rsidR="00A8182E" w:rsidRPr="00A8182E">
        <w:rPr>
          <w:b/>
          <w:sz w:val="28"/>
          <w:szCs w:val="28"/>
        </w:rPr>
        <w:t>-202</w:t>
      </w:r>
      <w:r w:rsidR="00125ABB">
        <w:rPr>
          <w:b/>
          <w:sz w:val="28"/>
          <w:szCs w:val="28"/>
        </w:rPr>
        <w:t>3</w:t>
      </w:r>
      <w:r w:rsidR="00A8182E" w:rsidRPr="00A8182E">
        <w:rPr>
          <w:b/>
          <w:sz w:val="28"/>
          <w:szCs w:val="28"/>
        </w:rPr>
        <w:t xml:space="preserve"> годы» </w:t>
      </w:r>
    </w:p>
    <w:tbl>
      <w:tblPr>
        <w:tblStyle w:val="a3"/>
        <w:tblW w:w="0" w:type="auto"/>
        <w:tblInd w:w="-885" w:type="dxa"/>
        <w:tblLook w:val="04A0"/>
      </w:tblPr>
      <w:tblGrid>
        <w:gridCol w:w="567"/>
        <w:gridCol w:w="3687"/>
        <w:gridCol w:w="6202"/>
      </w:tblGrid>
      <w:tr w:rsidR="00020FF4" w:rsidTr="00020FF4">
        <w:tc>
          <w:tcPr>
            <w:tcW w:w="567" w:type="dxa"/>
          </w:tcPr>
          <w:p w:rsidR="00020FF4" w:rsidRDefault="00020FF4" w:rsidP="008901B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687" w:type="dxa"/>
          </w:tcPr>
          <w:p w:rsidR="00020FF4" w:rsidRDefault="00020FF4" w:rsidP="008901B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вид и наименование проекта муниципального нормативного правового акта</w:t>
            </w:r>
          </w:p>
        </w:tc>
        <w:tc>
          <w:tcPr>
            <w:tcW w:w="6202" w:type="dxa"/>
          </w:tcPr>
          <w:p w:rsidR="00020FF4" w:rsidRDefault="00020FF4" w:rsidP="00AD22E6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Постановление Администрации района </w:t>
            </w:r>
            <w:r w:rsidR="00A8182E">
              <w:rPr>
                <w:sz w:val="28"/>
                <w:szCs w:val="28"/>
              </w:rPr>
              <w:t>«</w:t>
            </w:r>
            <w:r w:rsidR="00A8182E" w:rsidRPr="00507243">
              <w:rPr>
                <w:sz w:val="28"/>
                <w:szCs w:val="28"/>
              </w:rPr>
              <w:t xml:space="preserve">Об утверждении муниципальной    программы </w:t>
            </w:r>
            <w:r w:rsidR="00A8182E">
              <w:rPr>
                <w:sz w:val="28"/>
                <w:szCs w:val="28"/>
              </w:rPr>
              <w:t>«Развитие и поддержка малого и среднего  предпринимательства в Каменском районе» на 20</w:t>
            </w:r>
            <w:r w:rsidR="00125ABB">
              <w:rPr>
                <w:sz w:val="28"/>
                <w:szCs w:val="28"/>
              </w:rPr>
              <w:t>21</w:t>
            </w:r>
            <w:r w:rsidR="00A8182E">
              <w:rPr>
                <w:sz w:val="28"/>
                <w:szCs w:val="28"/>
              </w:rPr>
              <w:t>-202</w:t>
            </w:r>
            <w:r w:rsidR="00125ABB">
              <w:rPr>
                <w:sz w:val="28"/>
                <w:szCs w:val="28"/>
              </w:rPr>
              <w:t>3</w:t>
            </w:r>
            <w:r w:rsidR="00A8182E">
              <w:rPr>
                <w:sz w:val="28"/>
                <w:szCs w:val="28"/>
              </w:rPr>
              <w:t xml:space="preserve"> годы»</w:t>
            </w:r>
          </w:p>
          <w:p w:rsidR="00AD22E6" w:rsidRDefault="00AD22E6" w:rsidP="00AD22E6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020FF4" w:rsidTr="00020FF4">
        <w:tc>
          <w:tcPr>
            <w:tcW w:w="567" w:type="dxa"/>
          </w:tcPr>
          <w:p w:rsidR="00020FF4" w:rsidRDefault="00020FF4" w:rsidP="008901B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687" w:type="dxa"/>
          </w:tcPr>
          <w:p w:rsidR="00020FF4" w:rsidRDefault="00020FF4" w:rsidP="008901B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сведения о разработчике проекта муниципального нормативного правового акта</w:t>
            </w:r>
          </w:p>
        </w:tc>
        <w:tc>
          <w:tcPr>
            <w:tcW w:w="6202" w:type="dxa"/>
          </w:tcPr>
          <w:p w:rsidR="00020FF4" w:rsidRDefault="00020FF4" w:rsidP="008901B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Комитет Администрации Каменского района Алтайского края по экономическому развитию</w:t>
            </w:r>
          </w:p>
        </w:tc>
      </w:tr>
      <w:tr w:rsidR="00020FF4" w:rsidTr="00020FF4">
        <w:tc>
          <w:tcPr>
            <w:tcW w:w="567" w:type="dxa"/>
          </w:tcPr>
          <w:p w:rsidR="00020FF4" w:rsidRDefault="00020FF4" w:rsidP="008901B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687" w:type="dxa"/>
          </w:tcPr>
          <w:p w:rsidR="00020FF4" w:rsidRDefault="00020FF4" w:rsidP="008901B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обоснование необходимости подготовки проекта муниципального нормативного правового акта, краткое описание предмета и цели предлагаемого правового регулирования</w:t>
            </w:r>
          </w:p>
        </w:tc>
        <w:tc>
          <w:tcPr>
            <w:tcW w:w="6202" w:type="dxa"/>
          </w:tcPr>
          <w:p w:rsidR="00020FF4" w:rsidRDefault="00020FF4" w:rsidP="00A8182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Подготовка проекта обоснована </w:t>
            </w:r>
            <w:r w:rsidR="00A8182E">
              <w:rPr>
                <w:sz w:val="28"/>
                <w:szCs w:val="28"/>
              </w:rPr>
              <w:t>необходимостью программного подхода в решение вопросов, связанных с поддержкой и развитием малого и среднего предпринимательства в Каменском районе</w:t>
            </w:r>
          </w:p>
        </w:tc>
      </w:tr>
      <w:tr w:rsidR="00020FF4" w:rsidTr="00020FF4">
        <w:tc>
          <w:tcPr>
            <w:tcW w:w="567" w:type="dxa"/>
          </w:tcPr>
          <w:p w:rsidR="00020FF4" w:rsidRDefault="00020FF4" w:rsidP="008901B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3687" w:type="dxa"/>
          </w:tcPr>
          <w:p w:rsidR="00020FF4" w:rsidRDefault="00020FF4" w:rsidP="008901B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сведения о соответствии проекта муниципального нормативного правового акта законодательству Российской Федерации, Алтайского края, муниципальным правовым актам</w:t>
            </w:r>
          </w:p>
        </w:tc>
        <w:tc>
          <w:tcPr>
            <w:tcW w:w="6202" w:type="dxa"/>
          </w:tcPr>
          <w:p w:rsidR="00020FF4" w:rsidRDefault="003D473A" w:rsidP="008901B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 соответствует законодательству Российской Федерации, Алтайского края, муниципальным правовым актам</w:t>
            </w:r>
          </w:p>
        </w:tc>
      </w:tr>
      <w:tr w:rsidR="00020FF4" w:rsidTr="00020FF4">
        <w:tc>
          <w:tcPr>
            <w:tcW w:w="567" w:type="dxa"/>
          </w:tcPr>
          <w:p w:rsidR="00020FF4" w:rsidRDefault="00020FF4" w:rsidP="008901B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3687" w:type="dxa"/>
          </w:tcPr>
          <w:p w:rsidR="00020FF4" w:rsidRDefault="00020FF4" w:rsidP="008901B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основных групп субъектов предпринимательской и инвестиционной деятельности, иных заинтересованных лиц, включая органы местного самоуправления, интересы которых будут затронуты предлагаемым правовым регулированием</w:t>
            </w:r>
          </w:p>
        </w:tc>
        <w:tc>
          <w:tcPr>
            <w:tcW w:w="6202" w:type="dxa"/>
          </w:tcPr>
          <w:p w:rsidR="00020FF4" w:rsidRDefault="00A8182E" w:rsidP="008901B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Субъекты малого и среднего предпринимательства Каменского района</w:t>
            </w:r>
          </w:p>
        </w:tc>
      </w:tr>
      <w:tr w:rsidR="00020FF4" w:rsidTr="00020FF4">
        <w:tc>
          <w:tcPr>
            <w:tcW w:w="567" w:type="dxa"/>
          </w:tcPr>
          <w:p w:rsidR="00020FF4" w:rsidRDefault="00020FF4" w:rsidP="008901B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3687" w:type="dxa"/>
          </w:tcPr>
          <w:p w:rsidR="00020FF4" w:rsidRDefault="00020FF4" w:rsidP="008901B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сведения об изменении полномочий органов местного самоуправления, а также порядок их </w:t>
            </w:r>
            <w:r>
              <w:rPr>
                <w:sz w:val="28"/>
                <w:szCs w:val="28"/>
              </w:rPr>
              <w:lastRenderedPageBreak/>
              <w:t>реализации</w:t>
            </w:r>
          </w:p>
        </w:tc>
        <w:tc>
          <w:tcPr>
            <w:tcW w:w="6202" w:type="dxa"/>
          </w:tcPr>
          <w:p w:rsidR="00020FF4" w:rsidRDefault="003D473A" w:rsidP="008901B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Принятие НПА не повлияет на изменение полномочий органов местного самоуправления</w:t>
            </w:r>
          </w:p>
        </w:tc>
      </w:tr>
      <w:tr w:rsidR="00020FF4" w:rsidTr="00020FF4">
        <w:tc>
          <w:tcPr>
            <w:tcW w:w="567" w:type="dxa"/>
          </w:tcPr>
          <w:p w:rsidR="00020FF4" w:rsidRDefault="00020FF4" w:rsidP="008901B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7</w:t>
            </w:r>
          </w:p>
        </w:tc>
        <w:tc>
          <w:tcPr>
            <w:tcW w:w="3687" w:type="dxa"/>
          </w:tcPr>
          <w:p w:rsidR="00020FF4" w:rsidRDefault="00020FF4" w:rsidP="008901B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сведения об изменении прав и обязанностей субъектов предпринимательской и инвестиционной деятельности</w:t>
            </w:r>
          </w:p>
        </w:tc>
        <w:tc>
          <w:tcPr>
            <w:tcW w:w="6202" w:type="dxa"/>
          </w:tcPr>
          <w:p w:rsidR="00020FF4" w:rsidRDefault="00A8182E" w:rsidP="003D473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НПА не предполагает изменение прав и обязанностей субъектов предпринимательской и инвестиционной деятельности</w:t>
            </w:r>
          </w:p>
        </w:tc>
      </w:tr>
      <w:tr w:rsidR="00020FF4" w:rsidTr="00020FF4">
        <w:tc>
          <w:tcPr>
            <w:tcW w:w="567" w:type="dxa"/>
          </w:tcPr>
          <w:p w:rsidR="00020FF4" w:rsidRDefault="00020FF4" w:rsidP="008901B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3687" w:type="dxa"/>
          </w:tcPr>
          <w:p w:rsidR="00020FF4" w:rsidRDefault="00020FF4" w:rsidP="008901B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сведения о расходах субъектов предпринимательской и инвестиционной деятельности и органов местного самоуправления, связанных с изменением их прав и обязанностей</w:t>
            </w:r>
          </w:p>
        </w:tc>
        <w:tc>
          <w:tcPr>
            <w:tcW w:w="6202" w:type="dxa"/>
          </w:tcPr>
          <w:p w:rsidR="00020FF4" w:rsidRDefault="003D473A" w:rsidP="00A8182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Принятие НПА не влияет на изменение расходов субъектов предпринимательской и инвестиционной деятельности</w:t>
            </w:r>
            <w:r w:rsidR="00A8182E">
              <w:rPr>
                <w:sz w:val="28"/>
                <w:szCs w:val="28"/>
              </w:rPr>
              <w:t xml:space="preserve">, органы местного самоуправления </w:t>
            </w:r>
            <w:r>
              <w:rPr>
                <w:sz w:val="28"/>
                <w:szCs w:val="28"/>
              </w:rPr>
              <w:t xml:space="preserve"> </w:t>
            </w:r>
            <w:r w:rsidR="00A8182E">
              <w:rPr>
                <w:sz w:val="28"/>
                <w:szCs w:val="28"/>
              </w:rPr>
              <w:t>для решения задач, указанных в муниципальной программе, ежегодно закладывают в районный бюджет средства на реализацию муниципальной программы</w:t>
            </w:r>
          </w:p>
        </w:tc>
      </w:tr>
      <w:tr w:rsidR="00020FF4" w:rsidTr="00020FF4">
        <w:tc>
          <w:tcPr>
            <w:tcW w:w="567" w:type="dxa"/>
          </w:tcPr>
          <w:p w:rsidR="00020FF4" w:rsidRDefault="00020FF4" w:rsidP="008901B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3687" w:type="dxa"/>
          </w:tcPr>
          <w:p w:rsidR="00020FF4" w:rsidRDefault="00020FF4" w:rsidP="008901B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риски негативных последствий решения проблемы предложенным способом регулирования</w:t>
            </w:r>
          </w:p>
        </w:tc>
        <w:tc>
          <w:tcPr>
            <w:tcW w:w="6202" w:type="dxa"/>
          </w:tcPr>
          <w:p w:rsidR="00020FF4" w:rsidRDefault="00A8182E" w:rsidP="00EA2B2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Риски негативных последствий решения проблемы отсутствуют</w:t>
            </w:r>
          </w:p>
        </w:tc>
      </w:tr>
      <w:tr w:rsidR="00020FF4" w:rsidTr="00020FF4">
        <w:tc>
          <w:tcPr>
            <w:tcW w:w="567" w:type="dxa"/>
          </w:tcPr>
          <w:p w:rsidR="00020FF4" w:rsidRDefault="00020FF4" w:rsidP="008901B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3687" w:type="dxa"/>
          </w:tcPr>
          <w:p w:rsidR="00020FF4" w:rsidRDefault="00020FF4" w:rsidP="008901B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предполагаемую дату вступления в силу муниципального нормативного правового акта, оценку необходимости установления переходного периода и (или) отсрочки вступления в силу муниципального нормативного правового акта либо необходимости распространения предлагаемого регулирования на ранее возникшие отношения</w:t>
            </w:r>
          </w:p>
        </w:tc>
        <w:tc>
          <w:tcPr>
            <w:tcW w:w="6202" w:type="dxa"/>
          </w:tcPr>
          <w:p w:rsidR="00020FF4" w:rsidRDefault="00A8182E" w:rsidP="008901B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01.01.20</w:t>
            </w:r>
            <w:r w:rsidR="00125ABB">
              <w:rPr>
                <w:sz w:val="28"/>
                <w:szCs w:val="28"/>
              </w:rPr>
              <w:t>21</w:t>
            </w:r>
          </w:p>
        </w:tc>
      </w:tr>
      <w:tr w:rsidR="00020FF4" w:rsidTr="00020FF4">
        <w:tc>
          <w:tcPr>
            <w:tcW w:w="567" w:type="dxa"/>
          </w:tcPr>
          <w:p w:rsidR="00020FF4" w:rsidRDefault="00020FF4" w:rsidP="008901B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3687" w:type="dxa"/>
          </w:tcPr>
          <w:p w:rsidR="00020FF4" w:rsidRDefault="00020FF4" w:rsidP="008901B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необходимые для достижения заявленных целей регулирования организационно-технические, методологические, информационные и иные мероприятия</w:t>
            </w:r>
          </w:p>
        </w:tc>
        <w:tc>
          <w:tcPr>
            <w:tcW w:w="6202" w:type="dxa"/>
          </w:tcPr>
          <w:p w:rsidR="00020FF4" w:rsidRDefault="00EA2B21" w:rsidP="00A8182E">
            <w:pPr>
              <w:pStyle w:val="ConsPlusNormal"/>
              <w:ind w:firstLine="0"/>
              <w:jc w:val="both"/>
              <w:rPr>
                <w:sz w:val="28"/>
                <w:szCs w:val="28"/>
              </w:rPr>
            </w:pPr>
            <w:r w:rsidRPr="00EA2B21">
              <w:rPr>
                <w:rFonts w:ascii="Times New Roman" w:hAnsi="Times New Roman" w:cs="Times New Roman"/>
                <w:sz w:val="28"/>
                <w:szCs w:val="28"/>
              </w:rPr>
              <w:t>Для достижения целей регулирования НПА необходимо</w:t>
            </w:r>
            <w:r w:rsidRPr="004455BF">
              <w:rPr>
                <w:sz w:val="28"/>
                <w:szCs w:val="28"/>
              </w:rPr>
              <w:t xml:space="preserve"> </w:t>
            </w:r>
            <w:r w:rsidRPr="004455BF">
              <w:rPr>
                <w:rFonts w:ascii="Times New Roman" w:hAnsi="Times New Roman" w:cs="Times New Roman"/>
                <w:sz w:val="28"/>
                <w:szCs w:val="28"/>
              </w:rPr>
              <w:t xml:space="preserve">проинформировать  о нем </w:t>
            </w:r>
            <w:r w:rsidR="00A8182E">
              <w:rPr>
                <w:rFonts w:ascii="Times New Roman" w:hAnsi="Times New Roman" w:cs="Times New Roman"/>
                <w:sz w:val="28"/>
                <w:szCs w:val="28"/>
              </w:rPr>
              <w:t xml:space="preserve">субъекты малого и среднего предпринимательства, </w:t>
            </w:r>
            <w:r w:rsidRPr="004455BF">
              <w:rPr>
                <w:rFonts w:ascii="Times New Roman" w:hAnsi="Times New Roman" w:cs="Times New Roman"/>
                <w:sz w:val="28"/>
                <w:szCs w:val="28"/>
              </w:rPr>
              <w:t xml:space="preserve">расположенные на территории муниципального образования Каменский район Алтайского края </w:t>
            </w:r>
          </w:p>
        </w:tc>
      </w:tr>
    </w:tbl>
    <w:p w:rsidR="008901BE" w:rsidRDefault="008901BE" w:rsidP="008901B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8901BE" w:rsidRDefault="008901BE" w:rsidP="008901B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633C95" w:rsidRDefault="00633C95"/>
    <w:sectPr w:rsidR="00633C95" w:rsidSect="00633C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86121F"/>
    <w:multiLevelType w:val="hybridMultilevel"/>
    <w:tmpl w:val="8A8CA230"/>
    <w:lvl w:ilvl="0" w:tplc="AC5246B2">
      <w:start w:val="1"/>
      <w:numFmt w:val="decimal"/>
      <w:lvlText w:val="%1)"/>
      <w:lvlJc w:val="left"/>
      <w:pPr>
        <w:ind w:left="1575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71CA2D1E"/>
    <w:multiLevelType w:val="hybridMultilevel"/>
    <w:tmpl w:val="17FEE99E"/>
    <w:lvl w:ilvl="0" w:tplc="E83AA172">
      <w:start w:val="5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901BE"/>
    <w:rsid w:val="00020FF4"/>
    <w:rsid w:val="00074A10"/>
    <w:rsid w:val="000839B2"/>
    <w:rsid w:val="00125ABB"/>
    <w:rsid w:val="002D5459"/>
    <w:rsid w:val="003D473A"/>
    <w:rsid w:val="0041270E"/>
    <w:rsid w:val="004238EF"/>
    <w:rsid w:val="00515E18"/>
    <w:rsid w:val="005A1C1D"/>
    <w:rsid w:val="00613142"/>
    <w:rsid w:val="00633C95"/>
    <w:rsid w:val="008901BE"/>
    <w:rsid w:val="009E306F"/>
    <w:rsid w:val="00A8182E"/>
    <w:rsid w:val="00AD22E6"/>
    <w:rsid w:val="00B46EAD"/>
    <w:rsid w:val="00BE0957"/>
    <w:rsid w:val="00D02FDB"/>
    <w:rsid w:val="00EA2B21"/>
    <w:rsid w:val="00FB60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01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901B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020F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699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2</Pages>
  <Words>480</Words>
  <Characters>2736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</dc:creator>
  <cp:keywords/>
  <dc:description/>
  <cp:lastModifiedBy>Uz</cp:lastModifiedBy>
  <cp:revision>5</cp:revision>
  <dcterms:created xsi:type="dcterms:W3CDTF">2017-06-26T08:00:00Z</dcterms:created>
  <dcterms:modified xsi:type="dcterms:W3CDTF">2020-08-17T01:05:00Z</dcterms:modified>
</cp:coreProperties>
</file>